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170268">
      <w:pPr>
        <w:jc w:val="center"/>
        <w:rPr>
          <w:rFonts w:ascii="Arial" w:hAnsi="Arial" w:cs="Arial"/>
          <w:b/>
          <w:sz w:val="24"/>
          <w:szCs w:val="24"/>
        </w:rPr>
      </w:pPr>
      <w:r w:rsidRPr="00470E7C">
        <w:rPr>
          <w:rFonts w:ascii="Arial" w:hAnsi="Arial" w:cs="Arial"/>
          <w:b/>
          <w:sz w:val="24"/>
          <w:szCs w:val="24"/>
        </w:rPr>
        <w:t>REPUBLIC OF NAMIBIA</w:t>
      </w:r>
    </w:p>
    <w:p w:rsidR="00170268" w:rsidRPr="00470E7C" w:rsidRDefault="00B67101" w:rsidP="00170268">
      <w:pPr>
        <w:jc w:val="right"/>
        <w:rPr>
          <w:rFonts w:ascii="Arial" w:hAnsi="Arial" w:cs="Arial"/>
          <w:sz w:val="24"/>
          <w:szCs w:val="24"/>
        </w:rPr>
      </w:pPr>
      <w:r>
        <w:rPr>
          <w:rFonts w:ascii="Arial" w:hAnsi="Arial" w:cs="Arial"/>
          <w:sz w:val="24"/>
          <w:szCs w:val="24"/>
        </w:rPr>
        <w:t xml:space="preserve">NOT </w:t>
      </w:r>
      <w:r w:rsidR="00170268"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eastAsia="en-ZA"/>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E9283E">
        <w:rPr>
          <w:rFonts w:ascii="Arial" w:hAnsi="Arial" w:cs="Arial"/>
          <w:b/>
          <w:sz w:val="24"/>
          <w:szCs w:val="24"/>
        </w:rPr>
        <w:t xml:space="preserve"> 08</w:t>
      </w:r>
      <w:r w:rsidR="00B7175E">
        <w:rPr>
          <w:rFonts w:ascii="Arial" w:hAnsi="Arial" w:cs="Arial"/>
          <w:b/>
          <w:sz w:val="24"/>
          <w:szCs w:val="24"/>
        </w:rPr>
        <w:t>/2016</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roofErr w:type="gramStart"/>
      <w:r w:rsidRPr="00470E7C">
        <w:rPr>
          <w:rFonts w:ascii="Arial" w:hAnsi="Arial" w:cs="Arial"/>
          <w:sz w:val="24"/>
          <w:szCs w:val="24"/>
        </w:rPr>
        <w:t>and</w:t>
      </w:r>
      <w:proofErr w:type="gramEnd"/>
    </w:p>
    <w:p w:rsidR="00170268" w:rsidRDefault="00B67101" w:rsidP="00D52600">
      <w:pPr>
        <w:spacing w:line="360" w:lineRule="auto"/>
        <w:rPr>
          <w:rFonts w:ascii="Arial" w:hAnsi="Arial" w:cs="Arial"/>
          <w:b/>
          <w:sz w:val="24"/>
          <w:szCs w:val="24"/>
        </w:rPr>
      </w:pPr>
      <w:r>
        <w:rPr>
          <w:rFonts w:ascii="Arial" w:hAnsi="Arial" w:cs="Arial"/>
          <w:b/>
          <w:sz w:val="24"/>
          <w:szCs w:val="24"/>
        </w:rPr>
        <w:t>JOSEPH HARMASEN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1</w:t>
      </w:r>
    </w:p>
    <w:p w:rsidR="00B67101" w:rsidRDefault="00B67101" w:rsidP="00D52600">
      <w:pPr>
        <w:spacing w:line="360" w:lineRule="auto"/>
        <w:rPr>
          <w:rFonts w:ascii="Arial" w:hAnsi="Arial" w:cs="Arial"/>
          <w:b/>
          <w:sz w:val="24"/>
          <w:szCs w:val="24"/>
        </w:rPr>
      </w:pPr>
      <w:r>
        <w:rPr>
          <w:rFonts w:ascii="Arial" w:hAnsi="Arial" w:cs="Arial"/>
          <w:b/>
          <w:sz w:val="24"/>
          <w:szCs w:val="24"/>
        </w:rPr>
        <w:t>JOSEF SWARTZ</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2</w:t>
      </w:r>
    </w:p>
    <w:p w:rsidR="00B67101" w:rsidRPr="00470E7C" w:rsidRDefault="00B67101" w:rsidP="00D52600">
      <w:pPr>
        <w:spacing w:line="360" w:lineRule="auto"/>
        <w:rPr>
          <w:rFonts w:ascii="Arial" w:hAnsi="Arial" w:cs="Arial"/>
          <w:b/>
          <w:sz w:val="24"/>
          <w:szCs w:val="24"/>
        </w:rPr>
      </w:pPr>
      <w:r>
        <w:rPr>
          <w:rFonts w:ascii="Arial" w:hAnsi="Arial" w:cs="Arial"/>
          <w:b/>
          <w:sz w:val="24"/>
          <w:szCs w:val="24"/>
        </w:rPr>
        <w:t>BERNADUS GARISEB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NO 3</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B67101">
        <w:rPr>
          <w:rFonts w:ascii="Arial" w:hAnsi="Arial" w:cs="Arial"/>
          <w:b/>
          <w:sz w:val="24"/>
          <w:szCs w:val="24"/>
        </w:rPr>
        <w:t xml:space="preserve"> 1761/2016</w:t>
      </w:r>
    </w:p>
    <w:p w:rsidR="00170268" w:rsidRPr="00470E7C" w:rsidRDefault="00170268" w:rsidP="008333A3">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B67101">
        <w:rPr>
          <w:rFonts w:ascii="Arial" w:hAnsi="Arial" w:cs="Arial"/>
          <w:i/>
          <w:sz w:val="24"/>
          <w:szCs w:val="24"/>
        </w:rPr>
        <w:t xml:space="preserve">State v </w:t>
      </w:r>
      <w:proofErr w:type="spellStart"/>
      <w:r w:rsidR="00B67101">
        <w:rPr>
          <w:rFonts w:ascii="Arial" w:hAnsi="Arial" w:cs="Arial"/>
          <w:i/>
          <w:sz w:val="24"/>
          <w:szCs w:val="24"/>
        </w:rPr>
        <w:t>Harmasen</w:t>
      </w:r>
      <w:proofErr w:type="spellEnd"/>
      <w:r w:rsidR="00CB0D30" w:rsidRPr="00470E7C">
        <w:rPr>
          <w:rFonts w:ascii="Arial" w:hAnsi="Arial" w:cs="Arial"/>
          <w:i/>
          <w:sz w:val="24"/>
          <w:szCs w:val="24"/>
        </w:rPr>
        <w:t xml:space="preserve"> </w:t>
      </w:r>
      <w:r w:rsidR="00E9283E">
        <w:rPr>
          <w:rFonts w:ascii="Arial" w:hAnsi="Arial" w:cs="Arial"/>
          <w:sz w:val="24"/>
          <w:szCs w:val="24"/>
        </w:rPr>
        <w:t>(CR 08/2016) [2017] NAHCMD 14</w:t>
      </w:r>
      <w:r w:rsidR="00B67101">
        <w:rPr>
          <w:rFonts w:ascii="Arial" w:hAnsi="Arial" w:cs="Arial"/>
          <w:sz w:val="24"/>
          <w:szCs w:val="24"/>
        </w:rPr>
        <w:t xml:space="preserve"> </w:t>
      </w:r>
      <w:r w:rsidR="00E9283E">
        <w:rPr>
          <w:rFonts w:ascii="Arial" w:hAnsi="Arial" w:cs="Arial"/>
          <w:sz w:val="24"/>
          <w:szCs w:val="24"/>
        </w:rPr>
        <w:t>(30</w:t>
      </w:r>
      <w:r w:rsidR="00B67101">
        <w:rPr>
          <w:rFonts w:ascii="Arial" w:hAnsi="Arial" w:cs="Arial"/>
          <w:sz w:val="24"/>
          <w:szCs w:val="24"/>
        </w:rPr>
        <w:t xml:space="preserve"> January 2017</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proofErr w:type="gramStart"/>
      <w:r w:rsidRPr="00470E7C">
        <w:rPr>
          <w:rFonts w:ascii="Arial" w:hAnsi="Arial" w:cs="Arial"/>
          <w:b/>
          <w:i/>
          <w:sz w:val="24"/>
          <w:szCs w:val="24"/>
        </w:rPr>
        <w:t>et</w:t>
      </w:r>
      <w:proofErr w:type="gramEnd"/>
      <w:r w:rsidRPr="00470E7C">
        <w:rPr>
          <w:rFonts w:ascii="Arial" w:hAnsi="Arial" w:cs="Arial"/>
          <w:b/>
          <w:sz w:val="24"/>
          <w:szCs w:val="24"/>
        </w:rPr>
        <w:t xml:space="preserve"> </w:t>
      </w:r>
      <w:r w:rsidR="00B67101">
        <w:rPr>
          <w:rFonts w:ascii="Arial" w:hAnsi="Arial" w:cs="Arial"/>
          <w:b/>
          <w:sz w:val="24"/>
          <w:szCs w:val="24"/>
        </w:rPr>
        <w:t>SHIVUTE J</w:t>
      </w:r>
    </w:p>
    <w:p w:rsidR="00170268" w:rsidRPr="00470E7C" w:rsidRDefault="00E9283E" w:rsidP="00D52600">
      <w:pPr>
        <w:spacing w:line="360" w:lineRule="auto"/>
        <w:ind w:left="1710" w:hanging="1710"/>
        <w:rPr>
          <w:rFonts w:ascii="Arial" w:hAnsi="Arial" w:cs="Arial"/>
          <w:b/>
          <w:sz w:val="24"/>
          <w:szCs w:val="24"/>
        </w:rPr>
      </w:pPr>
      <w:r>
        <w:rPr>
          <w:rFonts w:ascii="Arial" w:hAnsi="Arial" w:cs="Arial"/>
          <w:b/>
          <w:sz w:val="24"/>
          <w:szCs w:val="24"/>
        </w:rPr>
        <w:lastRenderedPageBreak/>
        <w:t>DELIVERED:</w:t>
      </w:r>
      <w:r>
        <w:rPr>
          <w:rFonts w:ascii="Arial" w:hAnsi="Arial" w:cs="Arial"/>
          <w:b/>
          <w:sz w:val="24"/>
          <w:szCs w:val="24"/>
        </w:rPr>
        <w:tab/>
        <w:t>30</w:t>
      </w:r>
      <w:r w:rsidR="00B67101">
        <w:rPr>
          <w:rFonts w:ascii="Arial" w:hAnsi="Arial" w:cs="Arial"/>
          <w:b/>
          <w:sz w:val="24"/>
          <w:szCs w:val="24"/>
        </w:rPr>
        <w:t xml:space="preserve"> January 2017</w:t>
      </w:r>
    </w:p>
    <w:p w:rsidR="00170268" w:rsidRPr="00470E7C" w:rsidRDefault="00170268" w:rsidP="00D52600">
      <w:pPr>
        <w:spacing w:line="360" w:lineRule="auto"/>
        <w:rPr>
          <w:rFonts w:ascii="Arial" w:hAnsi="Arial" w:cs="Arial"/>
          <w:sz w:val="24"/>
          <w:szCs w:val="24"/>
        </w:rPr>
      </w:pPr>
    </w:p>
    <w:p w:rsidR="00170268" w:rsidRPr="00F34A8C" w:rsidRDefault="00170268" w:rsidP="00F34A8C">
      <w:pPr>
        <w:spacing w:line="360" w:lineRule="auto"/>
        <w:jc w:val="both"/>
        <w:rPr>
          <w:rFonts w:ascii="Arial" w:hAnsi="Arial" w:cs="Arial"/>
          <w:sz w:val="24"/>
          <w:szCs w:val="24"/>
        </w:rPr>
      </w:pPr>
      <w:proofErr w:type="spellStart"/>
      <w:r w:rsidRPr="00470E7C">
        <w:rPr>
          <w:rFonts w:ascii="Arial" w:hAnsi="Arial" w:cs="Arial"/>
          <w:b/>
          <w:sz w:val="24"/>
          <w:szCs w:val="24"/>
        </w:rPr>
        <w:t>Flynote</w:t>
      </w:r>
      <w:proofErr w:type="spellEnd"/>
      <w:r w:rsidRPr="00470E7C">
        <w:rPr>
          <w:rFonts w:ascii="Arial" w:hAnsi="Arial" w:cs="Arial"/>
          <w:sz w:val="24"/>
          <w:szCs w:val="24"/>
        </w:rPr>
        <w:t>:</w:t>
      </w:r>
      <w:r w:rsidR="00F34A8C">
        <w:rPr>
          <w:rFonts w:ascii="Arial" w:hAnsi="Arial" w:cs="Arial"/>
          <w:sz w:val="24"/>
          <w:szCs w:val="24"/>
        </w:rPr>
        <w:t xml:space="preserve"> Criminal procedure – Review – Sentence – Convicted of c/s 86(1)</w:t>
      </w:r>
      <w:r w:rsidR="00F34A8C">
        <w:rPr>
          <w:rFonts w:ascii="Arial" w:hAnsi="Arial" w:cs="Arial"/>
          <w:i/>
          <w:sz w:val="24"/>
          <w:szCs w:val="24"/>
        </w:rPr>
        <w:t xml:space="preserve">(j) </w:t>
      </w:r>
      <w:r w:rsidR="00F34A8C">
        <w:rPr>
          <w:rFonts w:ascii="Arial" w:hAnsi="Arial" w:cs="Arial"/>
          <w:sz w:val="24"/>
          <w:szCs w:val="24"/>
        </w:rPr>
        <w:t>of Correctional Service Act 9 of 2012 – Prisoner escaping – Penalty provision – Maximum of two years’ imprisonment – Court sentenced accused to three years’ imprisonment – Sentence not competent – S</w:t>
      </w:r>
      <w:r w:rsidR="00F3244C">
        <w:rPr>
          <w:rFonts w:ascii="Arial" w:hAnsi="Arial" w:cs="Arial"/>
          <w:sz w:val="24"/>
          <w:szCs w:val="24"/>
        </w:rPr>
        <w:t>entence s</w:t>
      </w:r>
      <w:r w:rsidR="00F34A8C">
        <w:rPr>
          <w:rFonts w:ascii="Arial" w:hAnsi="Arial" w:cs="Arial"/>
          <w:sz w:val="24"/>
          <w:szCs w:val="24"/>
        </w:rPr>
        <w:t>ubstituted.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F34A8C" w:rsidRPr="00F34A8C" w:rsidRDefault="00F34A8C" w:rsidP="00F34A8C">
      <w:pPr>
        <w:pStyle w:val="ListParagraph"/>
        <w:numPr>
          <w:ilvl w:val="0"/>
          <w:numId w:val="1"/>
        </w:numPr>
        <w:spacing w:line="360" w:lineRule="auto"/>
        <w:jc w:val="both"/>
        <w:rPr>
          <w:rFonts w:ascii="Arial" w:hAnsi="Arial" w:cs="Arial"/>
          <w:sz w:val="24"/>
          <w:szCs w:val="24"/>
        </w:rPr>
      </w:pPr>
      <w:r w:rsidRPr="00F34A8C">
        <w:rPr>
          <w:rFonts w:ascii="Arial" w:hAnsi="Arial" w:cs="Arial"/>
          <w:sz w:val="24"/>
          <w:szCs w:val="24"/>
        </w:rPr>
        <w:t>The convictions of accused no’s 1, 2 and 3 are confirmed.</w:t>
      </w:r>
    </w:p>
    <w:p w:rsidR="00F34A8C" w:rsidRPr="00F34A8C" w:rsidRDefault="00F34A8C" w:rsidP="00F34A8C">
      <w:pPr>
        <w:pStyle w:val="ListParagraph"/>
        <w:numPr>
          <w:ilvl w:val="0"/>
          <w:numId w:val="1"/>
        </w:numPr>
        <w:spacing w:line="360" w:lineRule="auto"/>
        <w:jc w:val="both"/>
        <w:rPr>
          <w:rFonts w:ascii="Arial" w:hAnsi="Arial" w:cs="Arial"/>
          <w:sz w:val="24"/>
          <w:szCs w:val="24"/>
        </w:rPr>
      </w:pPr>
      <w:r w:rsidRPr="00F34A8C">
        <w:rPr>
          <w:rFonts w:ascii="Arial" w:hAnsi="Arial" w:cs="Arial"/>
          <w:sz w:val="24"/>
          <w:szCs w:val="24"/>
        </w:rPr>
        <w:t>The sentence imposed in respect of each accused is set aside and substituted with the following: Each accused sentenced to two years’ imprisonment.</w:t>
      </w:r>
    </w:p>
    <w:p w:rsidR="00170268" w:rsidRPr="00F34A8C" w:rsidRDefault="00F34A8C" w:rsidP="00F34A8C">
      <w:pPr>
        <w:pStyle w:val="ListParagraph"/>
        <w:numPr>
          <w:ilvl w:val="0"/>
          <w:numId w:val="1"/>
        </w:numPr>
        <w:spacing w:line="360" w:lineRule="auto"/>
        <w:jc w:val="both"/>
        <w:rPr>
          <w:rFonts w:ascii="Arial" w:hAnsi="Arial" w:cs="Arial"/>
          <w:sz w:val="24"/>
          <w:szCs w:val="24"/>
        </w:rPr>
      </w:pPr>
      <w:r w:rsidRPr="00F34A8C">
        <w:rPr>
          <w:rFonts w:ascii="Arial" w:hAnsi="Arial" w:cs="Arial"/>
          <w:sz w:val="24"/>
          <w:szCs w:val="24"/>
        </w:rPr>
        <w:t>The sentence is antedated to 24.11.2016.</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B67101">
        <w:rPr>
          <w:rFonts w:ascii="Arial" w:hAnsi="Arial" w:cs="Arial"/>
          <w:sz w:val="24"/>
          <w:szCs w:val="24"/>
        </w:rPr>
        <w:t xml:space="preserve">IEBENBERG J: (Concurring SHIVUTE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AA0D6D">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B67101">
        <w:rPr>
          <w:rFonts w:ascii="Arial" w:hAnsi="Arial" w:cs="Arial"/>
          <w:sz w:val="24"/>
          <w:szCs w:val="24"/>
        </w:rPr>
        <w:t>The accused were arraigned in the magistrate’s court for</w:t>
      </w:r>
      <w:r w:rsidR="00807831">
        <w:rPr>
          <w:rFonts w:ascii="Arial" w:hAnsi="Arial" w:cs="Arial"/>
          <w:sz w:val="24"/>
          <w:szCs w:val="24"/>
        </w:rPr>
        <w:t xml:space="preserve"> the district of </w:t>
      </w:r>
      <w:proofErr w:type="spellStart"/>
      <w:r w:rsidR="00807831">
        <w:rPr>
          <w:rFonts w:ascii="Arial" w:hAnsi="Arial" w:cs="Arial"/>
          <w:sz w:val="24"/>
          <w:szCs w:val="24"/>
        </w:rPr>
        <w:t>Gobabis</w:t>
      </w:r>
      <w:proofErr w:type="spellEnd"/>
      <w:r w:rsidR="00807831">
        <w:rPr>
          <w:rFonts w:ascii="Arial" w:hAnsi="Arial" w:cs="Arial"/>
          <w:sz w:val="24"/>
          <w:szCs w:val="24"/>
        </w:rPr>
        <w:t xml:space="preserve"> on a charge in contravention of s 86(1</w:t>
      </w:r>
      <w:proofErr w:type="gramStart"/>
      <w:r w:rsidR="00807831">
        <w:rPr>
          <w:rFonts w:ascii="Arial" w:hAnsi="Arial" w:cs="Arial"/>
          <w:sz w:val="24"/>
          <w:szCs w:val="24"/>
        </w:rPr>
        <w:t>)</w:t>
      </w:r>
      <w:r w:rsidR="00AA0D6D">
        <w:rPr>
          <w:rFonts w:ascii="Arial" w:hAnsi="Arial" w:cs="Arial"/>
          <w:i/>
          <w:sz w:val="24"/>
          <w:szCs w:val="24"/>
        </w:rPr>
        <w:t>(</w:t>
      </w:r>
      <w:proofErr w:type="gramEnd"/>
      <w:r w:rsidR="00AA0D6D">
        <w:rPr>
          <w:rFonts w:ascii="Arial" w:hAnsi="Arial" w:cs="Arial"/>
          <w:i/>
          <w:sz w:val="24"/>
          <w:szCs w:val="24"/>
        </w:rPr>
        <w:t>j</w:t>
      </w:r>
      <w:r w:rsidR="00807831">
        <w:rPr>
          <w:rFonts w:ascii="Arial" w:hAnsi="Arial" w:cs="Arial"/>
          <w:i/>
          <w:sz w:val="24"/>
          <w:szCs w:val="24"/>
        </w:rPr>
        <w:t xml:space="preserve">) </w:t>
      </w:r>
      <w:r w:rsidR="00807831">
        <w:rPr>
          <w:rFonts w:ascii="Arial" w:hAnsi="Arial" w:cs="Arial"/>
          <w:sz w:val="24"/>
          <w:szCs w:val="24"/>
        </w:rPr>
        <w:t>of the Correctional Service Act 9 of 2012</w:t>
      </w:r>
      <w:r w:rsidR="00AA0D6D">
        <w:rPr>
          <w:rFonts w:ascii="Arial" w:hAnsi="Arial" w:cs="Arial"/>
          <w:sz w:val="24"/>
          <w:szCs w:val="24"/>
        </w:rPr>
        <w:t xml:space="preserve"> (Offender escaping from lawful custody) and, having pleaded guilty, were convicted as charged. Each accused was sentenced to three (3) years’ imprisonment. The convictions are in order and will be confirmed.</w:t>
      </w:r>
    </w:p>
    <w:p w:rsidR="00AA0D6D" w:rsidRDefault="00AA0D6D" w:rsidP="00AA0D6D">
      <w:pPr>
        <w:spacing w:line="360" w:lineRule="auto"/>
        <w:jc w:val="both"/>
        <w:rPr>
          <w:rFonts w:ascii="Arial" w:hAnsi="Arial" w:cs="Arial"/>
          <w:sz w:val="24"/>
          <w:szCs w:val="24"/>
        </w:rPr>
      </w:pPr>
    </w:p>
    <w:p w:rsidR="00170268" w:rsidRDefault="00AA0D6D" w:rsidP="005D6F7C">
      <w:pPr>
        <w:spacing w:line="360" w:lineRule="auto"/>
        <w:jc w:val="both"/>
        <w:rPr>
          <w:rFonts w:ascii="Arial" w:hAnsi="Arial" w:cs="Arial"/>
          <w:sz w:val="24"/>
          <w:szCs w:val="24"/>
        </w:rPr>
      </w:pPr>
      <w:r>
        <w:rPr>
          <w:rFonts w:ascii="Arial" w:hAnsi="Arial" w:cs="Arial"/>
          <w:sz w:val="24"/>
          <w:szCs w:val="24"/>
        </w:rPr>
        <w:t>[2]   When the matter came on review a query was directed to the presiding magistrate in which it was pointed out that the penalt</w:t>
      </w:r>
      <w:r w:rsidR="005D6F7C">
        <w:rPr>
          <w:rFonts w:ascii="Arial" w:hAnsi="Arial" w:cs="Arial"/>
          <w:sz w:val="24"/>
          <w:szCs w:val="24"/>
        </w:rPr>
        <w:t>y provision</w:t>
      </w:r>
      <w:r>
        <w:rPr>
          <w:rFonts w:ascii="Arial" w:hAnsi="Arial" w:cs="Arial"/>
          <w:sz w:val="24"/>
          <w:szCs w:val="24"/>
        </w:rPr>
        <w:t xml:space="preserve"> </w:t>
      </w:r>
      <w:r w:rsidR="005D6F7C">
        <w:rPr>
          <w:rFonts w:ascii="Arial" w:hAnsi="Arial" w:cs="Arial"/>
          <w:sz w:val="24"/>
          <w:szCs w:val="24"/>
        </w:rPr>
        <w:t xml:space="preserve">set out </w:t>
      </w:r>
      <w:r>
        <w:rPr>
          <w:rFonts w:ascii="Arial" w:hAnsi="Arial" w:cs="Arial"/>
          <w:sz w:val="24"/>
          <w:szCs w:val="24"/>
        </w:rPr>
        <w:t>in s 91 of</w:t>
      </w:r>
      <w:r w:rsidR="005D6F7C">
        <w:rPr>
          <w:rFonts w:ascii="Arial" w:hAnsi="Arial" w:cs="Arial"/>
          <w:sz w:val="24"/>
          <w:szCs w:val="24"/>
        </w:rPr>
        <w:t xml:space="preserve"> Act 9 o</w:t>
      </w:r>
      <w:r>
        <w:rPr>
          <w:rFonts w:ascii="Arial" w:hAnsi="Arial" w:cs="Arial"/>
          <w:sz w:val="24"/>
          <w:szCs w:val="24"/>
        </w:rPr>
        <w:t>f 2012</w:t>
      </w:r>
      <w:r w:rsidR="005D6F7C">
        <w:rPr>
          <w:rFonts w:ascii="Arial" w:hAnsi="Arial" w:cs="Arial"/>
          <w:sz w:val="24"/>
          <w:szCs w:val="24"/>
        </w:rPr>
        <w:t xml:space="preserve"> provides for a term of imprisonment not exceeding two years imprisonment. In response thereto the magistrate concedes that she erred when imposing a sentence which exceeds the maximum punishment permitted</w:t>
      </w:r>
      <w:r w:rsidR="00F3244C">
        <w:rPr>
          <w:rFonts w:ascii="Arial" w:hAnsi="Arial" w:cs="Arial"/>
          <w:sz w:val="24"/>
          <w:szCs w:val="24"/>
        </w:rPr>
        <w:t>,</w:t>
      </w:r>
      <w:r w:rsidR="005D6F7C">
        <w:rPr>
          <w:rFonts w:ascii="Arial" w:hAnsi="Arial" w:cs="Arial"/>
          <w:sz w:val="24"/>
          <w:szCs w:val="24"/>
        </w:rPr>
        <w:t xml:space="preserve"> and proposed that the sentence be reduced accordingly.</w:t>
      </w:r>
    </w:p>
    <w:p w:rsidR="005D6F7C" w:rsidRDefault="005D6F7C" w:rsidP="005D6F7C">
      <w:pPr>
        <w:spacing w:line="360" w:lineRule="auto"/>
        <w:jc w:val="both"/>
        <w:rPr>
          <w:rFonts w:ascii="Arial" w:hAnsi="Arial" w:cs="Arial"/>
          <w:sz w:val="24"/>
          <w:szCs w:val="24"/>
        </w:rPr>
      </w:pPr>
    </w:p>
    <w:p w:rsidR="005D6F7C" w:rsidRDefault="005D6F7C" w:rsidP="005D6F7C">
      <w:pPr>
        <w:spacing w:line="360" w:lineRule="auto"/>
        <w:jc w:val="both"/>
        <w:rPr>
          <w:rFonts w:ascii="Arial" w:hAnsi="Arial" w:cs="Arial"/>
          <w:sz w:val="24"/>
          <w:szCs w:val="24"/>
        </w:rPr>
      </w:pPr>
      <w:r>
        <w:rPr>
          <w:rFonts w:ascii="Arial" w:hAnsi="Arial" w:cs="Arial"/>
          <w:sz w:val="24"/>
          <w:szCs w:val="24"/>
        </w:rPr>
        <w:t xml:space="preserve">[3]   </w:t>
      </w:r>
      <w:r w:rsidR="002045B1">
        <w:rPr>
          <w:rFonts w:ascii="Arial" w:hAnsi="Arial" w:cs="Arial"/>
          <w:sz w:val="24"/>
          <w:szCs w:val="24"/>
        </w:rPr>
        <w:t>Section 91 provides as follows:</w:t>
      </w:r>
    </w:p>
    <w:p w:rsidR="002045B1" w:rsidRDefault="002045B1" w:rsidP="005D6F7C">
      <w:pPr>
        <w:spacing w:line="360" w:lineRule="auto"/>
        <w:jc w:val="both"/>
        <w:rPr>
          <w:rFonts w:ascii="Arial" w:hAnsi="Arial" w:cs="Arial"/>
          <w:sz w:val="24"/>
          <w:szCs w:val="24"/>
        </w:rPr>
      </w:pPr>
    </w:p>
    <w:p w:rsidR="002045B1" w:rsidRPr="002045B1" w:rsidRDefault="002045B1" w:rsidP="002045B1">
      <w:pPr>
        <w:spacing w:line="360" w:lineRule="auto"/>
        <w:jc w:val="both"/>
        <w:rPr>
          <w:rFonts w:ascii="Arial" w:hAnsi="Arial" w:cs="Arial"/>
        </w:rPr>
      </w:pPr>
      <w:r>
        <w:rPr>
          <w:rFonts w:ascii="Arial" w:hAnsi="Arial" w:cs="Arial"/>
          <w:sz w:val="24"/>
          <w:szCs w:val="24"/>
        </w:rPr>
        <w:tab/>
      </w:r>
      <w:r>
        <w:rPr>
          <w:rFonts w:ascii="Arial" w:hAnsi="Arial" w:cs="Arial"/>
        </w:rPr>
        <w:t>‘</w:t>
      </w:r>
      <w:r w:rsidRPr="002045B1">
        <w:rPr>
          <w:rFonts w:ascii="Arial" w:hAnsi="Arial" w:cs="Arial"/>
          <w:b/>
        </w:rPr>
        <w:t>91</w:t>
      </w:r>
      <w:r w:rsidRPr="002045B1">
        <w:rPr>
          <w:rFonts w:ascii="Arial" w:hAnsi="Arial" w:cs="Arial"/>
          <w:b/>
        </w:rPr>
        <w:tab/>
        <w:t>Sanctions for major disciplinary offences to be imposed at trial</w:t>
      </w:r>
    </w:p>
    <w:p w:rsidR="002045B1" w:rsidRPr="002045B1" w:rsidRDefault="002045B1" w:rsidP="002045B1">
      <w:pPr>
        <w:spacing w:line="360" w:lineRule="auto"/>
        <w:jc w:val="both"/>
        <w:rPr>
          <w:rFonts w:ascii="Arial" w:hAnsi="Arial" w:cs="Arial"/>
        </w:rPr>
      </w:pPr>
      <w:r w:rsidRPr="002045B1">
        <w:rPr>
          <w:rFonts w:ascii="Arial" w:hAnsi="Arial" w:cs="Arial"/>
        </w:rPr>
        <w:tab/>
        <w:t>(1) Where a trial for a major disciplinary offence is conducted under section 88(1</w:t>
      </w:r>
      <w:proofErr w:type="gramStart"/>
      <w:r w:rsidRPr="002045B1">
        <w:rPr>
          <w:rFonts w:ascii="Arial" w:hAnsi="Arial" w:cs="Arial"/>
        </w:rPr>
        <w:t>)(</w:t>
      </w:r>
      <w:proofErr w:type="gramEnd"/>
      <w:r w:rsidRPr="002045B1">
        <w:rPr>
          <w:rFonts w:ascii="Arial" w:hAnsi="Arial" w:cs="Arial"/>
        </w:rPr>
        <w:t>b) and the offender is found guilty of the offence, he or she is liable to-</w:t>
      </w:r>
    </w:p>
    <w:p w:rsidR="002045B1" w:rsidRDefault="002045B1" w:rsidP="002045B1">
      <w:pPr>
        <w:spacing w:line="360" w:lineRule="auto"/>
        <w:jc w:val="both"/>
        <w:rPr>
          <w:rFonts w:ascii="Arial" w:hAnsi="Arial" w:cs="Arial"/>
        </w:rPr>
      </w:pPr>
      <w:r w:rsidRPr="002045B1">
        <w:rPr>
          <w:rFonts w:ascii="Arial" w:hAnsi="Arial" w:cs="Arial"/>
        </w:rPr>
        <w:tab/>
        <w:t>(a)</w:t>
      </w:r>
      <w:r w:rsidRPr="002045B1">
        <w:rPr>
          <w:rFonts w:ascii="Arial" w:hAnsi="Arial" w:cs="Arial"/>
        </w:rPr>
        <w:tab/>
      </w:r>
      <w:proofErr w:type="gramStart"/>
      <w:r w:rsidRPr="002045B1">
        <w:rPr>
          <w:rFonts w:ascii="Arial" w:hAnsi="Arial" w:cs="Arial"/>
        </w:rPr>
        <w:t>imprisonment</w:t>
      </w:r>
      <w:proofErr w:type="gramEnd"/>
      <w:r w:rsidRPr="002045B1">
        <w:rPr>
          <w:rFonts w:ascii="Arial" w:hAnsi="Arial" w:cs="Arial"/>
        </w:rPr>
        <w:t xml:space="preserve"> for a period </w:t>
      </w:r>
      <w:r w:rsidRPr="0067698A">
        <w:rPr>
          <w:rFonts w:ascii="Arial" w:hAnsi="Arial" w:cs="Arial"/>
          <w:u w:val="single"/>
        </w:rPr>
        <w:t>not exceeding two years</w:t>
      </w:r>
      <w:r w:rsidRPr="002045B1">
        <w:rPr>
          <w:rFonts w:ascii="Arial" w:hAnsi="Arial" w:cs="Arial"/>
        </w:rPr>
        <w:t>;</w:t>
      </w:r>
    </w:p>
    <w:p w:rsidR="002045B1" w:rsidRPr="002045B1" w:rsidRDefault="002045B1" w:rsidP="002045B1">
      <w:pPr>
        <w:spacing w:line="360" w:lineRule="auto"/>
        <w:jc w:val="both"/>
        <w:rPr>
          <w:rFonts w:ascii="Arial" w:hAnsi="Arial" w:cs="Arial"/>
        </w:rPr>
      </w:pPr>
      <w:r>
        <w:rPr>
          <w:rFonts w:ascii="Arial" w:hAnsi="Arial" w:cs="Arial"/>
        </w:rPr>
        <w:tab/>
        <w:t>(b)</w:t>
      </w:r>
      <w:r>
        <w:rPr>
          <w:rFonts w:ascii="Arial" w:hAnsi="Arial" w:cs="Arial"/>
        </w:rPr>
        <w:tab/>
        <w:t>…….’</w:t>
      </w:r>
    </w:p>
    <w:p w:rsidR="00170268" w:rsidRDefault="0067698A" w:rsidP="002045B1">
      <w:pPr>
        <w:spacing w:line="360" w:lineRule="auto"/>
        <w:jc w:val="both"/>
        <w:rPr>
          <w:rFonts w:ascii="Arial" w:hAnsi="Arial" w:cs="Arial"/>
          <w:sz w:val="24"/>
          <w:szCs w:val="24"/>
        </w:rPr>
      </w:pPr>
      <w:r>
        <w:rPr>
          <w:rFonts w:ascii="Arial" w:hAnsi="Arial" w:cs="Arial"/>
          <w:sz w:val="24"/>
          <w:szCs w:val="24"/>
        </w:rPr>
        <w:t>(Emphasis provided)</w:t>
      </w:r>
    </w:p>
    <w:p w:rsidR="0067698A" w:rsidRDefault="0067698A" w:rsidP="002045B1">
      <w:pPr>
        <w:spacing w:line="360" w:lineRule="auto"/>
        <w:jc w:val="both"/>
        <w:rPr>
          <w:rFonts w:ascii="Arial" w:hAnsi="Arial" w:cs="Arial"/>
          <w:sz w:val="24"/>
          <w:szCs w:val="24"/>
        </w:rPr>
      </w:pPr>
    </w:p>
    <w:p w:rsidR="002045B1" w:rsidRDefault="0067698A" w:rsidP="002045B1">
      <w:pPr>
        <w:spacing w:line="360" w:lineRule="auto"/>
        <w:jc w:val="both"/>
        <w:rPr>
          <w:rFonts w:ascii="Arial" w:hAnsi="Arial" w:cs="Arial"/>
          <w:sz w:val="24"/>
          <w:szCs w:val="24"/>
        </w:rPr>
      </w:pPr>
      <w:r>
        <w:rPr>
          <w:rFonts w:ascii="Arial" w:hAnsi="Arial" w:cs="Arial"/>
          <w:sz w:val="24"/>
          <w:szCs w:val="24"/>
        </w:rPr>
        <w:t xml:space="preserve">[4]   Under s 86 is listed offences classified as ‘major disciplinary offences’ which includes escaping from lawful custody (s 86(j)), the offence charged. Whereas the sentence imposed by the trial court exceeds the maximum sentence provided for in the Act by one year, it is therefore </w:t>
      </w:r>
      <w:r w:rsidR="00802ECF">
        <w:rPr>
          <w:rFonts w:ascii="Arial" w:hAnsi="Arial" w:cs="Arial"/>
          <w:sz w:val="24"/>
          <w:szCs w:val="24"/>
        </w:rPr>
        <w:t>not a competent sentence and falls</w:t>
      </w:r>
      <w:r>
        <w:rPr>
          <w:rFonts w:ascii="Arial" w:hAnsi="Arial" w:cs="Arial"/>
          <w:sz w:val="24"/>
          <w:szCs w:val="24"/>
        </w:rPr>
        <w:t xml:space="preserve"> to be set aside.</w:t>
      </w:r>
    </w:p>
    <w:p w:rsidR="00802ECF" w:rsidRDefault="00802ECF" w:rsidP="002045B1">
      <w:pPr>
        <w:spacing w:line="360" w:lineRule="auto"/>
        <w:jc w:val="both"/>
        <w:rPr>
          <w:rFonts w:ascii="Arial" w:hAnsi="Arial" w:cs="Arial"/>
          <w:sz w:val="24"/>
          <w:szCs w:val="24"/>
        </w:rPr>
      </w:pPr>
    </w:p>
    <w:p w:rsidR="00802ECF" w:rsidRDefault="00802ECF" w:rsidP="002045B1">
      <w:pPr>
        <w:spacing w:line="360" w:lineRule="auto"/>
        <w:jc w:val="both"/>
        <w:rPr>
          <w:rFonts w:ascii="Arial" w:hAnsi="Arial" w:cs="Arial"/>
          <w:sz w:val="24"/>
          <w:szCs w:val="24"/>
        </w:rPr>
      </w:pPr>
      <w:r>
        <w:rPr>
          <w:rFonts w:ascii="Arial" w:hAnsi="Arial" w:cs="Arial"/>
          <w:sz w:val="24"/>
          <w:szCs w:val="24"/>
        </w:rPr>
        <w:t>[5]   Taking into account all the facts and circumstances relevant to sentence, a sentence of two (2) years’</w:t>
      </w:r>
      <w:r w:rsidR="00F34A8C">
        <w:rPr>
          <w:rFonts w:ascii="Arial" w:hAnsi="Arial" w:cs="Arial"/>
          <w:sz w:val="24"/>
          <w:szCs w:val="24"/>
        </w:rPr>
        <w:t xml:space="preserve"> imprisonment proposed by the magistrate seems</w:t>
      </w:r>
      <w:r>
        <w:rPr>
          <w:rFonts w:ascii="Arial" w:hAnsi="Arial" w:cs="Arial"/>
          <w:sz w:val="24"/>
          <w:szCs w:val="24"/>
        </w:rPr>
        <w:t xml:space="preserve"> </w:t>
      </w:r>
      <w:r w:rsidR="00F34A8C">
        <w:rPr>
          <w:rFonts w:ascii="Arial" w:hAnsi="Arial" w:cs="Arial"/>
          <w:sz w:val="24"/>
          <w:szCs w:val="24"/>
        </w:rPr>
        <w:t>appropriate</w:t>
      </w:r>
      <w:r>
        <w:rPr>
          <w:rFonts w:ascii="Arial" w:hAnsi="Arial" w:cs="Arial"/>
          <w:sz w:val="24"/>
          <w:szCs w:val="24"/>
        </w:rPr>
        <w:t>.</w:t>
      </w:r>
    </w:p>
    <w:p w:rsidR="00F34A8C" w:rsidRDefault="00F34A8C" w:rsidP="002045B1">
      <w:pPr>
        <w:spacing w:line="360" w:lineRule="auto"/>
        <w:jc w:val="both"/>
        <w:rPr>
          <w:rFonts w:ascii="Arial" w:hAnsi="Arial" w:cs="Arial"/>
          <w:sz w:val="24"/>
          <w:szCs w:val="24"/>
        </w:rPr>
      </w:pPr>
    </w:p>
    <w:p w:rsidR="00F3244C" w:rsidRDefault="00F3244C" w:rsidP="002045B1">
      <w:pPr>
        <w:spacing w:line="360" w:lineRule="auto"/>
        <w:jc w:val="both"/>
        <w:rPr>
          <w:rFonts w:ascii="Arial" w:hAnsi="Arial" w:cs="Arial"/>
          <w:sz w:val="24"/>
          <w:szCs w:val="24"/>
        </w:rPr>
      </w:pPr>
    </w:p>
    <w:p w:rsidR="00F34A8C" w:rsidRDefault="00F34A8C" w:rsidP="002045B1">
      <w:pPr>
        <w:spacing w:line="360" w:lineRule="auto"/>
        <w:jc w:val="both"/>
        <w:rPr>
          <w:rFonts w:ascii="Arial" w:hAnsi="Arial" w:cs="Arial"/>
          <w:sz w:val="24"/>
          <w:szCs w:val="24"/>
        </w:rPr>
      </w:pPr>
      <w:r>
        <w:rPr>
          <w:rFonts w:ascii="Arial" w:hAnsi="Arial" w:cs="Arial"/>
          <w:sz w:val="24"/>
          <w:szCs w:val="24"/>
        </w:rPr>
        <w:lastRenderedPageBreak/>
        <w:t>[6]   In the result, it is ordered:</w:t>
      </w:r>
    </w:p>
    <w:p w:rsidR="00F34A8C" w:rsidRDefault="00F34A8C" w:rsidP="002045B1">
      <w:pPr>
        <w:spacing w:line="360" w:lineRule="auto"/>
        <w:jc w:val="both"/>
        <w:rPr>
          <w:rFonts w:ascii="Arial" w:hAnsi="Arial" w:cs="Arial"/>
          <w:sz w:val="24"/>
          <w:szCs w:val="24"/>
        </w:rPr>
      </w:pPr>
    </w:p>
    <w:p w:rsidR="00F34A8C" w:rsidRPr="00F34A8C" w:rsidRDefault="00F34A8C" w:rsidP="00F34A8C">
      <w:pPr>
        <w:pStyle w:val="ListParagraph"/>
        <w:numPr>
          <w:ilvl w:val="0"/>
          <w:numId w:val="2"/>
        </w:numPr>
        <w:spacing w:line="360" w:lineRule="auto"/>
        <w:jc w:val="both"/>
        <w:rPr>
          <w:rFonts w:ascii="Arial" w:hAnsi="Arial" w:cs="Arial"/>
          <w:sz w:val="24"/>
          <w:szCs w:val="24"/>
        </w:rPr>
      </w:pPr>
      <w:r w:rsidRPr="00F34A8C">
        <w:rPr>
          <w:rFonts w:ascii="Arial" w:hAnsi="Arial" w:cs="Arial"/>
          <w:sz w:val="24"/>
          <w:szCs w:val="24"/>
        </w:rPr>
        <w:t>The convictions of accused no’s 1, 2 and 3 are confirmed.</w:t>
      </w:r>
    </w:p>
    <w:p w:rsidR="00F34A8C" w:rsidRPr="00F34A8C" w:rsidRDefault="00F34A8C" w:rsidP="00F34A8C">
      <w:pPr>
        <w:pStyle w:val="ListParagraph"/>
        <w:numPr>
          <w:ilvl w:val="0"/>
          <w:numId w:val="2"/>
        </w:numPr>
        <w:spacing w:line="360" w:lineRule="auto"/>
        <w:jc w:val="both"/>
        <w:rPr>
          <w:rFonts w:ascii="Arial" w:hAnsi="Arial" w:cs="Arial"/>
          <w:sz w:val="24"/>
          <w:szCs w:val="24"/>
        </w:rPr>
      </w:pPr>
      <w:r w:rsidRPr="00F34A8C">
        <w:rPr>
          <w:rFonts w:ascii="Arial" w:hAnsi="Arial" w:cs="Arial"/>
          <w:sz w:val="24"/>
          <w:szCs w:val="24"/>
        </w:rPr>
        <w:t>The sentence imposed in respect of each accused is set aside and substituted with the following: Each accused sentenced to two years’ imprisonment.</w:t>
      </w:r>
    </w:p>
    <w:p w:rsidR="00F34A8C" w:rsidRPr="00F34A8C" w:rsidRDefault="00F34A8C" w:rsidP="00F34A8C">
      <w:pPr>
        <w:pStyle w:val="ListParagraph"/>
        <w:numPr>
          <w:ilvl w:val="0"/>
          <w:numId w:val="2"/>
        </w:numPr>
        <w:spacing w:line="360" w:lineRule="auto"/>
        <w:jc w:val="both"/>
        <w:rPr>
          <w:rFonts w:ascii="Arial" w:hAnsi="Arial" w:cs="Arial"/>
          <w:sz w:val="24"/>
          <w:szCs w:val="24"/>
        </w:rPr>
      </w:pPr>
      <w:r w:rsidRPr="00F34A8C">
        <w:rPr>
          <w:rFonts w:ascii="Arial" w:hAnsi="Arial" w:cs="Arial"/>
          <w:sz w:val="24"/>
          <w:szCs w:val="24"/>
        </w:rPr>
        <w:t>The sentence is antedated to 24.11.2016.</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F34A8C" w:rsidP="00170268">
      <w:pPr>
        <w:jc w:val="right"/>
        <w:rPr>
          <w:rFonts w:ascii="Arial" w:hAnsi="Arial" w:cs="Arial"/>
          <w:b/>
          <w:sz w:val="24"/>
          <w:szCs w:val="24"/>
        </w:rPr>
      </w:pPr>
      <w:r>
        <w:rPr>
          <w:rFonts w:ascii="Arial" w:hAnsi="Arial" w:cs="Arial"/>
          <w:b/>
          <w:sz w:val="24"/>
          <w:szCs w:val="24"/>
        </w:rPr>
        <w:t xml:space="preserve">N </w:t>
      </w:r>
      <w:proofErr w:type="spellStart"/>
      <w:r>
        <w:rPr>
          <w:rFonts w:ascii="Arial" w:hAnsi="Arial" w:cs="Arial"/>
          <w:b/>
          <w:sz w:val="24"/>
          <w:szCs w:val="24"/>
        </w:rPr>
        <w:t>N</w:t>
      </w:r>
      <w:proofErr w:type="spellEnd"/>
      <w:r>
        <w:rPr>
          <w:rFonts w:ascii="Arial" w:hAnsi="Arial" w:cs="Arial"/>
          <w:b/>
          <w:sz w:val="24"/>
          <w:szCs w:val="24"/>
        </w:rPr>
        <w:t xml:space="preserve">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BD" w:rsidRDefault="007E4ABD" w:rsidP="0048420C">
      <w:pPr>
        <w:spacing w:after="0" w:line="240" w:lineRule="auto"/>
      </w:pPr>
      <w:r>
        <w:separator/>
      </w:r>
    </w:p>
  </w:endnote>
  <w:endnote w:type="continuationSeparator" w:id="0">
    <w:p w:rsidR="007E4ABD" w:rsidRDefault="007E4ABD"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BD" w:rsidRDefault="007E4ABD" w:rsidP="0048420C">
      <w:pPr>
        <w:spacing w:after="0" w:line="240" w:lineRule="auto"/>
      </w:pPr>
      <w:r>
        <w:separator/>
      </w:r>
    </w:p>
  </w:footnote>
  <w:footnote w:type="continuationSeparator" w:id="0">
    <w:p w:rsidR="007E4ABD" w:rsidRDefault="007E4ABD"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8333A3">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53226"/>
    <w:multiLevelType w:val="hybridMultilevel"/>
    <w:tmpl w:val="659C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075A1"/>
    <w:multiLevelType w:val="hybridMultilevel"/>
    <w:tmpl w:val="796A7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A4F8E"/>
    <w:rsid w:val="00170268"/>
    <w:rsid w:val="002045B1"/>
    <w:rsid w:val="003B39C3"/>
    <w:rsid w:val="00470E7C"/>
    <w:rsid w:val="0048420C"/>
    <w:rsid w:val="005D6F7C"/>
    <w:rsid w:val="0067698A"/>
    <w:rsid w:val="006B7C1C"/>
    <w:rsid w:val="007D5ABE"/>
    <w:rsid w:val="007E4ABD"/>
    <w:rsid w:val="00802ECF"/>
    <w:rsid w:val="00807831"/>
    <w:rsid w:val="008333A3"/>
    <w:rsid w:val="008F1AC9"/>
    <w:rsid w:val="009603FF"/>
    <w:rsid w:val="009D25EC"/>
    <w:rsid w:val="00A44EE8"/>
    <w:rsid w:val="00AA0D6D"/>
    <w:rsid w:val="00AE2289"/>
    <w:rsid w:val="00B67101"/>
    <w:rsid w:val="00B7175E"/>
    <w:rsid w:val="00CB0D30"/>
    <w:rsid w:val="00D46569"/>
    <w:rsid w:val="00D52600"/>
    <w:rsid w:val="00D804EC"/>
    <w:rsid w:val="00E03E55"/>
    <w:rsid w:val="00E23B50"/>
    <w:rsid w:val="00E401CB"/>
    <w:rsid w:val="00E9283E"/>
    <w:rsid w:val="00EE0D6A"/>
    <w:rsid w:val="00F3244C"/>
    <w:rsid w:val="00F3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F34A8C"/>
    <w:pPr>
      <w:ind w:left="720"/>
      <w:contextualSpacing/>
    </w:pPr>
  </w:style>
  <w:style w:type="paragraph" w:styleId="BalloonText">
    <w:name w:val="Balloon Text"/>
    <w:basedOn w:val="Normal"/>
    <w:link w:val="BalloonTextChar"/>
    <w:uiPriority w:val="99"/>
    <w:semiHidden/>
    <w:unhideWhenUsed/>
    <w:rsid w:val="00F32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4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2017-01-29T18:30:00+00:00</Judgment_x0020_Date>
  </documentManagement>
</p:properties>
</file>

<file path=customXml/itemProps1.xml><?xml version="1.0" encoding="utf-8"?>
<ds:datastoreItem xmlns:ds="http://schemas.openxmlformats.org/officeDocument/2006/customXml" ds:itemID="{DFB7119A-5A07-4D58-9935-8A1691D2201D}"/>
</file>

<file path=customXml/itemProps2.xml><?xml version="1.0" encoding="utf-8"?>
<ds:datastoreItem xmlns:ds="http://schemas.openxmlformats.org/officeDocument/2006/customXml" ds:itemID="{2DE2AF7C-9D7F-4AF6-8580-0E9D1806A1AE}"/>
</file>

<file path=customXml/itemProps3.xml><?xml version="1.0" encoding="utf-8"?>
<ds:datastoreItem xmlns:ds="http://schemas.openxmlformats.org/officeDocument/2006/customXml" ds:itemID="{97A9C0A5-1D49-469D-A3A8-6FF2F152D09C}"/>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cp:lastPrinted>2017-01-30T08:14:00Z</cp:lastPrinted>
  <dcterms:created xsi:type="dcterms:W3CDTF">2017-02-03T07:59:00Z</dcterms:created>
  <dcterms:modified xsi:type="dcterms:W3CDTF">2017-02-03T07:59:00Z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