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B9F" w:rsidRDefault="00682B9F" w:rsidP="00682B9F">
      <w:pPr>
        <w:spacing w:after="0" w:line="360" w:lineRule="auto"/>
        <w:jc w:val="center"/>
        <w:rPr>
          <w:rFonts w:ascii="Arial" w:hAnsi="Arial" w:cs="Arial"/>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682B9F" w:rsidRDefault="00682B9F" w:rsidP="00682B9F">
                            <w:pPr>
                              <w:jc w:val="right"/>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rsidR="00682B9F" w:rsidRDefault="00682B9F" w:rsidP="00682B9F">
                      <w:pPr>
                        <w:jc w:val="right"/>
                        <w:rPr>
                          <w:rFonts w:ascii="Arial" w:hAnsi="Arial" w:cs="Arial"/>
                          <w:sz w:val="24"/>
                          <w:szCs w:val="24"/>
                        </w:rPr>
                      </w:pPr>
                    </w:p>
                  </w:txbxContent>
                </v:textbox>
              </v:shape>
            </w:pict>
          </mc:Fallback>
        </mc:AlternateContent>
      </w:r>
      <w:r>
        <w:rPr>
          <w:rFonts w:ascii="Arial" w:hAnsi="Arial" w:cs="Arial"/>
          <w:b/>
          <w:sz w:val="24"/>
          <w:szCs w:val="24"/>
        </w:rPr>
        <w:t>REPUBLIC OF NAMIBIA</w:t>
      </w:r>
    </w:p>
    <w:p w:rsidR="00682B9F" w:rsidRDefault="00682B9F" w:rsidP="00682B9F">
      <w:pPr>
        <w:spacing w:after="0" w:line="360" w:lineRule="auto"/>
        <w:jc w:val="center"/>
        <w:rPr>
          <w:b/>
          <w:sz w:val="20"/>
          <w:szCs w:val="20"/>
        </w:rPr>
      </w:pPr>
      <w:r>
        <w:rPr>
          <w:b/>
          <w:noProof/>
          <w:sz w:val="32"/>
          <w:szCs w:val="32"/>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682B9F" w:rsidRDefault="00682B9F" w:rsidP="00682B9F">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682B9F" w:rsidRDefault="00682B9F" w:rsidP="00682B9F">
      <w:pPr>
        <w:spacing w:after="0" w:line="360" w:lineRule="auto"/>
        <w:jc w:val="center"/>
        <w:rPr>
          <w:rFonts w:ascii="Arial" w:hAnsi="Arial" w:cs="Arial"/>
          <w:b/>
          <w:sz w:val="10"/>
          <w:szCs w:val="10"/>
        </w:rPr>
      </w:pPr>
    </w:p>
    <w:p w:rsidR="00682B9F" w:rsidRDefault="00682B9F" w:rsidP="00682B9F">
      <w:pPr>
        <w:spacing w:after="0" w:line="360" w:lineRule="auto"/>
        <w:jc w:val="center"/>
        <w:rPr>
          <w:rFonts w:ascii="Arial" w:hAnsi="Arial" w:cs="Arial"/>
          <w:b/>
          <w:sz w:val="24"/>
          <w:szCs w:val="24"/>
        </w:rPr>
      </w:pPr>
      <w:r>
        <w:rPr>
          <w:rFonts w:ascii="Arial" w:hAnsi="Arial" w:cs="Arial"/>
          <w:b/>
          <w:sz w:val="24"/>
          <w:szCs w:val="24"/>
        </w:rPr>
        <w:t>SENTENCE</w:t>
      </w:r>
    </w:p>
    <w:p w:rsidR="00682B9F" w:rsidRDefault="00682B9F" w:rsidP="00682B9F">
      <w:pPr>
        <w:spacing w:after="0" w:line="360" w:lineRule="auto"/>
        <w:jc w:val="both"/>
        <w:rPr>
          <w:rFonts w:ascii="Arial" w:hAnsi="Arial" w:cs="Arial"/>
          <w:sz w:val="16"/>
          <w:szCs w:val="16"/>
        </w:rPr>
      </w:pPr>
    </w:p>
    <w:p w:rsidR="00682B9F" w:rsidRDefault="00682B9F" w:rsidP="00682B9F">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3401A3">
        <w:rPr>
          <w:rFonts w:ascii="Arial" w:hAnsi="Arial" w:cs="Arial"/>
          <w:b/>
          <w:sz w:val="24"/>
          <w:szCs w:val="24"/>
        </w:rPr>
        <w:t>Case No</w:t>
      </w:r>
      <w:r>
        <w:rPr>
          <w:rFonts w:ascii="Arial" w:hAnsi="Arial" w:cs="Arial"/>
          <w:sz w:val="24"/>
          <w:szCs w:val="24"/>
        </w:rPr>
        <w:t xml:space="preserve">.: CC 7/2017  </w:t>
      </w:r>
    </w:p>
    <w:p w:rsidR="00682B9F" w:rsidRDefault="00682B9F" w:rsidP="00682B9F">
      <w:pPr>
        <w:pStyle w:val="Heading4"/>
        <w:tabs>
          <w:tab w:val="right" w:pos="9000"/>
        </w:tabs>
        <w:spacing w:line="360" w:lineRule="auto"/>
        <w:jc w:val="both"/>
        <w:rPr>
          <w:rFonts w:cs="Arial"/>
          <w:b/>
          <w:sz w:val="24"/>
        </w:rPr>
      </w:pPr>
    </w:p>
    <w:p w:rsidR="00682B9F" w:rsidRDefault="00682B9F" w:rsidP="00682B9F">
      <w:pPr>
        <w:pStyle w:val="Heading4"/>
        <w:tabs>
          <w:tab w:val="right" w:pos="9000"/>
        </w:tabs>
        <w:spacing w:line="360" w:lineRule="auto"/>
        <w:jc w:val="both"/>
        <w:rPr>
          <w:rFonts w:cs="Arial"/>
          <w:b/>
          <w:sz w:val="24"/>
        </w:rPr>
      </w:pPr>
      <w:r>
        <w:rPr>
          <w:rFonts w:cs="Arial"/>
          <w:b/>
          <w:sz w:val="24"/>
        </w:rPr>
        <w:t>THE STATE</w:t>
      </w:r>
      <w:r>
        <w:rPr>
          <w:rFonts w:cs="Arial"/>
          <w:b/>
          <w:sz w:val="24"/>
        </w:rPr>
        <w:tab/>
      </w:r>
    </w:p>
    <w:p w:rsidR="00682B9F" w:rsidRDefault="00682B9F" w:rsidP="00682B9F">
      <w:pPr>
        <w:spacing w:after="0" w:line="360" w:lineRule="auto"/>
        <w:jc w:val="both"/>
        <w:rPr>
          <w:rFonts w:ascii="Arial" w:hAnsi="Arial" w:cs="Arial"/>
          <w:sz w:val="10"/>
          <w:szCs w:val="10"/>
        </w:rPr>
      </w:pPr>
    </w:p>
    <w:p w:rsidR="00682B9F" w:rsidRDefault="00F30FE2" w:rsidP="00682B9F">
      <w:pPr>
        <w:spacing w:after="0" w:line="360" w:lineRule="auto"/>
        <w:jc w:val="both"/>
        <w:rPr>
          <w:rFonts w:ascii="Arial" w:hAnsi="Arial" w:cs="Arial"/>
          <w:sz w:val="24"/>
          <w:szCs w:val="24"/>
        </w:rPr>
      </w:pPr>
      <w:proofErr w:type="gramStart"/>
      <w:r>
        <w:rPr>
          <w:rFonts w:ascii="Arial" w:hAnsi="Arial" w:cs="Arial"/>
          <w:sz w:val="24"/>
          <w:szCs w:val="24"/>
        </w:rPr>
        <w:t>v</w:t>
      </w:r>
      <w:proofErr w:type="gramEnd"/>
    </w:p>
    <w:p w:rsidR="00682B9F" w:rsidRDefault="00682B9F" w:rsidP="00682B9F">
      <w:pPr>
        <w:tabs>
          <w:tab w:val="right" w:pos="9000"/>
        </w:tabs>
        <w:spacing w:after="0" w:line="360" w:lineRule="auto"/>
        <w:jc w:val="both"/>
        <w:rPr>
          <w:rFonts w:ascii="Arial" w:hAnsi="Arial" w:cs="Arial"/>
          <w:b/>
          <w:sz w:val="10"/>
          <w:szCs w:val="10"/>
        </w:rPr>
      </w:pPr>
    </w:p>
    <w:p w:rsidR="00682B9F" w:rsidRDefault="001439F1" w:rsidP="00682B9F">
      <w:pPr>
        <w:tabs>
          <w:tab w:val="right" w:pos="9000"/>
        </w:tabs>
        <w:spacing w:after="0" w:line="360" w:lineRule="auto"/>
        <w:jc w:val="both"/>
        <w:rPr>
          <w:rFonts w:ascii="Arial" w:hAnsi="Arial" w:cs="Arial"/>
          <w:b/>
          <w:sz w:val="24"/>
          <w:szCs w:val="24"/>
        </w:rPr>
      </w:pPr>
      <w:r>
        <w:rPr>
          <w:rFonts w:ascii="Arial" w:hAnsi="Arial" w:cs="Arial"/>
          <w:b/>
          <w:sz w:val="24"/>
          <w:szCs w:val="24"/>
        </w:rPr>
        <w:t>MARK WAYNE VAN W</w:t>
      </w:r>
      <w:r w:rsidR="00682B9F">
        <w:rPr>
          <w:rFonts w:ascii="Arial" w:hAnsi="Arial" w:cs="Arial"/>
          <w:b/>
          <w:sz w:val="24"/>
          <w:szCs w:val="24"/>
        </w:rPr>
        <w:t>YK</w:t>
      </w:r>
      <w:r w:rsidR="00682B9F">
        <w:rPr>
          <w:rFonts w:ascii="Arial" w:hAnsi="Arial" w:cs="Arial"/>
          <w:b/>
          <w:sz w:val="24"/>
          <w:szCs w:val="24"/>
        </w:rPr>
        <w:tab/>
        <w:t>ACCUSED</w:t>
      </w:r>
    </w:p>
    <w:p w:rsidR="00682B9F" w:rsidRDefault="00682B9F" w:rsidP="00682B9F">
      <w:pPr>
        <w:spacing w:after="0" w:line="360" w:lineRule="auto"/>
        <w:ind w:left="2160" w:hanging="2160"/>
        <w:jc w:val="both"/>
        <w:rPr>
          <w:rFonts w:ascii="Arial" w:hAnsi="Arial" w:cs="Arial"/>
          <w:sz w:val="24"/>
          <w:szCs w:val="24"/>
        </w:rPr>
      </w:pPr>
    </w:p>
    <w:p w:rsidR="00682B9F" w:rsidRDefault="00682B9F" w:rsidP="00682B9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F30FE2">
        <w:rPr>
          <w:rFonts w:ascii="Arial" w:hAnsi="Arial" w:cs="Arial"/>
          <w:i/>
          <w:sz w:val="24"/>
          <w:szCs w:val="24"/>
        </w:rPr>
        <w:t>S</w:t>
      </w:r>
      <w:r>
        <w:rPr>
          <w:rFonts w:ascii="Arial" w:hAnsi="Arial" w:cs="Arial"/>
          <w:i/>
          <w:sz w:val="24"/>
          <w:szCs w:val="24"/>
        </w:rPr>
        <w:t xml:space="preserve"> v Van Wyk </w:t>
      </w:r>
      <w:r>
        <w:rPr>
          <w:rFonts w:ascii="Arial" w:hAnsi="Arial" w:cs="Arial"/>
          <w:sz w:val="24"/>
          <w:szCs w:val="24"/>
        </w:rPr>
        <w:t xml:space="preserve">(CC 7/2017) [2018] NAHCMD </w:t>
      </w:r>
      <w:r w:rsidR="009C03BF">
        <w:rPr>
          <w:rFonts w:ascii="Arial" w:hAnsi="Arial" w:cs="Arial"/>
          <w:sz w:val="24"/>
          <w:szCs w:val="24"/>
        </w:rPr>
        <w:t>11</w:t>
      </w:r>
      <w:r>
        <w:rPr>
          <w:rFonts w:ascii="Arial" w:hAnsi="Arial" w:cs="Arial"/>
          <w:sz w:val="24"/>
          <w:szCs w:val="24"/>
        </w:rPr>
        <w:t xml:space="preserve"> (31 January 2018)</w:t>
      </w:r>
    </w:p>
    <w:p w:rsidR="00682B9F" w:rsidRDefault="00682B9F" w:rsidP="00682B9F">
      <w:pPr>
        <w:spacing w:after="0" w:line="360" w:lineRule="auto"/>
        <w:ind w:left="2160" w:hanging="2160"/>
        <w:jc w:val="both"/>
        <w:rPr>
          <w:rFonts w:ascii="Arial" w:hAnsi="Arial" w:cs="Arial"/>
          <w:sz w:val="24"/>
          <w:szCs w:val="24"/>
        </w:rPr>
      </w:pPr>
    </w:p>
    <w:p w:rsidR="00682B9F" w:rsidRDefault="00682B9F" w:rsidP="00682B9F">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t>SHIVUTE J</w:t>
      </w:r>
    </w:p>
    <w:p w:rsidR="00682B9F" w:rsidRPr="003401A3" w:rsidRDefault="00682B9F" w:rsidP="00682B9F">
      <w:pPr>
        <w:spacing w:after="0" w:line="360" w:lineRule="auto"/>
        <w:ind w:left="1440" w:hanging="1440"/>
        <w:jc w:val="both"/>
        <w:rPr>
          <w:rFonts w:ascii="Arial" w:hAnsi="Arial" w:cs="Arial"/>
          <w:b/>
          <w:sz w:val="24"/>
          <w:szCs w:val="24"/>
        </w:rPr>
      </w:pPr>
      <w:r>
        <w:rPr>
          <w:rFonts w:ascii="Arial" w:hAnsi="Arial" w:cs="Arial"/>
          <w:b/>
          <w:bCs/>
          <w:sz w:val="24"/>
          <w:szCs w:val="24"/>
        </w:rPr>
        <w:t>Heard</w:t>
      </w:r>
      <w:r>
        <w:rPr>
          <w:rFonts w:ascii="Arial" w:hAnsi="Arial" w:cs="Arial"/>
          <w:sz w:val="24"/>
          <w:szCs w:val="24"/>
        </w:rPr>
        <w:t>:</w:t>
      </w:r>
      <w:r>
        <w:rPr>
          <w:rFonts w:ascii="Arial" w:hAnsi="Arial" w:cs="Arial"/>
          <w:sz w:val="24"/>
          <w:szCs w:val="24"/>
        </w:rPr>
        <w:tab/>
      </w:r>
      <w:r w:rsidRPr="003401A3">
        <w:rPr>
          <w:rFonts w:ascii="Arial" w:hAnsi="Arial" w:cs="Arial"/>
          <w:b/>
          <w:sz w:val="24"/>
          <w:szCs w:val="24"/>
        </w:rPr>
        <w:t>16-17 January 2018</w:t>
      </w:r>
    </w:p>
    <w:p w:rsidR="00682B9F" w:rsidRPr="003401A3" w:rsidRDefault="00682B9F" w:rsidP="00682B9F">
      <w:pPr>
        <w:spacing w:after="0" w:line="360" w:lineRule="auto"/>
        <w:rPr>
          <w:rFonts w:ascii="Arial" w:hAnsi="Arial" w:cs="Arial"/>
          <w:b/>
          <w:sz w:val="24"/>
          <w:szCs w:val="24"/>
        </w:rPr>
      </w:pPr>
      <w:r w:rsidRPr="003401A3">
        <w:rPr>
          <w:rFonts w:ascii="Arial" w:hAnsi="Arial" w:cs="Arial"/>
          <w:b/>
          <w:bCs/>
          <w:sz w:val="24"/>
          <w:szCs w:val="24"/>
        </w:rPr>
        <w:t>Delivered</w:t>
      </w:r>
      <w:r w:rsidRPr="003401A3">
        <w:rPr>
          <w:rFonts w:ascii="Arial" w:hAnsi="Arial" w:cs="Arial"/>
          <w:b/>
          <w:sz w:val="24"/>
          <w:szCs w:val="24"/>
        </w:rPr>
        <w:t>:</w:t>
      </w:r>
      <w:r w:rsidRPr="003401A3">
        <w:rPr>
          <w:rFonts w:ascii="Arial" w:hAnsi="Arial" w:cs="Arial"/>
          <w:b/>
          <w:sz w:val="24"/>
          <w:szCs w:val="24"/>
        </w:rPr>
        <w:tab/>
        <w:t>31 January 2018</w:t>
      </w:r>
    </w:p>
    <w:p w:rsidR="00682B9F" w:rsidRDefault="00682B9F" w:rsidP="00682B9F">
      <w:pPr>
        <w:spacing w:after="0" w:line="360" w:lineRule="auto"/>
        <w:jc w:val="both"/>
        <w:rPr>
          <w:rFonts w:ascii="Arial" w:hAnsi="Arial" w:cs="Arial"/>
          <w:b/>
          <w:sz w:val="24"/>
          <w:szCs w:val="24"/>
        </w:rPr>
      </w:pPr>
    </w:p>
    <w:p w:rsidR="00682B9F" w:rsidRDefault="00682B9F" w:rsidP="00682B9F">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Pr>
          <w:rFonts w:ascii="Arial" w:hAnsi="Arial" w:cs="Arial"/>
          <w:b/>
          <w:sz w:val="24"/>
          <w:szCs w:val="24"/>
        </w:rPr>
        <w:tab/>
      </w:r>
      <w:r w:rsidR="00F80797" w:rsidRPr="00F80797">
        <w:rPr>
          <w:rFonts w:ascii="Arial" w:hAnsi="Arial" w:cs="Arial"/>
          <w:sz w:val="24"/>
          <w:szCs w:val="24"/>
        </w:rPr>
        <w:t>Criminal Procedure – Sentence – Fraud – Accused pleaded guilty to 288 counts of fraud – Complainant suffered actual loss of N$ 1 557 172 24</w:t>
      </w:r>
      <w:r w:rsidR="00F80797">
        <w:rPr>
          <w:rFonts w:ascii="Arial" w:hAnsi="Arial" w:cs="Arial"/>
          <w:sz w:val="24"/>
          <w:szCs w:val="24"/>
        </w:rPr>
        <w:t xml:space="preserve"> – Accused committed a white – collar crime –</w:t>
      </w:r>
      <w:r w:rsidR="004F1EFE">
        <w:rPr>
          <w:rFonts w:ascii="Arial" w:hAnsi="Arial" w:cs="Arial"/>
          <w:sz w:val="24"/>
          <w:szCs w:val="24"/>
        </w:rPr>
        <w:t xml:space="preserve">   Accused breached trust bestowed upon him -</w:t>
      </w:r>
      <w:r w:rsidR="00F80797">
        <w:rPr>
          <w:rFonts w:ascii="Arial" w:hAnsi="Arial" w:cs="Arial"/>
          <w:sz w:val="24"/>
          <w:szCs w:val="24"/>
        </w:rPr>
        <w:t xml:space="preserve"> Court</w:t>
      </w:r>
      <w:r w:rsidR="004F1EFE">
        <w:rPr>
          <w:rFonts w:ascii="Arial" w:hAnsi="Arial" w:cs="Arial"/>
          <w:sz w:val="24"/>
          <w:szCs w:val="24"/>
        </w:rPr>
        <w:t>s view</w:t>
      </w:r>
      <w:r w:rsidR="00F80797">
        <w:rPr>
          <w:rFonts w:ascii="Arial" w:hAnsi="Arial" w:cs="Arial"/>
          <w:sz w:val="24"/>
          <w:szCs w:val="24"/>
        </w:rPr>
        <w:t xml:space="preserve"> white collar crimes in a serious light –</w:t>
      </w:r>
      <w:r w:rsidR="004F1EFE">
        <w:rPr>
          <w:rFonts w:ascii="Arial" w:hAnsi="Arial" w:cs="Arial"/>
          <w:sz w:val="24"/>
          <w:szCs w:val="24"/>
        </w:rPr>
        <w:t xml:space="preserve"> Accused co</w:t>
      </w:r>
      <w:r w:rsidR="001A495E">
        <w:rPr>
          <w:rFonts w:ascii="Arial" w:hAnsi="Arial" w:cs="Arial"/>
          <w:sz w:val="24"/>
          <w:szCs w:val="24"/>
        </w:rPr>
        <w:t xml:space="preserve">mmitted crimes over a lengthy period </w:t>
      </w:r>
      <w:r w:rsidR="00031C3E">
        <w:rPr>
          <w:rFonts w:ascii="Arial" w:hAnsi="Arial" w:cs="Arial"/>
          <w:sz w:val="24"/>
          <w:szCs w:val="24"/>
        </w:rPr>
        <w:t>o</w:t>
      </w:r>
      <w:r w:rsidR="001439F1">
        <w:rPr>
          <w:rFonts w:ascii="Arial" w:hAnsi="Arial" w:cs="Arial"/>
          <w:sz w:val="24"/>
          <w:szCs w:val="24"/>
        </w:rPr>
        <w:t xml:space="preserve">f time – Crimes premeditated - </w:t>
      </w:r>
      <w:r w:rsidR="00031C3E">
        <w:rPr>
          <w:rFonts w:ascii="Arial" w:hAnsi="Arial" w:cs="Arial"/>
          <w:sz w:val="24"/>
          <w:szCs w:val="24"/>
        </w:rPr>
        <w:t>Deterrent</w:t>
      </w:r>
      <w:r w:rsidR="00F80797">
        <w:rPr>
          <w:rFonts w:ascii="Arial" w:hAnsi="Arial" w:cs="Arial"/>
          <w:sz w:val="24"/>
          <w:szCs w:val="24"/>
        </w:rPr>
        <w:t xml:space="preserve"> Sentence called for – Accused showing genuine remorse – Plea of guilty and genuine remorse – may lead to a reduction in sentence.</w:t>
      </w:r>
    </w:p>
    <w:p w:rsidR="00F80797" w:rsidRDefault="00F80797" w:rsidP="00682B9F">
      <w:pPr>
        <w:spacing w:after="0" w:line="360" w:lineRule="auto"/>
        <w:jc w:val="both"/>
        <w:rPr>
          <w:rFonts w:ascii="Arial" w:hAnsi="Arial" w:cs="Arial"/>
          <w:sz w:val="24"/>
          <w:szCs w:val="24"/>
        </w:rPr>
      </w:pPr>
    </w:p>
    <w:p w:rsidR="002B3120" w:rsidRPr="00F80797" w:rsidRDefault="00F80797" w:rsidP="00682B9F">
      <w:pPr>
        <w:spacing w:after="0" w:line="360" w:lineRule="auto"/>
        <w:jc w:val="both"/>
        <w:rPr>
          <w:rFonts w:ascii="Arial" w:hAnsi="Arial" w:cs="Arial"/>
          <w:sz w:val="24"/>
          <w:szCs w:val="24"/>
        </w:rPr>
      </w:pPr>
      <w:r w:rsidRPr="00F80797">
        <w:rPr>
          <w:rFonts w:ascii="Arial" w:hAnsi="Arial" w:cs="Arial"/>
          <w:b/>
          <w:sz w:val="24"/>
          <w:szCs w:val="24"/>
        </w:rPr>
        <w:t>Summary</w:t>
      </w:r>
      <w:r>
        <w:rPr>
          <w:rFonts w:ascii="Arial" w:hAnsi="Arial" w:cs="Arial"/>
          <w:sz w:val="24"/>
          <w:szCs w:val="24"/>
        </w:rPr>
        <w:t>:</w:t>
      </w:r>
      <w:r>
        <w:rPr>
          <w:rFonts w:ascii="Arial" w:hAnsi="Arial" w:cs="Arial"/>
          <w:sz w:val="24"/>
          <w:szCs w:val="24"/>
        </w:rPr>
        <w:tab/>
        <w:t>The accused pleaded guilty to 288 counts of fraud and convicted accordingly. The amount involved is N$ 1 604 217 60</w:t>
      </w:r>
      <w:r w:rsidR="00DB265B">
        <w:rPr>
          <w:rFonts w:ascii="Arial" w:hAnsi="Arial" w:cs="Arial"/>
          <w:sz w:val="24"/>
          <w:szCs w:val="24"/>
        </w:rPr>
        <w:t xml:space="preserve"> but the complainant suffered the actual loss of N$ 1 557 172 24</w:t>
      </w:r>
      <w:r>
        <w:rPr>
          <w:rFonts w:ascii="Arial" w:hAnsi="Arial" w:cs="Arial"/>
          <w:sz w:val="24"/>
          <w:szCs w:val="24"/>
        </w:rPr>
        <w:t xml:space="preserve">. The accused was employed as a team leader by the </w:t>
      </w:r>
      <w:r>
        <w:rPr>
          <w:rFonts w:ascii="Arial" w:hAnsi="Arial" w:cs="Arial"/>
          <w:sz w:val="24"/>
          <w:szCs w:val="24"/>
        </w:rPr>
        <w:lastRenderedPageBreak/>
        <w:t>complainant. Accu</w:t>
      </w:r>
      <w:r w:rsidR="001A495E">
        <w:rPr>
          <w:rFonts w:ascii="Arial" w:hAnsi="Arial" w:cs="Arial"/>
          <w:sz w:val="24"/>
          <w:szCs w:val="24"/>
        </w:rPr>
        <w:t>sed committed fraud by using</w:t>
      </w:r>
      <w:r>
        <w:rPr>
          <w:rFonts w:ascii="Arial" w:hAnsi="Arial" w:cs="Arial"/>
          <w:sz w:val="24"/>
          <w:szCs w:val="24"/>
        </w:rPr>
        <w:t xml:space="preserve"> </w:t>
      </w:r>
      <w:r w:rsidR="001A495E">
        <w:rPr>
          <w:rFonts w:ascii="Arial" w:hAnsi="Arial" w:cs="Arial"/>
          <w:sz w:val="24"/>
          <w:szCs w:val="24"/>
        </w:rPr>
        <w:t xml:space="preserve">passwords and user IDS </w:t>
      </w:r>
      <w:r>
        <w:rPr>
          <w:rFonts w:ascii="Arial" w:hAnsi="Arial" w:cs="Arial"/>
          <w:sz w:val="24"/>
          <w:szCs w:val="24"/>
        </w:rPr>
        <w:t>of his</w:t>
      </w:r>
      <w:r w:rsidR="002B3120">
        <w:rPr>
          <w:rFonts w:ascii="Arial" w:hAnsi="Arial" w:cs="Arial"/>
          <w:sz w:val="24"/>
          <w:szCs w:val="24"/>
        </w:rPr>
        <w:t xml:space="preserve"> colleagues and transferred money into his own accounts and that of his friends, relatives and acquaintances</w:t>
      </w:r>
      <w:r w:rsidR="001A495E">
        <w:rPr>
          <w:rFonts w:ascii="Arial" w:hAnsi="Arial" w:cs="Arial"/>
          <w:sz w:val="24"/>
          <w:szCs w:val="24"/>
        </w:rPr>
        <w:t>. He later</w:t>
      </w:r>
      <w:r w:rsidR="002B3120">
        <w:rPr>
          <w:rFonts w:ascii="Arial" w:hAnsi="Arial" w:cs="Arial"/>
          <w:sz w:val="24"/>
          <w:szCs w:val="24"/>
        </w:rPr>
        <w:t xml:space="preserve"> withdrew the money for his own </w:t>
      </w:r>
      <w:r w:rsidR="00031C3E">
        <w:rPr>
          <w:rFonts w:ascii="Arial" w:hAnsi="Arial" w:cs="Arial"/>
          <w:sz w:val="24"/>
          <w:szCs w:val="24"/>
        </w:rPr>
        <w:t>benefit. The</w:t>
      </w:r>
      <w:r w:rsidR="002B3120">
        <w:rPr>
          <w:rFonts w:ascii="Arial" w:hAnsi="Arial" w:cs="Arial"/>
          <w:sz w:val="24"/>
          <w:szCs w:val="24"/>
        </w:rPr>
        <w:t xml:space="preserve"> accused took advantage of his position of trust bestowed upon him and engaged in fraudulent activities over a period of two years and seven months. Offences are premeditated</w:t>
      </w:r>
      <w:r w:rsidR="00BF4123">
        <w:rPr>
          <w:rFonts w:ascii="Arial" w:hAnsi="Arial" w:cs="Arial"/>
          <w:sz w:val="24"/>
          <w:szCs w:val="24"/>
        </w:rPr>
        <w:t>. These are</w:t>
      </w:r>
      <w:r w:rsidR="002B3120">
        <w:rPr>
          <w:rFonts w:ascii="Arial" w:hAnsi="Arial" w:cs="Arial"/>
          <w:sz w:val="24"/>
          <w:szCs w:val="24"/>
        </w:rPr>
        <w:t xml:space="preserve"> aggravating factor</w:t>
      </w:r>
      <w:r w:rsidR="00BF4123">
        <w:rPr>
          <w:rFonts w:ascii="Arial" w:hAnsi="Arial" w:cs="Arial"/>
          <w:sz w:val="24"/>
          <w:szCs w:val="24"/>
        </w:rPr>
        <w:t xml:space="preserve">s against the </w:t>
      </w:r>
      <w:r w:rsidR="00031C3E">
        <w:rPr>
          <w:rFonts w:ascii="Arial" w:hAnsi="Arial" w:cs="Arial"/>
          <w:sz w:val="24"/>
          <w:szCs w:val="24"/>
        </w:rPr>
        <w:t>accused. Accused’s</w:t>
      </w:r>
      <w:r w:rsidR="002B3120">
        <w:rPr>
          <w:rFonts w:ascii="Arial" w:hAnsi="Arial" w:cs="Arial"/>
          <w:sz w:val="24"/>
          <w:szCs w:val="24"/>
        </w:rPr>
        <w:t xml:space="preserve"> plea of guilty coupled with genuine remorse factors that weigh heavily in his </w:t>
      </w:r>
      <w:proofErr w:type="spellStart"/>
      <w:r w:rsidR="002B3120">
        <w:rPr>
          <w:rFonts w:ascii="Arial" w:hAnsi="Arial" w:cs="Arial"/>
          <w:sz w:val="24"/>
          <w:szCs w:val="24"/>
        </w:rPr>
        <w:t>favou</w:t>
      </w:r>
      <w:r w:rsidR="00BF4123">
        <w:rPr>
          <w:rFonts w:ascii="Arial" w:hAnsi="Arial" w:cs="Arial"/>
          <w:sz w:val="24"/>
          <w:szCs w:val="24"/>
        </w:rPr>
        <w:t>r</w:t>
      </w:r>
      <w:proofErr w:type="spellEnd"/>
      <w:r w:rsidR="00BF4123">
        <w:rPr>
          <w:rFonts w:ascii="Arial" w:hAnsi="Arial" w:cs="Arial"/>
          <w:sz w:val="24"/>
          <w:szCs w:val="24"/>
        </w:rPr>
        <w:t xml:space="preserve"> and may lead to a reduction in </w:t>
      </w:r>
      <w:r w:rsidR="00031C3E">
        <w:rPr>
          <w:rFonts w:ascii="Arial" w:hAnsi="Arial" w:cs="Arial"/>
          <w:sz w:val="24"/>
          <w:szCs w:val="24"/>
        </w:rPr>
        <w:t>sentence. White</w:t>
      </w:r>
      <w:r w:rsidR="00BF4123">
        <w:rPr>
          <w:rFonts w:ascii="Arial" w:hAnsi="Arial" w:cs="Arial"/>
          <w:sz w:val="24"/>
          <w:szCs w:val="24"/>
        </w:rPr>
        <w:t xml:space="preserve"> collar crimes</w:t>
      </w:r>
      <w:r w:rsidR="00DB265B">
        <w:rPr>
          <w:rFonts w:ascii="Arial" w:hAnsi="Arial" w:cs="Arial"/>
          <w:sz w:val="24"/>
          <w:szCs w:val="24"/>
        </w:rPr>
        <w:t xml:space="preserve"> are</w:t>
      </w:r>
      <w:r w:rsidR="002B3120">
        <w:rPr>
          <w:rFonts w:ascii="Arial" w:hAnsi="Arial" w:cs="Arial"/>
          <w:sz w:val="24"/>
          <w:szCs w:val="24"/>
        </w:rPr>
        <w:t xml:space="preserve"> seen in a serious light by the Court</w:t>
      </w:r>
      <w:r w:rsidR="00DB265B">
        <w:rPr>
          <w:rFonts w:ascii="Arial" w:hAnsi="Arial" w:cs="Arial"/>
          <w:sz w:val="24"/>
          <w:szCs w:val="24"/>
        </w:rPr>
        <w:t>s and call for</w:t>
      </w:r>
      <w:r w:rsidR="002B3120">
        <w:rPr>
          <w:rFonts w:ascii="Arial" w:hAnsi="Arial" w:cs="Arial"/>
          <w:sz w:val="24"/>
          <w:szCs w:val="24"/>
        </w:rPr>
        <w:t xml:space="preserve"> deterrent sentence</w:t>
      </w:r>
      <w:r w:rsidR="00DB265B">
        <w:rPr>
          <w:rFonts w:ascii="Arial" w:hAnsi="Arial" w:cs="Arial"/>
          <w:sz w:val="24"/>
          <w:szCs w:val="24"/>
        </w:rPr>
        <w:t>s</w:t>
      </w:r>
      <w:r w:rsidR="002B3120">
        <w:rPr>
          <w:rFonts w:ascii="Arial" w:hAnsi="Arial" w:cs="Arial"/>
          <w:sz w:val="24"/>
          <w:szCs w:val="24"/>
        </w:rPr>
        <w:t>.</w:t>
      </w:r>
    </w:p>
    <w:p w:rsidR="009C03BF" w:rsidRDefault="009C03BF" w:rsidP="00682B9F">
      <w:pPr>
        <w:spacing w:after="0" w:line="360" w:lineRule="auto"/>
        <w:jc w:val="both"/>
        <w:rPr>
          <w:rFonts w:ascii="Arial" w:hAnsi="Arial" w:cs="Arial"/>
          <w:sz w:val="24"/>
          <w:szCs w:val="24"/>
        </w:rPr>
      </w:pPr>
    </w:p>
    <w:p w:rsidR="00682B9F" w:rsidRDefault="00364145" w:rsidP="00682B9F">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682B9F" w:rsidRDefault="00F30FE2" w:rsidP="00682B9F">
      <w:pPr>
        <w:spacing w:after="0" w:line="360" w:lineRule="auto"/>
        <w:jc w:val="center"/>
        <w:rPr>
          <w:rFonts w:ascii="Arial" w:hAnsi="Arial" w:cs="Arial"/>
          <w:b/>
          <w:bCs/>
          <w:sz w:val="24"/>
          <w:szCs w:val="24"/>
        </w:rPr>
      </w:pPr>
      <w:r>
        <w:rPr>
          <w:rFonts w:ascii="Arial" w:hAnsi="Arial" w:cs="Arial"/>
          <w:b/>
          <w:bCs/>
          <w:sz w:val="24"/>
          <w:szCs w:val="24"/>
        </w:rPr>
        <w:t>ORDER</w:t>
      </w:r>
    </w:p>
    <w:p w:rsidR="00682B9F" w:rsidRDefault="00364145" w:rsidP="00682B9F">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2B3120" w:rsidRDefault="002B3120" w:rsidP="002B3120">
      <w:pPr>
        <w:pStyle w:val="ListParagraph"/>
        <w:spacing w:after="0" w:line="360" w:lineRule="auto"/>
        <w:jc w:val="both"/>
        <w:rPr>
          <w:rFonts w:ascii="Arial" w:hAnsi="Arial" w:cs="Arial"/>
          <w:sz w:val="24"/>
          <w:szCs w:val="24"/>
        </w:rPr>
      </w:pPr>
      <w:r>
        <w:rPr>
          <w:rFonts w:ascii="Arial" w:hAnsi="Arial" w:cs="Arial"/>
          <w:sz w:val="24"/>
          <w:szCs w:val="24"/>
        </w:rPr>
        <w:t>Counts</w:t>
      </w:r>
      <w:r w:rsidR="00B37AE4">
        <w:rPr>
          <w:rFonts w:ascii="Arial" w:hAnsi="Arial" w:cs="Arial"/>
          <w:sz w:val="24"/>
          <w:szCs w:val="24"/>
        </w:rPr>
        <w:t>:</w:t>
      </w:r>
      <w:r>
        <w:rPr>
          <w:rFonts w:ascii="Arial" w:hAnsi="Arial" w:cs="Arial"/>
          <w:sz w:val="24"/>
          <w:szCs w:val="24"/>
        </w:rPr>
        <w:t xml:space="preserve"> 1 to 288 taken together for purposes of sentence: </w:t>
      </w:r>
      <w:r w:rsidR="00DB265B">
        <w:rPr>
          <w:rFonts w:ascii="Arial" w:hAnsi="Arial" w:cs="Arial"/>
          <w:sz w:val="24"/>
          <w:szCs w:val="24"/>
        </w:rPr>
        <w:t xml:space="preserve">The accused is sentenced to 8 </w:t>
      </w:r>
      <w:r>
        <w:rPr>
          <w:rFonts w:ascii="Arial" w:hAnsi="Arial" w:cs="Arial"/>
          <w:sz w:val="24"/>
          <w:szCs w:val="24"/>
        </w:rPr>
        <w:t>years</w:t>
      </w:r>
      <w:r w:rsidR="00031C3E">
        <w:rPr>
          <w:rFonts w:ascii="Arial" w:hAnsi="Arial" w:cs="Arial"/>
          <w:sz w:val="24"/>
          <w:szCs w:val="24"/>
        </w:rPr>
        <w:t>’</w:t>
      </w:r>
      <w:r w:rsidR="00DB265B">
        <w:rPr>
          <w:rFonts w:ascii="Arial" w:hAnsi="Arial" w:cs="Arial"/>
          <w:sz w:val="24"/>
          <w:szCs w:val="24"/>
        </w:rPr>
        <w:t xml:space="preserve"> imprisonment of which 2</w:t>
      </w:r>
      <w:r>
        <w:rPr>
          <w:rFonts w:ascii="Arial" w:hAnsi="Arial" w:cs="Arial"/>
          <w:sz w:val="24"/>
          <w:szCs w:val="24"/>
        </w:rPr>
        <w:t xml:space="preserve"> years are sus</w:t>
      </w:r>
      <w:r w:rsidR="00031C3E">
        <w:rPr>
          <w:rFonts w:ascii="Arial" w:hAnsi="Arial" w:cs="Arial"/>
          <w:sz w:val="24"/>
          <w:szCs w:val="24"/>
        </w:rPr>
        <w:t>pended for 5 years on condition</w:t>
      </w:r>
      <w:r>
        <w:rPr>
          <w:rFonts w:ascii="Arial" w:hAnsi="Arial" w:cs="Arial"/>
          <w:sz w:val="24"/>
          <w:szCs w:val="24"/>
        </w:rPr>
        <w:t xml:space="preserve"> that the accused is not convicted of fraud committed during the period of suspension.</w:t>
      </w:r>
    </w:p>
    <w:p w:rsidR="00682B9F" w:rsidRDefault="00364145" w:rsidP="00682B9F">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682B9F" w:rsidRDefault="00682B9F" w:rsidP="00682B9F">
      <w:pPr>
        <w:spacing w:after="0" w:line="360" w:lineRule="auto"/>
        <w:jc w:val="center"/>
        <w:rPr>
          <w:rFonts w:ascii="Arial" w:hAnsi="Arial" w:cs="Arial"/>
          <w:b/>
          <w:bCs/>
          <w:sz w:val="24"/>
          <w:szCs w:val="24"/>
        </w:rPr>
      </w:pPr>
      <w:r>
        <w:rPr>
          <w:rFonts w:ascii="Arial" w:hAnsi="Arial" w:cs="Arial"/>
          <w:b/>
          <w:bCs/>
          <w:sz w:val="24"/>
          <w:szCs w:val="24"/>
        </w:rPr>
        <w:t>SENTENCE</w:t>
      </w:r>
    </w:p>
    <w:p w:rsidR="00682B9F" w:rsidRDefault="00364145" w:rsidP="00682B9F">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682B9F" w:rsidRDefault="00682B9F" w:rsidP="00682B9F">
      <w:pPr>
        <w:spacing w:after="0" w:line="360" w:lineRule="auto"/>
        <w:ind w:left="1440" w:hanging="1440"/>
        <w:jc w:val="both"/>
        <w:rPr>
          <w:rFonts w:ascii="Arial" w:hAnsi="Arial" w:cs="Arial"/>
          <w:sz w:val="24"/>
          <w:szCs w:val="24"/>
        </w:rPr>
      </w:pPr>
    </w:p>
    <w:p w:rsidR="00682B9F" w:rsidRDefault="00682B9F" w:rsidP="00682B9F">
      <w:pPr>
        <w:spacing w:after="0" w:line="360" w:lineRule="auto"/>
        <w:ind w:left="1440" w:hanging="1440"/>
        <w:jc w:val="both"/>
        <w:rPr>
          <w:rFonts w:ascii="Arial" w:hAnsi="Arial" w:cs="Arial"/>
          <w:b/>
          <w:i/>
          <w:sz w:val="24"/>
          <w:szCs w:val="24"/>
        </w:rPr>
      </w:pPr>
      <w:r>
        <w:rPr>
          <w:rFonts w:ascii="Arial" w:hAnsi="Arial" w:cs="Arial"/>
          <w:sz w:val="24"/>
          <w:szCs w:val="24"/>
        </w:rPr>
        <w:t>SHIVUTE, J</w:t>
      </w:r>
    </w:p>
    <w:p w:rsidR="00682B9F" w:rsidRDefault="00682B9F" w:rsidP="00682B9F">
      <w:pPr>
        <w:spacing w:after="0" w:line="360" w:lineRule="auto"/>
        <w:jc w:val="both"/>
        <w:rPr>
          <w:rFonts w:ascii="Arial" w:hAnsi="Arial" w:cs="Arial"/>
          <w:sz w:val="24"/>
          <w:szCs w:val="24"/>
        </w:rPr>
      </w:pPr>
    </w:p>
    <w:p w:rsidR="00682B9F" w:rsidRDefault="00682B9F" w:rsidP="00682B9F">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accused person stands convicted of 288 counts of fraud in the amount of N$ 1 604 217</w:t>
      </w:r>
      <w:r w:rsidR="00031C3E">
        <w:rPr>
          <w:rFonts w:ascii="Arial" w:hAnsi="Arial" w:cs="Arial"/>
          <w:sz w:val="24"/>
          <w:szCs w:val="24"/>
        </w:rPr>
        <w:t xml:space="preserve"> 60 (one million six hundred</w:t>
      </w:r>
      <w:r>
        <w:rPr>
          <w:rFonts w:ascii="Arial" w:hAnsi="Arial" w:cs="Arial"/>
          <w:sz w:val="24"/>
          <w:szCs w:val="24"/>
        </w:rPr>
        <w:t xml:space="preserve"> four thousand</w:t>
      </w:r>
      <w:r w:rsidR="00031C3E">
        <w:rPr>
          <w:rFonts w:ascii="Arial" w:hAnsi="Arial" w:cs="Arial"/>
          <w:sz w:val="24"/>
          <w:szCs w:val="24"/>
        </w:rPr>
        <w:t xml:space="preserve"> and</w:t>
      </w:r>
      <w:r>
        <w:rPr>
          <w:rFonts w:ascii="Arial" w:hAnsi="Arial" w:cs="Arial"/>
          <w:sz w:val="24"/>
          <w:szCs w:val="24"/>
        </w:rPr>
        <w:t xml:space="preserve"> two hundred seventeen </w:t>
      </w:r>
      <w:r w:rsidR="00031C3E">
        <w:rPr>
          <w:rFonts w:ascii="Arial" w:hAnsi="Arial" w:cs="Arial"/>
          <w:sz w:val="24"/>
          <w:szCs w:val="24"/>
        </w:rPr>
        <w:t>Namibia Dollar</w:t>
      </w:r>
      <w:r w:rsidR="009C03BF">
        <w:rPr>
          <w:rFonts w:ascii="Arial" w:hAnsi="Arial" w:cs="Arial"/>
          <w:sz w:val="24"/>
          <w:szCs w:val="24"/>
        </w:rPr>
        <w:t xml:space="preserve"> and sixty cents</w:t>
      </w:r>
      <w:r>
        <w:rPr>
          <w:rFonts w:ascii="Arial" w:hAnsi="Arial" w:cs="Arial"/>
          <w:sz w:val="24"/>
          <w:szCs w:val="24"/>
        </w:rPr>
        <w:t>) following a plea of guilty.</w:t>
      </w:r>
    </w:p>
    <w:p w:rsidR="00682B9F" w:rsidRDefault="00682B9F" w:rsidP="00682B9F">
      <w:pPr>
        <w:spacing w:after="0" w:line="360" w:lineRule="auto"/>
        <w:jc w:val="both"/>
        <w:rPr>
          <w:rFonts w:ascii="Arial" w:hAnsi="Arial" w:cs="Arial"/>
          <w:sz w:val="24"/>
          <w:szCs w:val="24"/>
        </w:rPr>
      </w:pPr>
    </w:p>
    <w:p w:rsidR="00682B9F" w:rsidRDefault="00682B9F" w:rsidP="00682B9F">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accused was employed by Standard Bank Namibia Ltd as an Accounts Support Consultant/ Asset Custodian. He was a team leader mandated to oversee the</w:t>
      </w:r>
      <w:r w:rsidR="00642E64">
        <w:rPr>
          <w:rFonts w:ascii="Arial" w:hAnsi="Arial" w:cs="Arial"/>
          <w:sz w:val="24"/>
          <w:szCs w:val="24"/>
        </w:rPr>
        <w:t xml:space="preserve"> transactions on the bank’s Internal Revenue Interest Account and </w:t>
      </w:r>
      <w:r w:rsidR="009C03BF">
        <w:rPr>
          <w:rFonts w:ascii="Arial" w:hAnsi="Arial" w:cs="Arial"/>
          <w:sz w:val="24"/>
          <w:szCs w:val="24"/>
        </w:rPr>
        <w:t>do the treasury balancing in</w:t>
      </w:r>
      <w:r w:rsidR="00642E64">
        <w:rPr>
          <w:rFonts w:ascii="Arial" w:hAnsi="Arial" w:cs="Arial"/>
          <w:sz w:val="24"/>
          <w:szCs w:val="24"/>
        </w:rPr>
        <w:t xml:space="preserve"> respect of the said </w:t>
      </w:r>
      <w:r w:rsidR="00F30FE2">
        <w:rPr>
          <w:rFonts w:ascii="Arial" w:hAnsi="Arial" w:cs="Arial"/>
          <w:sz w:val="24"/>
          <w:szCs w:val="24"/>
        </w:rPr>
        <w:t>a</w:t>
      </w:r>
      <w:r w:rsidR="00642E64">
        <w:rPr>
          <w:rFonts w:ascii="Arial" w:hAnsi="Arial" w:cs="Arial"/>
          <w:sz w:val="24"/>
          <w:szCs w:val="24"/>
        </w:rPr>
        <w:t>ccount. The accused had access to his colleagues’ passwords and user IDS since he was in a supervisory position. He initiated a fraudulent scheme wherein he obtain</w:t>
      </w:r>
      <w:r w:rsidR="000E009F">
        <w:rPr>
          <w:rFonts w:ascii="Arial" w:hAnsi="Arial" w:cs="Arial"/>
          <w:sz w:val="24"/>
          <w:szCs w:val="24"/>
        </w:rPr>
        <w:t>ed</w:t>
      </w:r>
      <w:r w:rsidR="00642E64">
        <w:rPr>
          <w:rFonts w:ascii="Arial" w:hAnsi="Arial" w:cs="Arial"/>
          <w:sz w:val="24"/>
          <w:szCs w:val="24"/>
        </w:rPr>
        <w:t xml:space="preserve"> ba</w:t>
      </w:r>
      <w:r w:rsidR="000E009F">
        <w:rPr>
          <w:rFonts w:ascii="Arial" w:hAnsi="Arial" w:cs="Arial"/>
          <w:sz w:val="24"/>
          <w:szCs w:val="24"/>
        </w:rPr>
        <w:t>n</w:t>
      </w:r>
      <w:r w:rsidR="00642E64">
        <w:rPr>
          <w:rFonts w:ascii="Arial" w:hAnsi="Arial" w:cs="Arial"/>
          <w:sz w:val="24"/>
          <w:szCs w:val="24"/>
        </w:rPr>
        <w:t xml:space="preserve">king accounts from his friends, relatives and acquaintances and fraudulently manipulated the bank’s Internal Revenue Interest </w:t>
      </w:r>
      <w:r w:rsidR="00642E64">
        <w:rPr>
          <w:rFonts w:ascii="Arial" w:hAnsi="Arial" w:cs="Arial"/>
          <w:sz w:val="24"/>
          <w:szCs w:val="24"/>
        </w:rPr>
        <w:lastRenderedPageBreak/>
        <w:t>Account</w:t>
      </w:r>
      <w:r w:rsidR="000E009F">
        <w:rPr>
          <w:rFonts w:ascii="Arial" w:hAnsi="Arial" w:cs="Arial"/>
          <w:sz w:val="24"/>
          <w:szCs w:val="24"/>
        </w:rPr>
        <w:t xml:space="preserve"> and transferred the money</w:t>
      </w:r>
      <w:r w:rsidR="00642E64">
        <w:rPr>
          <w:rFonts w:ascii="Arial" w:hAnsi="Arial" w:cs="Arial"/>
          <w:sz w:val="24"/>
          <w:szCs w:val="24"/>
        </w:rPr>
        <w:t xml:space="preserve"> into his person</w:t>
      </w:r>
      <w:r w:rsidR="00DB265B">
        <w:rPr>
          <w:rFonts w:ascii="Arial" w:hAnsi="Arial" w:cs="Arial"/>
          <w:sz w:val="24"/>
          <w:szCs w:val="24"/>
        </w:rPr>
        <w:t>al account</w:t>
      </w:r>
      <w:r w:rsidR="00642E64">
        <w:rPr>
          <w:rFonts w:ascii="Arial" w:hAnsi="Arial" w:cs="Arial"/>
          <w:sz w:val="24"/>
          <w:szCs w:val="24"/>
        </w:rPr>
        <w:t xml:space="preserve"> and into the accounts of his friends, relatives and acquaintances. He would contact the person</w:t>
      </w:r>
      <w:r w:rsidR="009C03BF">
        <w:rPr>
          <w:rFonts w:ascii="Arial" w:hAnsi="Arial" w:cs="Arial"/>
          <w:sz w:val="24"/>
          <w:szCs w:val="24"/>
        </w:rPr>
        <w:t>s</w:t>
      </w:r>
      <w:r w:rsidR="00642E64">
        <w:rPr>
          <w:rFonts w:ascii="Arial" w:hAnsi="Arial" w:cs="Arial"/>
          <w:sz w:val="24"/>
          <w:szCs w:val="24"/>
        </w:rPr>
        <w:t xml:space="preserve"> in whose accounts the money was transferred to withdraw t</w:t>
      </w:r>
      <w:r w:rsidR="00DB265B">
        <w:rPr>
          <w:rFonts w:ascii="Arial" w:hAnsi="Arial" w:cs="Arial"/>
          <w:sz w:val="24"/>
          <w:szCs w:val="24"/>
        </w:rPr>
        <w:t>he money and hand it over to the accused</w:t>
      </w:r>
      <w:r w:rsidR="00642E64">
        <w:rPr>
          <w:rFonts w:ascii="Arial" w:hAnsi="Arial" w:cs="Arial"/>
          <w:sz w:val="24"/>
          <w:szCs w:val="24"/>
        </w:rPr>
        <w:t>. Sometimes he would ask those persons to give him their debit cards to make POS purchase</w:t>
      </w:r>
      <w:r w:rsidR="009C03BF">
        <w:rPr>
          <w:rFonts w:ascii="Arial" w:hAnsi="Arial" w:cs="Arial"/>
          <w:sz w:val="24"/>
          <w:szCs w:val="24"/>
        </w:rPr>
        <w:t>s</w:t>
      </w:r>
      <w:r w:rsidR="00642E64">
        <w:rPr>
          <w:rFonts w:ascii="Arial" w:hAnsi="Arial" w:cs="Arial"/>
          <w:sz w:val="24"/>
          <w:szCs w:val="24"/>
        </w:rPr>
        <w:t xml:space="preserve"> at different POS points.</w:t>
      </w:r>
    </w:p>
    <w:p w:rsidR="00682B9F" w:rsidRDefault="00682B9F" w:rsidP="00682B9F">
      <w:pPr>
        <w:spacing w:after="0" w:line="360" w:lineRule="auto"/>
        <w:jc w:val="both"/>
        <w:rPr>
          <w:rFonts w:ascii="Arial" w:hAnsi="Arial" w:cs="Arial"/>
          <w:sz w:val="24"/>
          <w:szCs w:val="24"/>
        </w:rPr>
      </w:pPr>
    </w:p>
    <w:p w:rsidR="00682B9F" w:rsidRDefault="00682B9F" w:rsidP="00682B9F">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642E64">
        <w:rPr>
          <w:rFonts w:ascii="Arial" w:hAnsi="Arial" w:cs="Arial"/>
          <w:sz w:val="24"/>
          <w:szCs w:val="24"/>
        </w:rPr>
        <w:t>The accused gave evidence in mitigation of sentence. He is 29 years old</w:t>
      </w:r>
      <w:r w:rsidR="00F30FE2">
        <w:rPr>
          <w:rFonts w:ascii="Arial" w:hAnsi="Arial" w:cs="Arial"/>
          <w:sz w:val="24"/>
          <w:szCs w:val="24"/>
        </w:rPr>
        <w:t>,</w:t>
      </w:r>
      <w:r w:rsidR="00642E64">
        <w:rPr>
          <w:rFonts w:ascii="Arial" w:hAnsi="Arial" w:cs="Arial"/>
          <w:sz w:val="24"/>
          <w:szCs w:val="24"/>
        </w:rPr>
        <w:t xml:space="preserve"> born in Windhoek</w:t>
      </w:r>
      <w:r w:rsidR="00F30FE2">
        <w:rPr>
          <w:rFonts w:ascii="Arial" w:hAnsi="Arial" w:cs="Arial"/>
          <w:sz w:val="24"/>
          <w:szCs w:val="24"/>
        </w:rPr>
        <w:t>,</w:t>
      </w:r>
      <w:r w:rsidR="00642E64">
        <w:rPr>
          <w:rFonts w:ascii="Arial" w:hAnsi="Arial" w:cs="Arial"/>
          <w:sz w:val="24"/>
          <w:szCs w:val="24"/>
        </w:rPr>
        <w:t xml:space="preserve"> Namibia. He attended </w:t>
      </w:r>
      <w:proofErr w:type="spellStart"/>
      <w:r w:rsidR="00642E64">
        <w:rPr>
          <w:rFonts w:ascii="Arial" w:hAnsi="Arial" w:cs="Arial"/>
          <w:sz w:val="24"/>
          <w:szCs w:val="24"/>
        </w:rPr>
        <w:t>Dr</w:t>
      </w:r>
      <w:proofErr w:type="spellEnd"/>
      <w:r w:rsidR="00642E64">
        <w:rPr>
          <w:rFonts w:ascii="Arial" w:hAnsi="Arial" w:cs="Arial"/>
          <w:sz w:val="24"/>
          <w:szCs w:val="24"/>
        </w:rPr>
        <w:t xml:space="preserve"> </w:t>
      </w:r>
      <w:proofErr w:type="spellStart"/>
      <w:r w:rsidR="00642E64">
        <w:rPr>
          <w:rFonts w:ascii="Arial" w:hAnsi="Arial" w:cs="Arial"/>
          <w:sz w:val="24"/>
          <w:szCs w:val="24"/>
        </w:rPr>
        <w:t>Lemmer</w:t>
      </w:r>
      <w:proofErr w:type="spellEnd"/>
      <w:r w:rsidR="00642E64">
        <w:rPr>
          <w:rFonts w:ascii="Arial" w:hAnsi="Arial" w:cs="Arial"/>
          <w:sz w:val="24"/>
          <w:szCs w:val="24"/>
        </w:rPr>
        <w:t xml:space="preserve"> High School where he matriculated in 2006. He was employed by the complainant since 9 November 2009. He started as a Communication Officer and in 2015 he was promoted to Asset Custodian and Account Support Officer. H</w:t>
      </w:r>
      <w:r w:rsidR="0076077E">
        <w:rPr>
          <w:rFonts w:ascii="Arial" w:hAnsi="Arial" w:cs="Arial"/>
          <w:sz w:val="24"/>
          <w:szCs w:val="24"/>
        </w:rPr>
        <w:t>e was a team</w:t>
      </w:r>
      <w:r w:rsidR="00D16335">
        <w:rPr>
          <w:rFonts w:ascii="Arial" w:hAnsi="Arial" w:cs="Arial"/>
          <w:sz w:val="24"/>
          <w:szCs w:val="24"/>
        </w:rPr>
        <w:t xml:space="preserve"> leader. His employment was terminated after his fraudulent activities were discovered in Augus</w:t>
      </w:r>
      <w:r w:rsidR="00031C3E">
        <w:rPr>
          <w:rFonts w:ascii="Arial" w:hAnsi="Arial" w:cs="Arial"/>
          <w:sz w:val="24"/>
          <w:szCs w:val="24"/>
        </w:rPr>
        <w:t>t 2015. At the time his service</w:t>
      </w:r>
      <w:r w:rsidR="00D16335">
        <w:rPr>
          <w:rFonts w:ascii="Arial" w:hAnsi="Arial" w:cs="Arial"/>
          <w:sz w:val="24"/>
          <w:szCs w:val="24"/>
        </w:rPr>
        <w:t xml:space="preserve"> was terminated he was earning N$ 13 000 (thirteen thousand Namibia Dollar as a gross salary per month). At the time he was relieved of his duties he had accumulated N$ 135 413 20 (one hundred thirty five thousand</w:t>
      </w:r>
      <w:r w:rsidR="00031C3E">
        <w:rPr>
          <w:rFonts w:ascii="Arial" w:hAnsi="Arial" w:cs="Arial"/>
          <w:sz w:val="24"/>
          <w:szCs w:val="24"/>
        </w:rPr>
        <w:t xml:space="preserve"> and four hundred</w:t>
      </w:r>
      <w:r w:rsidR="00D16335">
        <w:rPr>
          <w:rFonts w:ascii="Arial" w:hAnsi="Arial" w:cs="Arial"/>
          <w:sz w:val="24"/>
          <w:szCs w:val="24"/>
        </w:rPr>
        <w:t xml:space="preserve"> thirteen Namibia Dollar and twenty cents) as his pension benefit that is in an undisclosed pension fund. He has no objection</w:t>
      </w:r>
      <w:r w:rsidR="00DB265B">
        <w:rPr>
          <w:rFonts w:ascii="Arial" w:hAnsi="Arial" w:cs="Arial"/>
          <w:sz w:val="24"/>
          <w:szCs w:val="24"/>
        </w:rPr>
        <w:t xml:space="preserve"> to the court making</w:t>
      </w:r>
      <w:r w:rsidR="00D16335">
        <w:rPr>
          <w:rFonts w:ascii="Arial" w:hAnsi="Arial" w:cs="Arial"/>
          <w:sz w:val="24"/>
          <w:szCs w:val="24"/>
        </w:rPr>
        <w:t xml:space="preserve"> an order for</w:t>
      </w:r>
      <w:r w:rsidR="00DB265B">
        <w:rPr>
          <w:rFonts w:ascii="Arial" w:hAnsi="Arial" w:cs="Arial"/>
          <w:sz w:val="24"/>
          <w:szCs w:val="24"/>
        </w:rPr>
        <w:t xml:space="preserve"> the payment of his pension money</w:t>
      </w:r>
      <w:r w:rsidR="00D16335">
        <w:rPr>
          <w:rFonts w:ascii="Arial" w:hAnsi="Arial" w:cs="Arial"/>
          <w:sz w:val="24"/>
          <w:szCs w:val="24"/>
        </w:rPr>
        <w:t xml:space="preserve"> and </w:t>
      </w:r>
      <w:r w:rsidR="00DB265B">
        <w:rPr>
          <w:rFonts w:ascii="Arial" w:hAnsi="Arial" w:cs="Arial"/>
          <w:sz w:val="24"/>
          <w:szCs w:val="24"/>
        </w:rPr>
        <w:t>accrued interest</w:t>
      </w:r>
      <w:r w:rsidR="00D16335">
        <w:rPr>
          <w:rFonts w:ascii="Arial" w:hAnsi="Arial" w:cs="Arial"/>
          <w:sz w:val="24"/>
          <w:szCs w:val="24"/>
        </w:rPr>
        <w:t xml:space="preserve"> to Standard Bank</w:t>
      </w:r>
      <w:r w:rsidR="009C03BF">
        <w:rPr>
          <w:rFonts w:ascii="Arial" w:hAnsi="Arial" w:cs="Arial"/>
          <w:sz w:val="24"/>
          <w:szCs w:val="24"/>
        </w:rPr>
        <w:t xml:space="preserve"> Ltd Namibia</w:t>
      </w:r>
      <w:r w:rsidR="00D16335">
        <w:rPr>
          <w:rFonts w:ascii="Arial" w:hAnsi="Arial" w:cs="Arial"/>
          <w:sz w:val="24"/>
          <w:szCs w:val="24"/>
        </w:rPr>
        <w:t xml:space="preserve"> as he had already signed an acknowledgment o</w:t>
      </w:r>
      <w:r w:rsidR="009C03BF">
        <w:rPr>
          <w:rFonts w:ascii="Arial" w:hAnsi="Arial" w:cs="Arial"/>
          <w:sz w:val="24"/>
          <w:szCs w:val="24"/>
        </w:rPr>
        <w:t>f</w:t>
      </w:r>
      <w:r w:rsidR="00D16335">
        <w:rPr>
          <w:rFonts w:ascii="Arial" w:hAnsi="Arial" w:cs="Arial"/>
          <w:sz w:val="24"/>
          <w:szCs w:val="24"/>
        </w:rPr>
        <w:t xml:space="preserve"> debt.</w:t>
      </w:r>
    </w:p>
    <w:p w:rsidR="00682B9F" w:rsidRDefault="00682B9F" w:rsidP="00682B9F">
      <w:pPr>
        <w:spacing w:after="0" w:line="360" w:lineRule="auto"/>
        <w:jc w:val="both"/>
        <w:rPr>
          <w:rFonts w:ascii="Arial" w:hAnsi="Arial" w:cs="Arial"/>
          <w:sz w:val="24"/>
          <w:szCs w:val="24"/>
        </w:rPr>
      </w:pPr>
    </w:p>
    <w:p w:rsidR="00682B9F" w:rsidRDefault="00682B9F" w:rsidP="00682B9F">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D16335">
        <w:rPr>
          <w:rFonts w:ascii="Arial" w:hAnsi="Arial" w:cs="Arial"/>
          <w:sz w:val="24"/>
          <w:szCs w:val="24"/>
        </w:rPr>
        <w:t xml:space="preserve">The accused is unmarried. He has no children. He has one sibling who is </w:t>
      </w:r>
      <w:r w:rsidR="00EA4378">
        <w:rPr>
          <w:rFonts w:ascii="Arial" w:hAnsi="Arial" w:cs="Arial"/>
          <w:sz w:val="24"/>
          <w:szCs w:val="24"/>
        </w:rPr>
        <w:t>younger</w:t>
      </w:r>
      <w:r w:rsidR="00DB265B">
        <w:rPr>
          <w:rFonts w:ascii="Arial" w:hAnsi="Arial" w:cs="Arial"/>
          <w:sz w:val="24"/>
          <w:szCs w:val="24"/>
        </w:rPr>
        <w:t xml:space="preserve"> than h</w:t>
      </w:r>
      <w:r w:rsidR="00D16335">
        <w:rPr>
          <w:rFonts w:ascii="Arial" w:hAnsi="Arial" w:cs="Arial"/>
          <w:sz w:val="24"/>
          <w:szCs w:val="24"/>
        </w:rPr>
        <w:t xml:space="preserve">im. At the time of the commission of the offences the accused’s young brother was not employed. His brother has a six year old daughter. </w:t>
      </w:r>
      <w:r w:rsidR="00031C3E">
        <w:rPr>
          <w:rFonts w:ascii="Arial" w:hAnsi="Arial" w:cs="Arial"/>
          <w:sz w:val="24"/>
          <w:szCs w:val="24"/>
        </w:rPr>
        <w:t>Accused’s</w:t>
      </w:r>
      <w:r w:rsidR="00D16335">
        <w:rPr>
          <w:rFonts w:ascii="Arial" w:hAnsi="Arial" w:cs="Arial"/>
          <w:sz w:val="24"/>
          <w:szCs w:val="24"/>
        </w:rPr>
        <w:t xml:space="preserve"> father passed away when </w:t>
      </w:r>
      <w:r w:rsidR="00031C3E">
        <w:rPr>
          <w:rFonts w:ascii="Arial" w:hAnsi="Arial" w:cs="Arial"/>
          <w:sz w:val="24"/>
          <w:szCs w:val="24"/>
        </w:rPr>
        <w:t>he</w:t>
      </w:r>
      <w:r w:rsidR="00EA4378">
        <w:rPr>
          <w:rFonts w:ascii="Arial" w:hAnsi="Arial" w:cs="Arial"/>
          <w:sz w:val="24"/>
          <w:szCs w:val="24"/>
        </w:rPr>
        <w:t xml:space="preserve"> was a baby. His mother passed on during December 2017. The accused was raised by his mother and his grandparents. The accused was responsible for looking after his mother, grandparents, brother and his brother’s daughter. His mother was suffering from cancer and she had no medical aid.</w:t>
      </w:r>
      <w:r w:rsidR="0068598E">
        <w:rPr>
          <w:rFonts w:ascii="Arial" w:hAnsi="Arial" w:cs="Arial"/>
          <w:sz w:val="24"/>
          <w:szCs w:val="24"/>
        </w:rPr>
        <w:t xml:space="preserve"> He used the money that he stole</w:t>
      </w:r>
      <w:r w:rsidR="00EA4378">
        <w:rPr>
          <w:rFonts w:ascii="Arial" w:hAnsi="Arial" w:cs="Arial"/>
          <w:sz w:val="24"/>
          <w:szCs w:val="24"/>
        </w:rPr>
        <w:t xml:space="preserve"> for his mother’</w:t>
      </w:r>
      <w:r w:rsidR="00F30FE2">
        <w:rPr>
          <w:rFonts w:ascii="Arial" w:hAnsi="Arial" w:cs="Arial"/>
          <w:sz w:val="24"/>
          <w:szCs w:val="24"/>
        </w:rPr>
        <w:t>s</w:t>
      </w:r>
      <w:r w:rsidR="0068598E">
        <w:rPr>
          <w:rFonts w:ascii="Arial" w:hAnsi="Arial" w:cs="Arial"/>
          <w:sz w:val="24"/>
          <w:szCs w:val="24"/>
        </w:rPr>
        <w:t xml:space="preserve"> treatment, entertaining</w:t>
      </w:r>
      <w:r w:rsidR="00EA4378">
        <w:rPr>
          <w:rFonts w:ascii="Arial" w:hAnsi="Arial" w:cs="Arial"/>
          <w:sz w:val="24"/>
          <w:szCs w:val="24"/>
        </w:rPr>
        <w:t xml:space="preserve"> friends and supporting his family. He also used N$ 60 000 (sixty thousand Namibia Dollar) </w:t>
      </w:r>
      <w:r w:rsidR="00F30FE2">
        <w:rPr>
          <w:rFonts w:ascii="Arial" w:hAnsi="Arial" w:cs="Arial"/>
          <w:sz w:val="24"/>
          <w:szCs w:val="24"/>
        </w:rPr>
        <w:t xml:space="preserve">to pay a </w:t>
      </w:r>
      <w:r w:rsidR="00EA4378">
        <w:rPr>
          <w:rFonts w:ascii="Arial" w:hAnsi="Arial" w:cs="Arial"/>
          <w:sz w:val="24"/>
          <w:szCs w:val="24"/>
        </w:rPr>
        <w:t>deposit</w:t>
      </w:r>
      <w:r w:rsidR="00F30FE2">
        <w:rPr>
          <w:rFonts w:ascii="Arial" w:hAnsi="Arial" w:cs="Arial"/>
          <w:sz w:val="24"/>
          <w:szCs w:val="24"/>
        </w:rPr>
        <w:t xml:space="preserve"> for a</w:t>
      </w:r>
      <w:r w:rsidR="00EA4378">
        <w:rPr>
          <w:rFonts w:ascii="Arial" w:hAnsi="Arial" w:cs="Arial"/>
          <w:sz w:val="24"/>
          <w:szCs w:val="24"/>
        </w:rPr>
        <w:t xml:space="preserve"> car that was later involved in an accident. </w:t>
      </w:r>
      <w:r w:rsidR="0068598E">
        <w:rPr>
          <w:rFonts w:ascii="Arial" w:hAnsi="Arial" w:cs="Arial"/>
          <w:sz w:val="24"/>
          <w:szCs w:val="24"/>
        </w:rPr>
        <w:t>When he saw that the amount</w:t>
      </w:r>
      <w:r w:rsidR="00EA4378">
        <w:rPr>
          <w:rFonts w:ascii="Arial" w:hAnsi="Arial" w:cs="Arial"/>
          <w:sz w:val="24"/>
          <w:szCs w:val="24"/>
        </w:rPr>
        <w:t xml:space="preserve"> he defrauded the bank was bec</w:t>
      </w:r>
      <w:r w:rsidR="0068598E">
        <w:rPr>
          <w:rFonts w:ascii="Arial" w:hAnsi="Arial" w:cs="Arial"/>
          <w:sz w:val="24"/>
          <w:szCs w:val="24"/>
        </w:rPr>
        <w:t>oming higher he indulged</w:t>
      </w:r>
      <w:r w:rsidR="00EA4378">
        <w:rPr>
          <w:rFonts w:ascii="Arial" w:hAnsi="Arial" w:cs="Arial"/>
          <w:sz w:val="24"/>
          <w:szCs w:val="24"/>
        </w:rPr>
        <w:t xml:space="preserve"> in gambling with the hope that he would win</w:t>
      </w:r>
      <w:r w:rsidR="009C03BF">
        <w:rPr>
          <w:rFonts w:ascii="Arial" w:hAnsi="Arial" w:cs="Arial"/>
          <w:sz w:val="24"/>
          <w:szCs w:val="24"/>
        </w:rPr>
        <w:t xml:space="preserve"> a lottery</w:t>
      </w:r>
      <w:r w:rsidR="00EA4378">
        <w:rPr>
          <w:rFonts w:ascii="Arial" w:hAnsi="Arial" w:cs="Arial"/>
          <w:sz w:val="24"/>
          <w:szCs w:val="24"/>
        </w:rPr>
        <w:t xml:space="preserve"> and pay back the money in case he is caught.</w:t>
      </w:r>
      <w:r w:rsidR="0068598E">
        <w:rPr>
          <w:rFonts w:ascii="Arial" w:hAnsi="Arial" w:cs="Arial"/>
          <w:sz w:val="24"/>
          <w:szCs w:val="24"/>
        </w:rPr>
        <w:t xml:space="preserve"> The accused testified that he was tempted to steal because o</w:t>
      </w:r>
      <w:r w:rsidR="00031C3E">
        <w:rPr>
          <w:rFonts w:ascii="Arial" w:hAnsi="Arial" w:cs="Arial"/>
          <w:sz w:val="24"/>
          <w:szCs w:val="24"/>
        </w:rPr>
        <w:t>f laxity in the security system</w:t>
      </w:r>
      <w:r w:rsidR="0068598E">
        <w:rPr>
          <w:rFonts w:ascii="Arial" w:hAnsi="Arial" w:cs="Arial"/>
          <w:sz w:val="24"/>
          <w:szCs w:val="24"/>
        </w:rPr>
        <w:t xml:space="preserve"> at his </w:t>
      </w:r>
      <w:r w:rsidR="00031C3E">
        <w:rPr>
          <w:rFonts w:ascii="Arial" w:hAnsi="Arial" w:cs="Arial"/>
          <w:sz w:val="24"/>
          <w:szCs w:val="24"/>
        </w:rPr>
        <w:t>work-place</w:t>
      </w:r>
      <w:r w:rsidR="0068598E">
        <w:rPr>
          <w:rFonts w:ascii="Arial" w:hAnsi="Arial" w:cs="Arial"/>
          <w:sz w:val="24"/>
          <w:szCs w:val="24"/>
        </w:rPr>
        <w:t>.</w:t>
      </w:r>
    </w:p>
    <w:p w:rsidR="00682B9F" w:rsidRDefault="00682B9F" w:rsidP="00682B9F">
      <w:pPr>
        <w:spacing w:after="0" w:line="360" w:lineRule="auto"/>
        <w:jc w:val="both"/>
        <w:rPr>
          <w:rFonts w:ascii="Arial" w:hAnsi="Arial" w:cs="Arial"/>
          <w:sz w:val="24"/>
          <w:szCs w:val="24"/>
        </w:rPr>
      </w:pPr>
      <w:r>
        <w:rPr>
          <w:rFonts w:ascii="Arial" w:hAnsi="Arial" w:cs="Arial"/>
          <w:sz w:val="24"/>
          <w:szCs w:val="24"/>
        </w:rPr>
        <w:lastRenderedPageBreak/>
        <w:t>[5]</w:t>
      </w:r>
      <w:r>
        <w:rPr>
          <w:rFonts w:ascii="Arial" w:hAnsi="Arial" w:cs="Arial"/>
          <w:sz w:val="24"/>
          <w:szCs w:val="24"/>
        </w:rPr>
        <w:tab/>
      </w:r>
      <w:r w:rsidR="00EA4378">
        <w:rPr>
          <w:rFonts w:ascii="Arial" w:hAnsi="Arial" w:cs="Arial"/>
          <w:sz w:val="24"/>
          <w:szCs w:val="24"/>
        </w:rPr>
        <w:t>The accused is now unemployed.</w:t>
      </w:r>
      <w:r w:rsidR="000E009F">
        <w:rPr>
          <w:rFonts w:ascii="Arial" w:hAnsi="Arial" w:cs="Arial"/>
          <w:sz w:val="24"/>
          <w:szCs w:val="24"/>
        </w:rPr>
        <w:t xml:space="preserve"> He has no source of income.</w:t>
      </w:r>
      <w:r w:rsidR="00EA4378">
        <w:rPr>
          <w:rFonts w:ascii="Arial" w:hAnsi="Arial" w:cs="Arial"/>
          <w:sz w:val="24"/>
          <w:szCs w:val="24"/>
        </w:rPr>
        <w:t xml:space="preserve"> His friends had left him. He is sorry for what he did and regrets his action</w:t>
      </w:r>
      <w:r w:rsidR="009C03BF">
        <w:rPr>
          <w:rFonts w:ascii="Arial" w:hAnsi="Arial" w:cs="Arial"/>
          <w:sz w:val="24"/>
          <w:szCs w:val="24"/>
        </w:rPr>
        <w:t>s</w:t>
      </w:r>
      <w:r w:rsidR="00EA4378">
        <w:rPr>
          <w:rFonts w:ascii="Arial" w:hAnsi="Arial" w:cs="Arial"/>
          <w:sz w:val="24"/>
          <w:szCs w:val="24"/>
        </w:rPr>
        <w:t>.</w:t>
      </w:r>
      <w:r w:rsidR="009C03BF">
        <w:rPr>
          <w:rFonts w:ascii="Arial" w:hAnsi="Arial" w:cs="Arial"/>
          <w:sz w:val="24"/>
          <w:szCs w:val="24"/>
        </w:rPr>
        <w:t xml:space="preserve"> He told the Court that he would accep</w:t>
      </w:r>
      <w:r w:rsidR="0068598E">
        <w:rPr>
          <w:rFonts w:ascii="Arial" w:hAnsi="Arial" w:cs="Arial"/>
          <w:sz w:val="24"/>
          <w:szCs w:val="24"/>
        </w:rPr>
        <w:t>t any punishment the Court may</w:t>
      </w:r>
      <w:r w:rsidR="009C03BF">
        <w:rPr>
          <w:rFonts w:ascii="Arial" w:hAnsi="Arial" w:cs="Arial"/>
          <w:sz w:val="24"/>
          <w:szCs w:val="24"/>
        </w:rPr>
        <w:t xml:space="preserve"> impose for what he</w:t>
      </w:r>
      <w:r w:rsidR="000E009F">
        <w:rPr>
          <w:rFonts w:ascii="Arial" w:hAnsi="Arial" w:cs="Arial"/>
          <w:sz w:val="24"/>
          <w:szCs w:val="24"/>
        </w:rPr>
        <w:t xml:space="preserve"> did</w:t>
      </w:r>
      <w:r w:rsidR="00270582">
        <w:rPr>
          <w:rFonts w:ascii="Arial" w:hAnsi="Arial" w:cs="Arial"/>
          <w:sz w:val="24"/>
          <w:szCs w:val="24"/>
        </w:rPr>
        <w:t>.</w:t>
      </w:r>
      <w:r w:rsidR="009C03BF">
        <w:rPr>
          <w:rFonts w:ascii="Arial" w:hAnsi="Arial" w:cs="Arial"/>
          <w:sz w:val="24"/>
          <w:szCs w:val="24"/>
        </w:rPr>
        <w:t xml:space="preserve"> </w:t>
      </w:r>
      <w:r w:rsidR="00EA4378">
        <w:rPr>
          <w:rFonts w:ascii="Arial" w:hAnsi="Arial" w:cs="Arial"/>
          <w:sz w:val="24"/>
          <w:szCs w:val="24"/>
        </w:rPr>
        <w:t>He is unable to pay back the money as he is still unemployed. Whilst the accused was employed by the ban</w:t>
      </w:r>
      <w:r w:rsidR="000E009F">
        <w:rPr>
          <w:rFonts w:ascii="Arial" w:hAnsi="Arial" w:cs="Arial"/>
          <w:sz w:val="24"/>
          <w:szCs w:val="24"/>
        </w:rPr>
        <w:t>k he was doing part time studies</w:t>
      </w:r>
      <w:r w:rsidR="00EA4378">
        <w:rPr>
          <w:rFonts w:ascii="Arial" w:hAnsi="Arial" w:cs="Arial"/>
          <w:sz w:val="24"/>
          <w:szCs w:val="24"/>
        </w:rPr>
        <w:t xml:space="preserve"> in Business Management which he intends to finish in future.</w:t>
      </w:r>
      <w:r w:rsidR="00701CDD">
        <w:rPr>
          <w:rFonts w:ascii="Arial" w:hAnsi="Arial" w:cs="Arial"/>
          <w:sz w:val="24"/>
          <w:szCs w:val="24"/>
        </w:rPr>
        <w:t xml:space="preserve"> The accused has no previous conviction.</w:t>
      </w:r>
    </w:p>
    <w:p w:rsidR="00682B9F" w:rsidRDefault="00682B9F" w:rsidP="00682B9F">
      <w:pPr>
        <w:spacing w:after="0" w:line="360" w:lineRule="auto"/>
        <w:jc w:val="both"/>
        <w:rPr>
          <w:rFonts w:ascii="Arial" w:hAnsi="Arial" w:cs="Arial"/>
          <w:sz w:val="24"/>
          <w:szCs w:val="24"/>
        </w:rPr>
      </w:pPr>
    </w:p>
    <w:p w:rsidR="00682B9F" w:rsidRDefault="00682B9F" w:rsidP="00682B9F">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701CDD">
        <w:rPr>
          <w:rFonts w:ascii="Arial" w:hAnsi="Arial" w:cs="Arial"/>
          <w:sz w:val="24"/>
          <w:szCs w:val="24"/>
        </w:rPr>
        <w:t>Counsel for the accused argued that the accused was honest in informing the Court how he disposed of the money</w:t>
      </w:r>
      <w:r w:rsidR="0068598E">
        <w:rPr>
          <w:rFonts w:ascii="Arial" w:hAnsi="Arial" w:cs="Arial"/>
          <w:sz w:val="24"/>
          <w:szCs w:val="24"/>
        </w:rPr>
        <w:t>. Accused accepted his liability from the outset</w:t>
      </w:r>
      <w:r w:rsidR="00701CDD">
        <w:rPr>
          <w:rFonts w:ascii="Arial" w:hAnsi="Arial" w:cs="Arial"/>
          <w:sz w:val="24"/>
          <w:szCs w:val="24"/>
        </w:rPr>
        <w:t xml:space="preserve"> by stating that he was guilty</w:t>
      </w:r>
      <w:r w:rsidR="00B11A59">
        <w:rPr>
          <w:rFonts w:ascii="Arial" w:hAnsi="Arial" w:cs="Arial"/>
          <w:sz w:val="24"/>
          <w:szCs w:val="24"/>
        </w:rPr>
        <w:t>,</w:t>
      </w:r>
      <w:r w:rsidR="0068598E">
        <w:rPr>
          <w:rFonts w:ascii="Arial" w:hAnsi="Arial" w:cs="Arial"/>
          <w:sz w:val="24"/>
          <w:szCs w:val="24"/>
        </w:rPr>
        <w:t xml:space="preserve"> that</w:t>
      </w:r>
      <w:r w:rsidR="00701CDD">
        <w:rPr>
          <w:rFonts w:ascii="Arial" w:hAnsi="Arial" w:cs="Arial"/>
          <w:sz w:val="24"/>
          <w:szCs w:val="24"/>
        </w:rPr>
        <w:t xml:space="preserve"> what he did</w:t>
      </w:r>
      <w:r w:rsidR="00B11A59">
        <w:rPr>
          <w:rFonts w:ascii="Arial" w:hAnsi="Arial" w:cs="Arial"/>
          <w:sz w:val="24"/>
          <w:szCs w:val="24"/>
        </w:rPr>
        <w:t xml:space="preserve"> was wrong and he has to bear the consequence</w:t>
      </w:r>
      <w:r w:rsidR="00701CDD">
        <w:rPr>
          <w:rFonts w:ascii="Arial" w:hAnsi="Arial" w:cs="Arial"/>
          <w:sz w:val="24"/>
          <w:szCs w:val="24"/>
        </w:rPr>
        <w:t>. The accused admitted everything and he is remorseful. He is also asking for mercy. The accused is unlikely to commit a similar offence. The accused is aware of the seriousness of the offence and that he cannot escape a direct imprisonment. Counsel urged the Court to impose a term of six years imprisonment of which two years are suspended on usual conditions as it would serve the interest</w:t>
      </w:r>
      <w:r w:rsidR="009C03BF">
        <w:rPr>
          <w:rFonts w:ascii="Arial" w:hAnsi="Arial" w:cs="Arial"/>
          <w:sz w:val="24"/>
          <w:szCs w:val="24"/>
        </w:rPr>
        <w:t>s</w:t>
      </w:r>
      <w:r w:rsidR="00701CDD">
        <w:rPr>
          <w:rFonts w:ascii="Arial" w:hAnsi="Arial" w:cs="Arial"/>
          <w:sz w:val="24"/>
          <w:szCs w:val="24"/>
        </w:rPr>
        <w:t xml:space="preserve"> of justice. </w:t>
      </w:r>
    </w:p>
    <w:p w:rsidR="00701CDD" w:rsidRDefault="00701CDD" w:rsidP="00682B9F">
      <w:pPr>
        <w:spacing w:after="0" w:line="360" w:lineRule="auto"/>
        <w:jc w:val="both"/>
        <w:rPr>
          <w:rFonts w:ascii="Arial" w:hAnsi="Arial" w:cs="Arial"/>
          <w:sz w:val="24"/>
          <w:szCs w:val="24"/>
        </w:rPr>
      </w:pPr>
    </w:p>
    <w:p w:rsidR="00682B9F" w:rsidRDefault="00682B9F" w:rsidP="00682B9F">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B11A59">
        <w:rPr>
          <w:rFonts w:ascii="Arial" w:hAnsi="Arial" w:cs="Arial"/>
          <w:sz w:val="24"/>
          <w:szCs w:val="24"/>
        </w:rPr>
        <w:t>O</w:t>
      </w:r>
      <w:r w:rsidR="00701CDD">
        <w:rPr>
          <w:rFonts w:ascii="Arial" w:hAnsi="Arial" w:cs="Arial"/>
          <w:sz w:val="24"/>
          <w:szCs w:val="24"/>
        </w:rPr>
        <w:t>n the other hand</w:t>
      </w:r>
      <w:r w:rsidR="009C03BF">
        <w:rPr>
          <w:rFonts w:ascii="Arial" w:hAnsi="Arial" w:cs="Arial"/>
          <w:sz w:val="24"/>
          <w:szCs w:val="24"/>
        </w:rPr>
        <w:t>,</w:t>
      </w:r>
      <w:r w:rsidR="00701CDD">
        <w:rPr>
          <w:rFonts w:ascii="Arial" w:hAnsi="Arial" w:cs="Arial"/>
          <w:sz w:val="24"/>
          <w:szCs w:val="24"/>
        </w:rPr>
        <w:t xml:space="preserve"> counsel for the State argued that the accused is convicted of a serious offence and the amount involved is very high. The offence is prevalent and that the accused was placed in the position of trust. The offences were perpetrated against the employer. The offences were</w:t>
      </w:r>
      <w:r w:rsidR="009C03BF">
        <w:rPr>
          <w:rFonts w:ascii="Arial" w:hAnsi="Arial" w:cs="Arial"/>
          <w:sz w:val="24"/>
          <w:szCs w:val="24"/>
        </w:rPr>
        <w:t xml:space="preserve"> committed</w:t>
      </w:r>
      <w:r w:rsidR="00701CDD">
        <w:rPr>
          <w:rFonts w:ascii="Arial" w:hAnsi="Arial" w:cs="Arial"/>
          <w:sz w:val="24"/>
          <w:szCs w:val="24"/>
        </w:rPr>
        <w:t xml:space="preserve"> over a long period of time namely two years and seven months. The offences were premeditated and his actions were driven by greed. The complainant has suffered actual loss as the money was not recovered. Counsel further argued that the aggravating factors outweigh the mitigating factors and called for a stiffer sentence. Concerning the accused’s remorse</w:t>
      </w:r>
      <w:r w:rsidR="00F30FE2">
        <w:rPr>
          <w:rFonts w:ascii="Arial" w:hAnsi="Arial" w:cs="Arial"/>
          <w:sz w:val="24"/>
          <w:szCs w:val="24"/>
        </w:rPr>
        <w:t>,</w:t>
      </w:r>
      <w:r w:rsidR="00701CDD">
        <w:rPr>
          <w:rFonts w:ascii="Arial" w:hAnsi="Arial" w:cs="Arial"/>
          <w:sz w:val="24"/>
          <w:szCs w:val="24"/>
        </w:rPr>
        <w:t xml:space="preserve"> counsel argued that it is not genuine because if he was truly remorseful he was not going to commit the offence</w:t>
      </w:r>
      <w:r w:rsidR="000E009F">
        <w:rPr>
          <w:rFonts w:ascii="Arial" w:hAnsi="Arial" w:cs="Arial"/>
          <w:sz w:val="24"/>
          <w:szCs w:val="24"/>
        </w:rPr>
        <w:t>s</w:t>
      </w:r>
      <w:r w:rsidR="00B11A59">
        <w:rPr>
          <w:rFonts w:ascii="Arial" w:hAnsi="Arial" w:cs="Arial"/>
          <w:sz w:val="24"/>
          <w:szCs w:val="24"/>
        </w:rPr>
        <w:t xml:space="preserve"> over a long period of time. H</w:t>
      </w:r>
      <w:r w:rsidR="00701CDD">
        <w:rPr>
          <w:rFonts w:ascii="Arial" w:hAnsi="Arial" w:cs="Arial"/>
          <w:sz w:val="24"/>
          <w:szCs w:val="24"/>
        </w:rPr>
        <w:t>e could have stopped before</w:t>
      </w:r>
      <w:r w:rsidR="00B11A59">
        <w:rPr>
          <w:rFonts w:ascii="Arial" w:hAnsi="Arial" w:cs="Arial"/>
          <w:sz w:val="24"/>
          <w:szCs w:val="24"/>
        </w:rPr>
        <w:t xml:space="preserve"> hi</w:t>
      </w:r>
      <w:r w:rsidR="00D92344">
        <w:rPr>
          <w:rFonts w:ascii="Arial" w:hAnsi="Arial" w:cs="Arial"/>
          <w:sz w:val="24"/>
          <w:szCs w:val="24"/>
        </w:rPr>
        <w:t>s actions</w:t>
      </w:r>
      <w:r w:rsidR="009C03BF">
        <w:rPr>
          <w:rFonts w:ascii="Arial" w:hAnsi="Arial" w:cs="Arial"/>
          <w:sz w:val="24"/>
          <w:szCs w:val="24"/>
        </w:rPr>
        <w:t xml:space="preserve"> were discovered. Counsel urged</w:t>
      </w:r>
      <w:r w:rsidR="00D92344">
        <w:rPr>
          <w:rFonts w:ascii="Arial" w:hAnsi="Arial" w:cs="Arial"/>
          <w:sz w:val="24"/>
          <w:szCs w:val="24"/>
        </w:rPr>
        <w:t xml:space="preserve"> the Court to impose a sentence of 10 years</w:t>
      </w:r>
      <w:r w:rsidR="00B11A59">
        <w:rPr>
          <w:rFonts w:ascii="Arial" w:hAnsi="Arial" w:cs="Arial"/>
          <w:sz w:val="24"/>
          <w:szCs w:val="24"/>
        </w:rPr>
        <w:t>’</w:t>
      </w:r>
      <w:r w:rsidR="00D92344">
        <w:rPr>
          <w:rFonts w:ascii="Arial" w:hAnsi="Arial" w:cs="Arial"/>
          <w:sz w:val="24"/>
          <w:szCs w:val="24"/>
        </w:rPr>
        <w:t xml:space="preserve"> i</w:t>
      </w:r>
      <w:r w:rsidR="00B11A59">
        <w:rPr>
          <w:rFonts w:ascii="Arial" w:hAnsi="Arial" w:cs="Arial"/>
          <w:sz w:val="24"/>
          <w:szCs w:val="24"/>
        </w:rPr>
        <w:t xml:space="preserve">mprisonment of which part </w:t>
      </w:r>
      <w:r w:rsidR="00D92344">
        <w:rPr>
          <w:rFonts w:ascii="Arial" w:hAnsi="Arial" w:cs="Arial"/>
          <w:sz w:val="24"/>
          <w:szCs w:val="24"/>
        </w:rPr>
        <w:t>should be suspended on usual conditions. Both counsel referred this Court to several authorities</w:t>
      </w:r>
      <w:r w:rsidR="000E009F">
        <w:rPr>
          <w:rFonts w:ascii="Arial" w:hAnsi="Arial" w:cs="Arial"/>
          <w:sz w:val="24"/>
          <w:szCs w:val="24"/>
        </w:rPr>
        <w:t xml:space="preserve"> which I have considered</w:t>
      </w:r>
      <w:r w:rsidR="000554B0">
        <w:rPr>
          <w:rFonts w:ascii="Arial" w:hAnsi="Arial" w:cs="Arial"/>
          <w:sz w:val="24"/>
          <w:szCs w:val="24"/>
        </w:rPr>
        <w:t>.</w:t>
      </w:r>
    </w:p>
    <w:p w:rsidR="000554B0" w:rsidRDefault="000554B0" w:rsidP="00682B9F">
      <w:pPr>
        <w:spacing w:after="0" w:line="360" w:lineRule="auto"/>
        <w:jc w:val="both"/>
        <w:rPr>
          <w:rFonts w:ascii="Arial" w:hAnsi="Arial" w:cs="Arial"/>
          <w:sz w:val="24"/>
          <w:szCs w:val="24"/>
        </w:rPr>
      </w:pPr>
    </w:p>
    <w:p w:rsidR="00642E64" w:rsidRDefault="00682B9F" w:rsidP="00642E64">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0554B0">
        <w:rPr>
          <w:rFonts w:ascii="Arial" w:hAnsi="Arial" w:cs="Arial"/>
          <w:sz w:val="24"/>
          <w:szCs w:val="24"/>
        </w:rPr>
        <w:t>Factors that the accused is a first offender who pleaded guilty to all the 288 counts of fraud</w:t>
      </w:r>
      <w:r w:rsidR="009C03BF">
        <w:rPr>
          <w:rFonts w:ascii="Arial" w:hAnsi="Arial" w:cs="Arial"/>
          <w:sz w:val="24"/>
          <w:szCs w:val="24"/>
        </w:rPr>
        <w:t xml:space="preserve"> and saved the State the trouble to call witnesses and to go through a lengthy trial</w:t>
      </w:r>
      <w:r w:rsidR="000554B0">
        <w:rPr>
          <w:rFonts w:ascii="Arial" w:hAnsi="Arial" w:cs="Arial"/>
          <w:sz w:val="24"/>
          <w:szCs w:val="24"/>
        </w:rPr>
        <w:t xml:space="preserve"> weigh heavily in his </w:t>
      </w:r>
      <w:proofErr w:type="spellStart"/>
      <w:r w:rsidR="000554B0">
        <w:rPr>
          <w:rFonts w:ascii="Arial" w:hAnsi="Arial" w:cs="Arial"/>
          <w:sz w:val="24"/>
          <w:szCs w:val="24"/>
        </w:rPr>
        <w:t>favour</w:t>
      </w:r>
      <w:proofErr w:type="spellEnd"/>
      <w:r w:rsidR="000554B0">
        <w:rPr>
          <w:rFonts w:ascii="Arial" w:hAnsi="Arial" w:cs="Arial"/>
          <w:sz w:val="24"/>
          <w:szCs w:val="24"/>
        </w:rPr>
        <w:t xml:space="preserve">. There is no doubt that the accused had shown </w:t>
      </w:r>
      <w:r w:rsidR="000554B0">
        <w:rPr>
          <w:rFonts w:ascii="Arial" w:hAnsi="Arial" w:cs="Arial"/>
          <w:sz w:val="24"/>
          <w:szCs w:val="24"/>
        </w:rPr>
        <w:lastRenderedPageBreak/>
        <w:t>genuine remorse because he took the Court into his confidence and testified under oath expressing full responsibility for what he did. The accused said he was sorry for his actions and that he is ready to accep</w:t>
      </w:r>
      <w:r w:rsidR="00B11A59">
        <w:rPr>
          <w:rFonts w:ascii="Arial" w:hAnsi="Arial" w:cs="Arial"/>
          <w:sz w:val="24"/>
          <w:szCs w:val="24"/>
        </w:rPr>
        <w:t>t any punishment the Court may</w:t>
      </w:r>
      <w:r w:rsidR="000554B0">
        <w:rPr>
          <w:rFonts w:ascii="Arial" w:hAnsi="Arial" w:cs="Arial"/>
          <w:sz w:val="24"/>
          <w:szCs w:val="24"/>
        </w:rPr>
        <w:t xml:space="preserve"> impose on him for his deeds. The accused had also offered to compensate his former employer the pension mon</w:t>
      </w:r>
      <w:r w:rsidR="00B11A59">
        <w:rPr>
          <w:rFonts w:ascii="Arial" w:hAnsi="Arial" w:cs="Arial"/>
          <w:sz w:val="24"/>
          <w:szCs w:val="24"/>
        </w:rPr>
        <w:t>ey</w:t>
      </w:r>
      <w:r w:rsidR="000554B0">
        <w:rPr>
          <w:rFonts w:ascii="Arial" w:hAnsi="Arial" w:cs="Arial"/>
          <w:sz w:val="24"/>
          <w:szCs w:val="24"/>
        </w:rPr>
        <w:t xml:space="preserve"> due to him which is N$ 135 413 20 </w:t>
      </w:r>
      <w:r w:rsidR="007937B5">
        <w:rPr>
          <w:rFonts w:ascii="Arial" w:hAnsi="Arial" w:cs="Arial"/>
          <w:sz w:val="24"/>
          <w:szCs w:val="24"/>
        </w:rPr>
        <w:t>(one</w:t>
      </w:r>
      <w:r w:rsidR="000554B0">
        <w:rPr>
          <w:rFonts w:ascii="Arial" w:hAnsi="Arial" w:cs="Arial"/>
          <w:sz w:val="24"/>
          <w:szCs w:val="24"/>
        </w:rPr>
        <w:t xml:space="preserve"> hundred thirty five thousand</w:t>
      </w:r>
      <w:r w:rsidR="00031C3E">
        <w:rPr>
          <w:rFonts w:ascii="Arial" w:hAnsi="Arial" w:cs="Arial"/>
          <w:sz w:val="24"/>
          <w:szCs w:val="24"/>
        </w:rPr>
        <w:t xml:space="preserve"> and</w:t>
      </w:r>
      <w:r w:rsidR="000554B0">
        <w:rPr>
          <w:rFonts w:ascii="Arial" w:hAnsi="Arial" w:cs="Arial"/>
          <w:sz w:val="24"/>
          <w:szCs w:val="24"/>
        </w:rPr>
        <w:t xml:space="preserve"> four hundred thirteen</w:t>
      </w:r>
      <w:r w:rsidR="00850711">
        <w:rPr>
          <w:rFonts w:ascii="Arial" w:hAnsi="Arial" w:cs="Arial"/>
          <w:sz w:val="24"/>
          <w:szCs w:val="24"/>
        </w:rPr>
        <w:t xml:space="preserve"> Namibia Dollar and t</w:t>
      </w:r>
      <w:r w:rsidR="00B11A59">
        <w:rPr>
          <w:rFonts w:ascii="Arial" w:hAnsi="Arial" w:cs="Arial"/>
          <w:sz w:val="24"/>
          <w:szCs w:val="24"/>
        </w:rPr>
        <w:t>wenty cents</w:t>
      </w:r>
      <w:r w:rsidR="00031C3E">
        <w:rPr>
          <w:rFonts w:ascii="Arial" w:hAnsi="Arial" w:cs="Arial"/>
          <w:sz w:val="24"/>
          <w:szCs w:val="24"/>
        </w:rPr>
        <w:t>).</w:t>
      </w:r>
      <w:r w:rsidR="00B11A59">
        <w:rPr>
          <w:rFonts w:ascii="Arial" w:hAnsi="Arial" w:cs="Arial"/>
          <w:sz w:val="24"/>
          <w:szCs w:val="24"/>
        </w:rPr>
        <w:t xml:space="preserve"> </w:t>
      </w:r>
      <w:r w:rsidR="00031C3E">
        <w:rPr>
          <w:rFonts w:ascii="Arial" w:hAnsi="Arial" w:cs="Arial"/>
          <w:sz w:val="24"/>
          <w:szCs w:val="24"/>
        </w:rPr>
        <w:t>This</w:t>
      </w:r>
      <w:r w:rsidR="00B11A59">
        <w:rPr>
          <w:rFonts w:ascii="Arial" w:hAnsi="Arial" w:cs="Arial"/>
          <w:sz w:val="24"/>
          <w:szCs w:val="24"/>
        </w:rPr>
        <w:t xml:space="preserve"> is a drop in</w:t>
      </w:r>
      <w:r w:rsidR="00850711">
        <w:rPr>
          <w:rFonts w:ascii="Arial" w:hAnsi="Arial" w:cs="Arial"/>
          <w:sz w:val="24"/>
          <w:szCs w:val="24"/>
        </w:rPr>
        <w:t xml:space="preserve"> the ocean comparing to the sum of money stolen which is in excess of N$1 600 000 (one million six hundred thousand</w:t>
      </w:r>
      <w:r w:rsidR="00F30FE2">
        <w:rPr>
          <w:rFonts w:ascii="Arial" w:hAnsi="Arial" w:cs="Arial"/>
          <w:sz w:val="24"/>
          <w:szCs w:val="24"/>
        </w:rPr>
        <w:t xml:space="preserve"> Namibia Dollar</w:t>
      </w:r>
      <w:r w:rsidR="00850711">
        <w:rPr>
          <w:rFonts w:ascii="Arial" w:hAnsi="Arial" w:cs="Arial"/>
          <w:sz w:val="24"/>
          <w:szCs w:val="24"/>
        </w:rPr>
        <w:t>).</w:t>
      </w:r>
    </w:p>
    <w:p w:rsidR="00682B9F" w:rsidRDefault="00682B9F" w:rsidP="00682B9F">
      <w:pPr>
        <w:spacing w:after="0" w:line="360" w:lineRule="auto"/>
        <w:jc w:val="both"/>
        <w:rPr>
          <w:rFonts w:ascii="Arial" w:hAnsi="Arial" w:cs="Arial"/>
          <w:sz w:val="24"/>
          <w:szCs w:val="24"/>
        </w:rPr>
      </w:pPr>
    </w:p>
    <w:p w:rsidR="00682B9F" w:rsidRDefault="00682B9F" w:rsidP="00682B9F">
      <w:pPr>
        <w:spacing w:after="0" w:line="360" w:lineRule="auto"/>
        <w:jc w:val="both"/>
        <w:rPr>
          <w:rFonts w:ascii="Arial" w:hAnsi="Arial" w:cs="Arial"/>
          <w:sz w:val="24"/>
          <w:szCs w:val="24"/>
        </w:rPr>
      </w:pPr>
      <w:r>
        <w:rPr>
          <w:rFonts w:ascii="Arial" w:hAnsi="Arial" w:cs="Arial"/>
          <w:sz w:val="24"/>
          <w:szCs w:val="24"/>
        </w:rPr>
        <w:t>[9]</w:t>
      </w:r>
      <w:r w:rsidR="00850711">
        <w:rPr>
          <w:rFonts w:ascii="Arial" w:hAnsi="Arial" w:cs="Arial"/>
          <w:sz w:val="24"/>
          <w:szCs w:val="24"/>
        </w:rPr>
        <w:tab/>
        <w:t>Although the accused had shown genuine remo</w:t>
      </w:r>
      <w:r w:rsidR="008621CD">
        <w:rPr>
          <w:rFonts w:ascii="Arial" w:hAnsi="Arial" w:cs="Arial"/>
          <w:sz w:val="24"/>
          <w:szCs w:val="24"/>
        </w:rPr>
        <w:t>rse by accepting full responsibility for</w:t>
      </w:r>
      <w:r w:rsidR="00850711">
        <w:rPr>
          <w:rFonts w:ascii="Arial" w:hAnsi="Arial" w:cs="Arial"/>
          <w:sz w:val="24"/>
          <w:szCs w:val="24"/>
        </w:rPr>
        <w:t xml:space="preserve"> his </w:t>
      </w:r>
      <w:r w:rsidR="00031C3E">
        <w:rPr>
          <w:rFonts w:ascii="Arial" w:hAnsi="Arial" w:cs="Arial"/>
          <w:sz w:val="24"/>
          <w:szCs w:val="24"/>
        </w:rPr>
        <w:t>actions that</w:t>
      </w:r>
      <w:r w:rsidR="00F80797">
        <w:rPr>
          <w:rFonts w:ascii="Arial" w:hAnsi="Arial" w:cs="Arial"/>
          <w:sz w:val="24"/>
          <w:szCs w:val="24"/>
        </w:rPr>
        <w:t xml:space="preserve"> ma</w:t>
      </w:r>
      <w:r w:rsidR="008621CD">
        <w:rPr>
          <w:rFonts w:ascii="Arial" w:hAnsi="Arial" w:cs="Arial"/>
          <w:sz w:val="24"/>
          <w:szCs w:val="24"/>
        </w:rPr>
        <w:t>y lead to reduction in sentence,</w:t>
      </w:r>
      <w:r w:rsidR="00850711">
        <w:rPr>
          <w:rFonts w:ascii="Arial" w:hAnsi="Arial" w:cs="Arial"/>
          <w:sz w:val="24"/>
          <w:szCs w:val="24"/>
        </w:rPr>
        <w:t xml:space="preserve"> this Court does not lose sight of the seriousness of the offence committed,</w:t>
      </w:r>
      <w:r w:rsidR="009C286C">
        <w:rPr>
          <w:rFonts w:ascii="Arial" w:hAnsi="Arial" w:cs="Arial"/>
          <w:sz w:val="24"/>
          <w:szCs w:val="24"/>
        </w:rPr>
        <w:t xml:space="preserve"> the substantial amount involved</w:t>
      </w:r>
      <w:r w:rsidR="00850711">
        <w:rPr>
          <w:rFonts w:ascii="Arial" w:hAnsi="Arial" w:cs="Arial"/>
          <w:sz w:val="24"/>
          <w:szCs w:val="24"/>
        </w:rPr>
        <w:t xml:space="preserve"> and the prevalence of the offence. The Court has also taken into consideration that</w:t>
      </w:r>
      <w:r w:rsidR="000E009F">
        <w:rPr>
          <w:rFonts w:ascii="Arial" w:hAnsi="Arial" w:cs="Arial"/>
          <w:sz w:val="24"/>
          <w:szCs w:val="24"/>
        </w:rPr>
        <w:t xml:space="preserve"> the</w:t>
      </w:r>
      <w:r w:rsidR="00850711">
        <w:rPr>
          <w:rFonts w:ascii="Arial" w:hAnsi="Arial" w:cs="Arial"/>
          <w:sz w:val="24"/>
          <w:szCs w:val="24"/>
        </w:rPr>
        <w:t xml:space="preserve"> complai</w:t>
      </w:r>
      <w:r w:rsidR="009C286C">
        <w:rPr>
          <w:rFonts w:ascii="Arial" w:hAnsi="Arial" w:cs="Arial"/>
          <w:sz w:val="24"/>
          <w:szCs w:val="24"/>
        </w:rPr>
        <w:t>nant had suffered a loss as the money</w:t>
      </w:r>
      <w:r w:rsidR="00850711">
        <w:rPr>
          <w:rFonts w:ascii="Arial" w:hAnsi="Arial" w:cs="Arial"/>
          <w:sz w:val="24"/>
          <w:szCs w:val="24"/>
        </w:rPr>
        <w:t xml:space="preserve"> was not recovered. The accused committe</w:t>
      </w:r>
      <w:r w:rsidR="008621CD">
        <w:rPr>
          <w:rFonts w:ascii="Arial" w:hAnsi="Arial" w:cs="Arial"/>
          <w:sz w:val="24"/>
          <w:szCs w:val="24"/>
        </w:rPr>
        <w:t>d a white collar crime. He committed the crimes while in a position of trust. He bore the responsibility of supervising other employees to ensure that they perform their functions with diligence and honesty. Yet he had the audacity to tell the court in its face that he was tempted to steal from his employer because o</w:t>
      </w:r>
      <w:r w:rsidR="00031C3E">
        <w:rPr>
          <w:rFonts w:ascii="Arial" w:hAnsi="Arial" w:cs="Arial"/>
          <w:sz w:val="24"/>
          <w:szCs w:val="24"/>
        </w:rPr>
        <w:t>f laxity in the security system</w:t>
      </w:r>
      <w:r w:rsidR="008621CD">
        <w:rPr>
          <w:rFonts w:ascii="Arial" w:hAnsi="Arial" w:cs="Arial"/>
          <w:sz w:val="24"/>
          <w:szCs w:val="24"/>
        </w:rPr>
        <w:t xml:space="preserve"> at his work-place. This lame excuse is unacceptable and is adding insult to the reputational damage and financial harm the accused caused to his ex-employer. It deserves to be condemned in the strongest terms</w:t>
      </w:r>
      <w:r w:rsidR="00850711">
        <w:rPr>
          <w:rFonts w:ascii="Arial" w:hAnsi="Arial" w:cs="Arial"/>
          <w:sz w:val="24"/>
          <w:szCs w:val="24"/>
        </w:rPr>
        <w:t>.</w:t>
      </w:r>
      <w:r w:rsidR="008621CD">
        <w:rPr>
          <w:rFonts w:ascii="Arial" w:hAnsi="Arial" w:cs="Arial"/>
          <w:sz w:val="24"/>
          <w:szCs w:val="24"/>
        </w:rPr>
        <w:t xml:space="preserve"> The </w:t>
      </w:r>
      <w:r w:rsidR="004D4065">
        <w:rPr>
          <w:rFonts w:ascii="Arial" w:hAnsi="Arial" w:cs="Arial"/>
          <w:sz w:val="24"/>
          <w:szCs w:val="24"/>
        </w:rPr>
        <w:t>accused</w:t>
      </w:r>
      <w:r w:rsidR="00850711">
        <w:rPr>
          <w:rFonts w:ascii="Arial" w:hAnsi="Arial" w:cs="Arial"/>
          <w:sz w:val="24"/>
          <w:szCs w:val="24"/>
        </w:rPr>
        <w:t xml:space="preserve"> decided to breach the trust. The crimes committed by the accused were pre-meditated as they were </w:t>
      </w:r>
      <w:r w:rsidR="009C286C">
        <w:rPr>
          <w:rFonts w:ascii="Arial" w:hAnsi="Arial" w:cs="Arial"/>
          <w:sz w:val="24"/>
          <w:szCs w:val="24"/>
        </w:rPr>
        <w:t>committed over a lengthy period</w:t>
      </w:r>
      <w:r w:rsidR="00850711">
        <w:rPr>
          <w:rFonts w:ascii="Arial" w:hAnsi="Arial" w:cs="Arial"/>
          <w:sz w:val="24"/>
          <w:szCs w:val="24"/>
        </w:rPr>
        <w:t xml:space="preserve"> of time. The accused had ample time to reflect and come to his senses to stop his fraudulent actions before his actions were </w:t>
      </w:r>
      <w:r w:rsidR="00031C3E">
        <w:rPr>
          <w:rFonts w:ascii="Arial" w:hAnsi="Arial" w:cs="Arial"/>
          <w:sz w:val="24"/>
          <w:szCs w:val="24"/>
        </w:rPr>
        <w:t>dis</w:t>
      </w:r>
      <w:r w:rsidR="00850711">
        <w:rPr>
          <w:rFonts w:ascii="Arial" w:hAnsi="Arial" w:cs="Arial"/>
          <w:sz w:val="24"/>
          <w:szCs w:val="24"/>
        </w:rPr>
        <w:t xml:space="preserve">covered but he opted to </w:t>
      </w:r>
      <w:r w:rsidR="007937B5">
        <w:rPr>
          <w:rFonts w:ascii="Arial" w:hAnsi="Arial" w:cs="Arial"/>
          <w:sz w:val="24"/>
          <w:szCs w:val="24"/>
        </w:rPr>
        <w:t>continue</w:t>
      </w:r>
      <w:r w:rsidR="00850711">
        <w:rPr>
          <w:rFonts w:ascii="Arial" w:hAnsi="Arial" w:cs="Arial"/>
          <w:sz w:val="24"/>
          <w:szCs w:val="24"/>
        </w:rPr>
        <w:t xml:space="preserve"> with</w:t>
      </w:r>
      <w:r w:rsidR="007937B5">
        <w:rPr>
          <w:rFonts w:ascii="Arial" w:hAnsi="Arial" w:cs="Arial"/>
          <w:sz w:val="24"/>
          <w:szCs w:val="24"/>
        </w:rPr>
        <w:t xml:space="preserve"> his activities. All these are</w:t>
      </w:r>
      <w:r w:rsidR="009C286C">
        <w:rPr>
          <w:rFonts w:ascii="Arial" w:hAnsi="Arial" w:cs="Arial"/>
          <w:sz w:val="24"/>
          <w:szCs w:val="24"/>
        </w:rPr>
        <w:t xml:space="preserve"> aggravating factors that weigh</w:t>
      </w:r>
      <w:r w:rsidR="007937B5">
        <w:rPr>
          <w:rFonts w:ascii="Arial" w:hAnsi="Arial" w:cs="Arial"/>
          <w:sz w:val="24"/>
          <w:szCs w:val="24"/>
        </w:rPr>
        <w:t xml:space="preserve"> heavily against him.</w:t>
      </w:r>
      <w:r w:rsidR="000E009F">
        <w:rPr>
          <w:rFonts w:ascii="Arial" w:hAnsi="Arial" w:cs="Arial"/>
          <w:sz w:val="24"/>
          <w:szCs w:val="24"/>
        </w:rPr>
        <w:t xml:space="preserve"> Although the State has made an application for the Court to invoke the provisions of s 297(7) of the Criminal</w:t>
      </w:r>
      <w:r w:rsidR="004D4065">
        <w:rPr>
          <w:rFonts w:ascii="Arial" w:hAnsi="Arial" w:cs="Arial"/>
          <w:sz w:val="24"/>
          <w:szCs w:val="24"/>
        </w:rPr>
        <w:t xml:space="preserve"> Procedure Act 51 of 1977, I have</w:t>
      </w:r>
      <w:r w:rsidR="000E009F">
        <w:rPr>
          <w:rFonts w:ascii="Arial" w:hAnsi="Arial" w:cs="Arial"/>
          <w:sz w:val="24"/>
          <w:szCs w:val="24"/>
        </w:rPr>
        <w:t xml:space="preserve"> received a document from the State indicating that an amoun</w:t>
      </w:r>
      <w:r w:rsidR="004D4065">
        <w:rPr>
          <w:rFonts w:ascii="Arial" w:hAnsi="Arial" w:cs="Arial"/>
          <w:sz w:val="24"/>
          <w:szCs w:val="24"/>
        </w:rPr>
        <w:t>t of N$ 122 249 89 (One hundred</w:t>
      </w:r>
      <w:r w:rsidR="000E009F">
        <w:rPr>
          <w:rFonts w:ascii="Arial" w:hAnsi="Arial" w:cs="Arial"/>
          <w:sz w:val="24"/>
          <w:szCs w:val="24"/>
        </w:rPr>
        <w:t xml:space="preserve"> twenty two thousand</w:t>
      </w:r>
      <w:r w:rsidR="00031C3E">
        <w:rPr>
          <w:rFonts w:ascii="Arial" w:hAnsi="Arial" w:cs="Arial"/>
          <w:sz w:val="24"/>
          <w:szCs w:val="24"/>
        </w:rPr>
        <w:t xml:space="preserve"> and</w:t>
      </w:r>
      <w:r w:rsidR="000E009F">
        <w:rPr>
          <w:rFonts w:ascii="Arial" w:hAnsi="Arial" w:cs="Arial"/>
          <w:sz w:val="24"/>
          <w:szCs w:val="24"/>
        </w:rPr>
        <w:t xml:space="preserve"> two hundred forty nine Namibia Dollar and eight nine cents </w:t>
      </w:r>
      <w:r w:rsidR="004D4065">
        <w:rPr>
          <w:rFonts w:ascii="Arial" w:hAnsi="Arial" w:cs="Arial"/>
          <w:sz w:val="24"/>
          <w:szCs w:val="24"/>
        </w:rPr>
        <w:t xml:space="preserve">of </w:t>
      </w:r>
      <w:r w:rsidR="000E009F">
        <w:rPr>
          <w:rFonts w:ascii="Arial" w:hAnsi="Arial" w:cs="Arial"/>
          <w:sz w:val="24"/>
          <w:szCs w:val="24"/>
        </w:rPr>
        <w:t>the accused’s pension benefit was already paid to the complainant. The complainant had suffered the actual loss of N$ 1</w:t>
      </w:r>
      <w:r w:rsidR="00F30FE2">
        <w:rPr>
          <w:rFonts w:ascii="Arial" w:hAnsi="Arial" w:cs="Arial"/>
          <w:sz w:val="24"/>
          <w:szCs w:val="24"/>
        </w:rPr>
        <w:t xml:space="preserve"> </w:t>
      </w:r>
      <w:r w:rsidR="000E009F">
        <w:rPr>
          <w:rFonts w:ascii="Arial" w:hAnsi="Arial" w:cs="Arial"/>
          <w:sz w:val="24"/>
          <w:szCs w:val="24"/>
        </w:rPr>
        <w:t>55</w:t>
      </w:r>
      <w:r w:rsidR="00F30FE2">
        <w:rPr>
          <w:rFonts w:ascii="Arial" w:hAnsi="Arial" w:cs="Arial"/>
          <w:sz w:val="24"/>
          <w:szCs w:val="24"/>
        </w:rPr>
        <w:t>7</w:t>
      </w:r>
      <w:r w:rsidR="000E009F">
        <w:rPr>
          <w:rFonts w:ascii="Arial" w:hAnsi="Arial" w:cs="Arial"/>
          <w:sz w:val="24"/>
          <w:szCs w:val="24"/>
        </w:rPr>
        <w:t> 172 24 (One million five hundred fifty seven thousand</w:t>
      </w:r>
      <w:r w:rsidR="00182510">
        <w:rPr>
          <w:rFonts w:ascii="Arial" w:hAnsi="Arial" w:cs="Arial"/>
          <w:sz w:val="24"/>
          <w:szCs w:val="24"/>
        </w:rPr>
        <w:t xml:space="preserve"> and</w:t>
      </w:r>
      <w:r w:rsidR="000E009F">
        <w:rPr>
          <w:rFonts w:ascii="Arial" w:hAnsi="Arial" w:cs="Arial"/>
          <w:sz w:val="24"/>
          <w:szCs w:val="24"/>
        </w:rPr>
        <w:t xml:space="preserve"> one hundred seventy two Namibia Dollar and twenty four cents).</w:t>
      </w:r>
    </w:p>
    <w:p w:rsidR="00682B9F" w:rsidRDefault="00682B9F" w:rsidP="00682B9F">
      <w:pPr>
        <w:spacing w:after="0" w:line="360" w:lineRule="auto"/>
        <w:jc w:val="both"/>
        <w:rPr>
          <w:rFonts w:ascii="Arial" w:hAnsi="Arial" w:cs="Arial"/>
          <w:sz w:val="24"/>
          <w:szCs w:val="24"/>
        </w:rPr>
      </w:pPr>
      <w:r>
        <w:rPr>
          <w:rFonts w:ascii="Arial" w:hAnsi="Arial" w:cs="Arial"/>
          <w:sz w:val="24"/>
          <w:szCs w:val="24"/>
        </w:rPr>
        <w:lastRenderedPageBreak/>
        <w:t>[10]</w:t>
      </w:r>
      <w:r>
        <w:rPr>
          <w:rFonts w:ascii="Arial" w:hAnsi="Arial" w:cs="Arial"/>
          <w:sz w:val="24"/>
          <w:szCs w:val="24"/>
        </w:rPr>
        <w:tab/>
      </w:r>
      <w:r w:rsidR="007937B5">
        <w:rPr>
          <w:rFonts w:ascii="Arial" w:hAnsi="Arial" w:cs="Arial"/>
          <w:sz w:val="24"/>
          <w:szCs w:val="24"/>
        </w:rPr>
        <w:t>Although the accused has pleaded for mercy, this does not mean that the Court should impose lighter sentences or hesitate to impose deterrent sentences when it is called for by circumstances. Punishment must fit the crime, take into consideration the personal circumstances of the offender as well as the interest</w:t>
      </w:r>
      <w:r w:rsidR="009C286C">
        <w:rPr>
          <w:rFonts w:ascii="Arial" w:hAnsi="Arial" w:cs="Arial"/>
          <w:sz w:val="24"/>
          <w:szCs w:val="24"/>
        </w:rPr>
        <w:t>s</w:t>
      </w:r>
      <w:r w:rsidR="007937B5">
        <w:rPr>
          <w:rFonts w:ascii="Arial" w:hAnsi="Arial" w:cs="Arial"/>
          <w:sz w:val="24"/>
          <w:szCs w:val="24"/>
        </w:rPr>
        <w:t xml:space="preserve"> of society. Theft from an employer is viewed by our Courts in a serious light and it call</w:t>
      </w:r>
      <w:r w:rsidR="009C286C">
        <w:rPr>
          <w:rFonts w:ascii="Arial" w:hAnsi="Arial" w:cs="Arial"/>
          <w:sz w:val="24"/>
          <w:szCs w:val="24"/>
        </w:rPr>
        <w:t>s</w:t>
      </w:r>
      <w:r w:rsidR="007937B5">
        <w:rPr>
          <w:rFonts w:ascii="Arial" w:hAnsi="Arial" w:cs="Arial"/>
          <w:sz w:val="24"/>
          <w:szCs w:val="24"/>
        </w:rPr>
        <w:t xml:space="preserve"> for a deterrent sentence.</w:t>
      </w:r>
    </w:p>
    <w:p w:rsidR="00682B9F" w:rsidRDefault="00682B9F" w:rsidP="00682B9F">
      <w:pPr>
        <w:spacing w:after="0" w:line="360" w:lineRule="auto"/>
        <w:jc w:val="both"/>
        <w:rPr>
          <w:rFonts w:ascii="Arial" w:hAnsi="Arial" w:cs="Arial"/>
          <w:sz w:val="24"/>
          <w:szCs w:val="24"/>
        </w:rPr>
      </w:pPr>
      <w:bookmarkStart w:id="0" w:name="_GoBack"/>
      <w:bookmarkEnd w:id="0"/>
    </w:p>
    <w:p w:rsidR="004B5031" w:rsidRDefault="00682B9F" w:rsidP="00682B9F">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937B5">
        <w:rPr>
          <w:rFonts w:ascii="Arial" w:hAnsi="Arial" w:cs="Arial"/>
          <w:sz w:val="24"/>
          <w:szCs w:val="24"/>
        </w:rPr>
        <w:t>Having considered all the factors placed before me, it is undoubtedly</w:t>
      </w:r>
      <w:r w:rsidR="004D4065">
        <w:rPr>
          <w:rFonts w:ascii="Arial" w:hAnsi="Arial" w:cs="Arial"/>
          <w:sz w:val="24"/>
          <w:szCs w:val="24"/>
        </w:rPr>
        <w:t xml:space="preserve"> so</w:t>
      </w:r>
      <w:r w:rsidR="007937B5">
        <w:rPr>
          <w:rFonts w:ascii="Arial" w:hAnsi="Arial" w:cs="Arial"/>
          <w:sz w:val="24"/>
          <w:szCs w:val="24"/>
        </w:rPr>
        <w:t xml:space="preserve"> that there is no other option but</w:t>
      </w:r>
      <w:r w:rsidR="004D4065">
        <w:rPr>
          <w:rFonts w:ascii="Arial" w:hAnsi="Arial" w:cs="Arial"/>
          <w:sz w:val="24"/>
          <w:szCs w:val="24"/>
        </w:rPr>
        <w:t xml:space="preserve"> to impose a custodial sentence part of which is suspended.</w:t>
      </w:r>
    </w:p>
    <w:p w:rsidR="004D4065" w:rsidRDefault="004D4065" w:rsidP="00682B9F">
      <w:pPr>
        <w:spacing w:after="0" w:line="360" w:lineRule="auto"/>
        <w:jc w:val="both"/>
        <w:rPr>
          <w:rFonts w:ascii="Arial" w:hAnsi="Arial" w:cs="Arial"/>
          <w:sz w:val="24"/>
          <w:szCs w:val="24"/>
        </w:rPr>
      </w:pPr>
    </w:p>
    <w:p w:rsidR="00B53700" w:rsidRDefault="00682B9F" w:rsidP="00B53700">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7937B5">
        <w:rPr>
          <w:rFonts w:ascii="Arial" w:hAnsi="Arial" w:cs="Arial"/>
          <w:sz w:val="24"/>
          <w:szCs w:val="24"/>
        </w:rPr>
        <w:t>In the premises the following order is made:</w:t>
      </w:r>
    </w:p>
    <w:p w:rsidR="007937B5" w:rsidRDefault="007937B5" w:rsidP="00B53700">
      <w:pPr>
        <w:spacing w:after="0" w:line="360" w:lineRule="auto"/>
        <w:jc w:val="both"/>
        <w:rPr>
          <w:rFonts w:ascii="Arial" w:hAnsi="Arial" w:cs="Arial"/>
          <w:sz w:val="24"/>
          <w:szCs w:val="24"/>
        </w:rPr>
      </w:pPr>
    </w:p>
    <w:p w:rsidR="007937B5" w:rsidRDefault="007937B5" w:rsidP="000E009F">
      <w:pPr>
        <w:pStyle w:val="ListParagraph"/>
        <w:spacing w:after="0" w:line="360" w:lineRule="auto"/>
        <w:jc w:val="both"/>
        <w:rPr>
          <w:rFonts w:ascii="Arial" w:hAnsi="Arial" w:cs="Arial"/>
          <w:sz w:val="24"/>
          <w:szCs w:val="24"/>
        </w:rPr>
      </w:pPr>
      <w:r>
        <w:rPr>
          <w:rFonts w:ascii="Arial" w:hAnsi="Arial" w:cs="Arial"/>
          <w:sz w:val="24"/>
          <w:szCs w:val="24"/>
        </w:rPr>
        <w:t>Counts</w:t>
      </w:r>
      <w:r w:rsidR="00B37AE4">
        <w:rPr>
          <w:rFonts w:ascii="Arial" w:hAnsi="Arial" w:cs="Arial"/>
          <w:sz w:val="24"/>
          <w:szCs w:val="24"/>
        </w:rPr>
        <w:t>:</w:t>
      </w:r>
      <w:r>
        <w:rPr>
          <w:rFonts w:ascii="Arial" w:hAnsi="Arial" w:cs="Arial"/>
          <w:sz w:val="24"/>
          <w:szCs w:val="24"/>
        </w:rPr>
        <w:t xml:space="preserve"> 1 to 288 taken together for purposes of sentenc</w:t>
      </w:r>
      <w:r w:rsidR="004D4065">
        <w:rPr>
          <w:rFonts w:ascii="Arial" w:hAnsi="Arial" w:cs="Arial"/>
          <w:sz w:val="24"/>
          <w:szCs w:val="24"/>
        </w:rPr>
        <w:t xml:space="preserve">e: The accused is sentenced to 8 </w:t>
      </w:r>
      <w:r>
        <w:rPr>
          <w:rFonts w:ascii="Arial" w:hAnsi="Arial" w:cs="Arial"/>
          <w:sz w:val="24"/>
          <w:szCs w:val="24"/>
        </w:rPr>
        <w:t>years</w:t>
      </w:r>
      <w:r w:rsidR="004D4065">
        <w:rPr>
          <w:rFonts w:ascii="Arial" w:hAnsi="Arial" w:cs="Arial"/>
          <w:sz w:val="24"/>
          <w:szCs w:val="24"/>
        </w:rPr>
        <w:t>’ imprisonment of which 2</w:t>
      </w:r>
      <w:r>
        <w:rPr>
          <w:rFonts w:ascii="Arial" w:hAnsi="Arial" w:cs="Arial"/>
          <w:sz w:val="24"/>
          <w:szCs w:val="24"/>
        </w:rPr>
        <w:t xml:space="preserve"> years are sus</w:t>
      </w:r>
      <w:r w:rsidR="004D4065">
        <w:rPr>
          <w:rFonts w:ascii="Arial" w:hAnsi="Arial" w:cs="Arial"/>
          <w:sz w:val="24"/>
          <w:szCs w:val="24"/>
        </w:rPr>
        <w:t>pended for 5 years on condition</w:t>
      </w:r>
      <w:r>
        <w:rPr>
          <w:rFonts w:ascii="Arial" w:hAnsi="Arial" w:cs="Arial"/>
          <w:sz w:val="24"/>
          <w:szCs w:val="24"/>
        </w:rPr>
        <w:t xml:space="preserve"> that the accused is not convicted of fraud committed during the period of suspension.</w:t>
      </w:r>
    </w:p>
    <w:p w:rsidR="00682B9F" w:rsidRDefault="00682B9F" w:rsidP="00682B9F">
      <w:pPr>
        <w:spacing w:after="0" w:line="360" w:lineRule="auto"/>
        <w:jc w:val="both"/>
        <w:rPr>
          <w:rFonts w:ascii="Arial" w:hAnsi="Arial" w:cs="Arial"/>
          <w:sz w:val="24"/>
          <w:szCs w:val="24"/>
        </w:rPr>
      </w:pPr>
      <w:r>
        <w:rPr>
          <w:rFonts w:ascii="Arial" w:hAnsi="Arial" w:cs="Arial"/>
          <w:sz w:val="24"/>
          <w:szCs w:val="24"/>
        </w:rPr>
        <w:t xml:space="preserve"> </w:t>
      </w:r>
    </w:p>
    <w:p w:rsidR="00682B9F" w:rsidRDefault="00682B9F" w:rsidP="00682B9F">
      <w:pPr>
        <w:spacing w:after="0" w:line="360" w:lineRule="auto"/>
        <w:jc w:val="both"/>
        <w:rPr>
          <w:rFonts w:ascii="Arial" w:hAnsi="Arial" w:cs="Arial"/>
          <w:sz w:val="24"/>
          <w:szCs w:val="24"/>
        </w:rPr>
      </w:pPr>
    </w:p>
    <w:p w:rsidR="00682B9F" w:rsidRDefault="00682B9F" w:rsidP="00682B9F">
      <w:pPr>
        <w:spacing w:after="0" w:line="360" w:lineRule="auto"/>
        <w:jc w:val="right"/>
        <w:rPr>
          <w:rFonts w:ascii="Arial" w:hAnsi="Arial" w:cs="Arial"/>
          <w:sz w:val="24"/>
          <w:szCs w:val="24"/>
        </w:rPr>
      </w:pPr>
      <w:r>
        <w:rPr>
          <w:rFonts w:ascii="Arial" w:hAnsi="Arial" w:cs="Arial"/>
          <w:sz w:val="24"/>
          <w:szCs w:val="24"/>
        </w:rPr>
        <w:t>-----------------------------</w:t>
      </w:r>
    </w:p>
    <w:p w:rsidR="00682B9F" w:rsidRDefault="00682B9F" w:rsidP="00682B9F">
      <w:pPr>
        <w:spacing w:after="0" w:line="360" w:lineRule="auto"/>
        <w:jc w:val="right"/>
        <w:rPr>
          <w:rFonts w:ascii="Arial" w:hAnsi="Arial" w:cs="Arial"/>
          <w:sz w:val="24"/>
          <w:szCs w:val="24"/>
        </w:rPr>
      </w:pPr>
      <w:r>
        <w:rPr>
          <w:rFonts w:ascii="Arial" w:hAnsi="Arial" w:cs="Arial"/>
          <w:sz w:val="24"/>
          <w:szCs w:val="24"/>
        </w:rPr>
        <w:t>NN SHIVUTE</w:t>
      </w:r>
    </w:p>
    <w:p w:rsidR="00682B9F" w:rsidRDefault="00682B9F" w:rsidP="00682B9F">
      <w:pPr>
        <w:spacing w:after="0" w:line="360" w:lineRule="auto"/>
        <w:jc w:val="right"/>
        <w:rPr>
          <w:rFonts w:ascii="Arial" w:hAnsi="Arial" w:cs="Arial"/>
          <w:sz w:val="24"/>
          <w:szCs w:val="24"/>
        </w:rPr>
      </w:pPr>
      <w:r>
        <w:rPr>
          <w:rFonts w:ascii="Arial" w:hAnsi="Arial" w:cs="Arial"/>
          <w:sz w:val="24"/>
          <w:szCs w:val="24"/>
        </w:rPr>
        <w:t>Judge</w:t>
      </w:r>
    </w:p>
    <w:p w:rsidR="007937B5" w:rsidRDefault="007937B5" w:rsidP="00682B9F">
      <w:pPr>
        <w:spacing w:after="0" w:line="360" w:lineRule="auto"/>
        <w:jc w:val="right"/>
        <w:rPr>
          <w:rFonts w:ascii="Arial" w:hAnsi="Arial" w:cs="Arial"/>
          <w:sz w:val="24"/>
          <w:szCs w:val="24"/>
        </w:rPr>
      </w:pPr>
    </w:p>
    <w:p w:rsidR="007937B5" w:rsidRDefault="007937B5" w:rsidP="00682B9F">
      <w:pPr>
        <w:spacing w:after="0" w:line="360" w:lineRule="auto"/>
        <w:jc w:val="right"/>
        <w:rPr>
          <w:rFonts w:ascii="Arial" w:hAnsi="Arial" w:cs="Arial"/>
          <w:sz w:val="24"/>
          <w:szCs w:val="24"/>
        </w:rPr>
      </w:pPr>
    </w:p>
    <w:p w:rsidR="007937B5" w:rsidRDefault="007937B5" w:rsidP="00682B9F">
      <w:pPr>
        <w:spacing w:after="0" w:line="360" w:lineRule="auto"/>
        <w:jc w:val="right"/>
        <w:rPr>
          <w:rFonts w:ascii="Arial" w:hAnsi="Arial" w:cs="Arial"/>
          <w:sz w:val="24"/>
          <w:szCs w:val="24"/>
        </w:rPr>
      </w:pPr>
    </w:p>
    <w:p w:rsidR="009C286C" w:rsidRDefault="009C286C" w:rsidP="00682B9F">
      <w:pPr>
        <w:spacing w:after="0" w:line="360" w:lineRule="auto"/>
        <w:jc w:val="right"/>
        <w:rPr>
          <w:rFonts w:ascii="Arial" w:hAnsi="Arial" w:cs="Arial"/>
          <w:sz w:val="24"/>
          <w:szCs w:val="24"/>
        </w:rPr>
      </w:pPr>
    </w:p>
    <w:p w:rsidR="009C286C" w:rsidRDefault="009C286C" w:rsidP="00682B9F">
      <w:pPr>
        <w:spacing w:after="0" w:line="360" w:lineRule="auto"/>
        <w:jc w:val="right"/>
        <w:rPr>
          <w:rFonts w:ascii="Arial" w:hAnsi="Arial" w:cs="Arial"/>
          <w:sz w:val="24"/>
          <w:szCs w:val="24"/>
        </w:rPr>
      </w:pPr>
    </w:p>
    <w:p w:rsidR="009C286C" w:rsidRDefault="009C286C" w:rsidP="00682B9F">
      <w:pPr>
        <w:spacing w:after="0" w:line="360" w:lineRule="auto"/>
        <w:jc w:val="right"/>
        <w:rPr>
          <w:rFonts w:ascii="Arial" w:hAnsi="Arial" w:cs="Arial"/>
          <w:sz w:val="24"/>
          <w:szCs w:val="24"/>
        </w:rPr>
      </w:pPr>
    </w:p>
    <w:p w:rsidR="00B37AE4" w:rsidRDefault="00B37AE4" w:rsidP="00682B9F">
      <w:pPr>
        <w:spacing w:after="0" w:line="360" w:lineRule="auto"/>
        <w:jc w:val="right"/>
        <w:rPr>
          <w:rFonts w:ascii="Arial" w:hAnsi="Arial" w:cs="Arial"/>
          <w:sz w:val="24"/>
          <w:szCs w:val="24"/>
        </w:rPr>
      </w:pPr>
    </w:p>
    <w:p w:rsidR="00B37AE4" w:rsidRDefault="00B37AE4" w:rsidP="00682B9F">
      <w:pPr>
        <w:spacing w:after="0" w:line="360" w:lineRule="auto"/>
        <w:jc w:val="right"/>
        <w:rPr>
          <w:rFonts w:ascii="Arial" w:hAnsi="Arial" w:cs="Arial"/>
          <w:sz w:val="24"/>
          <w:szCs w:val="24"/>
        </w:rPr>
      </w:pPr>
    </w:p>
    <w:p w:rsidR="00B37AE4" w:rsidRDefault="00B37AE4" w:rsidP="00682B9F">
      <w:pPr>
        <w:spacing w:after="0" w:line="360" w:lineRule="auto"/>
        <w:jc w:val="right"/>
        <w:rPr>
          <w:rFonts w:ascii="Arial" w:hAnsi="Arial" w:cs="Arial"/>
          <w:sz w:val="24"/>
          <w:szCs w:val="24"/>
        </w:rPr>
      </w:pPr>
    </w:p>
    <w:p w:rsidR="009C286C" w:rsidRDefault="009C286C" w:rsidP="00682B9F">
      <w:pPr>
        <w:spacing w:after="0" w:line="360" w:lineRule="auto"/>
        <w:jc w:val="right"/>
        <w:rPr>
          <w:rFonts w:ascii="Arial" w:hAnsi="Arial" w:cs="Arial"/>
          <w:sz w:val="24"/>
          <w:szCs w:val="24"/>
        </w:rPr>
      </w:pPr>
    </w:p>
    <w:p w:rsidR="009C286C" w:rsidRDefault="009C286C" w:rsidP="00682B9F">
      <w:pPr>
        <w:spacing w:after="0" w:line="360" w:lineRule="auto"/>
        <w:jc w:val="right"/>
        <w:rPr>
          <w:rFonts w:ascii="Arial" w:hAnsi="Arial" w:cs="Arial"/>
          <w:sz w:val="24"/>
          <w:szCs w:val="24"/>
        </w:rPr>
      </w:pPr>
    </w:p>
    <w:p w:rsidR="009C286C" w:rsidRDefault="009C286C" w:rsidP="00682B9F">
      <w:pPr>
        <w:spacing w:after="0" w:line="360" w:lineRule="auto"/>
        <w:jc w:val="right"/>
        <w:rPr>
          <w:rFonts w:ascii="Arial" w:hAnsi="Arial" w:cs="Arial"/>
          <w:sz w:val="24"/>
          <w:szCs w:val="24"/>
        </w:rPr>
      </w:pPr>
    </w:p>
    <w:p w:rsidR="003401A3" w:rsidRDefault="003401A3" w:rsidP="00682B9F">
      <w:pPr>
        <w:pStyle w:val="BodyText"/>
        <w:autoSpaceDE w:val="0"/>
        <w:autoSpaceDN w:val="0"/>
        <w:adjustRightInd w:val="0"/>
        <w:spacing w:line="360" w:lineRule="auto"/>
        <w:jc w:val="both"/>
        <w:rPr>
          <w:rFonts w:ascii="Arial" w:hAnsi="Arial" w:cs="Arial"/>
        </w:rPr>
      </w:pPr>
    </w:p>
    <w:p w:rsidR="00682B9F" w:rsidRDefault="00682B9F" w:rsidP="00682B9F">
      <w:pPr>
        <w:pStyle w:val="BodyText"/>
        <w:autoSpaceDE w:val="0"/>
        <w:autoSpaceDN w:val="0"/>
        <w:adjustRightInd w:val="0"/>
        <w:spacing w:line="360" w:lineRule="auto"/>
        <w:jc w:val="both"/>
        <w:rPr>
          <w:rFonts w:ascii="Arial" w:hAnsi="Arial" w:cs="Arial"/>
        </w:rPr>
      </w:pPr>
      <w:r w:rsidRPr="003401A3">
        <w:rPr>
          <w:rFonts w:ascii="Arial" w:hAnsi="Arial" w:cs="Arial"/>
          <w:b/>
        </w:rPr>
        <w:lastRenderedPageBreak/>
        <w:t>APPEARANCES</w:t>
      </w:r>
      <w:r>
        <w:rPr>
          <w:rFonts w:ascii="Arial" w:hAnsi="Arial" w:cs="Arial"/>
        </w:rPr>
        <w:t>:</w:t>
      </w:r>
    </w:p>
    <w:p w:rsidR="00682B9F" w:rsidRPr="003401A3" w:rsidRDefault="00682B9F" w:rsidP="00682B9F">
      <w:pPr>
        <w:pStyle w:val="BodyText"/>
        <w:autoSpaceDE w:val="0"/>
        <w:autoSpaceDN w:val="0"/>
        <w:adjustRightInd w:val="0"/>
        <w:spacing w:line="360" w:lineRule="auto"/>
        <w:jc w:val="both"/>
        <w:rPr>
          <w:rFonts w:ascii="Arial" w:hAnsi="Arial" w:cs="Arial"/>
          <w:b/>
        </w:rPr>
      </w:pPr>
    </w:p>
    <w:p w:rsidR="00682B9F" w:rsidRDefault="00682B9F" w:rsidP="00682B9F">
      <w:pPr>
        <w:autoSpaceDE w:val="0"/>
        <w:autoSpaceDN w:val="0"/>
        <w:adjustRightInd w:val="0"/>
        <w:spacing w:after="0" w:line="360" w:lineRule="auto"/>
        <w:ind w:left="3240" w:hanging="3240"/>
        <w:jc w:val="both"/>
        <w:rPr>
          <w:rFonts w:ascii="Arial" w:hAnsi="Arial" w:cs="Arial"/>
          <w:sz w:val="24"/>
          <w:szCs w:val="24"/>
        </w:rPr>
      </w:pPr>
      <w:r w:rsidRPr="003401A3">
        <w:rPr>
          <w:rFonts w:ascii="Arial" w:hAnsi="Arial" w:cs="Arial"/>
          <w:b/>
          <w:sz w:val="24"/>
          <w:szCs w:val="24"/>
        </w:rPr>
        <w:t>THE STATE</w:t>
      </w:r>
      <w:r>
        <w:rPr>
          <w:rFonts w:ascii="Arial" w:hAnsi="Arial" w:cs="Arial"/>
          <w:sz w:val="24"/>
          <w:szCs w:val="24"/>
        </w:rPr>
        <w:t>:</w:t>
      </w:r>
      <w:r>
        <w:rPr>
          <w:rFonts w:ascii="Arial" w:hAnsi="Arial" w:cs="Arial"/>
          <w:sz w:val="24"/>
          <w:szCs w:val="24"/>
        </w:rPr>
        <w:tab/>
      </w:r>
      <w:proofErr w:type="spellStart"/>
      <w:r w:rsidR="009C286C">
        <w:rPr>
          <w:rFonts w:ascii="Arial" w:hAnsi="Arial" w:cs="Arial"/>
          <w:sz w:val="24"/>
          <w:szCs w:val="24"/>
        </w:rPr>
        <w:t>Mr</w:t>
      </w:r>
      <w:proofErr w:type="spellEnd"/>
      <w:r w:rsidR="009C286C">
        <w:rPr>
          <w:rFonts w:ascii="Arial" w:hAnsi="Arial" w:cs="Arial"/>
          <w:sz w:val="24"/>
          <w:szCs w:val="24"/>
        </w:rPr>
        <w:t xml:space="preserve"> </w:t>
      </w:r>
      <w:proofErr w:type="spellStart"/>
      <w:r w:rsidR="009C286C">
        <w:rPr>
          <w:rFonts w:ascii="Arial" w:hAnsi="Arial" w:cs="Arial"/>
          <w:sz w:val="24"/>
          <w:szCs w:val="24"/>
        </w:rPr>
        <w:t>Kanyemba</w:t>
      </w:r>
      <w:proofErr w:type="spellEnd"/>
    </w:p>
    <w:p w:rsidR="00682B9F" w:rsidRDefault="00682B9F" w:rsidP="00682B9F">
      <w:pPr>
        <w:pStyle w:val="BodyTextIndent"/>
        <w:spacing w:line="360" w:lineRule="auto"/>
        <w:ind w:left="3330" w:hanging="90"/>
        <w:jc w:val="both"/>
        <w:rPr>
          <w:rFonts w:ascii="Arial" w:hAnsi="Arial" w:cs="Arial"/>
        </w:rPr>
      </w:pPr>
      <w:r>
        <w:rPr>
          <w:rFonts w:ascii="Arial" w:hAnsi="Arial" w:cs="Arial"/>
        </w:rPr>
        <w:t>Of Office of the Prosecutor-General, Windhoek</w:t>
      </w:r>
    </w:p>
    <w:p w:rsidR="00682B9F" w:rsidRDefault="00682B9F" w:rsidP="00682B9F">
      <w:pPr>
        <w:autoSpaceDE w:val="0"/>
        <w:autoSpaceDN w:val="0"/>
        <w:adjustRightInd w:val="0"/>
        <w:spacing w:after="0" w:line="360" w:lineRule="auto"/>
        <w:ind w:left="3780" w:hanging="3780"/>
        <w:jc w:val="both"/>
        <w:rPr>
          <w:rFonts w:ascii="Arial" w:hAnsi="Arial" w:cs="Arial"/>
          <w:sz w:val="24"/>
          <w:szCs w:val="24"/>
        </w:rPr>
      </w:pPr>
    </w:p>
    <w:p w:rsidR="00682B9F" w:rsidRDefault="00682B9F" w:rsidP="00682B9F">
      <w:pPr>
        <w:autoSpaceDE w:val="0"/>
        <w:autoSpaceDN w:val="0"/>
        <w:adjustRightInd w:val="0"/>
        <w:spacing w:after="0" w:line="360" w:lineRule="auto"/>
        <w:ind w:left="3240" w:hanging="3240"/>
        <w:jc w:val="both"/>
        <w:rPr>
          <w:rFonts w:ascii="Arial" w:hAnsi="Arial" w:cs="Arial"/>
          <w:sz w:val="24"/>
          <w:szCs w:val="24"/>
        </w:rPr>
      </w:pPr>
      <w:r w:rsidRPr="003401A3">
        <w:rPr>
          <w:rFonts w:ascii="Arial" w:hAnsi="Arial" w:cs="Arial"/>
          <w:b/>
          <w:sz w:val="24"/>
          <w:szCs w:val="24"/>
        </w:rPr>
        <w:t>ACCUSED</w:t>
      </w:r>
      <w:r>
        <w:rPr>
          <w:rFonts w:ascii="Arial" w:hAnsi="Arial" w:cs="Arial"/>
          <w:sz w:val="24"/>
          <w:szCs w:val="24"/>
        </w:rPr>
        <w:t>:</w:t>
      </w:r>
      <w:r>
        <w:rPr>
          <w:rFonts w:ascii="Arial" w:hAnsi="Arial" w:cs="Arial"/>
          <w:sz w:val="24"/>
          <w:szCs w:val="24"/>
        </w:rPr>
        <w:tab/>
      </w:r>
      <w:proofErr w:type="spellStart"/>
      <w:r w:rsidR="009C286C">
        <w:rPr>
          <w:rFonts w:ascii="Arial" w:hAnsi="Arial" w:cs="Arial"/>
          <w:sz w:val="24"/>
          <w:szCs w:val="24"/>
        </w:rPr>
        <w:t>Mr</w:t>
      </w:r>
      <w:proofErr w:type="spellEnd"/>
      <w:r w:rsidR="009C286C">
        <w:rPr>
          <w:rFonts w:ascii="Arial" w:hAnsi="Arial" w:cs="Arial"/>
          <w:sz w:val="24"/>
          <w:szCs w:val="24"/>
        </w:rPr>
        <w:t xml:space="preserve"> </w:t>
      </w:r>
      <w:proofErr w:type="spellStart"/>
      <w:r w:rsidR="009C286C">
        <w:rPr>
          <w:rFonts w:ascii="Arial" w:hAnsi="Arial" w:cs="Arial"/>
          <w:sz w:val="24"/>
          <w:szCs w:val="24"/>
        </w:rPr>
        <w:t>Wessels</w:t>
      </w:r>
      <w:proofErr w:type="spellEnd"/>
    </w:p>
    <w:p w:rsidR="00682B9F" w:rsidRDefault="00682B9F" w:rsidP="00682B9F">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Instructed by Directorate of Legal Aid</w:t>
      </w:r>
      <w:r w:rsidR="003401A3">
        <w:rPr>
          <w:rFonts w:ascii="Arial" w:hAnsi="Arial" w:cs="Arial"/>
        </w:rPr>
        <w:t>, Windhoek</w:t>
      </w:r>
    </w:p>
    <w:p w:rsidR="00682B9F" w:rsidRDefault="00682B9F" w:rsidP="00682B9F">
      <w:pPr>
        <w:spacing w:after="0" w:line="360" w:lineRule="auto"/>
        <w:rPr>
          <w:rFonts w:ascii="Arial" w:hAnsi="Arial" w:cs="Arial"/>
          <w:sz w:val="24"/>
          <w:szCs w:val="24"/>
        </w:rPr>
      </w:pPr>
    </w:p>
    <w:p w:rsidR="00682B9F" w:rsidRDefault="00682B9F" w:rsidP="00682B9F">
      <w:pPr>
        <w:rPr>
          <w:rFonts w:ascii="Arial" w:hAnsi="Arial" w:cs="Arial"/>
          <w:sz w:val="24"/>
          <w:szCs w:val="24"/>
        </w:rPr>
      </w:pPr>
    </w:p>
    <w:p w:rsidR="00682B9F" w:rsidRDefault="00682B9F" w:rsidP="00682B9F"/>
    <w:p w:rsidR="00682B9F" w:rsidRDefault="00682B9F" w:rsidP="00682B9F"/>
    <w:p w:rsidR="00682B9F" w:rsidRDefault="00682B9F" w:rsidP="00682B9F"/>
    <w:p w:rsidR="00682B9F" w:rsidRDefault="00682B9F" w:rsidP="00682B9F"/>
    <w:p w:rsidR="000D05AD" w:rsidRDefault="000D05AD"/>
    <w:sectPr w:rsidR="000D05AD" w:rsidSect="00EA4378">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145" w:rsidRDefault="00364145" w:rsidP="00EA4378">
      <w:pPr>
        <w:spacing w:after="0" w:line="240" w:lineRule="auto"/>
      </w:pPr>
      <w:r>
        <w:separator/>
      </w:r>
    </w:p>
  </w:endnote>
  <w:endnote w:type="continuationSeparator" w:id="0">
    <w:p w:rsidR="00364145" w:rsidRDefault="00364145" w:rsidP="00EA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145" w:rsidRDefault="00364145" w:rsidP="00EA4378">
      <w:pPr>
        <w:spacing w:after="0" w:line="240" w:lineRule="auto"/>
      </w:pPr>
      <w:r>
        <w:separator/>
      </w:r>
    </w:p>
  </w:footnote>
  <w:footnote w:type="continuationSeparator" w:id="0">
    <w:p w:rsidR="00364145" w:rsidRDefault="00364145" w:rsidP="00EA4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895800"/>
      <w:docPartObj>
        <w:docPartGallery w:val="Page Numbers (Top of Page)"/>
        <w:docPartUnique/>
      </w:docPartObj>
    </w:sdtPr>
    <w:sdtEndPr>
      <w:rPr>
        <w:noProof/>
      </w:rPr>
    </w:sdtEndPr>
    <w:sdtContent>
      <w:p w:rsidR="00EA4378" w:rsidRDefault="00EA4378">
        <w:pPr>
          <w:pStyle w:val="Header"/>
          <w:jc w:val="right"/>
        </w:pPr>
        <w:r>
          <w:fldChar w:fldCharType="begin"/>
        </w:r>
        <w:r>
          <w:instrText xml:space="preserve"> PAGE   \* MERGEFORMAT </w:instrText>
        </w:r>
        <w:r>
          <w:fldChar w:fldCharType="separate"/>
        </w:r>
        <w:r w:rsidR="001439F1">
          <w:rPr>
            <w:noProof/>
          </w:rPr>
          <w:t>7</w:t>
        </w:r>
        <w:r>
          <w:rPr>
            <w:noProof/>
          </w:rPr>
          <w:fldChar w:fldCharType="end"/>
        </w:r>
      </w:p>
    </w:sdtContent>
  </w:sdt>
  <w:p w:rsidR="00EA4378" w:rsidRDefault="00EA4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F2D5D"/>
    <w:multiLevelType w:val="hybridMultilevel"/>
    <w:tmpl w:val="BE6495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9F"/>
    <w:rsid w:val="00031C3E"/>
    <w:rsid w:val="000554B0"/>
    <w:rsid w:val="000859E1"/>
    <w:rsid w:val="00092FDC"/>
    <w:rsid w:val="000D05AD"/>
    <w:rsid w:val="000E009F"/>
    <w:rsid w:val="00113AAC"/>
    <w:rsid w:val="001439F1"/>
    <w:rsid w:val="00182510"/>
    <w:rsid w:val="001A495E"/>
    <w:rsid w:val="00270582"/>
    <w:rsid w:val="002B3120"/>
    <w:rsid w:val="002E252D"/>
    <w:rsid w:val="003401A3"/>
    <w:rsid w:val="00364145"/>
    <w:rsid w:val="004810D8"/>
    <w:rsid w:val="004B5031"/>
    <w:rsid w:val="004D4065"/>
    <w:rsid w:val="004F1EFE"/>
    <w:rsid w:val="00642E64"/>
    <w:rsid w:val="00682B9F"/>
    <w:rsid w:val="0068598E"/>
    <w:rsid w:val="00687E07"/>
    <w:rsid w:val="00701CDD"/>
    <w:rsid w:val="007328D1"/>
    <w:rsid w:val="0076077E"/>
    <w:rsid w:val="007937B5"/>
    <w:rsid w:val="0081406D"/>
    <w:rsid w:val="00850711"/>
    <w:rsid w:val="008621CD"/>
    <w:rsid w:val="00916C00"/>
    <w:rsid w:val="0092066F"/>
    <w:rsid w:val="009C03BF"/>
    <w:rsid w:val="009C286C"/>
    <w:rsid w:val="00B11A59"/>
    <w:rsid w:val="00B37AE4"/>
    <w:rsid w:val="00B53700"/>
    <w:rsid w:val="00BF4123"/>
    <w:rsid w:val="00CF56F4"/>
    <w:rsid w:val="00D03354"/>
    <w:rsid w:val="00D16335"/>
    <w:rsid w:val="00D61FD2"/>
    <w:rsid w:val="00D92344"/>
    <w:rsid w:val="00DB265B"/>
    <w:rsid w:val="00DD71B0"/>
    <w:rsid w:val="00E1552B"/>
    <w:rsid w:val="00E35291"/>
    <w:rsid w:val="00EA4378"/>
    <w:rsid w:val="00F30FE2"/>
    <w:rsid w:val="00F8079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90E18-7B13-4598-B270-4EE7308D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B9F"/>
    <w:pPr>
      <w:spacing w:after="200" w:line="276" w:lineRule="auto"/>
    </w:pPr>
    <w:rPr>
      <w:rFonts w:ascii="Calibri" w:eastAsia="Calibri" w:hAnsi="Calibri" w:cs="Times New Roman"/>
      <w:lang w:val="en-US"/>
    </w:rPr>
  </w:style>
  <w:style w:type="paragraph" w:styleId="Heading4">
    <w:name w:val="heading 4"/>
    <w:basedOn w:val="Normal"/>
    <w:next w:val="Normal"/>
    <w:link w:val="Heading4Char"/>
    <w:semiHidden/>
    <w:unhideWhenUsed/>
    <w:qFormat/>
    <w:rsid w:val="00682B9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82B9F"/>
    <w:rPr>
      <w:rFonts w:ascii="Arial" w:eastAsia="Times New Roman" w:hAnsi="Arial" w:cs="Times New Roman"/>
      <w:sz w:val="28"/>
      <w:szCs w:val="24"/>
      <w:lang w:val="en-GB"/>
    </w:rPr>
  </w:style>
  <w:style w:type="paragraph" w:styleId="BodyText">
    <w:name w:val="Body Text"/>
    <w:basedOn w:val="Normal"/>
    <w:link w:val="BodyTextChar"/>
    <w:semiHidden/>
    <w:unhideWhenUsed/>
    <w:rsid w:val="00682B9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semiHidden/>
    <w:rsid w:val="00682B9F"/>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682B9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semiHidden/>
    <w:rsid w:val="00682B9F"/>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EA4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378"/>
    <w:rPr>
      <w:rFonts w:ascii="Calibri" w:eastAsia="Calibri" w:hAnsi="Calibri" w:cs="Times New Roman"/>
      <w:lang w:val="en-US"/>
    </w:rPr>
  </w:style>
  <w:style w:type="paragraph" w:styleId="Footer">
    <w:name w:val="footer"/>
    <w:basedOn w:val="Normal"/>
    <w:link w:val="FooterChar"/>
    <w:uiPriority w:val="99"/>
    <w:unhideWhenUsed/>
    <w:rsid w:val="00EA4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378"/>
    <w:rPr>
      <w:rFonts w:ascii="Calibri" w:eastAsia="Calibri" w:hAnsi="Calibri" w:cs="Times New Roman"/>
      <w:lang w:val="en-US"/>
    </w:rPr>
  </w:style>
  <w:style w:type="paragraph" w:styleId="ListParagraph">
    <w:name w:val="List Paragraph"/>
    <w:basedOn w:val="Normal"/>
    <w:uiPriority w:val="34"/>
    <w:qFormat/>
    <w:rsid w:val="007937B5"/>
    <w:pPr>
      <w:ind w:left="720"/>
      <w:contextualSpacing/>
    </w:pPr>
  </w:style>
  <w:style w:type="paragraph" w:styleId="BalloonText">
    <w:name w:val="Balloon Text"/>
    <w:basedOn w:val="Normal"/>
    <w:link w:val="BalloonTextChar"/>
    <w:uiPriority w:val="99"/>
    <w:semiHidden/>
    <w:unhideWhenUsed/>
    <w:rsid w:val="00481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D8"/>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2018-01-30T18:30:00+00:00</Judgment_x0020_Date>
  </documentManagement>
</p:properties>
</file>

<file path=customXml/itemProps1.xml><?xml version="1.0" encoding="utf-8"?>
<ds:datastoreItem xmlns:ds="http://schemas.openxmlformats.org/officeDocument/2006/customXml" ds:itemID="{3C050BB3-8A48-4F47-B6EE-51DC59F6BDBE}"/>
</file>

<file path=customXml/itemProps2.xml><?xml version="1.0" encoding="utf-8"?>
<ds:datastoreItem xmlns:ds="http://schemas.openxmlformats.org/officeDocument/2006/customXml" ds:itemID="{72651688-C0A0-431A-9E21-15BDD3006422}"/>
</file>

<file path=customXml/itemProps3.xml><?xml version="1.0" encoding="utf-8"?>
<ds:datastoreItem xmlns:ds="http://schemas.openxmlformats.org/officeDocument/2006/customXml" ds:itemID="{E53D4BD0-5303-4A27-AC80-DDB73475E33B}"/>
</file>

<file path=docProps/app.xml><?xml version="1.0" encoding="utf-8"?>
<Properties xmlns="http://schemas.openxmlformats.org/officeDocument/2006/extended-properties" xmlns:vt="http://schemas.openxmlformats.org/officeDocument/2006/docPropsVTypes">
  <Template>Normal.dotm</Template>
  <TotalTime>2</TotalTime>
  <Pages>7</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Van Wyk (CC 7-2017) [2018] NAHCMD 11 (31 January 2018)</dc:title>
  <dc:subject/>
  <dc:creator>Victoria Sem</dc:creator>
  <cp:keywords/>
  <dc:description/>
  <cp:lastModifiedBy>Charlet Mokomele</cp:lastModifiedBy>
  <cp:revision>3</cp:revision>
  <cp:lastPrinted>2018-01-30T20:32:00Z</cp:lastPrinted>
  <dcterms:created xsi:type="dcterms:W3CDTF">2018-02-01T08:02:00Z</dcterms:created>
  <dcterms:modified xsi:type="dcterms:W3CDTF">2018-02-01T08:03:00Z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