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B4" w:rsidRDefault="00AC10B4" w:rsidP="00403711">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18838841" wp14:editId="090EF6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C10B4" w:rsidRDefault="00AC10B4" w:rsidP="00AC10B4">
                            <w:pPr>
                              <w:jc w:val="center"/>
                            </w:pPr>
                          </w:p>
                          <w:p w:rsidR="00AC10B4" w:rsidRDefault="00AC10B4" w:rsidP="00AC10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C10B4" w:rsidRDefault="00AC10B4" w:rsidP="00AC10B4">
                      <w:pPr>
                        <w:jc w:val="center"/>
                      </w:pPr>
                    </w:p>
                    <w:p w:rsidR="00AC10B4" w:rsidRDefault="00AC10B4" w:rsidP="00AC10B4">
                      <w:pPr>
                        <w:jc w:val="center"/>
                      </w:pPr>
                    </w:p>
                  </w:txbxContent>
                </v:textbox>
              </v:shape>
            </w:pict>
          </mc:Fallback>
        </mc:AlternateContent>
      </w:r>
      <w:r w:rsidR="00C405F9">
        <w:rPr>
          <w:rFonts w:ascii="Arial" w:hAnsi="Arial" w:cs="Arial"/>
          <w:b/>
          <w:sz w:val="24"/>
          <w:szCs w:val="24"/>
        </w:rPr>
        <w:t xml:space="preserve"> </w:t>
      </w:r>
      <w:r>
        <w:rPr>
          <w:rFonts w:ascii="Arial" w:hAnsi="Arial" w:cs="Arial"/>
          <w:b/>
          <w:sz w:val="24"/>
          <w:szCs w:val="24"/>
        </w:rPr>
        <w:t>REPUBLIC OF NAMIBIA</w:t>
      </w:r>
    </w:p>
    <w:p w:rsidR="00783A81" w:rsidRDefault="00783A81" w:rsidP="00403711">
      <w:pPr>
        <w:spacing w:after="0" w:line="360" w:lineRule="auto"/>
        <w:jc w:val="center"/>
        <w:rPr>
          <w:b/>
          <w:sz w:val="32"/>
          <w:szCs w:val="32"/>
        </w:rPr>
      </w:pPr>
    </w:p>
    <w:p w:rsidR="00AC10B4" w:rsidRDefault="00AC10B4" w:rsidP="00403711">
      <w:pPr>
        <w:spacing w:after="0" w:line="360" w:lineRule="auto"/>
        <w:jc w:val="center"/>
        <w:rPr>
          <w:b/>
          <w:sz w:val="32"/>
          <w:szCs w:val="32"/>
        </w:rPr>
      </w:pPr>
      <w:r>
        <w:rPr>
          <w:b/>
          <w:noProof/>
          <w:sz w:val="32"/>
          <w:szCs w:val="32"/>
          <w:lang w:val="en-US"/>
        </w:rPr>
        <w:drawing>
          <wp:inline distT="0" distB="0" distL="0" distR="0" wp14:anchorId="1E0C2698" wp14:editId="53314C4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E7C30" w:rsidRDefault="005E7C30" w:rsidP="00403711">
      <w:pPr>
        <w:spacing w:after="0" w:line="360" w:lineRule="auto"/>
        <w:jc w:val="center"/>
        <w:rPr>
          <w:b/>
          <w:sz w:val="32"/>
          <w:szCs w:val="32"/>
        </w:rPr>
      </w:pPr>
    </w:p>
    <w:p w:rsidR="00AC10B4" w:rsidRDefault="00AC10B4" w:rsidP="00403711">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AC10B4" w:rsidRDefault="00AC10B4" w:rsidP="00403711">
      <w:pPr>
        <w:spacing w:after="0" w:line="360" w:lineRule="auto"/>
        <w:jc w:val="center"/>
        <w:rPr>
          <w:rFonts w:ascii="Arial" w:hAnsi="Arial" w:cs="Arial"/>
          <w:b/>
          <w:sz w:val="24"/>
          <w:szCs w:val="24"/>
        </w:rPr>
      </w:pP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APPEAL JUDGMENT</w:t>
      </w:r>
    </w:p>
    <w:p w:rsidR="005E7C30" w:rsidRDefault="005E7C30" w:rsidP="00403711">
      <w:pPr>
        <w:spacing w:after="0" w:line="360" w:lineRule="auto"/>
        <w:jc w:val="center"/>
        <w:rPr>
          <w:rFonts w:ascii="Arial" w:hAnsi="Arial" w:cs="Arial"/>
          <w:b/>
          <w:sz w:val="24"/>
          <w:szCs w:val="24"/>
        </w:rPr>
      </w:pPr>
    </w:p>
    <w:p w:rsidR="00AC10B4" w:rsidRDefault="00AC10B4" w:rsidP="00403711">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5B6BA0">
        <w:rPr>
          <w:rFonts w:ascii="Arial" w:hAnsi="Arial" w:cs="Arial"/>
          <w:sz w:val="24"/>
          <w:szCs w:val="24"/>
        </w:rPr>
        <w:t>Case no: I 1772</w:t>
      </w:r>
      <w:r>
        <w:rPr>
          <w:rFonts w:ascii="Arial" w:hAnsi="Arial" w:cs="Arial"/>
          <w:sz w:val="24"/>
          <w:szCs w:val="24"/>
        </w:rPr>
        <w:t>/201</w:t>
      </w:r>
      <w:r w:rsidR="005B6BA0">
        <w:rPr>
          <w:rFonts w:ascii="Arial" w:hAnsi="Arial" w:cs="Arial"/>
          <w:sz w:val="24"/>
          <w:szCs w:val="24"/>
        </w:rPr>
        <w:t>3</w:t>
      </w:r>
    </w:p>
    <w:p w:rsidR="00AC10B4" w:rsidRDefault="00AC10B4" w:rsidP="00403711">
      <w:pPr>
        <w:spacing w:after="0" w:line="360" w:lineRule="auto"/>
        <w:rPr>
          <w:rFonts w:ascii="Arial" w:hAnsi="Arial" w:cs="Arial"/>
          <w:sz w:val="24"/>
          <w:szCs w:val="24"/>
        </w:rPr>
      </w:pPr>
    </w:p>
    <w:p w:rsidR="00AC10B4" w:rsidRDefault="00AC10B4" w:rsidP="00403711">
      <w:pPr>
        <w:spacing w:after="0" w:line="360" w:lineRule="auto"/>
        <w:rPr>
          <w:rFonts w:ascii="Arial" w:hAnsi="Arial" w:cs="Arial"/>
          <w:sz w:val="24"/>
          <w:szCs w:val="24"/>
        </w:rPr>
      </w:pPr>
      <w:r>
        <w:rPr>
          <w:rFonts w:ascii="Arial" w:hAnsi="Arial" w:cs="Arial"/>
          <w:sz w:val="24"/>
          <w:szCs w:val="24"/>
        </w:rPr>
        <w:t>In the matter between:</w:t>
      </w:r>
    </w:p>
    <w:p w:rsidR="00AC10B4" w:rsidRDefault="00AC10B4" w:rsidP="00403711">
      <w:pPr>
        <w:spacing w:after="0" w:line="360" w:lineRule="auto"/>
        <w:rPr>
          <w:rFonts w:ascii="Arial" w:hAnsi="Arial" w:cs="Arial"/>
          <w:sz w:val="24"/>
          <w:szCs w:val="24"/>
        </w:rPr>
      </w:pPr>
    </w:p>
    <w:p w:rsidR="00AC10B4" w:rsidRDefault="005B6BA0" w:rsidP="00403711">
      <w:pPr>
        <w:spacing w:after="0" w:line="360" w:lineRule="auto"/>
        <w:rPr>
          <w:rFonts w:ascii="Arial" w:hAnsi="Arial" w:cs="Arial"/>
          <w:b/>
          <w:sz w:val="24"/>
          <w:szCs w:val="24"/>
          <w:lang w:val="en-GB"/>
        </w:rPr>
      </w:pPr>
      <w:r>
        <w:rPr>
          <w:rFonts w:ascii="Arial" w:hAnsi="Arial" w:cs="Arial"/>
          <w:b/>
          <w:sz w:val="24"/>
          <w:szCs w:val="24"/>
          <w:lang w:val="en-GB"/>
        </w:rPr>
        <w:t>MASILO JOSHUA HOCHOBEB</w:t>
      </w:r>
      <w:r w:rsidR="00AC10B4">
        <w:rPr>
          <w:rFonts w:ascii="Arial" w:hAnsi="Arial" w:cs="Arial"/>
          <w:b/>
          <w:sz w:val="24"/>
          <w:szCs w:val="24"/>
          <w:lang w:val="en-GB"/>
        </w:rPr>
        <w:t xml:space="preserve"> </w:t>
      </w:r>
      <w:r w:rsidR="00AC10B4">
        <w:rPr>
          <w:rFonts w:ascii="Arial" w:hAnsi="Arial" w:cs="Arial"/>
          <w:b/>
          <w:sz w:val="24"/>
          <w:szCs w:val="24"/>
          <w:lang w:val="en-GB"/>
        </w:rPr>
        <w:tab/>
        <w:t xml:space="preserve"> </w:t>
      </w:r>
      <w:r w:rsidR="00AC10B4">
        <w:rPr>
          <w:rFonts w:ascii="Arial" w:hAnsi="Arial" w:cs="Arial"/>
          <w:b/>
          <w:sz w:val="24"/>
          <w:szCs w:val="24"/>
          <w:lang w:val="en-GB"/>
        </w:rPr>
        <w:tab/>
        <w:t xml:space="preserve">                                                </w:t>
      </w:r>
      <w:r>
        <w:rPr>
          <w:rFonts w:ascii="Arial" w:hAnsi="Arial" w:cs="Arial"/>
          <w:b/>
          <w:sz w:val="24"/>
          <w:szCs w:val="24"/>
          <w:lang w:val="en-GB"/>
        </w:rPr>
        <w:t xml:space="preserve">    PLAINTIFF</w:t>
      </w:r>
      <w:r w:rsidR="00AC10B4">
        <w:rPr>
          <w:rFonts w:ascii="Arial" w:hAnsi="Arial" w:cs="Arial"/>
          <w:b/>
          <w:sz w:val="24"/>
          <w:szCs w:val="24"/>
          <w:lang w:val="en-GB"/>
        </w:rPr>
        <w:t xml:space="preserve">                                             </w:t>
      </w:r>
      <w:r w:rsidR="00AC10B4">
        <w:rPr>
          <w:rFonts w:ascii="Arial" w:hAnsi="Arial" w:cs="Arial"/>
          <w:b/>
          <w:sz w:val="24"/>
          <w:szCs w:val="24"/>
          <w:lang w:val="en-GB"/>
        </w:rPr>
        <w:tab/>
        <w:t xml:space="preserve">                </w:t>
      </w:r>
    </w:p>
    <w:p w:rsidR="00AC10B4" w:rsidRDefault="00AC10B4" w:rsidP="00403711">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AC10B4" w:rsidRDefault="00AC10B4" w:rsidP="00403711">
      <w:pPr>
        <w:tabs>
          <w:tab w:val="right" w:pos="9000"/>
        </w:tabs>
        <w:spacing w:after="0" w:line="360" w:lineRule="auto"/>
        <w:jc w:val="both"/>
        <w:rPr>
          <w:rFonts w:ascii="Arial" w:hAnsi="Arial" w:cs="Arial"/>
          <w:b/>
          <w:sz w:val="24"/>
          <w:szCs w:val="24"/>
        </w:rPr>
      </w:pPr>
    </w:p>
    <w:p w:rsidR="00AC10B4" w:rsidRDefault="000E0508" w:rsidP="000E0508">
      <w:pPr>
        <w:spacing w:after="0" w:line="360" w:lineRule="auto"/>
        <w:jc w:val="both"/>
        <w:rPr>
          <w:rFonts w:ascii="Arial" w:hAnsi="Arial" w:cs="Arial"/>
          <w:b/>
          <w:sz w:val="24"/>
          <w:szCs w:val="24"/>
        </w:rPr>
      </w:pPr>
      <w:r>
        <w:rPr>
          <w:rFonts w:ascii="Arial" w:hAnsi="Arial" w:cs="Arial"/>
          <w:b/>
          <w:sz w:val="24"/>
          <w:szCs w:val="24"/>
        </w:rPr>
        <w:t xml:space="preserve">MAUREEN DUNN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B6BA0">
        <w:rPr>
          <w:rFonts w:ascii="Arial" w:hAnsi="Arial" w:cs="Arial"/>
          <w:b/>
          <w:sz w:val="24"/>
          <w:szCs w:val="24"/>
        </w:rPr>
        <w:t>DEFENDANT</w:t>
      </w:r>
    </w:p>
    <w:p w:rsidR="00AC10B4" w:rsidRDefault="00AC10B4" w:rsidP="00403711">
      <w:pPr>
        <w:tabs>
          <w:tab w:val="right" w:pos="9000"/>
        </w:tabs>
        <w:spacing w:after="0" w:line="360" w:lineRule="auto"/>
        <w:jc w:val="both"/>
        <w:rPr>
          <w:rFonts w:ascii="Arial" w:hAnsi="Arial" w:cs="Arial"/>
          <w:b/>
          <w:sz w:val="24"/>
          <w:szCs w:val="24"/>
        </w:rPr>
      </w:pPr>
    </w:p>
    <w:p w:rsidR="00AC10B4" w:rsidRDefault="00AC10B4" w:rsidP="00403711">
      <w:pPr>
        <w:spacing w:after="0" w:line="360" w:lineRule="auto"/>
        <w:jc w:val="both"/>
        <w:rPr>
          <w:rFonts w:ascii="Arial" w:hAnsi="Arial" w:cs="Arial"/>
          <w:sz w:val="24"/>
          <w:szCs w:val="24"/>
        </w:rPr>
      </w:pPr>
    </w:p>
    <w:p w:rsidR="00AC10B4" w:rsidRDefault="00AC10B4" w:rsidP="00403711">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proofErr w:type="spellStart"/>
      <w:r w:rsidR="005B6BA0" w:rsidRPr="000E0508">
        <w:rPr>
          <w:rFonts w:ascii="Arial" w:hAnsi="Arial" w:cs="Arial"/>
          <w:i/>
          <w:sz w:val="24"/>
          <w:szCs w:val="24"/>
        </w:rPr>
        <w:t>Hochobeb</w:t>
      </w:r>
      <w:proofErr w:type="spellEnd"/>
      <w:r w:rsidR="005B6BA0" w:rsidRPr="000E0508">
        <w:rPr>
          <w:rFonts w:ascii="Arial" w:hAnsi="Arial" w:cs="Arial"/>
          <w:i/>
          <w:sz w:val="24"/>
          <w:szCs w:val="24"/>
        </w:rPr>
        <w:t xml:space="preserve"> </w:t>
      </w:r>
      <w:r w:rsidR="00315467" w:rsidRPr="000E0508">
        <w:rPr>
          <w:rFonts w:ascii="Arial" w:hAnsi="Arial" w:cs="Arial"/>
          <w:i/>
          <w:sz w:val="24"/>
          <w:szCs w:val="24"/>
        </w:rPr>
        <w:t xml:space="preserve">v </w:t>
      </w:r>
      <w:r w:rsidR="005B6BA0" w:rsidRPr="000E0508">
        <w:rPr>
          <w:rFonts w:ascii="Arial" w:hAnsi="Arial" w:cs="Arial"/>
          <w:i/>
          <w:sz w:val="24"/>
          <w:szCs w:val="24"/>
        </w:rPr>
        <w:t>Dunn</w:t>
      </w:r>
      <w:r w:rsidR="00315467">
        <w:rPr>
          <w:rFonts w:ascii="Arial" w:hAnsi="Arial" w:cs="Arial"/>
          <w:sz w:val="24"/>
          <w:szCs w:val="24"/>
        </w:rPr>
        <w:t xml:space="preserve"> (</w:t>
      </w:r>
      <w:r w:rsidR="005B6BA0">
        <w:rPr>
          <w:rFonts w:ascii="Arial" w:hAnsi="Arial" w:cs="Arial"/>
          <w:sz w:val="24"/>
          <w:szCs w:val="24"/>
        </w:rPr>
        <w:t>I 1772</w:t>
      </w:r>
      <w:r w:rsidR="00315467">
        <w:rPr>
          <w:rFonts w:ascii="Arial" w:hAnsi="Arial" w:cs="Arial"/>
          <w:sz w:val="24"/>
          <w:szCs w:val="24"/>
        </w:rPr>
        <w:t>/201</w:t>
      </w:r>
      <w:r w:rsidR="005B6BA0">
        <w:rPr>
          <w:rFonts w:ascii="Arial" w:hAnsi="Arial" w:cs="Arial"/>
          <w:sz w:val="24"/>
          <w:szCs w:val="24"/>
        </w:rPr>
        <w:t>3</w:t>
      </w:r>
      <w:r w:rsidR="00315467">
        <w:rPr>
          <w:rFonts w:ascii="Arial" w:hAnsi="Arial" w:cs="Arial"/>
          <w:sz w:val="24"/>
          <w:szCs w:val="24"/>
        </w:rPr>
        <w:t>) [2017</w:t>
      </w:r>
      <w:r w:rsidR="000537D4">
        <w:rPr>
          <w:rFonts w:ascii="Arial" w:hAnsi="Arial" w:cs="Arial"/>
          <w:sz w:val="24"/>
          <w:szCs w:val="24"/>
        </w:rPr>
        <w:t>] NAHCMD</w:t>
      </w:r>
      <w:r>
        <w:rPr>
          <w:rFonts w:ascii="Arial" w:hAnsi="Arial" w:cs="Arial"/>
          <w:sz w:val="24"/>
          <w:szCs w:val="24"/>
        </w:rPr>
        <w:t xml:space="preserve"> </w:t>
      </w:r>
      <w:r w:rsidR="00B16A16">
        <w:rPr>
          <w:rFonts w:ascii="Arial" w:hAnsi="Arial" w:cs="Arial"/>
          <w:sz w:val="24"/>
          <w:szCs w:val="24"/>
        </w:rPr>
        <w:t>150</w:t>
      </w:r>
      <w:r w:rsidR="00315467">
        <w:rPr>
          <w:rFonts w:ascii="Arial" w:hAnsi="Arial" w:cs="Arial"/>
          <w:sz w:val="24"/>
          <w:szCs w:val="24"/>
        </w:rPr>
        <w:t xml:space="preserve"> (</w:t>
      </w:r>
      <w:r w:rsidR="00B16A16">
        <w:rPr>
          <w:rFonts w:ascii="Arial" w:hAnsi="Arial" w:cs="Arial"/>
          <w:sz w:val="24"/>
          <w:szCs w:val="24"/>
        </w:rPr>
        <w:t>7</w:t>
      </w:r>
      <w:r w:rsidR="00130554">
        <w:rPr>
          <w:rFonts w:ascii="Arial" w:hAnsi="Arial" w:cs="Arial"/>
          <w:sz w:val="24"/>
          <w:szCs w:val="24"/>
        </w:rPr>
        <w:t xml:space="preserve"> June</w:t>
      </w:r>
      <w:r w:rsidR="005B6BA0">
        <w:rPr>
          <w:rFonts w:ascii="Arial" w:hAnsi="Arial" w:cs="Arial"/>
          <w:sz w:val="24"/>
          <w:szCs w:val="24"/>
        </w:rPr>
        <w:t xml:space="preserve"> 2018</w:t>
      </w:r>
      <w:r w:rsidR="00315467">
        <w:rPr>
          <w:rFonts w:ascii="Arial" w:hAnsi="Arial" w:cs="Arial"/>
          <w:sz w:val="24"/>
          <w:szCs w:val="24"/>
        </w:rPr>
        <w:t>)</w:t>
      </w:r>
      <w:r>
        <w:rPr>
          <w:rFonts w:ascii="Arial" w:hAnsi="Arial" w:cs="Arial"/>
          <w:sz w:val="24"/>
          <w:szCs w:val="24"/>
        </w:rPr>
        <w:t xml:space="preserve"> </w:t>
      </w:r>
    </w:p>
    <w:p w:rsidR="00AC10B4" w:rsidRDefault="00AC10B4" w:rsidP="00403711">
      <w:pPr>
        <w:spacing w:after="0" w:line="360" w:lineRule="auto"/>
        <w:jc w:val="both"/>
        <w:rPr>
          <w:rFonts w:ascii="Arial" w:hAnsi="Arial" w:cs="Arial"/>
          <w:sz w:val="24"/>
          <w:szCs w:val="24"/>
        </w:rPr>
      </w:pPr>
    </w:p>
    <w:p w:rsidR="00AC10B4" w:rsidRDefault="00AC10B4" w:rsidP="000E0508">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proofErr w:type="spellStart"/>
      <w:r w:rsidR="005B6BA0">
        <w:rPr>
          <w:rFonts w:ascii="Arial" w:hAnsi="Arial" w:cs="Arial"/>
          <w:sz w:val="24"/>
          <w:szCs w:val="24"/>
        </w:rPr>
        <w:t>Unengu</w:t>
      </w:r>
      <w:proofErr w:type="spellEnd"/>
      <w:r w:rsidR="005B6BA0">
        <w:rPr>
          <w:rFonts w:ascii="Arial" w:hAnsi="Arial" w:cs="Arial"/>
          <w:sz w:val="24"/>
          <w:szCs w:val="24"/>
        </w:rPr>
        <w:t>, AJ</w:t>
      </w:r>
    </w:p>
    <w:p w:rsidR="00AC10B4" w:rsidRPr="006B0991" w:rsidRDefault="00AC10B4" w:rsidP="000E0508">
      <w:pPr>
        <w:spacing w:after="0"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 xml:space="preserve"> </w:t>
      </w:r>
      <w:r>
        <w:rPr>
          <w:rFonts w:ascii="Arial" w:hAnsi="Arial" w:cs="Arial"/>
          <w:sz w:val="24"/>
          <w:szCs w:val="24"/>
        </w:rPr>
        <w:tab/>
      </w:r>
      <w:r w:rsidR="009A19FF" w:rsidRPr="009A19FF">
        <w:rPr>
          <w:rFonts w:ascii="Arial" w:hAnsi="Arial" w:cs="Arial"/>
          <w:b/>
          <w:sz w:val="24"/>
          <w:szCs w:val="24"/>
        </w:rPr>
        <w:t xml:space="preserve">16 </w:t>
      </w:r>
      <w:r w:rsidR="005B6BA0" w:rsidRPr="009A19FF">
        <w:rPr>
          <w:rFonts w:ascii="Arial" w:hAnsi="Arial" w:cs="Arial"/>
          <w:b/>
          <w:sz w:val="24"/>
          <w:szCs w:val="24"/>
        </w:rPr>
        <w:t>M</w:t>
      </w:r>
      <w:r w:rsidR="005B6BA0" w:rsidRPr="006B0991">
        <w:rPr>
          <w:rFonts w:ascii="Arial" w:hAnsi="Arial" w:cs="Arial"/>
          <w:b/>
          <w:sz w:val="24"/>
          <w:szCs w:val="24"/>
        </w:rPr>
        <w:t>ay 2018</w:t>
      </w:r>
    </w:p>
    <w:p w:rsidR="00AC10B4" w:rsidRPr="006B0991" w:rsidRDefault="00AC10B4" w:rsidP="000E0508">
      <w:pPr>
        <w:spacing w:after="0" w:line="360" w:lineRule="auto"/>
        <w:rPr>
          <w:rFonts w:ascii="Arial" w:hAnsi="Arial" w:cs="Arial"/>
          <w:b/>
          <w:sz w:val="24"/>
          <w:szCs w:val="24"/>
        </w:rPr>
      </w:pPr>
      <w:r w:rsidRPr="006B0991">
        <w:rPr>
          <w:rFonts w:ascii="Arial" w:hAnsi="Arial" w:cs="Arial"/>
          <w:b/>
          <w:sz w:val="24"/>
          <w:szCs w:val="24"/>
        </w:rPr>
        <w:t>Delivered</w:t>
      </w:r>
      <w:r w:rsidR="003F332B" w:rsidRPr="006B0991">
        <w:rPr>
          <w:rFonts w:ascii="Arial" w:hAnsi="Arial" w:cs="Arial"/>
          <w:b/>
          <w:sz w:val="24"/>
          <w:szCs w:val="24"/>
        </w:rPr>
        <w:t>:</w:t>
      </w:r>
      <w:r w:rsidR="003F332B" w:rsidRPr="006B0991">
        <w:rPr>
          <w:rFonts w:ascii="Arial" w:hAnsi="Arial" w:cs="Arial"/>
          <w:b/>
          <w:sz w:val="24"/>
          <w:szCs w:val="24"/>
        </w:rPr>
        <w:tab/>
      </w:r>
      <w:r w:rsidR="0089349B">
        <w:rPr>
          <w:rFonts w:ascii="Arial" w:hAnsi="Arial" w:cs="Arial"/>
          <w:b/>
          <w:sz w:val="24"/>
          <w:szCs w:val="24"/>
        </w:rPr>
        <w:t>7 June</w:t>
      </w:r>
      <w:r w:rsidR="005B6BA0" w:rsidRPr="006B0991">
        <w:rPr>
          <w:rFonts w:ascii="Arial" w:hAnsi="Arial" w:cs="Arial"/>
          <w:b/>
          <w:sz w:val="24"/>
          <w:szCs w:val="24"/>
        </w:rPr>
        <w:t xml:space="preserve"> </w:t>
      </w:r>
      <w:r w:rsidR="00E552E2" w:rsidRPr="006B0991">
        <w:rPr>
          <w:rFonts w:ascii="Arial" w:hAnsi="Arial" w:cs="Arial"/>
          <w:b/>
          <w:sz w:val="24"/>
          <w:szCs w:val="24"/>
        </w:rPr>
        <w:t>201</w:t>
      </w:r>
      <w:r w:rsidR="005B6BA0" w:rsidRPr="006B0991">
        <w:rPr>
          <w:rFonts w:ascii="Arial" w:hAnsi="Arial" w:cs="Arial"/>
          <w:b/>
          <w:sz w:val="24"/>
          <w:szCs w:val="24"/>
        </w:rPr>
        <w:t>8</w:t>
      </w:r>
    </w:p>
    <w:p w:rsidR="005E2B4D" w:rsidRDefault="005E2B4D" w:rsidP="00A14647">
      <w:pPr>
        <w:spacing w:after="0" w:line="360" w:lineRule="auto"/>
        <w:rPr>
          <w:rFonts w:ascii="Arial" w:hAnsi="Arial" w:cs="Arial"/>
          <w:sz w:val="24"/>
          <w:szCs w:val="24"/>
        </w:rPr>
      </w:pPr>
    </w:p>
    <w:p w:rsidR="005E2B4D" w:rsidRPr="005E2B4D" w:rsidRDefault="005E2B4D" w:rsidP="005E2B4D">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Pr>
          <w:rFonts w:ascii="Arial" w:hAnsi="Arial" w:cs="Arial"/>
          <w:sz w:val="24"/>
          <w:szCs w:val="24"/>
        </w:rPr>
        <w:t>Civil Practice – Eviction order – Plaintiff suing defendant to be evicted from his house – Defendant claiming conflict of interest by plaintiff as defence.</w:t>
      </w:r>
    </w:p>
    <w:p w:rsidR="005E2B4D" w:rsidRDefault="005E2B4D" w:rsidP="005E2B4D">
      <w:pPr>
        <w:spacing w:after="0" w:line="360" w:lineRule="auto"/>
        <w:jc w:val="both"/>
        <w:rPr>
          <w:rFonts w:ascii="Arial" w:hAnsi="Arial" w:cs="Arial"/>
          <w:b/>
          <w:sz w:val="24"/>
          <w:szCs w:val="24"/>
        </w:rPr>
      </w:pPr>
    </w:p>
    <w:p w:rsidR="005E2B4D" w:rsidRPr="005E2B4D" w:rsidRDefault="005E2B4D" w:rsidP="005E2B4D">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Pr>
          <w:rFonts w:ascii="Arial" w:hAnsi="Arial" w:cs="Arial"/>
          <w:sz w:val="24"/>
          <w:szCs w:val="24"/>
        </w:rPr>
        <w:t xml:space="preserve">The plaintiff has sued the defendant and asked the court to evict her from his house he bought in a sale of execution.  Court </w:t>
      </w:r>
      <w:r w:rsidRPr="00271BD3">
        <w:rPr>
          <w:rFonts w:ascii="Arial" w:hAnsi="Arial" w:cs="Arial"/>
          <w:sz w:val="24"/>
          <w:szCs w:val="24"/>
        </w:rPr>
        <w:t xml:space="preserve">held </w:t>
      </w:r>
      <w:r>
        <w:rPr>
          <w:rFonts w:ascii="Arial" w:hAnsi="Arial" w:cs="Arial"/>
          <w:sz w:val="24"/>
          <w:szCs w:val="24"/>
        </w:rPr>
        <w:t>that the plaintiff persuaded it on a balance of probabilities that he was entitled to the relief sought and granted judgment in his favour with costs.</w:t>
      </w:r>
    </w:p>
    <w:p w:rsidR="00E94261" w:rsidRDefault="00E94261" w:rsidP="005E2B4D">
      <w:pPr>
        <w:spacing w:after="0" w:line="360" w:lineRule="auto"/>
        <w:jc w:val="both"/>
        <w:rPr>
          <w:rFonts w:ascii="Arial" w:hAnsi="Arial" w:cs="Arial"/>
          <w:b/>
          <w:sz w:val="24"/>
          <w:szCs w:val="24"/>
        </w:rPr>
      </w:pPr>
    </w:p>
    <w:p w:rsidR="006C0713" w:rsidRDefault="009E5AB0" w:rsidP="005E2B4D">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C0713" w:rsidRDefault="006C0713" w:rsidP="006C0713">
      <w:pPr>
        <w:spacing w:after="0" w:line="360" w:lineRule="auto"/>
        <w:jc w:val="center"/>
        <w:rPr>
          <w:rFonts w:ascii="Arial" w:hAnsi="Arial" w:cs="Arial"/>
          <w:b/>
          <w:sz w:val="24"/>
          <w:szCs w:val="24"/>
        </w:rPr>
      </w:pPr>
      <w:r>
        <w:rPr>
          <w:rFonts w:ascii="Arial" w:hAnsi="Arial" w:cs="Arial"/>
          <w:b/>
          <w:sz w:val="24"/>
          <w:szCs w:val="24"/>
        </w:rPr>
        <w:t>ORDER</w:t>
      </w:r>
    </w:p>
    <w:p w:rsidR="006C0713" w:rsidRDefault="009E5AB0" w:rsidP="006C0713">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A14647" w:rsidRDefault="00A14647" w:rsidP="00A14647">
      <w:pPr>
        <w:spacing w:after="0" w:line="360" w:lineRule="auto"/>
        <w:jc w:val="both"/>
        <w:rPr>
          <w:rFonts w:ascii="Arial" w:hAnsi="Arial" w:cs="Arial"/>
          <w:sz w:val="24"/>
          <w:szCs w:val="24"/>
        </w:rPr>
      </w:pPr>
    </w:p>
    <w:p w:rsidR="00A14647" w:rsidRDefault="00A14647" w:rsidP="00A14647">
      <w:pPr>
        <w:spacing w:after="0" w:line="360" w:lineRule="auto"/>
        <w:jc w:val="both"/>
        <w:rPr>
          <w:rFonts w:ascii="Arial" w:hAnsi="Arial" w:cs="Arial"/>
          <w:sz w:val="24"/>
          <w:szCs w:val="24"/>
        </w:rPr>
      </w:pPr>
      <w:r>
        <w:rPr>
          <w:rFonts w:ascii="Arial" w:hAnsi="Arial" w:cs="Arial"/>
          <w:sz w:val="24"/>
          <w:szCs w:val="24"/>
        </w:rPr>
        <w:t>The defendant and all her dependant</w:t>
      </w:r>
      <w:r w:rsidR="000E0508">
        <w:rPr>
          <w:rFonts w:ascii="Arial" w:hAnsi="Arial" w:cs="Arial"/>
          <w:sz w:val="24"/>
          <w:szCs w:val="24"/>
        </w:rPr>
        <w:t>s are evicted from the property: Erf 117</w:t>
      </w:r>
      <w:r>
        <w:rPr>
          <w:rFonts w:ascii="Arial" w:hAnsi="Arial" w:cs="Arial"/>
          <w:sz w:val="24"/>
          <w:szCs w:val="24"/>
        </w:rPr>
        <w:t xml:space="preserve">, </w:t>
      </w:r>
      <w:proofErr w:type="spellStart"/>
      <w:r>
        <w:rPr>
          <w:rFonts w:ascii="Arial" w:hAnsi="Arial" w:cs="Arial"/>
          <w:sz w:val="24"/>
          <w:szCs w:val="24"/>
        </w:rPr>
        <w:t>Ichaboe</w:t>
      </w:r>
      <w:proofErr w:type="spellEnd"/>
      <w:r>
        <w:rPr>
          <w:rFonts w:ascii="Arial" w:hAnsi="Arial" w:cs="Arial"/>
          <w:sz w:val="24"/>
          <w:szCs w:val="24"/>
        </w:rPr>
        <w:t xml:space="preserve"> Street, </w:t>
      </w:r>
      <w:r w:rsidR="000E0508">
        <w:rPr>
          <w:rFonts w:ascii="Arial" w:hAnsi="Arial" w:cs="Arial"/>
          <w:sz w:val="24"/>
          <w:szCs w:val="24"/>
        </w:rPr>
        <w:t xml:space="preserve">Rocky Crest, </w:t>
      </w:r>
      <w:r>
        <w:rPr>
          <w:rFonts w:ascii="Arial" w:hAnsi="Arial" w:cs="Arial"/>
          <w:sz w:val="24"/>
          <w:szCs w:val="24"/>
        </w:rPr>
        <w:t>Windhoe</w:t>
      </w:r>
      <w:r w:rsidR="002C44EE">
        <w:rPr>
          <w:rFonts w:ascii="Arial" w:hAnsi="Arial" w:cs="Arial"/>
          <w:sz w:val="24"/>
          <w:szCs w:val="24"/>
        </w:rPr>
        <w:t>k</w:t>
      </w:r>
      <w:r>
        <w:rPr>
          <w:rFonts w:ascii="Arial" w:hAnsi="Arial" w:cs="Arial"/>
          <w:sz w:val="24"/>
          <w:szCs w:val="24"/>
        </w:rPr>
        <w:t>, Republic of Namibia</w:t>
      </w:r>
      <w:r w:rsidR="000E0508">
        <w:rPr>
          <w:rFonts w:ascii="Arial" w:hAnsi="Arial" w:cs="Arial"/>
          <w:sz w:val="24"/>
          <w:szCs w:val="24"/>
        </w:rPr>
        <w:t>,</w:t>
      </w:r>
      <w:r>
        <w:rPr>
          <w:rFonts w:ascii="Arial" w:hAnsi="Arial" w:cs="Arial"/>
          <w:sz w:val="24"/>
          <w:szCs w:val="24"/>
        </w:rPr>
        <w:t xml:space="preserve"> with costs.</w:t>
      </w:r>
    </w:p>
    <w:p w:rsidR="008E4C73" w:rsidRPr="00A14647" w:rsidRDefault="007E08B3" w:rsidP="00A14647">
      <w:pPr>
        <w:spacing w:after="0" w:line="360" w:lineRule="auto"/>
        <w:jc w:val="both"/>
        <w:rPr>
          <w:rFonts w:ascii="Arial" w:hAnsi="Arial" w:cs="Arial"/>
          <w:sz w:val="24"/>
          <w:szCs w:val="24"/>
        </w:rPr>
      </w:pPr>
      <w:r w:rsidRPr="00A14647">
        <w:rPr>
          <w:rFonts w:ascii="Arial" w:hAnsi="Arial" w:cs="Arial"/>
          <w:sz w:val="24"/>
          <w:szCs w:val="24"/>
        </w:rPr>
        <w:t xml:space="preserve"> </w:t>
      </w:r>
    </w:p>
    <w:p w:rsidR="00AC10B4" w:rsidRDefault="009E5AB0" w:rsidP="0040371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AC10B4" w:rsidRDefault="00AC10B4" w:rsidP="00403711">
      <w:pPr>
        <w:spacing w:after="0" w:line="360" w:lineRule="auto"/>
        <w:jc w:val="center"/>
        <w:rPr>
          <w:rFonts w:ascii="Arial" w:hAnsi="Arial" w:cs="Arial"/>
          <w:b/>
          <w:sz w:val="24"/>
          <w:szCs w:val="24"/>
        </w:rPr>
      </w:pPr>
      <w:r>
        <w:rPr>
          <w:rFonts w:ascii="Arial" w:hAnsi="Arial" w:cs="Arial"/>
          <w:b/>
          <w:sz w:val="24"/>
          <w:szCs w:val="24"/>
        </w:rPr>
        <w:t>JUDGMENT</w:t>
      </w:r>
    </w:p>
    <w:p w:rsidR="00AC10B4" w:rsidRDefault="009E5AB0" w:rsidP="0040371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C10B4" w:rsidRPr="000E0508" w:rsidRDefault="005B6BA0" w:rsidP="00403711">
      <w:pPr>
        <w:spacing w:after="0" w:line="360" w:lineRule="auto"/>
        <w:jc w:val="both"/>
        <w:rPr>
          <w:rFonts w:ascii="Arial" w:hAnsi="Arial" w:cs="Arial"/>
          <w:sz w:val="24"/>
          <w:szCs w:val="24"/>
        </w:rPr>
      </w:pPr>
      <w:r w:rsidRPr="000E0508">
        <w:rPr>
          <w:rFonts w:ascii="Arial" w:hAnsi="Arial" w:cs="Arial"/>
          <w:sz w:val="24"/>
          <w:szCs w:val="24"/>
        </w:rPr>
        <w:t>UNENGU, A</w:t>
      </w:r>
      <w:r w:rsidR="00AC10B4" w:rsidRPr="000E0508">
        <w:rPr>
          <w:rFonts w:ascii="Arial" w:hAnsi="Arial" w:cs="Arial"/>
          <w:sz w:val="24"/>
          <w:szCs w:val="24"/>
        </w:rPr>
        <w:t>J</w:t>
      </w:r>
      <w:r w:rsidR="000E0508">
        <w:rPr>
          <w:rFonts w:ascii="Arial" w:hAnsi="Arial" w:cs="Arial"/>
          <w:sz w:val="24"/>
          <w:szCs w:val="24"/>
        </w:rPr>
        <w:t>:</w:t>
      </w:r>
    </w:p>
    <w:p w:rsidR="00AC10B4" w:rsidRDefault="00AC10B4" w:rsidP="00403711">
      <w:pPr>
        <w:spacing w:after="0" w:line="360" w:lineRule="auto"/>
        <w:jc w:val="both"/>
        <w:rPr>
          <w:rFonts w:ascii="Arial" w:hAnsi="Arial" w:cs="Arial"/>
          <w:sz w:val="24"/>
          <w:szCs w:val="24"/>
        </w:rPr>
      </w:pPr>
    </w:p>
    <w:p w:rsidR="00DE341D" w:rsidRDefault="000F0E17" w:rsidP="00DE341D">
      <w:pPr>
        <w:spacing w:after="0" w:line="360" w:lineRule="auto"/>
        <w:jc w:val="both"/>
        <w:rPr>
          <w:rFonts w:ascii="Arial" w:hAnsi="Arial" w:cs="Arial"/>
          <w:sz w:val="24"/>
          <w:szCs w:val="24"/>
        </w:rPr>
      </w:pPr>
      <w:r>
        <w:rPr>
          <w:rFonts w:ascii="Arial" w:hAnsi="Arial" w:cs="Arial"/>
          <w:sz w:val="24"/>
          <w:szCs w:val="24"/>
        </w:rPr>
        <w:t>[1]</w:t>
      </w:r>
      <w:r w:rsidR="005B6BA0">
        <w:rPr>
          <w:rFonts w:ascii="Arial" w:hAnsi="Arial" w:cs="Arial"/>
          <w:sz w:val="24"/>
          <w:szCs w:val="24"/>
        </w:rPr>
        <w:tab/>
      </w:r>
      <w:r w:rsidR="00F81D57">
        <w:rPr>
          <w:rFonts w:ascii="Arial" w:hAnsi="Arial" w:cs="Arial"/>
          <w:sz w:val="24"/>
          <w:szCs w:val="24"/>
        </w:rPr>
        <w:t xml:space="preserve">On 21 July 2017, the plaintiff, Mr </w:t>
      </w:r>
      <w:proofErr w:type="spellStart"/>
      <w:r w:rsidR="00F81D57">
        <w:rPr>
          <w:rFonts w:ascii="Arial" w:hAnsi="Arial" w:cs="Arial"/>
          <w:sz w:val="24"/>
          <w:szCs w:val="24"/>
        </w:rPr>
        <w:t>Mas</w:t>
      </w:r>
      <w:r w:rsidR="00875ABB">
        <w:rPr>
          <w:rFonts w:ascii="Arial" w:hAnsi="Arial" w:cs="Arial"/>
          <w:sz w:val="24"/>
          <w:szCs w:val="24"/>
        </w:rPr>
        <w:t>ilo</w:t>
      </w:r>
      <w:proofErr w:type="spellEnd"/>
      <w:r w:rsidR="00875ABB">
        <w:rPr>
          <w:rFonts w:ascii="Arial" w:hAnsi="Arial" w:cs="Arial"/>
          <w:sz w:val="24"/>
          <w:szCs w:val="24"/>
        </w:rPr>
        <w:t xml:space="preserve"> Joshua Silvan</w:t>
      </w:r>
      <w:r w:rsidR="00A14647">
        <w:rPr>
          <w:rFonts w:ascii="Arial" w:hAnsi="Arial" w:cs="Arial"/>
          <w:sz w:val="24"/>
          <w:szCs w:val="24"/>
        </w:rPr>
        <w:t xml:space="preserve"> </w:t>
      </w:r>
      <w:proofErr w:type="spellStart"/>
      <w:r w:rsidR="00A14647">
        <w:rPr>
          <w:rFonts w:ascii="Arial" w:hAnsi="Arial" w:cs="Arial"/>
          <w:sz w:val="24"/>
          <w:szCs w:val="24"/>
        </w:rPr>
        <w:t>Hochobeb</w:t>
      </w:r>
      <w:proofErr w:type="spellEnd"/>
      <w:r w:rsidR="00A14647">
        <w:rPr>
          <w:rFonts w:ascii="Arial" w:hAnsi="Arial" w:cs="Arial"/>
          <w:sz w:val="24"/>
          <w:szCs w:val="24"/>
        </w:rPr>
        <w:t xml:space="preserve"> of number</w:t>
      </w:r>
      <w:r w:rsidR="00F81D57">
        <w:rPr>
          <w:rFonts w:ascii="Arial" w:hAnsi="Arial" w:cs="Arial"/>
          <w:sz w:val="24"/>
          <w:szCs w:val="24"/>
        </w:rPr>
        <w:t xml:space="preserve"> 21 </w:t>
      </w:r>
      <w:proofErr w:type="spellStart"/>
      <w:r w:rsidR="00F81D57">
        <w:rPr>
          <w:rFonts w:ascii="Arial" w:hAnsi="Arial" w:cs="Arial"/>
          <w:sz w:val="24"/>
          <w:szCs w:val="24"/>
        </w:rPr>
        <w:t>Kastrell</w:t>
      </w:r>
      <w:proofErr w:type="spellEnd"/>
      <w:r w:rsidR="00F81D57">
        <w:rPr>
          <w:rFonts w:ascii="Arial" w:hAnsi="Arial" w:cs="Arial"/>
          <w:sz w:val="24"/>
          <w:szCs w:val="24"/>
        </w:rPr>
        <w:t xml:space="preserve"> Street, </w:t>
      </w:r>
      <w:proofErr w:type="spellStart"/>
      <w:r w:rsidR="00F81D57">
        <w:rPr>
          <w:rFonts w:ascii="Arial" w:hAnsi="Arial" w:cs="Arial"/>
          <w:sz w:val="24"/>
          <w:szCs w:val="24"/>
        </w:rPr>
        <w:t>Hochland</w:t>
      </w:r>
      <w:proofErr w:type="spellEnd"/>
      <w:r w:rsidR="00F81D57">
        <w:rPr>
          <w:rFonts w:ascii="Arial" w:hAnsi="Arial" w:cs="Arial"/>
          <w:sz w:val="24"/>
          <w:szCs w:val="24"/>
        </w:rPr>
        <w:t xml:space="preserve"> Park, Windhoek issued combined summons against the defenda</w:t>
      </w:r>
      <w:r w:rsidR="00A14647">
        <w:rPr>
          <w:rFonts w:ascii="Arial" w:hAnsi="Arial" w:cs="Arial"/>
          <w:sz w:val="24"/>
          <w:szCs w:val="24"/>
        </w:rPr>
        <w:t>nt Maureen Dunn residing at E</w:t>
      </w:r>
      <w:r w:rsidR="00F81D57">
        <w:rPr>
          <w:rFonts w:ascii="Arial" w:hAnsi="Arial" w:cs="Arial"/>
          <w:sz w:val="24"/>
          <w:szCs w:val="24"/>
        </w:rPr>
        <w:t xml:space="preserve">rf 117 Rocky Crest, </w:t>
      </w:r>
      <w:proofErr w:type="spellStart"/>
      <w:r w:rsidR="00F81D57">
        <w:rPr>
          <w:rFonts w:ascii="Arial" w:hAnsi="Arial" w:cs="Arial"/>
          <w:sz w:val="24"/>
          <w:szCs w:val="24"/>
        </w:rPr>
        <w:t>Ichaboe</w:t>
      </w:r>
      <w:proofErr w:type="spellEnd"/>
      <w:r w:rsidR="00F81D57">
        <w:rPr>
          <w:rFonts w:ascii="Arial" w:hAnsi="Arial" w:cs="Arial"/>
          <w:sz w:val="24"/>
          <w:szCs w:val="24"/>
        </w:rPr>
        <w:t xml:space="preserve"> Street, </w:t>
      </w:r>
      <w:r w:rsidR="005E2B4D">
        <w:rPr>
          <w:rFonts w:ascii="Arial" w:hAnsi="Arial" w:cs="Arial"/>
          <w:sz w:val="24"/>
          <w:szCs w:val="24"/>
        </w:rPr>
        <w:t>Windhoek and prayed</w:t>
      </w:r>
      <w:r w:rsidR="00F81D57">
        <w:rPr>
          <w:rFonts w:ascii="Arial" w:hAnsi="Arial" w:cs="Arial"/>
          <w:sz w:val="24"/>
          <w:szCs w:val="24"/>
        </w:rPr>
        <w:t xml:space="preserve"> f</w:t>
      </w:r>
      <w:r w:rsidR="005E2B4D">
        <w:rPr>
          <w:rFonts w:ascii="Arial" w:hAnsi="Arial" w:cs="Arial"/>
          <w:sz w:val="24"/>
          <w:szCs w:val="24"/>
        </w:rPr>
        <w:t>o</w:t>
      </w:r>
      <w:r w:rsidR="00F81D57">
        <w:rPr>
          <w:rFonts w:ascii="Arial" w:hAnsi="Arial" w:cs="Arial"/>
          <w:sz w:val="24"/>
          <w:szCs w:val="24"/>
        </w:rPr>
        <w:t>r judgment against the defendant in the terms:</w:t>
      </w:r>
    </w:p>
    <w:p w:rsidR="00F81D57" w:rsidRDefault="00F81D57" w:rsidP="00271BD3">
      <w:pPr>
        <w:spacing w:after="0" w:line="360" w:lineRule="auto"/>
        <w:ind w:left="720"/>
        <w:jc w:val="both"/>
        <w:rPr>
          <w:rFonts w:ascii="Arial" w:hAnsi="Arial" w:cs="Arial"/>
          <w:sz w:val="24"/>
          <w:szCs w:val="24"/>
        </w:rPr>
      </w:pPr>
    </w:p>
    <w:p w:rsidR="00F81D57" w:rsidRPr="000B6192" w:rsidRDefault="00271BD3" w:rsidP="000E0508">
      <w:pPr>
        <w:spacing w:after="0" w:line="360" w:lineRule="auto"/>
        <w:jc w:val="both"/>
        <w:rPr>
          <w:rFonts w:ascii="Arial" w:hAnsi="Arial" w:cs="Arial"/>
        </w:rPr>
      </w:pPr>
      <w:r>
        <w:rPr>
          <w:rFonts w:ascii="Arial" w:hAnsi="Arial" w:cs="Arial"/>
        </w:rPr>
        <w:t>‘</w:t>
      </w:r>
      <w:r w:rsidR="00F81D57" w:rsidRPr="000B6192">
        <w:rPr>
          <w:rFonts w:ascii="Arial" w:hAnsi="Arial" w:cs="Arial"/>
        </w:rPr>
        <w:t>(</w:t>
      </w:r>
      <w:proofErr w:type="gramStart"/>
      <w:r w:rsidR="00F81D57" w:rsidRPr="000B6192">
        <w:rPr>
          <w:rFonts w:ascii="Arial" w:hAnsi="Arial" w:cs="Arial"/>
        </w:rPr>
        <w:t>a</w:t>
      </w:r>
      <w:proofErr w:type="gramEnd"/>
      <w:r w:rsidR="00F81D57" w:rsidRPr="000B6192">
        <w:rPr>
          <w:rFonts w:ascii="Arial" w:hAnsi="Arial" w:cs="Arial"/>
        </w:rPr>
        <w:t>)</w:t>
      </w:r>
      <w:r w:rsidR="00F81D57" w:rsidRPr="000B6192">
        <w:rPr>
          <w:rFonts w:ascii="Arial" w:hAnsi="Arial" w:cs="Arial"/>
        </w:rPr>
        <w:tab/>
        <w:t>Evicting the defendant from his premises;</w:t>
      </w:r>
    </w:p>
    <w:p w:rsidR="00F81D57" w:rsidRPr="000B6192" w:rsidRDefault="005E2B4D" w:rsidP="000E0508">
      <w:pPr>
        <w:spacing w:after="0" w:line="360" w:lineRule="auto"/>
        <w:jc w:val="both"/>
        <w:rPr>
          <w:rFonts w:ascii="Arial" w:hAnsi="Arial" w:cs="Arial"/>
        </w:rPr>
      </w:pPr>
      <w:r w:rsidRPr="000B6192">
        <w:rPr>
          <w:rFonts w:ascii="Arial" w:hAnsi="Arial" w:cs="Arial"/>
        </w:rPr>
        <w:t xml:space="preserve"> </w:t>
      </w:r>
      <w:r w:rsidR="00F81D57" w:rsidRPr="000B6192">
        <w:rPr>
          <w:rFonts w:ascii="Arial" w:hAnsi="Arial" w:cs="Arial"/>
        </w:rPr>
        <w:t>(b)</w:t>
      </w:r>
      <w:r w:rsidR="00F81D57" w:rsidRPr="000B6192">
        <w:rPr>
          <w:rFonts w:ascii="Arial" w:hAnsi="Arial" w:cs="Arial"/>
        </w:rPr>
        <w:tab/>
        <w:t xml:space="preserve">Costs of suit; and </w:t>
      </w:r>
    </w:p>
    <w:p w:rsidR="00F81D57" w:rsidRDefault="005E2B4D" w:rsidP="000E0508">
      <w:pPr>
        <w:spacing w:after="0" w:line="360" w:lineRule="auto"/>
        <w:jc w:val="both"/>
        <w:rPr>
          <w:rFonts w:ascii="Arial" w:hAnsi="Arial" w:cs="Arial"/>
          <w:sz w:val="24"/>
          <w:szCs w:val="24"/>
        </w:rPr>
      </w:pPr>
      <w:r w:rsidRPr="000B6192">
        <w:rPr>
          <w:rFonts w:ascii="Arial" w:hAnsi="Arial" w:cs="Arial"/>
        </w:rPr>
        <w:t xml:space="preserve"> </w:t>
      </w:r>
      <w:proofErr w:type="gramStart"/>
      <w:r w:rsidR="00F81D57" w:rsidRPr="000B6192">
        <w:rPr>
          <w:rFonts w:ascii="Arial" w:hAnsi="Arial" w:cs="Arial"/>
        </w:rPr>
        <w:t>(c)</w:t>
      </w:r>
      <w:r w:rsidR="00F81D57" w:rsidRPr="000B6192">
        <w:rPr>
          <w:rFonts w:ascii="Arial" w:hAnsi="Arial" w:cs="Arial"/>
        </w:rPr>
        <w:tab/>
        <w:t>Further or alternative relief.</w:t>
      </w:r>
      <w:r w:rsidR="00271BD3">
        <w:rPr>
          <w:rFonts w:ascii="Arial" w:hAnsi="Arial" w:cs="Arial"/>
        </w:rPr>
        <w:t>’</w:t>
      </w:r>
      <w:proofErr w:type="gramEnd"/>
    </w:p>
    <w:p w:rsidR="00AC10B4" w:rsidRDefault="000F0E17" w:rsidP="00DE341D">
      <w:pPr>
        <w:spacing w:after="0" w:line="360" w:lineRule="auto"/>
        <w:jc w:val="both"/>
        <w:rPr>
          <w:rFonts w:ascii="Arial" w:hAnsi="Arial" w:cs="Arial"/>
          <w:sz w:val="24"/>
          <w:szCs w:val="24"/>
        </w:rPr>
      </w:pPr>
      <w:r>
        <w:rPr>
          <w:rFonts w:ascii="Arial" w:hAnsi="Arial" w:cs="Arial"/>
          <w:sz w:val="24"/>
          <w:szCs w:val="24"/>
        </w:rPr>
        <w:tab/>
      </w:r>
    </w:p>
    <w:p w:rsidR="00DE341D" w:rsidRDefault="00AC10B4" w:rsidP="00DE341D">
      <w:pPr>
        <w:spacing w:after="0" w:line="360" w:lineRule="auto"/>
        <w:jc w:val="both"/>
        <w:rPr>
          <w:rFonts w:ascii="Arial" w:hAnsi="Arial" w:cs="Arial"/>
          <w:sz w:val="24"/>
          <w:szCs w:val="24"/>
        </w:rPr>
      </w:pPr>
      <w:r>
        <w:rPr>
          <w:rFonts w:ascii="Arial" w:hAnsi="Arial" w:cs="Arial"/>
          <w:sz w:val="24"/>
          <w:szCs w:val="24"/>
        </w:rPr>
        <w:t>[2]</w:t>
      </w:r>
      <w:r w:rsidR="00F81D57">
        <w:rPr>
          <w:rFonts w:ascii="Arial" w:hAnsi="Arial" w:cs="Arial"/>
          <w:sz w:val="24"/>
          <w:szCs w:val="24"/>
        </w:rPr>
        <w:tab/>
        <w:t>In th</w:t>
      </w:r>
      <w:r w:rsidR="005E2B4D">
        <w:rPr>
          <w:rFonts w:ascii="Arial" w:hAnsi="Arial" w:cs="Arial"/>
          <w:sz w:val="24"/>
          <w:szCs w:val="24"/>
        </w:rPr>
        <w:t>e</w:t>
      </w:r>
      <w:r w:rsidR="00F81D57">
        <w:rPr>
          <w:rFonts w:ascii="Arial" w:hAnsi="Arial" w:cs="Arial"/>
          <w:sz w:val="24"/>
          <w:szCs w:val="24"/>
        </w:rPr>
        <w:t xml:space="preserve"> amended particulars of claim, the plaintiff claimed t</w:t>
      </w:r>
      <w:r w:rsidR="00A14647">
        <w:rPr>
          <w:rFonts w:ascii="Arial" w:hAnsi="Arial" w:cs="Arial"/>
          <w:sz w:val="24"/>
          <w:szCs w:val="24"/>
        </w:rPr>
        <w:t>hat he was the lawful owner of E</w:t>
      </w:r>
      <w:r w:rsidR="00F81D57">
        <w:rPr>
          <w:rFonts w:ascii="Arial" w:hAnsi="Arial" w:cs="Arial"/>
          <w:sz w:val="24"/>
          <w:szCs w:val="24"/>
        </w:rPr>
        <w:t xml:space="preserve">rf 117, </w:t>
      </w:r>
      <w:proofErr w:type="spellStart"/>
      <w:r w:rsidR="00F81D57">
        <w:rPr>
          <w:rFonts w:ascii="Arial" w:hAnsi="Arial" w:cs="Arial"/>
          <w:sz w:val="24"/>
          <w:szCs w:val="24"/>
        </w:rPr>
        <w:t>Rockey</w:t>
      </w:r>
      <w:proofErr w:type="spellEnd"/>
      <w:r w:rsidR="00F81D57">
        <w:rPr>
          <w:rFonts w:ascii="Arial" w:hAnsi="Arial" w:cs="Arial"/>
          <w:sz w:val="24"/>
          <w:szCs w:val="24"/>
        </w:rPr>
        <w:t xml:space="preserve"> Crest, Windhoek, comprising </w:t>
      </w:r>
      <w:r w:rsidR="00D7350F">
        <w:rPr>
          <w:rFonts w:ascii="Arial" w:hAnsi="Arial" w:cs="Arial"/>
          <w:sz w:val="24"/>
          <w:szCs w:val="24"/>
        </w:rPr>
        <w:t xml:space="preserve">of 510 (five hundred and ten) square metres of which the defendant was the previous owner but was subsequently sold on auction to him on 3 October 2012 which premises defendant was </w:t>
      </w:r>
      <w:r w:rsidR="00875ABB">
        <w:rPr>
          <w:rFonts w:ascii="Arial" w:hAnsi="Arial" w:cs="Arial"/>
          <w:sz w:val="24"/>
          <w:szCs w:val="24"/>
        </w:rPr>
        <w:t xml:space="preserve">in </w:t>
      </w:r>
      <w:r w:rsidR="005E2B4D">
        <w:rPr>
          <w:rFonts w:ascii="Arial" w:hAnsi="Arial" w:cs="Arial"/>
          <w:sz w:val="24"/>
          <w:szCs w:val="24"/>
        </w:rPr>
        <w:t>u</w:t>
      </w:r>
      <w:r w:rsidR="00D7350F">
        <w:rPr>
          <w:rFonts w:ascii="Arial" w:hAnsi="Arial" w:cs="Arial"/>
          <w:sz w:val="24"/>
          <w:szCs w:val="24"/>
        </w:rPr>
        <w:t>nlawful occupation and that despite demands from him, the defendant has failed to vacate the premises.</w:t>
      </w:r>
      <w:r w:rsidR="00F81D57">
        <w:rPr>
          <w:rFonts w:ascii="Arial" w:hAnsi="Arial" w:cs="Arial"/>
          <w:sz w:val="24"/>
          <w:szCs w:val="24"/>
        </w:rPr>
        <w:t xml:space="preserve"> </w:t>
      </w:r>
    </w:p>
    <w:p w:rsidR="00AC10B4" w:rsidRDefault="00AC10B4" w:rsidP="00DE341D">
      <w:pPr>
        <w:spacing w:after="0" w:line="360" w:lineRule="auto"/>
        <w:jc w:val="both"/>
        <w:rPr>
          <w:rFonts w:ascii="Arial" w:hAnsi="Arial" w:cs="Arial"/>
          <w:sz w:val="24"/>
          <w:szCs w:val="24"/>
        </w:rPr>
      </w:pPr>
      <w:r>
        <w:rPr>
          <w:rFonts w:ascii="Arial" w:hAnsi="Arial" w:cs="Arial"/>
          <w:sz w:val="24"/>
          <w:szCs w:val="24"/>
        </w:rPr>
        <w:tab/>
      </w:r>
    </w:p>
    <w:p w:rsidR="00DE341D" w:rsidRDefault="009143F7" w:rsidP="00DE341D">
      <w:pPr>
        <w:spacing w:after="0" w:line="360" w:lineRule="auto"/>
        <w:jc w:val="both"/>
        <w:rPr>
          <w:rFonts w:ascii="Arial" w:hAnsi="Arial" w:cs="Arial"/>
          <w:sz w:val="24"/>
          <w:szCs w:val="24"/>
        </w:rPr>
      </w:pPr>
      <w:r>
        <w:rPr>
          <w:rFonts w:ascii="Arial" w:hAnsi="Arial" w:cs="Arial"/>
          <w:sz w:val="24"/>
          <w:szCs w:val="24"/>
        </w:rPr>
        <w:lastRenderedPageBreak/>
        <w:t>[3]</w:t>
      </w:r>
      <w:r w:rsidR="00D7350F">
        <w:rPr>
          <w:rFonts w:ascii="Arial" w:hAnsi="Arial" w:cs="Arial"/>
          <w:sz w:val="24"/>
          <w:szCs w:val="24"/>
        </w:rPr>
        <w:tab/>
        <w:t xml:space="preserve">On </w:t>
      </w:r>
      <w:r w:rsidR="005E2B4D">
        <w:rPr>
          <w:rFonts w:ascii="Arial" w:hAnsi="Arial" w:cs="Arial"/>
          <w:sz w:val="24"/>
          <w:szCs w:val="24"/>
        </w:rPr>
        <w:t>her part,</w:t>
      </w:r>
      <w:r w:rsidR="00D7350F">
        <w:rPr>
          <w:rFonts w:ascii="Arial" w:hAnsi="Arial" w:cs="Arial"/>
          <w:sz w:val="24"/>
          <w:szCs w:val="24"/>
        </w:rPr>
        <w:t xml:space="preserve"> the defendant pleaded to the particulars of claim, amongst others, that the </w:t>
      </w:r>
      <w:r w:rsidR="005E2B4D">
        <w:rPr>
          <w:rFonts w:ascii="Arial" w:hAnsi="Arial" w:cs="Arial"/>
          <w:sz w:val="24"/>
          <w:szCs w:val="24"/>
        </w:rPr>
        <w:t>plaintiff as the credit manager of</w:t>
      </w:r>
      <w:r w:rsidR="00D7350F">
        <w:rPr>
          <w:rFonts w:ascii="Arial" w:hAnsi="Arial" w:cs="Arial"/>
          <w:sz w:val="24"/>
          <w:szCs w:val="24"/>
        </w:rPr>
        <w:t xml:space="preserve"> the Agricultural Bank of Namibia, </w:t>
      </w:r>
      <w:r w:rsidR="00FA20FA">
        <w:rPr>
          <w:rFonts w:ascii="Arial" w:hAnsi="Arial" w:cs="Arial"/>
          <w:sz w:val="24"/>
          <w:szCs w:val="24"/>
        </w:rPr>
        <w:t>bought the premises on a</w:t>
      </w:r>
      <w:r w:rsidR="00917F94">
        <w:rPr>
          <w:rFonts w:ascii="Arial" w:hAnsi="Arial" w:cs="Arial"/>
          <w:sz w:val="24"/>
          <w:szCs w:val="24"/>
        </w:rPr>
        <w:t xml:space="preserve">uction </w:t>
      </w:r>
      <w:r w:rsidR="00917F94" w:rsidRPr="00917F94">
        <w:rPr>
          <w:rFonts w:ascii="Arial" w:hAnsi="Arial" w:cs="Arial"/>
          <w:i/>
          <w:sz w:val="24"/>
          <w:szCs w:val="24"/>
        </w:rPr>
        <w:t>mala fide</w:t>
      </w:r>
      <w:r w:rsidR="00FA20FA">
        <w:rPr>
          <w:rFonts w:ascii="Arial" w:hAnsi="Arial" w:cs="Arial"/>
          <w:sz w:val="24"/>
          <w:szCs w:val="24"/>
        </w:rPr>
        <w:t>, that the plaintiff did not acquire ownership of the erf by lawful means but because of his position</w:t>
      </w:r>
      <w:r w:rsidR="00341452">
        <w:rPr>
          <w:rFonts w:ascii="Arial" w:hAnsi="Arial" w:cs="Arial"/>
          <w:sz w:val="24"/>
          <w:szCs w:val="24"/>
        </w:rPr>
        <w:t xml:space="preserve"> of credit manager of the bank, </w:t>
      </w:r>
      <w:r w:rsidR="005E2B4D">
        <w:rPr>
          <w:rFonts w:ascii="Arial" w:hAnsi="Arial" w:cs="Arial"/>
          <w:sz w:val="24"/>
          <w:szCs w:val="24"/>
        </w:rPr>
        <w:t xml:space="preserve">that </w:t>
      </w:r>
      <w:r w:rsidR="00341452">
        <w:rPr>
          <w:rFonts w:ascii="Arial" w:hAnsi="Arial" w:cs="Arial"/>
          <w:sz w:val="24"/>
          <w:szCs w:val="24"/>
        </w:rPr>
        <w:t xml:space="preserve">the plaintiff had an added advantage prejudicing her. </w:t>
      </w:r>
      <w:r w:rsidR="00FA20FA">
        <w:rPr>
          <w:rFonts w:ascii="Arial" w:hAnsi="Arial" w:cs="Arial"/>
          <w:sz w:val="24"/>
          <w:szCs w:val="24"/>
        </w:rPr>
        <w:t xml:space="preserve"> </w:t>
      </w:r>
    </w:p>
    <w:p w:rsidR="00DE341D" w:rsidRDefault="00DE341D" w:rsidP="00DE341D">
      <w:pPr>
        <w:spacing w:after="0" w:line="360" w:lineRule="auto"/>
        <w:jc w:val="both"/>
        <w:rPr>
          <w:rFonts w:ascii="Arial" w:hAnsi="Arial" w:cs="Arial"/>
          <w:sz w:val="24"/>
          <w:szCs w:val="24"/>
        </w:rPr>
      </w:pPr>
    </w:p>
    <w:p w:rsidR="006C0713" w:rsidRDefault="00DE341D" w:rsidP="00DE341D">
      <w:pPr>
        <w:spacing w:after="0" w:line="360" w:lineRule="auto"/>
        <w:jc w:val="both"/>
        <w:rPr>
          <w:rFonts w:ascii="Arial" w:hAnsi="Arial" w:cs="Arial"/>
          <w:sz w:val="24"/>
          <w:szCs w:val="24"/>
        </w:rPr>
      </w:pPr>
      <w:r>
        <w:rPr>
          <w:rFonts w:ascii="Arial" w:hAnsi="Arial" w:cs="Arial"/>
          <w:sz w:val="24"/>
          <w:szCs w:val="24"/>
        </w:rPr>
        <w:t>[4]</w:t>
      </w:r>
      <w:r w:rsidR="00341452">
        <w:rPr>
          <w:rFonts w:ascii="Arial" w:hAnsi="Arial" w:cs="Arial"/>
          <w:sz w:val="24"/>
          <w:szCs w:val="24"/>
        </w:rPr>
        <w:tab/>
        <w:t xml:space="preserve">The defendant further pleaded that after default judgment against her was obtained, </w:t>
      </w:r>
      <w:r w:rsidR="00F94E2C">
        <w:rPr>
          <w:rFonts w:ascii="Arial" w:hAnsi="Arial" w:cs="Arial"/>
          <w:sz w:val="24"/>
          <w:szCs w:val="24"/>
        </w:rPr>
        <w:t>the plaintiff misrepresented to her that she could continue to service her account with the bank which she did</w:t>
      </w:r>
      <w:r w:rsidR="00875ABB">
        <w:rPr>
          <w:rFonts w:ascii="Arial" w:hAnsi="Arial" w:cs="Arial"/>
          <w:sz w:val="24"/>
          <w:szCs w:val="24"/>
        </w:rPr>
        <w:t>.  A</w:t>
      </w:r>
      <w:r w:rsidR="00F94E2C">
        <w:rPr>
          <w:rFonts w:ascii="Arial" w:hAnsi="Arial" w:cs="Arial"/>
          <w:sz w:val="24"/>
          <w:szCs w:val="24"/>
        </w:rPr>
        <w:t xml:space="preserve">ccording to her, the plaintiff as the credit manager of the bank who was dealing with her loan </w:t>
      </w:r>
      <w:proofErr w:type="gramStart"/>
      <w:r w:rsidR="00F94E2C">
        <w:rPr>
          <w:rFonts w:ascii="Arial" w:hAnsi="Arial" w:cs="Arial"/>
          <w:sz w:val="24"/>
          <w:szCs w:val="24"/>
        </w:rPr>
        <w:t>account,</w:t>
      </w:r>
      <w:proofErr w:type="gramEnd"/>
      <w:r w:rsidR="00F94E2C">
        <w:rPr>
          <w:rFonts w:ascii="Arial" w:hAnsi="Arial" w:cs="Arial"/>
          <w:sz w:val="24"/>
          <w:szCs w:val="24"/>
        </w:rPr>
        <w:t xml:space="preserve"> knew that she was servicing the loan account but still proceeded to facilitate the sale of the property in execution and acquired ownership thereof.</w:t>
      </w:r>
    </w:p>
    <w:p w:rsidR="005B6BA0" w:rsidRDefault="005B6BA0" w:rsidP="00DE341D">
      <w:pPr>
        <w:spacing w:after="0" w:line="360" w:lineRule="auto"/>
        <w:jc w:val="both"/>
        <w:rPr>
          <w:rFonts w:ascii="Arial" w:hAnsi="Arial" w:cs="Arial"/>
          <w:sz w:val="24"/>
          <w:szCs w:val="24"/>
        </w:rPr>
      </w:pPr>
    </w:p>
    <w:p w:rsidR="00280C11" w:rsidRPr="005B6BA0" w:rsidRDefault="00DE341D" w:rsidP="005B6BA0">
      <w:pPr>
        <w:spacing w:after="0" w:line="360" w:lineRule="auto"/>
        <w:jc w:val="both"/>
        <w:rPr>
          <w:rFonts w:ascii="Arial" w:hAnsi="Arial" w:cs="Arial"/>
          <w:sz w:val="24"/>
          <w:szCs w:val="24"/>
        </w:rPr>
      </w:pPr>
      <w:r>
        <w:rPr>
          <w:rFonts w:ascii="Arial" w:hAnsi="Arial" w:cs="Arial"/>
          <w:sz w:val="24"/>
          <w:szCs w:val="24"/>
        </w:rPr>
        <w:t>[5]</w:t>
      </w:r>
      <w:r w:rsidR="00F94E2C">
        <w:rPr>
          <w:rFonts w:ascii="Arial" w:hAnsi="Arial" w:cs="Arial"/>
          <w:sz w:val="24"/>
          <w:szCs w:val="24"/>
        </w:rPr>
        <w:tab/>
        <w:t>The case was thereafter docket allocated to different judges for purpose of case</w:t>
      </w:r>
      <w:r w:rsidR="00C73B8D">
        <w:rPr>
          <w:rFonts w:ascii="Arial" w:hAnsi="Arial" w:cs="Arial"/>
          <w:sz w:val="24"/>
          <w:szCs w:val="24"/>
        </w:rPr>
        <w:t xml:space="preserve"> management.  In the </w:t>
      </w:r>
      <w:r w:rsidR="00F94E2C">
        <w:rPr>
          <w:rFonts w:ascii="Arial" w:hAnsi="Arial" w:cs="Arial"/>
          <w:sz w:val="24"/>
          <w:szCs w:val="24"/>
        </w:rPr>
        <w:t xml:space="preserve">meantime, the legal practitioner for the defendant withdrew forcing her to act in </w:t>
      </w:r>
      <w:r w:rsidR="00C73B8D">
        <w:rPr>
          <w:rFonts w:ascii="Arial" w:hAnsi="Arial" w:cs="Arial"/>
          <w:sz w:val="24"/>
          <w:szCs w:val="24"/>
        </w:rPr>
        <w:t>person</w:t>
      </w:r>
      <w:r w:rsidR="00F94E2C">
        <w:rPr>
          <w:rFonts w:ascii="Arial" w:hAnsi="Arial" w:cs="Arial"/>
          <w:sz w:val="24"/>
          <w:szCs w:val="24"/>
        </w:rPr>
        <w:t>.</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[6]</w:t>
      </w:r>
      <w:r w:rsidR="00F94E2C">
        <w:rPr>
          <w:rFonts w:ascii="Arial" w:hAnsi="Arial" w:cs="Arial"/>
          <w:sz w:val="24"/>
          <w:szCs w:val="24"/>
        </w:rPr>
        <w:tab/>
        <w:t xml:space="preserve">The background facts of the matter </w:t>
      </w:r>
      <w:r w:rsidR="00C73B8D">
        <w:rPr>
          <w:rFonts w:ascii="Arial" w:hAnsi="Arial" w:cs="Arial"/>
          <w:sz w:val="24"/>
          <w:szCs w:val="24"/>
        </w:rPr>
        <w:t>are</w:t>
      </w:r>
      <w:r w:rsidR="00F94E2C">
        <w:rPr>
          <w:rFonts w:ascii="Arial" w:hAnsi="Arial" w:cs="Arial"/>
          <w:sz w:val="24"/>
          <w:szCs w:val="24"/>
        </w:rPr>
        <w:t xml:space="preserve"> not complex in nature but straight forward, in my view</w:t>
      </w:r>
      <w:r w:rsidR="00C73B8D">
        <w:rPr>
          <w:rFonts w:ascii="Arial" w:hAnsi="Arial" w:cs="Arial"/>
          <w:sz w:val="24"/>
          <w:szCs w:val="24"/>
        </w:rPr>
        <w:t>,</w:t>
      </w:r>
      <w:r w:rsidR="00F94E2C">
        <w:rPr>
          <w:rFonts w:ascii="Arial" w:hAnsi="Arial" w:cs="Arial"/>
          <w:sz w:val="24"/>
          <w:szCs w:val="24"/>
        </w:rPr>
        <w:t xml:space="preserve"> and can be summarised as follows:</w:t>
      </w:r>
    </w:p>
    <w:p w:rsidR="00F94E2C" w:rsidRDefault="00F94E2C" w:rsidP="00DE341D">
      <w:pPr>
        <w:spacing w:after="0" w:line="360" w:lineRule="auto"/>
        <w:jc w:val="both"/>
        <w:rPr>
          <w:rFonts w:ascii="Arial" w:hAnsi="Arial" w:cs="Arial"/>
          <w:sz w:val="24"/>
          <w:szCs w:val="24"/>
        </w:rPr>
      </w:pPr>
    </w:p>
    <w:p w:rsidR="00F94E2C" w:rsidRDefault="00F94E2C" w:rsidP="00DE341D">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t>The defendant and her ex-husband took out a loan in the amount of N$50,000-00 with the Agricultural Bank of Namibia to buy livestock.  Meanwhile</w:t>
      </w:r>
      <w:r w:rsidR="00C73B8D">
        <w:rPr>
          <w:rFonts w:ascii="Arial" w:hAnsi="Arial" w:cs="Arial"/>
          <w:sz w:val="24"/>
          <w:szCs w:val="24"/>
        </w:rPr>
        <w:t>,</w:t>
      </w:r>
      <w:r>
        <w:rPr>
          <w:rFonts w:ascii="Arial" w:hAnsi="Arial" w:cs="Arial"/>
          <w:sz w:val="24"/>
          <w:szCs w:val="24"/>
        </w:rPr>
        <w:t xml:space="preserve"> the bank registered a mortgage bond over the house of the defendant and ex-husband as security for the loan</w:t>
      </w:r>
      <w:r w:rsidR="000B6253">
        <w:rPr>
          <w:rFonts w:ascii="Arial" w:hAnsi="Arial" w:cs="Arial"/>
          <w:sz w:val="24"/>
          <w:szCs w:val="24"/>
        </w:rPr>
        <w:t>.</w:t>
      </w:r>
    </w:p>
    <w:p w:rsidR="00494CF8" w:rsidRDefault="00494CF8" w:rsidP="00DE341D">
      <w:pPr>
        <w:spacing w:after="0" w:line="360" w:lineRule="auto"/>
        <w:jc w:val="both"/>
        <w:rPr>
          <w:rFonts w:ascii="Arial" w:hAnsi="Arial" w:cs="Arial"/>
          <w:sz w:val="24"/>
          <w:szCs w:val="24"/>
        </w:rPr>
      </w:pPr>
    </w:p>
    <w:p w:rsidR="000B6253" w:rsidRDefault="000B6253" w:rsidP="00DE341D">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The bank subsequently sued the defendant for the loan amount as the defendant </w:t>
      </w:r>
      <w:r w:rsidR="00C73B8D">
        <w:rPr>
          <w:rFonts w:ascii="Arial" w:hAnsi="Arial" w:cs="Arial"/>
          <w:sz w:val="24"/>
          <w:szCs w:val="24"/>
        </w:rPr>
        <w:t xml:space="preserve">defaulted </w:t>
      </w:r>
      <w:r>
        <w:rPr>
          <w:rFonts w:ascii="Arial" w:hAnsi="Arial" w:cs="Arial"/>
          <w:sz w:val="24"/>
          <w:szCs w:val="24"/>
        </w:rPr>
        <w:t xml:space="preserve">with </w:t>
      </w:r>
      <w:r w:rsidR="00C73B8D">
        <w:rPr>
          <w:rFonts w:ascii="Arial" w:hAnsi="Arial" w:cs="Arial"/>
          <w:sz w:val="24"/>
          <w:szCs w:val="24"/>
        </w:rPr>
        <w:t>payments</w:t>
      </w:r>
      <w:r>
        <w:rPr>
          <w:rFonts w:ascii="Arial" w:hAnsi="Arial" w:cs="Arial"/>
          <w:sz w:val="24"/>
          <w:szCs w:val="24"/>
        </w:rPr>
        <w:t xml:space="preserve"> of the loan money owing to it.  A </w:t>
      </w:r>
      <w:r w:rsidR="00494CF8">
        <w:rPr>
          <w:rFonts w:ascii="Arial" w:hAnsi="Arial" w:cs="Arial"/>
          <w:sz w:val="24"/>
          <w:szCs w:val="24"/>
        </w:rPr>
        <w:t xml:space="preserve">default </w:t>
      </w:r>
      <w:r>
        <w:rPr>
          <w:rFonts w:ascii="Arial" w:hAnsi="Arial" w:cs="Arial"/>
          <w:sz w:val="24"/>
          <w:szCs w:val="24"/>
        </w:rPr>
        <w:t>judgment was granted against the defendant for her failure to service the loan.</w:t>
      </w:r>
    </w:p>
    <w:p w:rsidR="00494CF8" w:rsidRDefault="00494CF8" w:rsidP="00DE341D">
      <w:pPr>
        <w:spacing w:after="0" w:line="360" w:lineRule="auto"/>
        <w:jc w:val="both"/>
        <w:rPr>
          <w:rFonts w:ascii="Arial" w:hAnsi="Arial" w:cs="Arial"/>
          <w:sz w:val="24"/>
          <w:szCs w:val="24"/>
        </w:rPr>
      </w:pPr>
    </w:p>
    <w:p w:rsidR="002655E2" w:rsidRDefault="000B6253" w:rsidP="00DE341D">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Eventually, </w:t>
      </w:r>
      <w:r w:rsidR="002655E2">
        <w:rPr>
          <w:rFonts w:ascii="Arial" w:hAnsi="Arial" w:cs="Arial"/>
          <w:sz w:val="24"/>
          <w:szCs w:val="24"/>
        </w:rPr>
        <w:t>the bank claimed the security, which is the house in question and was sold on auction to the highest bidder.  The plaintiff was the highest bidder an</w:t>
      </w:r>
      <w:r w:rsidR="00A14647">
        <w:rPr>
          <w:rFonts w:ascii="Arial" w:hAnsi="Arial" w:cs="Arial"/>
          <w:sz w:val="24"/>
          <w:szCs w:val="24"/>
        </w:rPr>
        <w:t>d bought the house situated on E</w:t>
      </w:r>
      <w:r w:rsidR="002655E2">
        <w:rPr>
          <w:rFonts w:ascii="Arial" w:hAnsi="Arial" w:cs="Arial"/>
          <w:sz w:val="24"/>
          <w:szCs w:val="24"/>
        </w:rPr>
        <w:t>rf number 117, Rocky Crest, Windhoek on auction which took place on 3 October 2012 for the sum of N$530 000-00 and then</w:t>
      </w:r>
      <w:r w:rsidR="00494CF8">
        <w:rPr>
          <w:rFonts w:ascii="Arial" w:hAnsi="Arial" w:cs="Arial"/>
          <w:sz w:val="24"/>
          <w:szCs w:val="24"/>
        </w:rPr>
        <w:t xml:space="preserve"> a</w:t>
      </w:r>
      <w:r w:rsidR="002655E2">
        <w:rPr>
          <w:rFonts w:ascii="Arial" w:hAnsi="Arial" w:cs="Arial"/>
          <w:sz w:val="24"/>
          <w:szCs w:val="24"/>
        </w:rPr>
        <w:t xml:space="preserve"> transfer into his name was registered on 15 April 2013.</w:t>
      </w:r>
    </w:p>
    <w:p w:rsidR="00494CF8" w:rsidRDefault="00494CF8" w:rsidP="00DE341D">
      <w:pPr>
        <w:spacing w:after="0" w:line="360" w:lineRule="auto"/>
        <w:jc w:val="both"/>
        <w:rPr>
          <w:rFonts w:ascii="Arial" w:hAnsi="Arial" w:cs="Arial"/>
          <w:sz w:val="24"/>
          <w:szCs w:val="24"/>
        </w:rPr>
      </w:pPr>
    </w:p>
    <w:p w:rsidR="000B6253" w:rsidRDefault="002655E2" w:rsidP="00DE341D">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As the defendant is refusing and resisting </w:t>
      </w:r>
      <w:proofErr w:type="gramStart"/>
      <w:r>
        <w:rPr>
          <w:rFonts w:ascii="Arial" w:hAnsi="Arial" w:cs="Arial"/>
          <w:sz w:val="24"/>
          <w:szCs w:val="24"/>
        </w:rPr>
        <w:t>to vacate</w:t>
      </w:r>
      <w:proofErr w:type="gramEnd"/>
      <w:r>
        <w:rPr>
          <w:rFonts w:ascii="Arial" w:hAnsi="Arial" w:cs="Arial"/>
          <w:sz w:val="24"/>
          <w:szCs w:val="24"/>
        </w:rPr>
        <w:t xml:space="preserve"> the property, the plaintiff in these proceedings has approached the court with a claim to evict the defendant from his premises with costs of suit. </w:t>
      </w:r>
    </w:p>
    <w:p w:rsidR="00DE341D" w:rsidRPr="00EA0231" w:rsidRDefault="00DE341D" w:rsidP="00DE341D">
      <w:pPr>
        <w:spacing w:after="0" w:line="360" w:lineRule="auto"/>
        <w:jc w:val="both"/>
        <w:rPr>
          <w:rFonts w:ascii="Arial" w:hAnsi="Arial" w:cs="Arial"/>
          <w:b/>
          <w:sz w:val="24"/>
          <w:szCs w:val="24"/>
        </w:rPr>
      </w:pPr>
      <w:r>
        <w:rPr>
          <w:rFonts w:ascii="Arial" w:hAnsi="Arial" w:cs="Arial"/>
          <w:sz w:val="24"/>
          <w:szCs w:val="24"/>
        </w:rPr>
        <w:tab/>
      </w:r>
    </w:p>
    <w:p w:rsidR="005B6BA0" w:rsidRPr="009638D2" w:rsidRDefault="00DE341D" w:rsidP="005B6BA0">
      <w:pPr>
        <w:spacing w:after="0" w:line="360" w:lineRule="auto"/>
        <w:jc w:val="both"/>
        <w:rPr>
          <w:rFonts w:ascii="Arial" w:hAnsi="Arial" w:cs="Arial"/>
        </w:rPr>
      </w:pPr>
      <w:r>
        <w:rPr>
          <w:rFonts w:ascii="Arial" w:hAnsi="Arial" w:cs="Arial"/>
          <w:sz w:val="24"/>
          <w:szCs w:val="24"/>
        </w:rPr>
        <w:t>[7]</w:t>
      </w:r>
      <w:r w:rsidR="002655E2">
        <w:rPr>
          <w:rFonts w:ascii="Arial" w:hAnsi="Arial" w:cs="Arial"/>
          <w:sz w:val="24"/>
          <w:szCs w:val="24"/>
        </w:rPr>
        <w:tab/>
        <w:t xml:space="preserve">On her part, the defendant has </w:t>
      </w:r>
      <w:r w:rsidR="0016754D">
        <w:rPr>
          <w:rFonts w:ascii="Arial" w:hAnsi="Arial" w:cs="Arial"/>
          <w:sz w:val="24"/>
          <w:szCs w:val="24"/>
        </w:rPr>
        <w:t xml:space="preserve">defended the action and pleaded that the plaintiff as the credit manager of the Agricultural Bank, did not obtain ownership of the property lawfully, </w:t>
      </w:r>
      <w:r w:rsidR="00494CF8">
        <w:rPr>
          <w:rFonts w:ascii="Arial" w:hAnsi="Arial" w:cs="Arial"/>
          <w:sz w:val="24"/>
          <w:szCs w:val="24"/>
        </w:rPr>
        <w:t xml:space="preserve">that </w:t>
      </w:r>
      <w:r w:rsidR="0016754D">
        <w:rPr>
          <w:rFonts w:ascii="Arial" w:hAnsi="Arial" w:cs="Arial"/>
          <w:sz w:val="24"/>
          <w:szCs w:val="24"/>
        </w:rPr>
        <w:t xml:space="preserve">the plaintiff made certain misrepresentations to her and </w:t>
      </w:r>
      <w:r w:rsidR="00494CF8">
        <w:rPr>
          <w:rFonts w:ascii="Arial" w:hAnsi="Arial" w:cs="Arial"/>
          <w:sz w:val="24"/>
          <w:szCs w:val="24"/>
        </w:rPr>
        <w:t xml:space="preserve">as </w:t>
      </w:r>
      <w:r w:rsidR="0016754D">
        <w:rPr>
          <w:rFonts w:ascii="Arial" w:hAnsi="Arial" w:cs="Arial"/>
          <w:sz w:val="24"/>
          <w:szCs w:val="24"/>
        </w:rPr>
        <w:t>such came to court with dirty hands.  As a consequence</w:t>
      </w:r>
      <w:r w:rsidR="00494CF8">
        <w:rPr>
          <w:rFonts w:ascii="Arial" w:hAnsi="Arial" w:cs="Arial"/>
          <w:sz w:val="24"/>
          <w:szCs w:val="24"/>
        </w:rPr>
        <w:t>,</w:t>
      </w:r>
      <w:r w:rsidR="0016754D">
        <w:rPr>
          <w:rFonts w:ascii="Arial" w:hAnsi="Arial" w:cs="Arial"/>
          <w:sz w:val="24"/>
          <w:szCs w:val="24"/>
        </w:rPr>
        <w:t xml:space="preserve"> therefore</w:t>
      </w:r>
      <w:r w:rsidR="00494CF8">
        <w:rPr>
          <w:rFonts w:ascii="Arial" w:hAnsi="Arial" w:cs="Arial"/>
          <w:sz w:val="24"/>
          <w:szCs w:val="24"/>
        </w:rPr>
        <w:t>,</w:t>
      </w:r>
      <w:r w:rsidR="0016754D">
        <w:rPr>
          <w:rFonts w:ascii="Arial" w:hAnsi="Arial" w:cs="Arial"/>
          <w:sz w:val="24"/>
          <w:szCs w:val="24"/>
        </w:rPr>
        <w:t xml:space="preserve"> and in view of other irregularities and the fraudulent conduct of the plaintiff, the defendant prayed for an order to stay the action pending the outcome of</w:t>
      </w:r>
      <w:r w:rsidR="00494CF8">
        <w:rPr>
          <w:rFonts w:ascii="Arial" w:hAnsi="Arial" w:cs="Arial"/>
          <w:sz w:val="24"/>
          <w:szCs w:val="24"/>
        </w:rPr>
        <w:t xml:space="preserve"> an</w:t>
      </w:r>
      <w:r w:rsidR="0016754D">
        <w:rPr>
          <w:rFonts w:ascii="Arial" w:hAnsi="Arial" w:cs="Arial"/>
          <w:sz w:val="24"/>
          <w:szCs w:val="24"/>
        </w:rPr>
        <w:t xml:space="preserve"> application for </w:t>
      </w:r>
      <w:r w:rsidR="00494CF8">
        <w:rPr>
          <w:rFonts w:ascii="Arial" w:hAnsi="Arial" w:cs="Arial"/>
          <w:sz w:val="24"/>
          <w:szCs w:val="24"/>
        </w:rPr>
        <w:t>r</w:t>
      </w:r>
      <w:r w:rsidR="0016754D">
        <w:rPr>
          <w:rFonts w:ascii="Arial" w:hAnsi="Arial" w:cs="Arial"/>
          <w:sz w:val="24"/>
          <w:szCs w:val="24"/>
        </w:rPr>
        <w:t>e</w:t>
      </w:r>
      <w:r w:rsidR="00494CF8">
        <w:rPr>
          <w:rFonts w:ascii="Arial" w:hAnsi="Arial" w:cs="Arial"/>
          <w:sz w:val="24"/>
          <w:szCs w:val="24"/>
        </w:rPr>
        <w:t>s</w:t>
      </w:r>
      <w:r w:rsidR="0016754D">
        <w:rPr>
          <w:rFonts w:ascii="Arial" w:hAnsi="Arial" w:cs="Arial"/>
          <w:sz w:val="24"/>
          <w:szCs w:val="24"/>
        </w:rPr>
        <w:t>ci</w:t>
      </w:r>
      <w:r w:rsidR="00494CF8">
        <w:rPr>
          <w:rFonts w:ascii="Arial" w:hAnsi="Arial" w:cs="Arial"/>
          <w:sz w:val="24"/>
          <w:szCs w:val="24"/>
        </w:rPr>
        <w:t>s</w:t>
      </w:r>
      <w:r w:rsidR="0016754D">
        <w:rPr>
          <w:rFonts w:ascii="Arial" w:hAnsi="Arial" w:cs="Arial"/>
          <w:sz w:val="24"/>
          <w:szCs w:val="24"/>
        </w:rPr>
        <w:t>sion of the default judgment which she inten</w:t>
      </w:r>
      <w:r w:rsidR="00494CF8">
        <w:rPr>
          <w:rFonts w:ascii="Arial" w:hAnsi="Arial" w:cs="Arial"/>
          <w:sz w:val="24"/>
          <w:szCs w:val="24"/>
        </w:rPr>
        <w:t>ds</w:t>
      </w:r>
      <w:r w:rsidR="0016754D">
        <w:rPr>
          <w:rFonts w:ascii="Arial" w:hAnsi="Arial" w:cs="Arial"/>
          <w:sz w:val="24"/>
          <w:szCs w:val="24"/>
        </w:rPr>
        <w:t xml:space="preserve"> to institute or to dismiss the action with costs.  </w:t>
      </w:r>
    </w:p>
    <w:p w:rsidR="00F206A0" w:rsidRPr="00EA0231" w:rsidRDefault="00F206A0" w:rsidP="00DE341D">
      <w:pPr>
        <w:spacing w:after="0" w:line="360" w:lineRule="auto"/>
        <w:jc w:val="both"/>
        <w:rPr>
          <w:rFonts w:ascii="Arial" w:hAnsi="Arial" w:cs="Arial"/>
          <w:b/>
          <w:sz w:val="24"/>
          <w:szCs w:val="24"/>
        </w:rPr>
      </w:pPr>
    </w:p>
    <w:p w:rsidR="000B6192" w:rsidRDefault="00DE341D" w:rsidP="00DE341D">
      <w:pPr>
        <w:spacing w:after="0" w:line="360" w:lineRule="auto"/>
        <w:jc w:val="both"/>
        <w:rPr>
          <w:rFonts w:ascii="Arial" w:hAnsi="Arial" w:cs="Arial"/>
          <w:sz w:val="24"/>
          <w:szCs w:val="24"/>
        </w:rPr>
      </w:pPr>
      <w:r>
        <w:rPr>
          <w:rFonts w:ascii="Arial" w:hAnsi="Arial" w:cs="Arial"/>
          <w:sz w:val="24"/>
          <w:szCs w:val="24"/>
        </w:rPr>
        <w:t>[8</w:t>
      </w:r>
      <w:r w:rsidR="00AC10B4">
        <w:rPr>
          <w:rFonts w:ascii="Arial" w:hAnsi="Arial" w:cs="Arial"/>
          <w:sz w:val="24"/>
          <w:szCs w:val="24"/>
        </w:rPr>
        <w:t>]</w:t>
      </w:r>
      <w:r w:rsidR="0016754D">
        <w:rPr>
          <w:rFonts w:ascii="Arial" w:hAnsi="Arial" w:cs="Arial"/>
          <w:sz w:val="24"/>
          <w:szCs w:val="24"/>
        </w:rPr>
        <w:tab/>
        <w:t xml:space="preserve">Ms </w:t>
      </w:r>
      <w:proofErr w:type="spellStart"/>
      <w:r w:rsidR="0016754D">
        <w:rPr>
          <w:rFonts w:ascii="Arial" w:hAnsi="Arial" w:cs="Arial"/>
          <w:sz w:val="24"/>
          <w:szCs w:val="24"/>
        </w:rPr>
        <w:t>Nambinga</w:t>
      </w:r>
      <w:proofErr w:type="spellEnd"/>
      <w:r w:rsidR="0016754D">
        <w:rPr>
          <w:rFonts w:ascii="Arial" w:hAnsi="Arial" w:cs="Arial"/>
          <w:sz w:val="24"/>
          <w:szCs w:val="24"/>
        </w:rPr>
        <w:t xml:space="preserve"> of </w:t>
      </w:r>
      <w:proofErr w:type="spellStart"/>
      <w:r w:rsidR="0016754D">
        <w:rPr>
          <w:rFonts w:ascii="Arial" w:hAnsi="Arial" w:cs="Arial"/>
          <w:sz w:val="24"/>
          <w:szCs w:val="24"/>
        </w:rPr>
        <w:t>AngulaCo</w:t>
      </w:r>
      <w:proofErr w:type="spellEnd"/>
      <w:r w:rsidR="0016754D">
        <w:rPr>
          <w:rFonts w:ascii="Arial" w:hAnsi="Arial" w:cs="Arial"/>
          <w:sz w:val="24"/>
          <w:szCs w:val="24"/>
        </w:rPr>
        <w:t xml:space="preserve"> Incorporate</w:t>
      </w:r>
      <w:r w:rsidR="001C5008">
        <w:rPr>
          <w:rFonts w:ascii="Arial" w:hAnsi="Arial" w:cs="Arial"/>
          <w:sz w:val="24"/>
          <w:szCs w:val="24"/>
        </w:rPr>
        <w:t>d represented the plaintiff during the trial, while the de</w:t>
      </w:r>
      <w:r w:rsidR="00514744">
        <w:rPr>
          <w:rFonts w:ascii="Arial" w:hAnsi="Arial" w:cs="Arial"/>
          <w:sz w:val="24"/>
          <w:szCs w:val="24"/>
        </w:rPr>
        <w:t xml:space="preserve">fendant acted in person.  It is apposite to note at this </w:t>
      </w:r>
      <w:r w:rsidR="00494CF8">
        <w:rPr>
          <w:rFonts w:ascii="Arial" w:hAnsi="Arial" w:cs="Arial"/>
          <w:sz w:val="24"/>
          <w:szCs w:val="24"/>
        </w:rPr>
        <w:t xml:space="preserve">stage </w:t>
      </w:r>
      <w:r w:rsidR="00514744">
        <w:rPr>
          <w:rFonts w:ascii="Arial" w:hAnsi="Arial" w:cs="Arial"/>
          <w:sz w:val="24"/>
          <w:szCs w:val="24"/>
        </w:rPr>
        <w:t>that it is a pity that the defendant lost all her legal representatives who assisted her in the matter</w:t>
      </w:r>
      <w:r w:rsidR="00494CF8">
        <w:rPr>
          <w:rFonts w:ascii="Arial" w:hAnsi="Arial" w:cs="Arial"/>
          <w:sz w:val="24"/>
          <w:szCs w:val="24"/>
        </w:rPr>
        <w:t xml:space="preserve"> due to own remiss.  This </w:t>
      </w:r>
      <w:r w:rsidR="00514744">
        <w:rPr>
          <w:rFonts w:ascii="Arial" w:hAnsi="Arial" w:cs="Arial"/>
          <w:sz w:val="24"/>
          <w:szCs w:val="24"/>
        </w:rPr>
        <w:t xml:space="preserve">situation </w:t>
      </w:r>
      <w:r w:rsidR="00494CF8">
        <w:rPr>
          <w:rFonts w:ascii="Arial" w:hAnsi="Arial" w:cs="Arial"/>
          <w:sz w:val="24"/>
          <w:szCs w:val="24"/>
        </w:rPr>
        <w:t>haunt</w:t>
      </w:r>
      <w:r w:rsidR="00875ABB">
        <w:rPr>
          <w:rFonts w:ascii="Arial" w:hAnsi="Arial" w:cs="Arial"/>
          <w:sz w:val="24"/>
          <w:szCs w:val="24"/>
        </w:rPr>
        <w:t>s</w:t>
      </w:r>
      <w:r w:rsidR="00494CF8">
        <w:rPr>
          <w:rFonts w:ascii="Arial" w:hAnsi="Arial" w:cs="Arial"/>
          <w:sz w:val="24"/>
          <w:szCs w:val="24"/>
        </w:rPr>
        <w:t xml:space="preserve"> her because she stru</w:t>
      </w:r>
      <w:r w:rsidR="00514744">
        <w:rPr>
          <w:rFonts w:ascii="Arial" w:hAnsi="Arial" w:cs="Arial"/>
          <w:sz w:val="24"/>
          <w:szCs w:val="24"/>
        </w:rPr>
        <w:t xml:space="preserve">ggled in cross examination by Ms </w:t>
      </w:r>
      <w:proofErr w:type="spellStart"/>
      <w:r w:rsidR="00514744">
        <w:rPr>
          <w:rFonts w:ascii="Arial" w:hAnsi="Arial" w:cs="Arial"/>
          <w:sz w:val="24"/>
          <w:szCs w:val="24"/>
        </w:rPr>
        <w:t>Nambinga</w:t>
      </w:r>
      <w:proofErr w:type="spellEnd"/>
      <w:r w:rsidR="00494CF8">
        <w:rPr>
          <w:rFonts w:ascii="Arial" w:hAnsi="Arial" w:cs="Arial"/>
          <w:sz w:val="24"/>
          <w:szCs w:val="24"/>
        </w:rPr>
        <w:t>,</w:t>
      </w:r>
      <w:r w:rsidR="00514744">
        <w:rPr>
          <w:rFonts w:ascii="Arial" w:hAnsi="Arial" w:cs="Arial"/>
          <w:sz w:val="24"/>
          <w:szCs w:val="24"/>
        </w:rPr>
        <w:t xml:space="preserve"> counsel for the plaintiff and in her own cross examination of the plaintiff.</w:t>
      </w:r>
      <w:r w:rsidR="001C5008">
        <w:rPr>
          <w:rFonts w:ascii="Arial" w:hAnsi="Arial" w:cs="Arial"/>
          <w:sz w:val="24"/>
          <w:szCs w:val="24"/>
        </w:rPr>
        <w:t xml:space="preserve"> </w:t>
      </w:r>
      <w:r w:rsidR="0016754D">
        <w:rPr>
          <w:rFonts w:ascii="Arial" w:hAnsi="Arial" w:cs="Arial"/>
          <w:sz w:val="24"/>
          <w:szCs w:val="24"/>
        </w:rPr>
        <w:t xml:space="preserve">  </w:t>
      </w:r>
      <w:r w:rsidR="004A3987">
        <w:rPr>
          <w:rFonts w:ascii="Arial" w:hAnsi="Arial" w:cs="Arial"/>
          <w:sz w:val="24"/>
          <w:szCs w:val="24"/>
        </w:rPr>
        <w:tab/>
      </w:r>
    </w:p>
    <w:p w:rsidR="00DE341D" w:rsidRPr="00514744" w:rsidRDefault="007A47D3" w:rsidP="00DE341D">
      <w:pPr>
        <w:spacing w:after="0" w:line="360" w:lineRule="auto"/>
        <w:jc w:val="both"/>
        <w:rPr>
          <w:rFonts w:ascii="Arial" w:hAnsi="Arial" w:cs="Arial"/>
        </w:rPr>
      </w:pPr>
      <w:r w:rsidRPr="007A47D3">
        <w:rPr>
          <w:rFonts w:ascii="Arial" w:hAnsi="Arial" w:cs="Arial"/>
        </w:rPr>
        <w:t xml:space="preserve"> </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[9]</w:t>
      </w:r>
      <w:r w:rsidR="00514744">
        <w:rPr>
          <w:rFonts w:ascii="Arial" w:hAnsi="Arial" w:cs="Arial"/>
          <w:sz w:val="24"/>
          <w:szCs w:val="24"/>
        </w:rPr>
        <w:tab/>
        <w:t>Both the plaintiff and the defendant read their pre-prepared witness statement</w:t>
      </w:r>
      <w:r w:rsidR="00F30F01">
        <w:rPr>
          <w:rFonts w:ascii="Arial" w:hAnsi="Arial" w:cs="Arial"/>
          <w:sz w:val="24"/>
          <w:szCs w:val="24"/>
        </w:rPr>
        <w:t>s</w:t>
      </w:r>
      <w:r w:rsidR="00514744">
        <w:rPr>
          <w:rFonts w:ascii="Arial" w:hAnsi="Arial" w:cs="Arial"/>
          <w:sz w:val="24"/>
          <w:szCs w:val="24"/>
        </w:rPr>
        <w:t xml:space="preserve"> into the record as their evidence-in-chief.  In essence their testimony is </w:t>
      </w:r>
      <w:proofErr w:type="gramStart"/>
      <w:r w:rsidR="00514744">
        <w:rPr>
          <w:rFonts w:ascii="Arial" w:hAnsi="Arial" w:cs="Arial"/>
          <w:sz w:val="24"/>
          <w:szCs w:val="24"/>
        </w:rPr>
        <w:t>a rehearse</w:t>
      </w:r>
      <w:proofErr w:type="gramEnd"/>
      <w:r w:rsidR="00514744">
        <w:rPr>
          <w:rFonts w:ascii="Arial" w:hAnsi="Arial" w:cs="Arial"/>
          <w:sz w:val="24"/>
          <w:szCs w:val="24"/>
        </w:rPr>
        <w:t xml:space="preserve"> of the pleadings.  As pointed out above, the de</w:t>
      </w:r>
      <w:r w:rsidR="00F30F01">
        <w:rPr>
          <w:rFonts w:ascii="Arial" w:hAnsi="Arial" w:cs="Arial"/>
          <w:sz w:val="24"/>
          <w:szCs w:val="24"/>
        </w:rPr>
        <w:t>fendant failed to cross-examine</w:t>
      </w:r>
      <w:r w:rsidR="00514744">
        <w:rPr>
          <w:rFonts w:ascii="Arial" w:hAnsi="Arial" w:cs="Arial"/>
          <w:sz w:val="24"/>
          <w:szCs w:val="24"/>
        </w:rPr>
        <w:t xml:space="preserve"> the plaintiff on issues of importance to put across her </w:t>
      </w:r>
      <w:proofErr w:type="spellStart"/>
      <w:r w:rsidR="00514744">
        <w:rPr>
          <w:rFonts w:ascii="Arial" w:hAnsi="Arial" w:cs="Arial"/>
          <w:sz w:val="24"/>
          <w:szCs w:val="24"/>
        </w:rPr>
        <w:t>defense</w:t>
      </w:r>
      <w:proofErr w:type="spellEnd"/>
      <w:r w:rsidR="00514744">
        <w:rPr>
          <w:rFonts w:ascii="Arial" w:hAnsi="Arial" w:cs="Arial"/>
          <w:sz w:val="24"/>
          <w:szCs w:val="24"/>
        </w:rPr>
        <w:t>.  The only questions</w:t>
      </w:r>
      <w:r w:rsidR="00F30F01">
        <w:rPr>
          <w:rFonts w:ascii="Arial" w:hAnsi="Arial" w:cs="Arial"/>
          <w:sz w:val="24"/>
          <w:szCs w:val="24"/>
        </w:rPr>
        <w:t>,</w:t>
      </w:r>
      <w:r w:rsidR="00514744">
        <w:rPr>
          <w:rFonts w:ascii="Arial" w:hAnsi="Arial" w:cs="Arial"/>
          <w:sz w:val="24"/>
          <w:szCs w:val="24"/>
        </w:rPr>
        <w:t xml:space="preserve"> repeatedly asked by her</w:t>
      </w:r>
      <w:r w:rsidR="00F30F01">
        <w:rPr>
          <w:rFonts w:ascii="Arial" w:hAnsi="Arial" w:cs="Arial"/>
          <w:sz w:val="24"/>
          <w:szCs w:val="24"/>
        </w:rPr>
        <w:t>,</w:t>
      </w:r>
      <w:r w:rsidR="00514744">
        <w:rPr>
          <w:rFonts w:ascii="Arial" w:hAnsi="Arial" w:cs="Arial"/>
          <w:sz w:val="24"/>
          <w:szCs w:val="24"/>
        </w:rPr>
        <w:t xml:space="preserve"> were that the plaintiff obtained ownership of the property through unlawful means because he was an employee of the Agricultural Bank and that he knew the state of her (defendant) account.  According to her, plaintiff being an employee of </w:t>
      </w:r>
      <w:r w:rsidR="00414527">
        <w:rPr>
          <w:rFonts w:ascii="Arial" w:hAnsi="Arial" w:cs="Arial"/>
          <w:sz w:val="24"/>
          <w:szCs w:val="24"/>
        </w:rPr>
        <w:t xml:space="preserve">the </w:t>
      </w:r>
      <w:r w:rsidR="00514744">
        <w:rPr>
          <w:rFonts w:ascii="Arial" w:hAnsi="Arial" w:cs="Arial"/>
          <w:sz w:val="24"/>
          <w:szCs w:val="24"/>
        </w:rPr>
        <w:t>Agri</w:t>
      </w:r>
      <w:r w:rsidR="00414527">
        <w:rPr>
          <w:rFonts w:ascii="Arial" w:hAnsi="Arial" w:cs="Arial"/>
          <w:sz w:val="24"/>
          <w:szCs w:val="24"/>
        </w:rPr>
        <w:t xml:space="preserve">cultural </w:t>
      </w:r>
      <w:r w:rsidR="00514744">
        <w:rPr>
          <w:rFonts w:ascii="Arial" w:hAnsi="Arial" w:cs="Arial"/>
          <w:sz w:val="24"/>
          <w:szCs w:val="24"/>
        </w:rPr>
        <w:t>Ba</w:t>
      </w:r>
      <w:r w:rsidR="00414527">
        <w:rPr>
          <w:rFonts w:ascii="Arial" w:hAnsi="Arial" w:cs="Arial"/>
          <w:sz w:val="24"/>
          <w:szCs w:val="24"/>
        </w:rPr>
        <w:t xml:space="preserve">nk at the time, </w:t>
      </w:r>
      <w:proofErr w:type="gramStart"/>
      <w:r w:rsidR="00414527">
        <w:rPr>
          <w:rFonts w:ascii="Arial" w:hAnsi="Arial" w:cs="Arial"/>
          <w:sz w:val="24"/>
          <w:szCs w:val="24"/>
        </w:rPr>
        <w:t xml:space="preserve">should </w:t>
      </w:r>
      <w:r w:rsidR="00514744">
        <w:rPr>
          <w:rFonts w:ascii="Arial" w:hAnsi="Arial" w:cs="Arial"/>
          <w:sz w:val="24"/>
          <w:szCs w:val="24"/>
        </w:rPr>
        <w:t xml:space="preserve"> not</w:t>
      </w:r>
      <w:proofErr w:type="gramEnd"/>
      <w:r w:rsidR="00514744">
        <w:rPr>
          <w:rFonts w:ascii="Arial" w:hAnsi="Arial" w:cs="Arial"/>
          <w:sz w:val="24"/>
          <w:szCs w:val="24"/>
        </w:rPr>
        <w:t xml:space="preserve"> have participated in the sale of execution of the </w:t>
      </w:r>
      <w:r w:rsidR="00310E54">
        <w:rPr>
          <w:rFonts w:ascii="Arial" w:hAnsi="Arial" w:cs="Arial"/>
          <w:sz w:val="24"/>
          <w:szCs w:val="24"/>
        </w:rPr>
        <w:t>property.</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6A0393" w:rsidRDefault="00DE341D" w:rsidP="00DE341D">
      <w:pPr>
        <w:spacing w:after="0" w:line="360" w:lineRule="auto"/>
        <w:jc w:val="both"/>
        <w:rPr>
          <w:rFonts w:ascii="Arial" w:hAnsi="Arial" w:cs="Arial"/>
          <w:sz w:val="24"/>
          <w:szCs w:val="24"/>
        </w:rPr>
      </w:pPr>
      <w:r>
        <w:rPr>
          <w:rFonts w:ascii="Arial" w:hAnsi="Arial" w:cs="Arial"/>
          <w:sz w:val="24"/>
          <w:szCs w:val="24"/>
        </w:rPr>
        <w:t>[10]</w:t>
      </w:r>
      <w:r w:rsidR="00310E54">
        <w:rPr>
          <w:rFonts w:ascii="Arial" w:hAnsi="Arial" w:cs="Arial"/>
          <w:sz w:val="24"/>
          <w:szCs w:val="24"/>
        </w:rPr>
        <w:tab/>
        <w:t>Meanwhile</w:t>
      </w:r>
      <w:r w:rsidR="00F30F01">
        <w:rPr>
          <w:rFonts w:ascii="Arial" w:hAnsi="Arial" w:cs="Arial"/>
          <w:sz w:val="24"/>
          <w:szCs w:val="24"/>
        </w:rPr>
        <w:t>,</w:t>
      </w:r>
      <w:r w:rsidR="00310E54">
        <w:rPr>
          <w:rFonts w:ascii="Arial" w:hAnsi="Arial" w:cs="Arial"/>
          <w:sz w:val="24"/>
          <w:szCs w:val="24"/>
        </w:rPr>
        <w:t xml:space="preserve"> Ms </w:t>
      </w:r>
      <w:proofErr w:type="spellStart"/>
      <w:r w:rsidR="00310E54">
        <w:rPr>
          <w:rFonts w:ascii="Arial" w:hAnsi="Arial" w:cs="Arial"/>
          <w:sz w:val="24"/>
          <w:szCs w:val="24"/>
        </w:rPr>
        <w:t>Nambinga</w:t>
      </w:r>
      <w:proofErr w:type="spellEnd"/>
      <w:r w:rsidR="00310E54">
        <w:rPr>
          <w:rFonts w:ascii="Arial" w:hAnsi="Arial" w:cs="Arial"/>
          <w:sz w:val="24"/>
          <w:szCs w:val="24"/>
        </w:rPr>
        <w:t xml:space="preserve"> on behalf of the </w:t>
      </w:r>
      <w:proofErr w:type="gramStart"/>
      <w:r w:rsidR="00310E54">
        <w:rPr>
          <w:rFonts w:ascii="Arial" w:hAnsi="Arial" w:cs="Arial"/>
          <w:sz w:val="24"/>
          <w:szCs w:val="24"/>
        </w:rPr>
        <w:t>plaintiff,</w:t>
      </w:r>
      <w:proofErr w:type="gramEnd"/>
      <w:r w:rsidR="00310E54">
        <w:rPr>
          <w:rFonts w:ascii="Arial" w:hAnsi="Arial" w:cs="Arial"/>
          <w:sz w:val="24"/>
          <w:szCs w:val="24"/>
        </w:rPr>
        <w:t xml:space="preserve"> destroyed her evidence in cross-examination so much so t</w:t>
      </w:r>
      <w:r w:rsidR="00414527">
        <w:rPr>
          <w:rFonts w:ascii="Arial" w:hAnsi="Arial" w:cs="Arial"/>
          <w:sz w:val="24"/>
          <w:szCs w:val="24"/>
        </w:rPr>
        <w:t>hat at some stage, the court had</w:t>
      </w:r>
      <w:r w:rsidR="00310E54">
        <w:rPr>
          <w:rFonts w:ascii="Arial" w:hAnsi="Arial" w:cs="Arial"/>
          <w:sz w:val="24"/>
          <w:szCs w:val="24"/>
        </w:rPr>
        <w:t xml:space="preserve"> to wait longer periods for an answer from her.  It was apparent from her answers in cross-examination by counsel for the plaintiff th</w:t>
      </w:r>
      <w:r w:rsidR="00414527">
        <w:rPr>
          <w:rFonts w:ascii="Arial" w:hAnsi="Arial" w:cs="Arial"/>
          <w:sz w:val="24"/>
          <w:szCs w:val="24"/>
        </w:rPr>
        <w:t>at the defendant was determined</w:t>
      </w:r>
      <w:r w:rsidR="00310E54">
        <w:rPr>
          <w:rFonts w:ascii="Arial" w:hAnsi="Arial" w:cs="Arial"/>
          <w:sz w:val="24"/>
          <w:szCs w:val="24"/>
        </w:rPr>
        <w:t xml:space="preserve"> in her </w:t>
      </w:r>
      <w:r w:rsidR="00310E54">
        <w:rPr>
          <w:rFonts w:ascii="Arial" w:hAnsi="Arial" w:cs="Arial"/>
          <w:sz w:val="24"/>
          <w:szCs w:val="24"/>
        </w:rPr>
        <w:lastRenderedPageBreak/>
        <w:t xml:space="preserve">quest to frustrate the plaintiff by refusing to vacate from the house he had bought in </w:t>
      </w:r>
      <w:r w:rsidR="00F30F01">
        <w:rPr>
          <w:rFonts w:ascii="Arial" w:hAnsi="Arial" w:cs="Arial"/>
          <w:sz w:val="24"/>
          <w:szCs w:val="24"/>
        </w:rPr>
        <w:t xml:space="preserve">the </w:t>
      </w:r>
      <w:r w:rsidR="00310E54">
        <w:rPr>
          <w:rFonts w:ascii="Arial" w:hAnsi="Arial" w:cs="Arial"/>
          <w:sz w:val="24"/>
          <w:szCs w:val="24"/>
        </w:rPr>
        <w:t xml:space="preserve">sale of </w:t>
      </w:r>
      <w:r w:rsidR="00F30F01">
        <w:rPr>
          <w:rFonts w:ascii="Arial" w:hAnsi="Arial" w:cs="Arial"/>
          <w:sz w:val="24"/>
          <w:szCs w:val="24"/>
        </w:rPr>
        <w:t>execution</w:t>
      </w:r>
      <w:r w:rsidR="00310E54">
        <w:rPr>
          <w:rFonts w:ascii="Arial" w:hAnsi="Arial" w:cs="Arial"/>
          <w:sz w:val="24"/>
          <w:szCs w:val="24"/>
        </w:rPr>
        <w:t>.</w:t>
      </w:r>
    </w:p>
    <w:p w:rsidR="005B6BA0" w:rsidRDefault="005B6BA0" w:rsidP="00DE341D">
      <w:pPr>
        <w:spacing w:after="0" w:line="360" w:lineRule="auto"/>
        <w:jc w:val="both"/>
        <w:rPr>
          <w:rFonts w:ascii="Arial" w:hAnsi="Arial" w:cs="Arial"/>
          <w:sz w:val="24"/>
          <w:szCs w:val="24"/>
        </w:rPr>
      </w:pPr>
    </w:p>
    <w:p w:rsidR="00FC1974" w:rsidRDefault="00310E54" w:rsidP="00DE341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her part thoug</w:t>
      </w:r>
      <w:r w:rsidR="00F30F01">
        <w:rPr>
          <w:rFonts w:ascii="Arial" w:hAnsi="Arial" w:cs="Arial"/>
          <w:sz w:val="24"/>
          <w:szCs w:val="24"/>
        </w:rPr>
        <w:t xml:space="preserve">h, Ms </w:t>
      </w:r>
      <w:proofErr w:type="spellStart"/>
      <w:r w:rsidR="00F30F01">
        <w:rPr>
          <w:rFonts w:ascii="Arial" w:hAnsi="Arial" w:cs="Arial"/>
          <w:sz w:val="24"/>
          <w:szCs w:val="24"/>
        </w:rPr>
        <w:t>Nambinga</w:t>
      </w:r>
      <w:proofErr w:type="spellEnd"/>
      <w:r w:rsidR="00F30F01">
        <w:rPr>
          <w:rFonts w:ascii="Arial" w:hAnsi="Arial" w:cs="Arial"/>
          <w:sz w:val="24"/>
          <w:szCs w:val="24"/>
        </w:rPr>
        <w:t xml:space="preserve"> did not despair b</w:t>
      </w:r>
      <w:r>
        <w:rPr>
          <w:rFonts w:ascii="Arial" w:hAnsi="Arial" w:cs="Arial"/>
          <w:sz w:val="24"/>
          <w:szCs w:val="24"/>
        </w:rPr>
        <w:t>ut vigorously cross-examined the defendant further and lectured her on what she was supposed to do if she were not happy with the summary judgment obtained against her by the Agricultural Bank of Namibia which she failed to do.</w:t>
      </w:r>
    </w:p>
    <w:p w:rsidR="00FC1974" w:rsidRDefault="00FC1974" w:rsidP="00DE341D">
      <w:pPr>
        <w:spacing w:after="0" w:line="360" w:lineRule="auto"/>
        <w:jc w:val="both"/>
        <w:rPr>
          <w:rFonts w:ascii="Arial" w:hAnsi="Arial" w:cs="Arial"/>
          <w:sz w:val="24"/>
          <w:szCs w:val="24"/>
        </w:rPr>
      </w:pPr>
    </w:p>
    <w:p w:rsidR="00FC1974" w:rsidRDefault="00310E54" w:rsidP="00DE341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Ms </w:t>
      </w:r>
      <w:proofErr w:type="spellStart"/>
      <w:r>
        <w:rPr>
          <w:rFonts w:ascii="Arial" w:hAnsi="Arial" w:cs="Arial"/>
          <w:sz w:val="24"/>
          <w:szCs w:val="24"/>
        </w:rPr>
        <w:t>Nambinga</w:t>
      </w:r>
      <w:proofErr w:type="spellEnd"/>
      <w:r>
        <w:rPr>
          <w:rFonts w:ascii="Arial" w:hAnsi="Arial" w:cs="Arial"/>
          <w:sz w:val="24"/>
          <w:szCs w:val="24"/>
        </w:rPr>
        <w:t xml:space="preserve"> also filed a well-researched written heads of argument </w:t>
      </w:r>
      <w:r w:rsidR="00F30F01">
        <w:rPr>
          <w:rFonts w:ascii="Arial" w:hAnsi="Arial" w:cs="Arial"/>
          <w:sz w:val="24"/>
          <w:szCs w:val="24"/>
        </w:rPr>
        <w:t xml:space="preserve">supported </w:t>
      </w:r>
      <w:r>
        <w:rPr>
          <w:rFonts w:ascii="Arial" w:hAnsi="Arial" w:cs="Arial"/>
          <w:sz w:val="24"/>
          <w:szCs w:val="24"/>
        </w:rPr>
        <w:t xml:space="preserve">by legal principles and case law.  In paragraph 8 of her written </w:t>
      </w:r>
      <w:r w:rsidR="009473F6">
        <w:rPr>
          <w:rFonts w:ascii="Arial" w:hAnsi="Arial" w:cs="Arial"/>
          <w:sz w:val="24"/>
          <w:szCs w:val="24"/>
        </w:rPr>
        <w:t>heads counsel referred to various cases from different jurisdictions which are of persuasive value to the resolution of the dispute in th</w:t>
      </w:r>
      <w:r w:rsidR="00F30F01">
        <w:rPr>
          <w:rFonts w:ascii="Arial" w:hAnsi="Arial" w:cs="Arial"/>
          <w:sz w:val="24"/>
          <w:szCs w:val="24"/>
        </w:rPr>
        <w:t>e</w:t>
      </w:r>
      <w:r w:rsidR="009473F6">
        <w:rPr>
          <w:rFonts w:ascii="Arial" w:hAnsi="Arial" w:cs="Arial"/>
          <w:sz w:val="24"/>
          <w:szCs w:val="24"/>
        </w:rPr>
        <w:t xml:space="preserve"> matter.</w:t>
      </w:r>
    </w:p>
    <w:p w:rsidR="00FC1974" w:rsidRDefault="00FC1974" w:rsidP="00DE341D">
      <w:pPr>
        <w:spacing w:after="0" w:line="360" w:lineRule="auto"/>
        <w:jc w:val="both"/>
        <w:rPr>
          <w:rFonts w:ascii="Arial" w:hAnsi="Arial" w:cs="Arial"/>
          <w:sz w:val="24"/>
          <w:szCs w:val="24"/>
        </w:rPr>
      </w:pPr>
    </w:p>
    <w:p w:rsidR="00DE341D" w:rsidRDefault="009473F6" w:rsidP="00DE341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Ms </w:t>
      </w:r>
      <w:proofErr w:type="spellStart"/>
      <w:r>
        <w:rPr>
          <w:rFonts w:ascii="Arial" w:hAnsi="Arial" w:cs="Arial"/>
          <w:sz w:val="24"/>
          <w:szCs w:val="24"/>
        </w:rPr>
        <w:t>Nambinga</w:t>
      </w:r>
      <w:proofErr w:type="spellEnd"/>
      <w:r>
        <w:rPr>
          <w:rFonts w:ascii="Arial" w:hAnsi="Arial" w:cs="Arial"/>
          <w:sz w:val="24"/>
          <w:szCs w:val="24"/>
        </w:rPr>
        <w:t xml:space="preserve"> during or</w:t>
      </w:r>
      <w:r w:rsidR="00F30F01">
        <w:rPr>
          <w:rFonts w:ascii="Arial" w:hAnsi="Arial" w:cs="Arial"/>
          <w:sz w:val="24"/>
          <w:szCs w:val="24"/>
        </w:rPr>
        <w:t>al</w:t>
      </w:r>
      <w:r>
        <w:rPr>
          <w:rFonts w:ascii="Arial" w:hAnsi="Arial" w:cs="Arial"/>
          <w:sz w:val="24"/>
          <w:szCs w:val="24"/>
        </w:rPr>
        <w:t xml:space="preserve"> submissions referred the court</w:t>
      </w:r>
      <w:r w:rsidR="00F30F01">
        <w:rPr>
          <w:rFonts w:ascii="Arial" w:hAnsi="Arial" w:cs="Arial"/>
          <w:sz w:val="24"/>
          <w:szCs w:val="24"/>
        </w:rPr>
        <w:t xml:space="preserve"> to </w:t>
      </w:r>
      <w:r>
        <w:rPr>
          <w:rFonts w:ascii="Arial" w:hAnsi="Arial" w:cs="Arial"/>
          <w:sz w:val="24"/>
          <w:szCs w:val="24"/>
        </w:rPr>
        <w:t xml:space="preserve">a judgment of the Supreme Court of Namibia, the matter of </w:t>
      </w:r>
      <w:proofErr w:type="spellStart"/>
      <w:r>
        <w:rPr>
          <w:rFonts w:ascii="Arial" w:hAnsi="Arial" w:cs="Arial"/>
          <w:i/>
          <w:sz w:val="24"/>
          <w:szCs w:val="24"/>
        </w:rPr>
        <w:t>Balzer</w:t>
      </w:r>
      <w:proofErr w:type="spellEnd"/>
      <w:r>
        <w:rPr>
          <w:rFonts w:ascii="Arial" w:hAnsi="Arial" w:cs="Arial"/>
          <w:i/>
          <w:sz w:val="24"/>
          <w:szCs w:val="24"/>
        </w:rPr>
        <w:t xml:space="preserve"> v </w:t>
      </w:r>
      <w:proofErr w:type="spellStart"/>
      <w:r>
        <w:rPr>
          <w:rFonts w:ascii="Arial" w:hAnsi="Arial" w:cs="Arial"/>
          <w:i/>
          <w:sz w:val="24"/>
          <w:szCs w:val="24"/>
        </w:rPr>
        <w:t>Vries</w:t>
      </w:r>
      <w:proofErr w:type="spellEnd"/>
      <w:r>
        <w:rPr>
          <w:rStyle w:val="FootnoteReference"/>
          <w:rFonts w:ascii="Arial" w:hAnsi="Arial" w:cs="Arial"/>
          <w:i/>
          <w:sz w:val="24"/>
          <w:szCs w:val="24"/>
        </w:rPr>
        <w:footnoteReference w:id="1"/>
      </w:r>
      <w:r w:rsidR="00F30F01">
        <w:rPr>
          <w:rFonts w:ascii="Arial" w:hAnsi="Arial" w:cs="Arial"/>
          <w:sz w:val="24"/>
          <w:szCs w:val="24"/>
        </w:rPr>
        <w:t>.</w:t>
      </w:r>
      <w:r>
        <w:rPr>
          <w:rFonts w:ascii="Arial" w:hAnsi="Arial" w:cs="Arial"/>
          <w:sz w:val="24"/>
          <w:szCs w:val="24"/>
        </w:rPr>
        <w:t xml:space="preserve">  The facts in the </w:t>
      </w:r>
      <w:proofErr w:type="spellStart"/>
      <w:r>
        <w:rPr>
          <w:rFonts w:ascii="Arial" w:hAnsi="Arial" w:cs="Arial"/>
          <w:i/>
          <w:sz w:val="24"/>
          <w:szCs w:val="24"/>
        </w:rPr>
        <w:t>Balzer</w:t>
      </w:r>
      <w:proofErr w:type="spellEnd"/>
      <w:r>
        <w:rPr>
          <w:rFonts w:ascii="Arial" w:hAnsi="Arial" w:cs="Arial"/>
          <w:i/>
          <w:sz w:val="24"/>
          <w:szCs w:val="24"/>
        </w:rPr>
        <w:t xml:space="preserve"> vs </w:t>
      </w:r>
      <w:proofErr w:type="spellStart"/>
      <w:r>
        <w:rPr>
          <w:rFonts w:ascii="Arial" w:hAnsi="Arial" w:cs="Arial"/>
          <w:i/>
          <w:sz w:val="24"/>
          <w:szCs w:val="24"/>
        </w:rPr>
        <w:t>Vries</w:t>
      </w:r>
      <w:proofErr w:type="spellEnd"/>
      <w:r>
        <w:rPr>
          <w:rFonts w:ascii="Arial" w:hAnsi="Arial" w:cs="Arial"/>
          <w:i/>
          <w:sz w:val="24"/>
          <w:szCs w:val="24"/>
        </w:rPr>
        <w:t xml:space="preserve"> </w:t>
      </w:r>
      <w:r>
        <w:rPr>
          <w:rFonts w:ascii="Arial" w:hAnsi="Arial" w:cs="Arial"/>
          <w:sz w:val="24"/>
          <w:szCs w:val="24"/>
        </w:rPr>
        <w:t xml:space="preserve">matter </w:t>
      </w:r>
      <w:r>
        <w:rPr>
          <w:rFonts w:ascii="Arial" w:hAnsi="Arial" w:cs="Arial"/>
          <w:i/>
          <w:sz w:val="24"/>
          <w:szCs w:val="24"/>
        </w:rPr>
        <w:t>supra</w:t>
      </w:r>
      <w:r>
        <w:rPr>
          <w:rFonts w:ascii="Arial" w:hAnsi="Arial" w:cs="Arial"/>
          <w:sz w:val="24"/>
          <w:szCs w:val="24"/>
        </w:rPr>
        <w:t xml:space="preserve"> are almost similar to the facts in the present matter, except that in this matter before me, a summary judgment was granted in favour of the </w:t>
      </w:r>
      <w:r w:rsidR="007741ED">
        <w:rPr>
          <w:rFonts w:ascii="Arial" w:hAnsi="Arial" w:cs="Arial"/>
          <w:sz w:val="24"/>
          <w:szCs w:val="24"/>
        </w:rPr>
        <w:t>Agricultural Bank which caused the property then belonged to the defendant and her ex-husband</w:t>
      </w:r>
      <w:r w:rsidR="00214D49">
        <w:rPr>
          <w:rFonts w:ascii="Arial" w:hAnsi="Arial" w:cs="Arial"/>
          <w:sz w:val="24"/>
          <w:szCs w:val="24"/>
        </w:rPr>
        <w:t xml:space="preserve"> to be sold in execution to the plaintiff, whereas in the </w:t>
      </w:r>
      <w:proofErr w:type="spellStart"/>
      <w:r w:rsidR="00214D49">
        <w:rPr>
          <w:rFonts w:ascii="Arial" w:hAnsi="Arial" w:cs="Arial"/>
          <w:i/>
          <w:sz w:val="24"/>
          <w:szCs w:val="24"/>
        </w:rPr>
        <w:t>Balzer</w:t>
      </w:r>
      <w:proofErr w:type="spellEnd"/>
      <w:r w:rsidR="00214D49">
        <w:rPr>
          <w:rFonts w:ascii="Arial" w:hAnsi="Arial" w:cs="Arial"/>
          <w:i/>
          <w:sz w:val="24"/>
          <w:szCs w:val="24"/>
        </w:rPr>
        <w:t xml:space="preserve"> v </w:t>
      </w:r>
      <w:proofErr w:type="spellStart"/>
      <w:r w:rsidR="00214D49">
        <w:rPr>
          <w:rFonts w:ascii="Arial" w:hAnsi="Arial" w:cs="Arial"/>
          <w:i/>
          <w:sz w:val="24"/>
          <w:szCs w:val="24"/>
        </w:rPr>
        <w:t>Vries</w:t>
      </w:r>
      <w:proofErr w:type="spellEnd"/>
      <w:r w:rsidR="00214D49">
        <w:rPr>
          <w:rFonts w:ascii="Arial" w:hAnsi="Arial" w:cs="Arial"/>
          <w:i/>
          <w:sz w:val="24"/>
          <w:szCs w:val="24"/>
        </w:rPr>
        <w:t xml:space="preserve"> </w:t>
      </w:r>
      <w:r w:rsidR="00214D49">
        <w:rPr>
          <w:rFonts w:ascii="Arial" w:hAnsi="Arial" w:cs="Arial"/>
          <w:sz w:val="24"/>
          <w:szCs w:val="24"/>
        </w:rPr>
        <w:t>matter, a default judgment was</w:t>
      </w:r>
      <w:r w:rsidR="00F30F01">
        <w:rPr>
          <w:rFonts w:ascii="Arial" w:hAnsi="Arial" w:cs="Arial"/>
          <w:sz w:val="24"/>
          <w:szCs w:val="24"/>
        </w:rPr>
        <w:t xml:space="preserve"> obtained against the appellant, as well as an eviction order which the appellant </w:t>
      </w:r>
      <w:r w:rsidR="004A59E9">
        <w:rPr>
          <w:rFonts w:ascii="Arial" w:hAnsi="Arial" w:cs="Arial"/>
          <w:sz w:val="24"/>
          <w:szCs w:val="24"/>
        </w:rPr>
        <w:t>failed to obey.</w:t>
      </w:r>
      <w:r>
        <w:rPr>
          <w:rFonts w:ascii="Arial" w:hAnsi="Arial" w:cs="Arial"/>
          <w:sz w:val="24"/>
          <w:szCs w:val="24"/>
        </w:rPr>
        <w:t xml:space="preserve"> </w:t>
      </w:r>
    </w:p>
    <w:p w:rsidR="00214D49" w:rsidRDefault="00214D49" w:rsidP="00DE341D">
      <w:pPr>
        <w:spacing w:after="0" w:line="360" w:lineRule="auto"/>
        <w:jc w:val="both"/>
        <w:rPr>
          <w:rFonts w:ascii="Arial" w:hAnsi="Arial" w:cs="Arial"/>
          <w:sz w:val="24"/>
          <w:szCs w:val="24"/>
        </w:rPr>
      </w:pPr>
    </w:p>
    <w:p w:rsidR="00214D49" w:rsidRDefault="00214D49" w:rsidP="00214D4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After discussing the background facts of the matter, Smuts, JA with </w:t>
      </w:r>
      <w:proofErr w:type="spellStart"/>
      <w:r>
        <w:rPr>
          <w:rFonts w:ascii="Arial" w:hAnsi="Arial" w:cs="Arial"/>
          <w:sz w:val="24"/>
          <w:szCs w:val="24"/>
        </w:rPr>
        <w:t>Maing</w:t>
      </w:r>
      <w:r w:rsidR="00414527">
        <w:rPr>
          <w:rFonts w:ascii="Arial" w:hAnsi="Arial" w:cs="Arial"/>
          <w:sz w:val="24"/>
          <w:szCs w:val="24"/>
        </w:rPr>
        <w:t>a</w:t>
      </w:r>
      <w:proofErr w:type="spellEnd"/>
      <w:r>
        <w:rPr>
          <w:rFonts w:ascii="Arial" w:hAnsi="Arial" w:cs="Arial"/>
          <w:sz w:val="24"/>
          <w:szCs w:val="24"/>
        </w:rPr>
        <w:t xml:space="preserve">, AJ and </w:t>
      </w:r>
      <w:proofErr w:type="spellStart"/>
      <w:r>
        <w:rPr>
          <w:rFonts w:ascii="Arial" w:hAnsi="Arial" w:cs="Arial"/>
          <w:sz w:val="24"/>
          <w:szCs w:val="24"/>
        </w:rPr>
        <w:t>O’Regan</w:t>
      </w:r>
      <w:proofErr w:type="spellEnd"/>
      <w:r>
        <w:rPr>
          <w:rFonts w:ascii="Arial" w:hAnsi="Arial" w:cs="Arial"/>
          <w:sz w:val="24"/>
          <w:szCs w:val="24"/>
        </w:rPr>
        <w:t>, AJA concurring, in conclusion said the following:</w:t>
      </w:r>
    </w:p>
    <w:p w:rsidR="00214D49" w:rsidRDefault="00214D49" w:rsidP="00214D49">
      <w:pPr>
        <w:spacing w:after="0" w:line="360" w:lineRule="auto"/>
        <w:jc w:val="both"/>
        <w:rPr>
          <w:rFonts w:ascii="Arial" w:hAnsi="Arial" w:cs="Arial"/>
          <w:sz w:val="24"/>
          <w:szCs w:val="24"/>
        </w:rPr>
      </w:pPr>
    </w:p>
    <w:p w:rsidR="00214D49" w:rsidRPr="00A14647" w:rsidRDefault="00414527" w:rsidP="000E0508">
      <w:pPr>
        <w:spacing w:after="0" w:line="360" w:lineRule="auto"/>
        <w:jc w:val="both"/>
        <w:rPr>
          <w:rFonts w:ascii="Arial" w:hAnsi="Arial" w:cs="Arial"/>
        </w:rPr>
      </w:pPr>
      <w:r>
        <w:rPr>
          <w:rFonts w:ascii="Arial" w:hAnsi="Arial" w:cs="Arial"/>
        </w:rPr>
        <w:t>‘</w:t>
      </w:r>
      <w:r w:rsidR="00875ABB">
        <w:rPr>
          <w:rFonts w:ascii="Arial" w:hAnsi="Arial" w:cs="Arial"/>
        </w:rPr>
        <w:t>(33) A default judg</w:t>
      </w:r>
      <w:r w:rsidR="00214D49" w:rsidRPr="00A14647">
        <w:rPr>
          <w:rFonts w:ascii="Arial" w:hAnsi="Arial" w:cs="Arial"/>
        </w:rPr>
        <w:t>ment was granted against the appellant as long ago as 2009.  The property was sold in execution pursuant to that judgment in early 2010.  Despite the sale and transfer to the first respon</w:t>
      </w:r>
      <w:r w:rsidR="00875ABB">
        <w:rPr>
          <w:rFonts w:ascii="Arial" w:hAnsi="Arial" w:cs="Arial"/>
        </w:rPr>
        <w:t>dent (and the subsequent purchasers</w:t>
      </w:r>
      <w:r w:rsidR="00214D49" w:rsidRPr="00A14647">
        <w:rPr>
          <w:rFonts w:ascii="Arial" w:hAnsi="Arial" w:cs="Arial"/>
        </w:rPr>
        <w:t xml:space="preserve">), the appellant has remained in occupation of the property without any lawful basis to do so and in the face of a court order evicting her from the property.  Conduct of this nature cannot be condoned by this court.  Effect must be given to orders of court until or unless they are set aside.  The appellant has acted with defiance with regard to an order of the High Court and has </w:t>
      </w:r>
      <w:r w:rsidR="00214D49" w:rsidRPr="00A14647">
        <w:rPr>
          <w:rFonts w:ascii="Arial" w:hAnsi="Arial" w:cs="Arial"/>
        </w:rPr>
        <w:lastRenderedPageBreak/>
        <w:t xml:space="preserve">frustrated the </w:t>
      </w:r>
      <w:r w:rsidR="00DB45FA" w:rsidRPr="00A14647">
        <w:rPr>
          <w:rFonts w:ascii="Arial" w:hAnsi="Arial" w:cs="Arial"/>
        </w:rPr>
        <w:t>due process of the law and thus undermined the rule of law upon whi</w:t>
      </w:r>
      <w:r>
        <w:rPr>
          <w:rFonts w:ascii="Arial" w:hAnsi="Arial" w:cs="Arial"/>
        </w:rPr>
        <w:t>ch the Constitution is premised</w:t>
      </w:r>
      <w:r w:rsidR="00DB45FA" w:rsidRPr="00A14647">
        <w:rPr>
          <w:rFonts w:ascii="Arial" w:hAnsi="Arial" w:cs="Arial"/>
        </w:rPr>
        <w:t>.</w:t>
      </w:r>
      <w:r>
        <w:rPr>
          <w:rFonts w:ascii="Arial" w:hAnsi="Arial" w:cs="Arial"/>
        </w:rPr>
        <w:t>’</w:t>
      </w:r>
    </w:p>
    <w:p w:rsidR="00DE341D" w:rsidRDefault="00DE341D" w:rsidP="00DE341D">
      <w:pPr>
        <w:spacing w:after="0" w:line="360" w:lineRule="auto"/>
        <w:jc w:val="both"/>
        <w:rPr>
          <w:rFonts w:ascii="Arial" w:hAnsi="Arial" w:cs="Arial"/>
          <w:sz w:val="24"/>
          <w:szCs w:val="24"/>
        </w:rPr>
      </w:pPr>
    </w:p>
    <w:p w:rsidR="00DE341D" w:rsidRDefault="00FC1974" w:rsidP="00DE341D">
      <w:pPr>
        <w:spacing w:after="0" w:line="360" w:lineRule="auto"/>
        <w:jc w:val="both"/>
        <w:rPr>
          <w:rFonts w:ascii="Arial" w:hAnsi="Arial" w:cs="Arial"/>
          <w:sz w:val="24"/>
          <w:szCs w:val="24"/>
        </w:rPr>
      </w:pPr>
      <w:r>
        <w:rPr>
          <w:rFonts w:ascii="Arial" w:hAnsi="Arial" w:cs="Arial"/>
          <w:sz w:val="24"/>
          <w:szCs w:val="24"/>
        </w:rPr>
        <w:t>[15</w:t>
      </w:r>
      <w:r w:rsidR="00DE341D">
        <w:rPr>
          <w:rFonts w:ascii="Arial" w:hAnsi="Arial" w:cs="Arial"/>
          <w:sz w:val="24"/>
          <w:szCs w:val="24"/>
        </w:rPr>
        <w:t>]</w:t>
      </w:r>
      <w:r w:rsidR="00DB6415">
        <w:rPr>
          <w:rFonts w:ascii="Arial" w:hAnsi="Arial" w:cs="Arial"/>
          <w:sz w:val="24"/>
          <w:szCs w:val="24"/>
        </w:rPr>
        <w:tab/>
        <w:t xml:space="preserve">I cannot agree more with the sentiments </w:t>
      </w:r>
      <w:r w:rsidR="004A59E9">
        <w:rPr>
          <w:rFonts w:ascii="Arial" w:hAnsi="Arial" w:cs="Arial"/>
          <w:sz w:val="24"/>
          <w:szCs w:val="24"/>
        </w:rPr>
        <w:t>expressed</w:t>
      </w:r>
      <w:r w:rsidR="00DB6415">
        <w:rPr>
          <w:rFonts w:ascii="Arial" w:hAnsi="Arial" w:cs="Arial"/>
          <w:sz w:val="24"/>
          <w:szCs w:val="24"/>
        </w:rPr>
        <w:t xml:space="preserve"> in the judgment</w:t>
      </w:r>
      <w:r w:rsidR="00875ABB">
        <w:rPr>
          <w:rFonts w:ascii="Arial" w:hAnsi="Arial" w:cs="Arial"/>
          <w:sz w:val="24"/>
          <w:szCs w:val="24"/>
        </w:rPr>
        <w:t xml:space="preserve"> above</w:t>
      </w:r>
      <w:r w:rsidR="00DB6415">
        <w:rPr>
          <w:rFonts w:ascii="Arial" w:hAnsi="Arial" w:cs="Arial"/>
          <w:sz w:val="24"/>
          <w:szCs w:val="24"/>
        </w:rPr>
        <w:t>.  Even though the defendant in the present matter did not defy an eviction</w:t>
      </w:r>
      <w:r w:rsidR="004A59E9">
        <w:rPr>
          <w:rFonts w:ascii="Arial" w:hAnsi="Arial" w:cs="Arial"/>
          <w:sz w:val="24"/>
          <w:szCs w:val="24"/>
        </w:rPr>
        <w:t xml:space="preserve"> court</w:t>
      </w:r>
      <w:r w:rsidR="00DB6415">
        <w:rPr>
          <w:rFonts w:ascii="Arial" w:hAnsi="Arial" w:cs="Arial"/>
          <w:sz w:val="24"/>
          <w:szCs w:val="24"/>
        </w:rPr>
        <w:t xml:space="preserve"> order</w:t>
      </w:r>
      <w:r w:rsidR="004A59E9">
        <w:rPr>
          <w:rFonts w:ascii="Arial" w:hAnsi="Arial" w:cs="Arial"/>
          <w:sz w:val="24"/>
          <w:szCs w:val="24"/>
        </w:rPr>
        <w:t>,</w:t>
      </w:r>
      <w:r w:rsidR="00DB6415">
        <w:rPr>
          <w:rFonts w:ascii="Arial" w:hAnsi="Arial" w:cs="Arial"/>
          <w:sz w:val="24"/>
          <w:szCs w:val="24"/>
        </w:rPr>
        <w:t xml:space="preserve"> but has remained in occupation of the property of the plaintiff without any lawful basis after she was requested to move out </w:t>
      </w:r>
      <w:r w:rsidR="004A59E9">
        <w:rPr>
          <w:rFonts w:ascii="Arial" w:hAnsi="Arial" w:cs="Arial"/>
          <w:sz w:val="24"/>
          <w:szCs w:val="24"/>
        </w:rPr>
        <w:t xml:space="preserve">by the </w:t>
      </w:r>
      <w:r w:rsidR="00414527">
        <w:rPr>
          <w:rFonts w:ascii="Arial" w:hAnsi="Arial" w:cs="Arial"/>
          <w:sz w:val="24"/>
          <w:szCs w:val="24"/>
        </w:rPr>
        <w:t>plaintiff, s</w:t>
      </w:r>
      <w:r w:rsidR="00DB6415">
        <w:rPr>
          <w:rFonts w:ascii="Arial" w:hAnsi="Arial" w:cs="Arial"/>
          <w:sz w:val="24"/>
          <w:szCs w:val="24"/>
        </w:rPr>
        <w:t xml:space="preserve">imilarly, her conduct cannot be condoned by this court. </w:t>
      </w:r>
      <w:r w:rsidR="00F912FD">
        <w:rPr>
          <w:rFonts w:ascii="Arial" w:hAnsi="Arial" w:cs="Arial"/>
          <w:sz w:val="24"/>
          <w:szCs w:val="24"/>
        </w:rPr>
        <w:tab/>
      </w:r>
    </w:p>
    <w:p w:rsidR="00A14647" w:rsidRDefault="00A14647" w:rsidP="00DE341D">
      <w:pPr>
        <w:spacing w:after="0" w:line="360" w:lineRule="auto"/>
        <w:jc w:val="both"/>
        <w:rPr>
          <w:rFonts w:ascii="Arial" w:hAnsi="Arial" w:cs="Arial"/>
          <w:sz w:val="24"/>
          <w:szCs w:val="24"/>
        </w:rPr>
      </w:pPr>
    </w:p>
    <w:p w:rsidR="00DE341D" w:rsidRDefault="00FC1974" w:rsidP="00DE341D">
      <w:pPr>
        <w:spacing w:after="0" w:line="360" w:lineRule="auto"/>
        <w:jc w:val="both"/>
        <w:rPr>
          <w:rFonts w:ascii="Arial" w:hAnsi="Arial" w:cs="Arial"/>
          <w:sz w:val="24"/>
          <w:szCs w:val="24"/>
        </w:rPr>
      </w:pPr>
      <w:r>
        <w:rPr>
          <w:rFonts w:ascii="Arial" w:hAnsi="Arial" w:cs="Arial"/>
          <w:sz w:val="24"/>
          <w:szCs w:val="24"/>
        </w:rPr>
        <w:t>[16</w:t>
      </w:r>
      <w:r w:rsidR="00DE341D">
        <w:rPr>
          <w:rFonts w:ascii="Arial" w:hAnsi="Arial" w:cs="Arial"/>
          <w:sz w:val="24"/>
          <w:szCs w:val="24"/>
        </w:rPr>
        <w:t>]</w:t>
      </w:r>
      <w:r w:rsidR="00DB6415">
        <w:rPr>
          <w:rFonts w:ascii="Arial" w:hAnsi="Arial" w:cs="Arial"/>
          <w:sz w:val="24"/>
          <w:szCs w:val="24"/>
        </w:rPr>
        <w:tab/>
        <w:t xml:space="preserve">The defendant did not file written heads of argument although she told the court that she did so.  I did not receive anything in writing from the defendant to be considered as written heads of argument.  However, despite that she did not file heads, the court allowed </w:t>
      </w:r>
      <w:r w:rsidR="004A59E9">
        <w:rPr>
          <w:rFonts w:ascii="Arial" w:hAnsi="Arial" w:cs="Arial"/>
          <w:sz w:val="24"/>
          <w:szCs w:val="24"/>
        </w:rPr>
        <w:t>her</w:t>
      </w:r>
      <w:r w:rsidR="00DB6415">
        <w:rPr>
          <w:rFonts w:ascii="Arial" w:hAnsi="Arial" w:cs="Arial"/>
          <w:sz w:val="24"/>
          <w:szCs w:val="24"/>
        </w:rPr>
        <w:t xml:space="preserve"> to submit orally, which she did.  </w:t>
      </w:r>
      <w:r w:rsidR="004A59E9">
        <w:rPr>
          <w:rFonts w:ascii="Arial" w:hAnsi="Arial" w:cs="Arial"/>
          <w:sz w:val="24"/>
          <w:szCs w:val="24"/>
        </w:rPr>
        <w:t>I</w:t>
      </w:r>
      <w:r w:rsidR="00DB6415">
        <w:rPr>
          <w:rFonts w:ascii="Arial" w:hAnsi="Arial" w:cs="Arial"/>
          <w:sz w:val="24"/>
          <w:szCs w:val="24"/>
        </w:rPr>
        <w:t xml:space="preserve">n her oral submission the defendant </w:t>
      </w:r>
      <w:r w:rsidR="001F3394">
        <w:rPr>
          <w:rFonts w:ascii="Arial" w:hAnsi="Arial" w:cs="Arial"/>
          <w:sz w:val="24"/>
          <w:szCs w:val="24"/>
        </w:rPr>
        <w:t xml:space="preserve">simply </w:t>
      </w:r>
      <w:r w:rsidR="00DB6415">
        <w:rPr>
          <w:rFonts w:ascii="Arial" w:hAnsi="Arial" w:cs="Arial"/>
          <w:sz w:val="24"/>
          <w:szCs w:val="24"/>
        </w:rPr>
        <w:t>accused the plaintiff of being dishonest in his dealings with her as a client of the bank, stressed that plaintiff was conflicted, therefor</w:t>
      </w:r>
      <w:r w:rsidR="004A59E9">
        <w:rPr>
          <w:rFonts w:ascii="Arial" w:hAnsi="Arial" w:cs="Arial"/>
          <w:sz w:val="24"/>
          <w:szCs w:val="24"/>
        </w:rPr>
        <w:t>e</w:t>
      </w:r>
      <w:r w:rsidR="00DB6415">
        <w:rPr>
          <w:rFonts w:ascii="Arial" w:hAnsi="Arial" w:cs="Arial"/>
          <w:sz w:val="24"/>
          <w:szCs w:val="24"/>
        </w:rPr>
        <w:t>, m</w:t>
      </w:r>
      <w:r w:rsidR="004A59E9">
        <w:rPr>
          <w:rFonts w:ascii="Arial" w:hAnsi="Arial" w:cs="Arial"/>
          <w:sz w:val="24"/>
          <w:szCs w:val="24"/>
        </w:rPr>
        <w:t>ust not have participated in</w:t>
      </w:r>
      <w:r w:rsidR="00DB6415">
        <w:rPr>
          <w:rFonts w:ascii="Arial" w:hAnsi="Arial" w:cs="Arial"/>
          <w:sz w:val="24"/>
          <w:szCs w:val="24"/>
        </w:rPr>
        <w:t xml:space="preserve"> the purchasing of the house.  </w:t>
      </w:r>
    </w:p>
    <w:p w:rsidR="00DE341D" w:rsidRDefault="00DE341D" w:rsidP="00DE341D">
      <w:pPr>
        <w:spacing w:after="0" w:line="360" w:lineRule="auto"/>
        <w:jc w:val="both"/>
        <w:rPr>
          <w:rFonts w:ascii="Arial" w:hAnsi="Arial" w:cs="Arial"/>
          <w:sz w:val="24"/>
          <w:szCs w:val="24"/>
        </w:rPr>
      </w:pPr>
      <w:r>
        <w:rPr>
          <w:rFonts w:ascii="Arial" w:hAnsi="Arial" w:cs="Arial"/>
          <w:sz w:val="24"/>
          <w:szCs w:val="24"/>
        </w:rPr>
        <w:tab/>
      </w:r>
    </w:p>
    <w:p w:rsidR="00623BA9" w:rsidRDefault="00FC1974" w:rsidP="00DE341D">
      <w:pPr>
        <w:spacing w:after="0" w:line="360" w:lineRule="auto"/>
        <w:jc w:val="both"/>
        <w:rPr>
          <w:rFonts w:ascii="Arial" w:hAnsi="Arial" w:cs="Arial"/>
          <w:sz w:val="24"/>
          <w:szCs w:val="24"/>
        </w:rPr>
      </w:pPr>
      <w:r>
        <w:rPr>
          <w:rFonts w:ascii="Arial" w:hAnsi="Arial" w:cs="Arial"/>
          <w:sz w:val="24"/>
          <w:szCs w:val="24"/>
        </w:rPr>
        <w:t>[17</w:t>
      </w:r>
      <w:r w:rsidR="00DE341D">
        <w:rPr>
          <w:rFonts w:ascii="Arial" w:hAnsi="Arial" w:cs="Arial"/>
          <w:sz w:val="24"/>
          <w:szCs w:val="24"/>
        </w:rPr>
        <w:t>]</w:t>
      </w:r>
      <w:r w:rsidR="00DB6415">
        <w:rPr>
          <w:rFonts w:ascii="Arial" w:hAnsi="Arial" w:cs="Arial"/>
          <w:sz w:val="24"/>
          <w:szCs w:val="24"/>
        </w:rPr>
        <w:tab/>
        <w:t>There</w:t>
      </w:r>
      <w:r w:rsidR="004A59E9">
        <w:rPr>
          <w:rFonts w:ascii="Arial" w:hAnsi="Arial" w:cs="Arial"/>
          <w:sz w:val="24"/>
          <w:szCs w:val="24"/>
        </w:rPr>
        <w:t>fo</w:t>
      </w:r>
      <w:r w:rsidR="00DB6415">
        <w:rPr>
          <w:rFonts w:ascii="Arial" w:hAnsi="Arial" w:cs="Arial"/>
          <w:sz w:val="24"/>
          <w:szCs w:val="24"/>
        </w:rPr>
        <w:t>r</w:t>
      </w:r>
      <w:r w:rsidR="004A59E9">
        <w:rPr>
          <w:rFonts w:ascii="Arial" w:hAnsi="Arial" w:cs="Arial"/>
          <w:sz w:val="24"/>
          <w:szCs w:val="24"/>
        </w:rPr>
        <w:t>e</w:t>
      </w:r>
      <w:r w:rsidR="00DB6415">
        <w:rPr>
          <w:rFonts w:ascii="Arial" w:hAnsi="Arial" w:cs="Arial"/>
          <w:sz w:val="24"/>
          <w:szCs w:val="24"/>
        </w:rPr>
        <w:t>, and for reasons stated above in the judgment, I conclude that the plaintiff has managed to persuade the court</w:t>
      </w:r>
      <w:r w:rsidR="004A59E9">
        <w:rPr>
          <w:rFonts w:ascii="Arial" w:hAnsi="Arial" w:cs="Arial"/>
          <w:sz w:val="24"/>
          <w:szCs w:val="24"/>
        </w:rPr>
        <w:t xml:space="preserve"> on a balance of probabilities </w:t>
      </w:r>
      <w:r w:rsidR="00DB6415">
        <w:rPr>
          <w:rFonts w:ascii="Arial" w:hAnsi="Arial" w:cs="Arial"/>
          <w:sz w:val="24"/>
          <w:szCs w:val="24"/>
        </w:rPr>
        <w:t>to gran</w:t>
      </w:r>
      <w:r w:rsidR="004A59E9">
        <w:rPr>
          <w:rFonts w:ascii="Arial" w:hAnsi="Arial" w:cs="Arial"/>
          <w:sz w:val="24"/>
          <w:szCs w:val="24"/>
        </w:rPr>
        <w:t>t</w:t>
      </w:r>
      <w:r w:rsidR="00DB6415">
        <w:rPr>
          <w:rFonts w:ascii="Arial" w:hAnsi="Arial" w:cs="Arial"/>
          <w:sz w:val="24"/>
          <w:szCs w:val="24"/>
        </w:rPr>
        <w:t xml:space="preserve"> him the relief sought in the claim.</w:t>
      </w:r>
    </w:p>
    <w:p w:rsidR="00623BA9" w:rsidRDefault="00623BA9" w:rsidP="00DE341D">
      <w:pPr>
        <w:spacing w:after="0" w:line="360" w:lineRule="auto"/>
        <w:jc w:val="both"/>
        <w:rPr>
          <w:rFonts w:ascii="Arial" w:hAnsi="Arial" w:cs="Arial"/>
          <w:sz w:val="24"/>
          <w:szCs w:val="24"/>
        </w:rPr>
      </w:pPr>
    </w:p>
    <w:p w:rsidR="005B6BA0" w:rsidRDefault="00DB6415" w:rsidP="005B6BA0">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Accordingly the following order </w:t>
      </w:r>
      <w:r w:rsidR="00A14647">
        <w:rPr>
          <w:rFonts w:ascii="Arial" w:hAnsi="Arial" w:cs="Arial"/>
          <w:sz w:val="24"/>
          <w:szCs w:val="24"/>
        </w:rPr>
        <w:t>is made:</w:t>
      </w:r>
    </w:p>
    <w:p w:rsidR="00A14647" w:rsidRDefault="00A14647" w:rsidP="005B6BA0">
      <w:pPr>
        <w:spacing w:after="0" w:line="360" w:lineRule="auto"/>
        <w:jc w:val="both"/>
        <w:rPr>
          <w:rFonts w:ascii="Arial" w:hAnsi="Arial" w:cs="Arial"/>
          <w:sz w:val="24"/>
          <w:szCs w:val="24"/>
        </w:rPr>
      </w:pPr>
    </w:p>
    <w:p w:rsidR="00A14647" w:rsidRPr="00FA0001" w:rsidRDefault="00A14647" w:rsidP="005B6BA0">
      <w:pPr>
        <w:spacing w:after="0" w:line="360" w:lineRule="auto"/>
        <w:jc w:val="both"/>
        <w:rPr>
          <w:rFonts w:ascii="Arial" w:hAnsi="Arial" w:cs="Arial"/>
        </w:rPr>
      </w:pPr>
      <w:r>
        <w:rPr>
          <w:rFonts w:ascii="Arial" w:hAnsi="Arial" w:cs="Arial"/>
          <w:sz w:val="24"/>
          <w:szCs w:val="24"/>
        </w:rPr>
        <w:t>The defendant and all her dependants are evi</w:t>
      </w:r>
      <w:r w:rsidR="000E0508">
        <w:rPr>
          <w:rFonts w:ascii="Arial" w:hAnsi="Arial" w:cs="Arial"/>
          <w:sz w:val="24"/>
          <w:szCs w:val="24"/>
        </w:rPr>
        <w:t>cted from the property, Erf 117,</w:t>
      </w:r>
      <w:r>
        <w:rPr>
          <w:rFonts w:ascii="Arial" w:hAnsi="Arial" w:cs="Arial"/>
          <w:sz w:val="24"/>
          <w:szCs w:val="24"/>
        </w:rPr>
        <w:t xml:space="preserve"> </w:t>
      </w:r>
      <w:proofErr w:type="spellStart"/>
      <w:r>
        <w:rPr>
          <w:rFonts w:ascii="Arial" w:hAnsi="Arial" w:cs="Arial"/>
          <w:sz w:val="24"/>
          <w:szCs w:val="24"/>
        </w:rPr>
        <w:t>Ichaboe</w:t>
      </w:r>
      <w:proofErr w:type="spellEnd"/>
      <w:r>
        <w:rPr>
          <w:rFonts w:ascii="Arial" w:hAnsi="Arial" w:cs="Arial"/>
          <w:sz w:val="24"/>
          <w:szCs w:val="24"/>
        </w:rPr>
        <w:t xml:space="preserve"> Street, </w:t>
      </w:r>
      <w:r w:rsidR="000E0508">
        <w:rPr>
          <w:rFonts w:ascii="Arial" w:hAnsi="Arial" w:cs="Arial"/>
          <w:sz w:val="24"/>
          <w:szCs w:val="24"/>
        </w:rPr>
        <w:t xml:space="preserve">Rocky Crest, </w:t>
      </w:r>
      <w:r>
        <w:rPr>
          <w:rFonts w:ascii="Arial" w:hAnsi="Arial" w:cs="Arial"/>
          <w:sz w:val="24"/>
          <w:szCs w:val="24"/>
        </w:rPr>
        <w:t>Windhoe</w:t>
      </w:r>
      <w:r w:rsidR="00B16A16">
        <w:rPr>
          <w:rFonts w:ascii="Arial" w:hAnsi="Arial" w:cs="Arial"/>
          <w:sz w:val="24"/>
          <w:szCs w:val="24"/>
        </w:rPr>
        <w:t>k</w:t>
      </w:r>
      <w:r>
        <w:rPr>
          <w:rFonts w:ascii="Arial" w:hAnsi="Arial" w:cs="Arial"/>
          <w:sz w:val="24"/>
          <w:szCs w:val="24"/>
        </w:rPr>
        <w:t>, Republic of Namibia</w:t>
      </w:r>
      <w:r w:rsidR="000E0508">
        <w:rPr>
          <w:rFonts w:ascii="Arial" w:hAnsi="Arial" w:cs="Arial"/>
          <w:sz w:val="24"/>
          <w:szCs w:val="24"/>
        </w:rPr>
        <w:t>,</w:t>
      </w:r>
      <w:r>
        <w:rPr>
          <w:rFonts w:ascii="Arial" w:hAnsi="Arial" w:cs="Arial"/>
          <w:sz w:val="24"/>
          <w:szCs w:val="24"/>
        </w:rPr>
        <w:t xml:space="preserve"> with costs.</w:t>
      </w:r>
    </w:p>
    <w:p w:rsidR="00FA0001" w:rsidRPr="0047025B" w:rsidRDefault="00FA0001" w:rsidP="0047025B">
      <w:pPr>
        <w:spacing w:after="0" w:line="360" w:lineRule="auto"/>
        <w:ind w:firstLine="720"/>
        <w:jc w:val="both"/>
        <w:rPr>
          <w:rFonts w:ascii="Arial" w:hAnsi="Arial" w:cs="Arial"/>
        </w:rPr>
      </w:pPr>
      <w:r w:rsidRPr="00FA0001">
        <w:rPr>
          <w:rFonts w:ascii="Arial" w:hAnsi="Arial" w:cs="Arial"/>
        </w:rPr>
        <w:t xml:space="preserve"> </w:t>
      </w:r>
    </w:p>
    <w:p w:rsidR="00A67350" w:rsidRDefault="00A67350" w:rsidP="00403711">
      <w:pPr>
        <w:spacing w:line="360" w:lineRule="auto"/>
        <w:ind w:left="720"/>
        <w:jc w:val="both"/>
        <w:rPr>
          <w:rFonts w:ascii="Arial" w:hAnsi="Arial" w:cs="Arial"/>
          <w:sz w:val="24"/>
          <w:szCs w:val="24"/>
        </w:rPr>
      </w:pPr>
    </w:p>
    <w:p w:rsidR="00AC10B4" w:rsidRDefault="00AC10B4" w:rsidP="00403711">
      <w:pPr>
        <w:spacing w:after="0" w:line="360" w:lineRule="auto"/>
        <w:jc w:val="right"/>
        <w:rPr>
          <w:rFonts w:ascii="Arial" w:hAnsi="Arial" w:cs="Arial"/>
          <w:sz w:val="24"/>
          <w:szCs w:val="24"/>
        </w:rPr>
      </w:pPr>
      <w:r>
        <w:rPr>
          <w:rFonts w:ascii="Arial" w:hAnsi="Arial" w:cs="Arial"/>
          <w:sz w:val="24"/>
          <w:szCs w:val="24"/>
        </w:rPr>
        <w:t>----------------------------------</w:t>
      </w:r>
    </w:p>
    <w:p w:rsidR="00AC10B4" w:rsidRDefault="005B6BA0" w:rsidP="00403711">
      <w:pPr>
        <w:spacing w:after="0" w:line="360" w:lineRule="auto"/>
        <w:jc w:val="right"/>
        <w:rPr>
          <w:rFonts w:ascii="Arial" w:hAnsi="Arial" w:cs="Arial"/>
          <w:sz w:val="24"/>
          <w:szCs w:val="24"/>
        </w:rPr>
      </w:pPr>
      <w:r>
        <w:rPr>
          <w:rFonts w:ascii="Arial" w:hAnsi="Arial" w:cs="Arial"/>
          <w:sz w:val="24"/>
          <w:szCs w:val="24"/>
        </w:rPr>
        <w:t>E P UNENGU</w:t>
      </w:r>
    </w:p>
    <w:p w:rsidR="005938AF" w:rsidRPr="000B6192" w:rsidRDefault="005B6BA0" w:rsidP="000B6192">
      <w:pPr>
        <w:spacing w:after="0" w:line="360" w:lineRule="auto"/>
        <w:jc w:val="right"/>
        <w:rPr>
          <w:rFonts w:ascii="Arial" w:hAnsi="Arial" w:cs="Arial"/>
          <w:sz w:val="24"/>
          <w:szCs w:val="24"/>
        </w:rPr>
      </w:pPr>
      <w:r>
        <w:rPr>
          <w:rFonts w:ascii="Arial" w:hAnsi="Arial" w:cs="Arial"/>
          <w:sz w:val="24"/>
          <w:szCs w:val="24"/>
        </w:rPr>
        <w:t xml:space="preserve">Acting </w:t>
      </w:r>
      <w:r w:rsidR="00AC10B4">
        <w:rPr>
          <w:rFonts w:ascii="Arial" w:hAnsi="Arial" w:cs="Arial"/>
          <w:sz w:val="24"/>
          <w:szCs w:val="24"/>
        </w:rPr>
        <w:t>Judge</w:t>
      </w:r>
    </w:p>
    <w:p w:rsidR="0047025B" w:rsidRDefault="0047025B" w:rsidP="00403711">
      <w:pPr>
        <w:spacing w:line="360" w:lineRule="auto"/>
        <w:rPr>
          <w:rFonts w:ascii="Arial" w:hAnsi="Arial" w:cs="Arial"/>
          <w:b/>
          <w:sz w:val="24"/>
          <w:szCs w:val="24"/>
        </w:rPr>
      </w:pPr>
    </w:p>
    <w:p w:rsidR="000E0508" w:rsidRDefault="000E0508" w:rsidP="00403711">
      <w:pPr>
        <w:spacing w:line="360" w:lineRule="auto"/>
        <w:rPr>
          <w:rFonts w:ascii="Arial" w:hAnsi="Arial" w:cs="Arial"/>
          <w:sz w:val="24"/>
          <w:szCs w:val="24"/>
        </w:rPr>
      </w:pPr>
    </w:p>
    <w:p w:rsidR="00AC10B4" w:rsidRPr="0047025B" w:rsidRDefault="00AC10B4" w:rsidP="00403711">
      <w:pPr>
        <w:spacing w:line="360" w:lineRule="auto"/>
        <w:rPr>
          <w:rFonts w:ascii="Arial" w:hAnsi="Arial" w:cs="Arial"/>
          <w:sz w:val="24"/>
          <w:szCs w:val="24"/>
        </w:rPr>
      </w:pPr>
      <w:r w:rsidRPr="0047025B">
        <w:rPr>
          <w:rFonts w:ascii="Arial" w:hAnsi="Arial" w:cs="Arial"/>
          <w:sz w:val="24"/>
          <w:szCs w:val="24"/>
        </w:rPr>
        <w:lastRenderedPageBreak/>
        <w:t>APPEARANCES</w:t>
      </w:r>
    </w:p>
    <w:p w:rsidR="00AC10B4" w:rsidRPr="0047025B" w:rsidRDefault="00AC10B4" w:rsidP="00403711">
      <w:pPr>
        <w:spacing w:line="360" w:lineRule="auto"/>
        <w:rPr>
          <w:rFonts w:ascii="Arial" w:hAnsi="Arial" w:cs="Arial"/>
          <w:sz w:val="24"/>
          <w:szCs w:val="24"/>
        </w:rPr>
      </w:pPr>
    </w:p>
    <w:p w:rsidR="00AC10B4" w:rsidRPr="0047025B" w:rsidRDefault="00A14647" w:rsidP="00AD4BE0">
      <w:pPr>
        <w:spacing w:after="0" w:line="360" w:lineRule="auto"/>
        <w:rPr>
          <w:rFonts w:ascii="Arial" w:hAnsi="Arial" w:cs="Arial"/>
          <w:sz w:val="24"/>
          <w:szCs w:val="24"/>
        </w:rPr>
      </w:pPr>
      <w:r w:rsidRPr="0047025B">
        <w:rPr>
          <w:rFonts w:ascii="Arial" w:hAnsi="Arial" w:cs="Arial"/>
          <w:sz w:val="24"/>
          <w:szCs w:val="24"/>
        </w:rPr>
        <w:t>APPLICANT</w:t>
      </w:r>
      <w:r w:rsidR="00AC10B4" w:rsidRPr="0047025B">
        <w:rPr>
          <w:rFonts w:ascii="Arial" w:hAnsi="Arial" w:cs="Arial"/>
          <w:sz w:val="24"/>
          <w:szCs w:val="24"/>
        </w:rPr>
        <w:t>:</w:t>
      </w:r>
      <w:r w:rsidR="00AC10B4" w:rsidRPr="0047025B">
        <w:rPr>
          <w:rFonts w:ascii="Arial" w:hAnsi="Arial" w:cs="Arial"/>
          <w:sz w:val="24"/>
          <w:szCs w:val="24"/>
        </w:rPr>
        <w:tab/>
      </w:r>
      <w:r w:rsidR="0047025B">
        <w:rPr>
          <w:rFonts w:ascii="Arial" w:hAnsi="Arial" w:cs="Arial"/>
          <w:sz w:val="24"/>
          <w:szCs w:val="24"/>
        </w:rPr>
        <w:tab/>
      </w:r>
      <w:r w:rsidR="000E0508">
        <w:rPr>
          <w:rFonts w:ascii="Arial" w:hAnsi="Arial" w:cs="Arial"/>
          <w:sz w:val="24"/>
          <w:szCs w:val="24"/>
        </w:rPr>
        <w:tab/>
      </w:r>
      <w:r w:rsidR="000E0508">
        <w:rPr>
          <w:rFonts w:ascii="Arial" w:hAnsi="Arial" w:cs="Arial"/>
          <w:sz w:val="24"/>
          <w:szCs w:val="24"/>
        </w:rPr>
        <w:tab/>
      </w:r>
      <w:r w:rsidRPr="0047025B">
        <w:rPr>
          <w:rFonts w:ascii="Arial" w:hAnsi="Arial" w:cs="Arial"/>
          <w:sz w:val="24"/>
          <w:szCs w:val="24"/>
        </w:rPr>
        <w:t xml:space="preserve">S </w:t>
      </w:r>
      <w:proofErr w:type="spellStart"/>
      <w:r w:rsidRPr="0047025B">
        <w:rPr>
          <w:rFonts w:ascii="Arial" w:hAnsi="Arial" w:cs="Arial"/>
          <w:sz w:val="24"/>
          <w:szCs w:val="24"/>
        </w:rPr>
        <w:t>Nambinga</w:t>
      </w:r>
      <w:proofErr w:type="spellEnd"/>
      <w:r w:rsidRPr="0047025B">
        <w:rPr>
          <w:rFonts w:ascii="Arial" w:hAnsi="Arial" w:cs="Arial"/>
          <w:sz w:val="24"/>
          <w:szCs w:val="24"/>
        </w:rPr>
        <w:t xml:space="preserve"> </w:t>
      </w:r>
    </w:p>
    <w:p w:rsidR="00AC10B4" w:rsidRPr="0047025B" w:rsidRDefault="00A14647" w:rsidP="00403711">
      <w:pPr>
        <w:spacing w:line="360" w:lineRule="auto"/>
        <w:rPr>
          <w:rFonts w:ascii="Arial" w:hAnsi="Arial" w:cs="Arial"/>
          <w:sz w:val="24"/>
          <w:szCs w:val="24"/>
        </w:rPr>
      </w:pPr>
      <w:r w:rsidRPr="0047025B">
        <w:rPr>
          <w:rFonts w:ascii="Arial" w:hAnsi="Arial" w:cs="Arial"/>
          <w:sz w:val="24"/>
          <w:szCs w:val="24"/>
        </w:rPr>
        <w:tab/>
      </w:r>
      <w:r w:rsidRPr="0047025B">
        <w:rPr>
          <w:rFonts w:ascii="Arial" w:hAnsi="Arial" w:cs="Arial"/>
          <w:sz w:val="24"/>
          <w:szCs w:val="24"/>
        </w:rPr>
        <w:tab/>
      </w:r>
      <w:r w:rsidRPr="0047025B">
        <w:rPr>
          <w:rFonts w:ascii="Arial" w:hAnsi="Arial" w:cs="Arial"/>
          <w:sz w:val="24"/>
          <w:szCs w:val="24"/>
        </w:rPr>
        <w:tab/>
      </w:r>
      <w:r w:rsidR="000E0508">
        <w:rPr>
          <w:rFonts w:ascii="Arial" w:hAnsi="Arial" w:cs="Arial"/>
          <w:sz w:val="24"/>
          <w:szCs w:val="24"/>
        </w:rPr>
        <w:tab/>
      </w:r>
      <w:r w:rsidR="000E0508">
        <w:rPr>
          <w:rFonts w:ascii="Arial" w:hAnsi="Arial" w:cs="Arial"/>
          <w:sz w:val="24"/>
          <w:szCs w:val="24"/>
        </w:rPr>
        <w:tab/>
      </w:r>
      <w:proofErr w:type="gramStart"/>
      <w:r w:rsidR="000E0508">
        <w:rPr>
          <w:rFonts w:ascii="Arial" w:hAnsi="Arial" w:cs="Arial"/>
          <w:sz w:val="24"/>
          <w:szCs w:val="24"/>
        </w:rPr>
        <w:t>of</w:t>
      </w:r>
      <w:proofErr w:type="gramEnd"/>
      <w:r w:rsidR="000E0508">
        <w:rPr>
          <w:rFonts w:ascii="Arial" w:hAnsi="Arial" w:cs="Arial"/>
          <w:sz w:val="24"/>
          <w:szCs w:val="24"/>
        </w:rPr>
        <w:t xml:space="preserve"> </w:t>
      </w:r>
      <w:proofErr w:type="spellStart"/>
      <w:r w:rsidRPr="0047025B">
        <w:rPr>
          <w:rFonts w:ascii="Arial" w:hAnsi="Arial" w:cs="Arial"/>
          <w:sz w:val="24"/>
          <w:szCs w:val="24"/>
        </w:rPr>
        <w:t>AngulaCo</w:t>
      </w:r>
      <w:proofErr w:type="spellEnd"/>
      <w:r w:rsidRPr="0047025B">
        <w:rPr>
          <w:rFonts w:ascii="Arial" w:hAnsi="Arial" w:cs="Arial"/>
          <w:sz w:val="24"/>
          <w:szCs w:val="24"/>
        </w:rPr>
        <w:t>.</w:t>
      </w:r>
      <w:r w:rsidR="000E0508">
        <w:rPr>
          <w:rFonts w:ascii="Arial" w:hAnsi="Arial" w:cs="Arial"/>
          <w:sz w:val="24"/>
          <w:szCs w:val="24"/>
        </w:rPr>
        <w:t>, Windhoek</w:t>
      </w:r>
    </w:p>
    <w:p w:rsidR="00AD4BE0" w:rsidRPr="0047025B" w:rsidRDefault="00AD4BE0" w:rsidP="00AD4BE0">
      <w:pPr>
        <w:spacing w:after="0" w:line="360" w:lineRule="auto"/>
        <w:rPr>
          <w:rFonts w:ascii="Arial" w:hAnsi="Arial" w:cs="Arial"/>
          <w:sz w:val="24"/>
          <w:szCs w:val="24"/>
        </w:rPr>
      </w:pPr>
    </w:p>
    <w:p w:rsidR="00AC10B4" w:rsidRPr="0047025B" w:rsidRDefault="000E0508" w:rsidP="00AD4BE0">
      <w:pPr>
        <w:spacing w:after="0" w:line="360" w:lineRule="auto"/>
        <w:rPr>
          <w:rFonts w:ascii="Arial" w:hAnsi="Arial" w:cs="Arial"/>
          <w:sz w:val="24"/>
          <w:szCs w:val="24"/>
        </w:rPr>
      </w:pPr>
      <w:r>
        <w:rPr>
          <w:rFonts w:ascii="Arial" w:hAnsi="Arial" w:cs="Arial"/>
          <w:sz w:val="24"/>
          <w:szCs w:val="24"/>
        </w:rPr>
        <w:t>RESPONDANT:</w:t>
      </w:r>
      <w:r>
        <w:rPr>
          <w:rFonts w:ascii="Arial" w:hAnsi="Arial" w:cs="Arial"/>
          <w:sz w:val="24"/>
          <w:szCs w:val="24"/>
        </w:rPr>
        <w:tab/>
      </w:r>
      <w:r>
        <w:rPr>
          <w:rFonts w:ascii="Arial" w:hAnsi="Arial" w:cs="Arial"/>
          <w:sz w:val="24"/>
          <w:szCs w:val="24"/>
        </w:rPr>
        <w:tab/>
      </w:r>
      <w:r>
        <w:rPr>
          <w:rFonts w:ascii="Arial" w:hAnsi="Arial" w:cs="Arial"/>
          <w:sz w:val="24"/>
          <w:szCs w:val="24"/>
        </w:rPr>
        <w:tab/>
        <w:t>In person</w:t>
      </w:r>
      <w:bookmarkStart w:id="0" w:name="_GoBack"/>
      <w:bookmarkEnd w:id="0"/>
    </w:p>
    <w:p w:rsidR="000E0508" w:rsidRPr="0047025B" w:rsidRDefault="000E0508" w:rsidP="000E050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A14647" w:rsidRPr="0047025B" w:rsidRDefault="00A14647" w:rsidP="00403711">
      <w:pPr>
        <w:spacing w:line="360" w:lineRule="auto"/>
        <w:rPr>
          <w:rFonts w:ascii="Arial" w:hAnsi="Arial" w:cs="Arial"/>
          <w:sz w:val="24"/>
          <w:szCs w:val="24"/>
        </w:rPr>
      </w:pPr>
    </w:p>
    <w:sectPr w:rsidR="00A14647" w:rsidRPr="0047025B" w:rsidSect="005E7C30">
      <w:headerReference w:type="default" r:id="rId10"/>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B0" w:rsidRDefault="009E5AB0" w:rsidP="00AC10B4">
      <w:pPr>
        <w:spacing w:after="0" w:line="240" w:lineRule="auto"/>
      </w:pPr>
      <w:r>
        <w:separator/>
      </w:r>
    </w:p>
  </w:endnote>
  <w:endnote w:type="continuationSeparator" w:id="0">
    <w:p w:rsidR="009E5AB0" w:rsidRDefault="009E5AB0"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B0" w:rsidRDefault="009E5AB0" w:rsidP="00AC10B4">
      <w:pPr>
        <w:spacing w:after="0" w:line="240" w:lineRule="auto"/>
      </w:pPr>
      <w:r>
        <w:separator/>
      </w:r>
    </w:p>
  </w:footnote>
  <w:footnote w:type="continuationSeparator" w:id="0">
    <w:p w:rsidR="009E5AB0" w:rsidRDefault="009E5AB0" w:rsidP="00AC10B4">
      <w:pPr>
        <w:spacing w:after="0" w:line="240" w:lineRule="auto"/>
      </w:pPr>
      <w:r>
        <w:continuationSeparator/>
      </w:r>
    </w:p>
  </w:footnote>
  <w:footnote w:id="1">
    <w:p w:rsidR="009473F6" w:rsidRPr="000E0508" w:rsidRDefault="009473F6" w:rsidP="000E0508">
      <w:pPr>
        <w:pStyle w:val="FootnoteText"/>
        <w:jc w:val="both"/>
        <w:rPr>
          <w:rFonts w:ascii="Arial" w:hAnsi="Arial" w:cs="Arial"/>
        </w:rPr>
      </w:pPr>
      <w:r w:rsidRPr="000E0508">
        <w:rPr>
          <w:rStyle w:val="FootnoteReference"/>
          <w:rFonts w:ascii="Arial" w:hAnsi="Arial" w:cs="Arial"/>
        </w:rPr>
        <w:footnoteRef/>
      </w:r>
      <w:r w:rsidRPr="000E0508">
        <w:rPr>
          <w:rFonts w:ascii="Arial" w:hAnsi="Arial" w:cs="Arial"/>
        </w:rPr>
        <w:t xml:space="preserve"> (SA 2-2014) [2015] NASC (17 March 2015)</w:t>
      </w:r>
      <w:r w:rsidR="00414527" w:rsidRPr="000E050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28404"/>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0E0508">
          <w:rPr>
            <w:noProof/>
          </w:rPr>
          <w:t>2</w:t>
        </w:r>
        <w:r>
          <w:rPr>
            <w:noProof/>
          </w:rPr>
          <w:fldChar w:fldCharType="end"/>
        </w:r>
      </w:p>
    </w:sdtContent>
  </w:sdt>
  <w:p w:rsidR="00230A4E" w:rsidRDefault="009E5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9"/>
  </w:num>
  <w:num w:numId="5">
    <w:abstractNumId w:val="1"/>
  </w:num>
  <w:num w:numId="6">
    <w:abstractNumId w:val="18"/>
  </w:num>
  <w:num w:numId="7">
    <w:abstractNumId w:val="13"/>
  </w:num>
  <w:num w:numId="8">
    <w:abstractNumId w:val="10"/>
  </w:num>
  <w:num w:numId="9">
    <w:abstractNumId w:val="2"/>
  </w:num>
  <w:num w:numId="10">
    <w:abstractNumId w:val="17"/>
  </w:num>
  <w:num w:numId="11">
    <w:abstractNumId w:val="3"/>
  </w:num>
  <w:num w:numId="12">
    <w:abstractNumId w:val="11"/>
  </w:num>
  <w:num w:numId="13">
    <w:abstractNumId w:val="4"/>
  </w:num>
  <w:num w:numId="14">
    <w:abstractNumId w:val="5"/>
  </w:num>
  <w:num w:numId="15">
    <w:abstractNumId w:val="7"/>
  </w:num>
  <w:num w:numId="16">
    <w:abstractNumId w:val="12"/>
  </w:num>
  <w:num w:numId="17">
    <w:abstractNumId w:val="15"/>
  </w:num>
  <w:num w:numId="18">
    <w:abstractNumId w:val="16"/>
  </w:num>
  <w:num w:numId="19">
    <w:abstractNumId w:val="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B4"/>
    <w:rsid w:val="000021F4"/>
    <w:rsid w:val="00010383"/>
    <w:rsid w:val="00011CFB"/>
    <w:rsid w:val="000144EA"/>
    <w:rsid w:val="0002424D"/>
    <w:rsid w:val="000319CA"/>
    <w:rsid w:val="000465BC"/>
    <w:rsid w:val="000521E9"/>
    <w:rsid w:val="000537D4"/>
    <w:rsid w:val="0007076C"/>
    <w:rsid w:val="00076ECF"/>
    <w:rsid w:val="000843DC"/>
    <w:rsid w:val="0009093B"/>
    <w:rsid w:val="000B2665"/>
    <w:rsid w:val="000B6192"/>
    <w:rsid w:val="000B6253"/>
    <w:rsid w:val="000C7D3B"/>
    <w:rsid w:val="000E0508"/>
    <w:rsid w:val="000F0E17"/>
    <w:rsid w:val="000F22E9"/>
    <w:rsid w:val="001052E0"/>
    <w:rsid w:val="00112340"/>
    <w:rsid w:val="00113B2E"/>
    <w:rsid w:val="0012035C"/>
    <w:rsid w:val="00130554"/>
    <w:rsid w:val="00141632"/>
    <w:rsid w:val="001438EE"/>
    <w:rsid w:val="001626A2"/>
    <w:rsid w:val="0016754D"/>
    <w:rsid w:val="00181A18"/>
    <w:rsid w:val="001C04FA"/>
    <w:rsid w:val="001C1E4B"/>
    <w:rsid w:val="001C5008"/>
    <w:rsid w:val="001D4FD6"/>
    <w:rsid w:val="001E4412"/>
    <w:rsid w:val="001F3394"/>
    <w:rsid w:val="001F5B24"/>
    <w:rsid w:val="00214D49"/>
    <w:rsid w:val="00217CB2"/>
    <w:rsid w:val="00227398"/>
    <w:rsid w:val="00227D84"/>
    <w:rsid w:val="00240436"/>
    <w:rsid w:val="002409BE"/>
    <w:rsid w:val="0024371E"/>
    <w:rsid w:val="002655E2"/>
    <w:rsid w:val="00270CD9"/>
    <w:rsid w:val="00271BD3"/>
    <w:rsid w:val="00273A73"/>
    <w:rsid w:val="00280C11"/>
    <w:rsid w:val="0028613C"/>
    <w:rsid w:val="00297F45"/>
    <w:rsid w:val="002A7E60"/>
    <w:rsid w:val="002C44EE"/>
    <w:rsid w:val="002D0268"/>
    <w:rsid w:val="002E738D"/>
    <w:rsid w:val="002F747C"/>
    <w:rsid w:val="00304081"/>
    <w:rsid w:val="00307E77"/>
    <w:rsid w:val="00310C7E"/>
    <w:rsid w:val="00310E54"/>
    <w:rsid w:val="00315467"/>
    <w:rsid w:val="00317F79"/>
    <w:rsid w:val="00332175"/>
    <w:rsid w:val="00341452"/>
    <w:rsid w:val="003503C2"/>
    <w:rsid w:val="00391F0E"/>
    <w:rsid w:val="0039608B"/>
    <w:rsid w:val="003D1FD5"/>
    <w:rsid w:val="003D5903"/>
    <w:rsid w:val="003E3EE4"/>
    <w:rsid w:val="003E73E2"/>
    <w:rsid w:val="003F332B"/>
    <w:rsid w:val="003F3F2C"/>
    <w:rsid w:val="00400230"/>
    <w:rsid w:val="00403711"/>
    <w:rsid w:val="00412750"/>
    <w:rsid w:val="00414314"/>
    <w:rsid w:val="00414527"/>
    <w:rsid w:val="00417401"/>
    <w:rsid w:val="00442A0A"/>
    <w:rsid w:val="004449A8"/>
    <w:rsid w:val="004466F5"/>
    <w:rsid w:val="004641BE"/>
    <w:rsid w:val="0047025B"/>
    <w:rsid w:val="00477DF3"/>
    <w:rsid w:val="004842FC"/>
    <w:rsid w:val="00494CF8"/>
    <w:rsid w:val="004968CF"/>
    <w:rsid w:val="004A0B96"/>
    <w:rsid w:val="004A3987"/>
    <w:rsid w:val="004A4938"/>
    <w:rsid w:val="004A59E9"/>
    <w:rsid w:val="004B11C9"/>
    <w:rsid w:val="004B5BF3"/>
    <w:rsid w:val="004B6382"/>
    <w:rsid w:val="004C3CF8"/>
    <w:rsid w:val="004C583B"/>
    <w:rsid w:val="00501FDF"/>
    <w:rsid w:val="00510BFA"/>
    <w:rsid w:val="00513044"/>
    <w:rsid w:val="00514744"/>
    <w:rsid w:val="00520A5B"/>
    <w:rsid w:val="005574EE"/>
    <w:rsid w:val="005718CF"/>
    <w:rsid w:val="00571F7C"/>
    <w:rsid w:val="00584BE1"/>
    <w:rsid w:val="005910F6"/>
    <w:rsid w:val="005921F7"/>
    <w:rsid w:val="005938AF"/>
    <w:rsid w:val="0059464C"/>
    <w:rsid w:val="005B0025"/>
    <w:rsid w:val="005B0E06"/>
    <w:rsid w:val="005B6BA0"/>
    <w:rsid w:val="005E122E"/>
    <w:rsid w:val="005E2768"/>
    <w:rsid w:val="005E2B4D"/>
    <w:rsid w:val="005E7C30"/>
    <w:rsid w:val="00600475"/>
    <w:rsid w:val="00604531"/>
    <w:rsid w:val="00622708"/>
    <w:rsid w:val="00623BA9"/>
    <w:rsid w:val="00653687"/>
    <w:rsid w:val="00653BCE"/>
    <w:rsid w:val="0068514B"/>
    <w:rsid w:val="00690ACE"/>
    <w:rsid w:val="006A0001"/>
    <w:rsid w:val="006A0393"/>
    <w:rsid w:val="006B0991"/>
    <w:rsid w:val="006B5476"/>
    <w:rsid w:val="006C0713"/>
    <w:rsid w:val="006C7300"/>
    <w:rsid w:val="006D1B70"/>
    <w:rsid w:val="006D7A27"/>
    <w:rsid w:val="006E6244"/>
    <w:rsid w:val="007003B9"/>
    <w:rsid w:val="00703662"/>
    <w:rsid w:val="00703925"/>
    <w:rsid w:val="0072554D"/>
    <w:rsid w:val="00734B59"/>
    <w:rsid w:val="00737556"/>
    <w:rsid w:val="007505BF"/>
    <w:rsid w:val="00772995"/>
    <w:rsid w:val="007741ED"/>
    <w:rsid w:val="00777D3D"/>
    <w:rsid w:val="00783A81"/>
    <w:rsid w:val="007A33FF"/>
    <w:rsid w:val="007A47D3"/>
    <w:rsid w:val="007C2413"/>
    <w:rsid w:val="007C3E07"/>
    <w:rsid w:val="007E05C5"/>
    <w:rsid w:val="007E08B3"/>
    <w:rsid w:val="007F2CD9"/>
    <w:rsid w:val="007F5906"/>
    <w:rsid w:val="00821891"/>
    <w:rsid w:val="008221B1"/>
    <w:rsid w:val="00860AF0"/>
    <w:rsid w:val="00875ABB"/>
    <w:rsid w:val="0089349B"/>
    <w:rsid w:val="00894E3E"/>
    <w:rsid w:val="008D1A45"/>
    <w:rsid w:val="008D6C1B"/>
    <w:rsid w:val="008E079B"/>
    <w:rsid w:val="008E0F1E"/>
    <w:rsid w:val="008E4C73"/>
    <w:rsid w:val="009011AF"/>
    <w:rsid w:val="0091093A"/>
    <w:rsid w:val="009143F7"/>
    <w:rsid w:val="00917F94"/>
    <w:rsid w:val="00937A81"/>
    <w:rsid w:val="009468C7"/>
    <w:rsid w:val="009472A3"/>
    <w:rsid w:val="009473F6"/>
    <w:rsid w:val="00955D84"/>
    <w:rsid w:val="00960962"/>
    <w:rsid w:val="009638D2"/>
    <w:rsid w:val="00966BD2"/>
    <w:rsid w:val="00981FD3"/>
    <w:rsid w:val="00990449"/>
    <w:rsid w:val="00995CFC"/>
    <w:rsid w:val="009965B4"/>
    <w:rsid w:val="009A19FF"/>
    <w:rsid w:val="009B722B"/>
    <w:rsid w:val="009D4757"/>
    <w:rsid w:val="009D4CCC"/>
    <w:rsid w:val="009D7BA3"/>
    <w:rsid w:val="009E102B"/>
    <w:rsid w:val="009E2119"/>
    <w:rsid w:val="009E4472"/>
    <w:rsid w:val="009E5AB0"/>
    <w:rsid w:val="009E65CE"/>
    <w:rsid w:val="009F2C65"/>
    <w:rsid w:val="00A14647"/>
    <w:rsid w:val="00A2513C"/>
    <w:rsid w:val="00A31C48"/>
    <w:rsid w:val="00A65C86"/>
    <w:rsid w:val="00A67350"/>
    <w:rsid w:val="00A84F3E"/>
    <w:rsid w:val="00A862CF"/>
    <w:rsid w:val="00AA59AC"/>
    <w:rsid w:val="00AB1BF3"/>
    <w:rsid w:val="00AC0652"/>
    <w:rsid w:val="00AC10B4"/>
    <w:rsid w:val="00AD4BE0"/>
    <w:rsid w:val="00AE1EC5"/>
    <w:rsid w:val="00AF158C"/>
    <w:rsid w:val="00AF7215"/>
    <w:rsid w:val="00B016DC"/>
    <w:rsid w:val="00B12594"/>
    <w:rsid w:val="00B16A16"/>
    <w:rsid w:val="00B1775E"/>
    <w:rsid w:val="00B21EA2"/>
    <w:rsid w:val="00B2206E"/>
    <w:rsid w:val="00B40625"/>
    <w:rsid w:val="00B615CE"/>
    <w:rsid w:val="00B65086"/>
    <w:rsid w:val="00B651E5"/>
    <w:rsid w:val="00B83F21"/>
    <w:rsid w:val="00B902D9"/>
    <w:rsid w:val="00BB0BCB"/>
    <w:rsid w:val="00BC268F"/>
    <w:rsid w:val="00BD257A"/>
    <w:rsid w:val="00BD48A8"/>
    <w:rsid w:val="00BD7EB8"/>
    <w:rsid w:val="00BE06AE"/>
    <w:rsid w:val="00BE2D0D"/>
    <w:rsid w:val="00BF307B"/>
    <w:rsid w:val="00C10599"/>
    <w:rsid w:val="00C2519F"/>
    <w:rsid w:val="00C32448"/>
    <w:rsid w:val="00C347AD"/>
    <w:rsid w:val="00C405F9"/>
    <w:rsid w:val="00C528EB"/>
    <w:rsid w:val="00C608EF"/>
    <w:rsid w:val="00C73B8D"/>
    <w:rsid w:val="00C73D21"/>
    <w:rsid w:val="00CB424A"/>
    <w:rsid w:val="00CB5522"/>
    <w:rsid w:val="00CB7E64"/>
    <w:rsid w:val="00CC3AB4"/>
    <w:rsid w:val="00D00B68"/>
    <w:rsid w:val="00D0288B"/>
    <w:rsid w:val="00D15990"/>
    <w:rsid w:val="00D26F77"/>
    <w:rsid w:val="00D277D7"/>
    <w:rsid w:val="00D54514"/>
    <w:rsid w:val="00D57915"/>
    <w:rsid w:val="00D646BC"/>
    <w:rsid w:val="00D7350F"/>
    <w:rsid w:val="00D87428"/>
    <w:rsid w:val="00D90538"/>
    <w:rsid w:val="00D907D3"/>
    <w:rsid w:val="00D92C8F"/>
    <w:rsid w:val="00D979BA"/>
    <w:rsid w:val="00DA4131"/>
    <w:rsid w:val="00DB1140"/>
    <w:rsid w:val="00DB45FA"/>
    <w:rsid w:val="00DB61EC"/>
    <w:rsid w:val="00DB6415"/>
    <w:rsid w:val="00DD5DCE"/>
    <w:rsid w:val="00DE341D"/>
    <w:rsid w:val="00DF218D"/>
    <w:rsid w:val="00DF66CC"/>
    <w:rsid w:val="00E04708"/>
    <w:rsid w:val="00E16339"/>
    <w:rsid w:val="00E261D5"/>
    <w:rsid w:val="00E36945"/>
    <w:rsid w:val="00E52E8C"/>
    <w:rsid w:val="00E546CC"/>
    <w:rsid w:val="00E552E2"/>
    <w:rsid w:val="00E63E8F"/>
    <w:rsid w:val="00E842F8"/>
    <w:rsid w:val="00E94261"/>
    <w:rsid w:val="00EA0231"/>
    <w:rsid w:val="00EC41D5"/>
    <w:rsid w:val="00ED2E9B"/>
    <w:rsid w:val="00EE7A05"/>
    <w:rsid w:val="00F019B8"/>
    <w:rsid w:val="00F01D0E"/>
    <w:rsid w:val="00F04EBF"/>
    <w:rsid w:val="00F148B4"/>
    <w:rsid w:val="00F206A0"/>
    <w:rsid w:val="00F271FA"/>
    <w:rsid w:val="00F30316"/>
    <w:rsid w:val="00F30F01"/>
    <w:rsid w:val="00F34562"/>
    <w:rsid w:val="00F350C7"/>
    <w:rsid w:val="00F54541"/>
    <w:rsid w:val="00F77F9F"/>
    <w:rsid w:val="00F81D57"/>
    <w:rsid w:val="00F82EB7"/>
    <w:rsid w:val="00F86B95"/>
    <w:rsid w:val="00F90094"/>
    <w:rsid w:val="00F90BD2"/>
    <w:rsid w:val="00F912FD"/>
    <w:rsid w:val="00F94E2C"/>
    <w:rsid w:val="00FA0001"/>
    <w:rsid w:val="00FA20FA"/>
    <w:rsid w:val="00FA2B5D"/>
    <w:rsid w:val="00FA4FBA"/>
    <w:rsid w:val="00FC1974"/>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7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7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2018-06-06T18:30:00+00:00</Judgment_x0020_Date>
    <Year xmlns="c1afb1bd-f2fb-40fd-9abb-aea55b4d7662">2018</Year>
  </documentManagement>
</p:properties>
</file>

<file path=customXml/itemProps1.xml><?xml version="1.0" encoding="utf-8"?>
<ds:datastoreItem xmlns:ds="http://schemas.openxmlformats.org/officeDocument/2006/customXml" ds:itemID="{1E99B73A-7FFD-4D30-A3D5-A5DA721755DE}"/>
</file>

<file path=customXml/itemProps2.xml><?xml version="1.0" encoding="utf-8"?>
<ds:datastoreItem xmlns:ds="http://schemas.openxmlformats.org/officeDocument/2006/customXml" ds:itemID="{DB2AD898-83CF-49ED-B370-127325032100}"/>
</file>

<file path=customXml/itemProps3.xml><?xml version="1.0" encoding="utf-8"?>
<ds:datastoreItem xmlns:ds="http://schemas.openxmlformats.org/officeDocument/2006/customXml" ds:itemID="{820E6D24-D2D0-460D-A171-FC233C3AA964}"/>
</file>

<file path=customXml/itemProps4.xml><?xml version="1.0" encoding="utf-8"?>
<ds:datastoreItem xmlns:ds="http://schemas.openxmlformats.org/officeDocument/2006/customXml" ds:itemID="{D13EDD3D-353A-470C-AFEB-07A9A0868193}"/>
</file>

<file path=docProps/app.xml><?xml version="1.0" encoding="utf-8"?>
<Properties xmlns="http://schemas.openxmlformats.org/officeDocument/2006/extended-properties" xmlns:vt="http://schemas.openxmlformats.org/officeDocument/2006/docPropsVTypes">
  <Template>Normal</Template>
  <TotalTime>6</TotalTime>
  <Pages>7</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Hochobeb v Dunn</dc:title>
  <dc:creator>Helvi Hilifilwa</dc:creator>
  <cp:lastModifiedBy>Nicole Januarie</cp:lastModifiedBy>
  <cp:revision>3</cp:revision>
  <cp:lastPrinted>2018-06-01T11:19:00Z</cp:lastPrinted>
  <dcterms:created xsi:type="dcterms:W3CDTF">2018-06-07T13:04:00Z</dcterms:created>
  <dcterms:modified xsi:type="dcterms:W3CDTF">2018-06-07T13:12:00Z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