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20" w:rsidRPr="00A56888" w:rsidRDefault="00026020" w:rsidP="00A56888">
      <w:pPr>
        <w:spacing w:after="0" w:line="360" w:lineRule="auto"/>
        <w:jc w:val="center"/>
        <w:rPr>
          <w:rFonts w:ascii="Arial" w:eastAsia="Calibri" w:hAnsi="Arial" w:cs="Arial"/>
          <w:b/>
          <w:sz w:val="24"/>
          <w:szCs w:val="24"/>
        </w:rPr>
      </w:pPr>
      <w:r w:rsidRPr="00A56888">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370D84AE" wp14:editId="1CA7E818">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26020" w:rsidRDefault="00026020" w:rsidP="00026020">
                            <w:pPr>
                              <w:jc w:val="right"/>
                            </w:pPr>
                            <w: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D84A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26020" w:rsidRDefault="00026020" w:rsidP="00026020">
                      <w:pPr>
                        <w:jc w:val="right"/>
                      </w:pPr>
                      <w:r>
                        <w:t xml:space="preserve">NOT REPORTABLE </w:t>
                      </w:r>
                    </w:p>
                  </w:txbxContent>
                </v:textbox>
              </v:shape>
            </w:pict>
          </mc:Fallback>
        </mc:AlternateContent>
      </w:r>
      <w:r w:rsidRPr="00A56888">
        <w:rPr>
          <w:rFonts w:ascii="Arial" w:eastAsia="Calibri" w:hAnsi="Arial" w:cs="Arial"/>
          <w:b/>
          <w:sz w:val="24"/>
          <w:szCs w:val="24"/>
        </w:rPr>
        <w:t>REPUBLIC OF NAMIBIA</w:t>
      </w:r>
    </w:p>
    <w:p w:rsidR="00026020" w:rsidRPr="00A56888" w:rsidRDefault="00026020" w:rsidP="00A56888">
      <w:pPr>
        <w:spacing w:after="0" w:line="360" w:lineRule="auto"/>
        <w:jc w:val="center"/>
        <w:rPr>
          <w:rFonts w:ascii="Arial" w:eastAsia="Calibri" w:hAnsi="Arial" w:cs="Arial"/>
          <w:b/>
          <w:sz w:val="24"/>
          <w:szCs w:val="24"/>
        </w:rPr>
      </w:pPr>
      <w:r w:rsidRPr="00A56888">
        <w:rPr>
          <w:rFonts w:ascii="Arial" w:eastAsia="Calibri" w:hAnsi="Arial" w:cs="Arial"/>
          <w:b/>
          <w:noProof/>
          <w:sz w:val="24"/>
          <w:szCs w:val="24"/>
        </w:rPr>
        <w:drawing>
          <wp:inline distT="0" distB="0" distL="0" distR="0" wp14:anchorId="707FB53C" wp14:editId="6E58BACD">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026020" w:rsidRPr="00A56888" w:rsidRDefault="00026020" w:rsidP="00A56888">
      <w:pPr>
        <w:spacing w:after="0" w:line="360" w:lineRule="auto"/>
        <w:jc w:val="center"/>
        <w:rPr>
          <w:rFonts w:ascii="Arial" w:eastAsia="Calibri" w:hAnsi="Arial" w:cs="Arial"/>
          <w:bCs/>
          <w:sz w:val="24"/>
          <w:szCs w:val="24"/>
        </w:rPr>
      </w:pPr>
      <w:r w:rsidRPr="00A56888">
        <w:rPr>
          <w:rFonts w:ascii="Arial" w:eastAsia="Calibri" w:hAnsi="Arial" w:cs="Arial"/>
          <w:b/>
          <w:sz w:val="24"/>
          <w:szCs w:val="24"/>
        </w:rPr>
        <w:t>HIGH COURT OF NAMIBIA MAIN DIVISION, WINDHOEK</w:t>
      </w:r>
    </w:p>
    <w:p w:rsidR="00026020" w:rsidRPr="00A56888" w:rsidRDefault="00026020" w:rsidP="00A56888">
      <w:pPr>
        <w:spacing w:after="0" w:line="360" w:lineRule="auto"/>
        <w:jc w:val="center"/>
        <w:rPr>
          <w:rFonts w:ascii="Arial" w:eastAsia="Calibri" w:hAnsi="Arial" w:cs="Arial"/>
          <w:b/>
          <w:bCs/>
          <w:sz w:val="24"/>
          <w:szCs w:val="24"/>
        </w:rPr>
      </w:pPr>
      <w:r w:rsidRPr="00A56888">
        <w:rPr>
          <w:rFonts w:ascii="Arial" w:eastAsia="Calibri" w:hAnsi="Arial" w:cs="Arial"/>
          <w:b/>
          <w:bCs/>
          <w:sz w:val="24"/>
          <w:szCs w:val="24"/>
        </w:rPr>
        <w:t>JUDGMENT</w:t>
      </w:r>
      <w:r w:rsidR="00EF553C">
        <w:rPr>
          <w:rFonts w:ascii="Arial" w:eastAsia="Calibri" w:hAnsi="Arial" w:cs="Arial"/>
          <w:b/>
          <w:bCs/>
          <w:sz w:val="24"/>
          <w:szCs w:val="24"/>
        </w:rPr>
        <w:t xml:space="preserve"> ON SENTENCE</w:t>
      </w:r>
    </w:p>
    <w:p w:rsidR="00026020" w:rsidRPr="00A56888" w:rsidRDefault="00026020" w:rsidP="00A56888">
      <w:pPr>
        <w:spacing w:after="0" w:line="360" w:lineRule="auto"/>
        <w:jc w:val="center"/>
        <w:rPr>
          <w:rFonts w:ascii="Arial" w:eastAsia="Calibri" w:hAnsi="Arial" w:cs="Arial"/>
          <w:b/>
          <w:sz w:val="24"/>
          <w:szCs w:val="24"/>
        </w:rPr>
      </w:pPr>
    </w:p>
    <w:p w:rsidR="00026020" w:rsidRPr="00A56888" w:rsidRDefault="00026020" w:rsidP="00A56888">
      <w:pPr>
        <w:tabs>
          <w:tab w:val="right" w:pos="9000"/>
        </w:tabs>
        <w:spacing w:after="0" w:line="360" w:lineRule="auto"/>
        <w:jc w:val="center"/>
        <w:rPr>
          <w:rFonts w:ascii="Arial" w:eastAsia="Calibri" w:hAnsi="Arial" w:cs="Arial"/>
          <w:b/>
          <w:sz w:val="24"/>
          <w:szCs w:val="24"/>
        </w:rPr>
      </w:pPr>
      <w:r w:rsidRPr="00A56888">
        <w:rPr>
          <w:rFonts w:ascii="Arial" w:eastAsia="Calibri" w:hAnsi="Arial" w:cs="Arial"/>
          <w:b/>
          <w:sz w:val="24"/>
          <w:szCs w:val="24"/>
        </w:rPr>
        <w:tab/>
      </w:r>
    </w:p>
    <w:p w:rsidR="00026020" w:rsidRPr="00A56888" w:rsidRDefault="00EF553C" w:rsidP="00A56888">
      <w:pPr>
        <w:tabs>
          <w:tab w:val="right" w:pos="9000"/>
        </w:tabs>
        <w:spacing w:after="0" w:line="360" w:lineRule="auto"/>
        <w:jc w:val="right"/>
        <w:rPr>
          <w:rFonts w:ascii="Arial" w:eastAsia="Calibri" w:hAnsi="Arial" w:cs="Arial"/>
          <w:b/>
          <w:sz w:val="24"/>
          <w:szCs w:val="24"/>
        </w:rPr>
      </w:pPr>
      <w:r>
        <w:rPr>
          <w:rFonts w:ascii="Arial" w:eastAsia="Calibri" w:hAnsi="Arial" w:cs="Arial"/>
          <w:sz w:val="24"/>
          <w:szCs w:val="24"/>
        </w:rPr>
        <w:t>Case no: CC 07/2018</w:t>
      </w:r>
    </w:p>
    <w:p w:rsidR="00026020" w:rsidRPr="00A56888" w:rsidRDefault="00026020" w:rsidP="00A56888">
      <w:pPr>
        <w:spacing w:after="0" w:line="360" w:lineRule="auto"/>
        <w:rPr>
          <w:rFonts w:ascii="Arial" w:eastAsia="Calibri" w:hAnsi="Arial" w:cs="Arial"/>
          <w:sz w:val="24"/>
          <w:szCs w:val="24"/>
        </w:rPr>
      </w:pPr>
    </w:p>
    <w:p w:rsidR="00026020" w:rsidRPr="00A56888" w:rsidRDefault="00026020" w:rsidP="00A56888">
      <w:pPr>
        <w:spacing w:after="0" w:line="360" w:lineRule="auto"/>
        <w:rPr>
          <w:rFonts w:ascii="Arial" w:eastAsia="Calibri" w:hAnsi="Arial" w:cs="Arial"/>
          <w:sz w:val="24"/>
          <w:szCs w:val="24"/>
        </w:rPr>
      </w:pPr>
      <w:r w:rsidRPr="00A56888">
        <w:rPr>
          <w:rFonts w:ascii="Arial" w:eastAsia="Calibri" w:hAnsi="Arial" w:cs="Arial"/>
          <w:sz w:val="24"/>
          <w:szCs w:val="24"/>
        </w:rPr>
        <w:t>In the matter between:</w:t>
      </w:r>
    </w:p>
    <w:p w:rsidR="00026020" w:rsidRPr="00A56888" w:rsidRDefault="00026020" w:rsidP="00A56888">
      <w:pPr>
        <w:keepNext/>
        <w:tabs>
          <w:tab w:val="right" w:pos="9000"/>
        </w:tabs>
        <w:spacing w:after="0" w:line="360" w:lineRule="auto"/>
        <w:outlineLvl w:val="3"/>
        <w:rPr>
          <w:rFonts w:ascii="Arial" w:eastAsia="Times New Roman" w:hAnsi="Arial" w:cs="Arial"/>
          <w:b/>
          <w:sz w:val="24"/>
          <w:szCs w:val="24"/>
          <w:lang w:val="en-GB"/>
        </w:rPr>
      </w:pPr>
      <w:r w:rsidRPr="00A56888">
        <w:rPr>
          <w:rFonts w:ascii="Arial" w:eastAsia="Times New Roman" w:hAnsi="Arial" w:cs="Arial"/>
          <w:b/>
          <w:sz w:val="24"/>
          <w:szCs w:val="24"/>
          <w:lang w:val="en-GB"/>
        </w:rPr>
        <w:t xml:space="preserve"> </w:t>
      </w:r>
    </w:p>
    <w:p w:rsidR="00026020" w:rsidRPr="00A56888" w:rsidRDefault="007E50DC" w:rsidP="00A56888">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 xml:space="preserve">THE </w:t>
      </w:r>
      <w:r w:rsidR="00924F10" w:rsidRPr="00A56888">
        <w:rPr>
          <w:rFonts w:ascii="Arial" w:eastAsia="Calibri" w:hAnsi="Arial" w:cs="Arial"/>
          <w:b/>
          <w:sz w:val="24"/>
          <w:szCs w:val="24"/>
        </w:rPr>
        <w:t>STATE</w:t>
      </w:r>
      <w:r w:rsidR="00026020" w:rsidRPr="00A56888">
        <w:rPr>
          <w:rFonts w:ascii="Arial" w:eastAsia="Calibri" w:hAnsi="Arial" w:cs="Arial"/>
          <w:b/>
          <w:sz w:val="24"/>
          <w:szCs w:val="24"/>
        </w:rPr>
        <w:tab/>
        <w:t xml:space="preserve"> </w:t>
      </w:r>
    </w:p>
    <w:p w:rsidR="00026020" w:rsidRPr="00A56888" w:rsidRDefault="00026020" w:rsidP="00A56888">
      <w:pPr>
        <w:tabs>
          <w:tab w:val="right" w:pos="9000"/>
        </w:tabs>
        <w:spacing w:after="0" w:line="360" w:lineRule="auto"/>
        <w:jc w:val="both"/>
        <w:rPr>
          <w:rFonts w:ascii="Arial" w:eastAsia="Calibri" w:hAnsi="Arial" w:cs="Arial"/>
          <w:b/>
          <w:sz w:val="24"/>
          <w:szCs w:val="24"/>
        </w:rPr>
      </w:pPr>
    </w:p>
    <w:p w:rsidR="00026020" w:rsidRPr="00A56888" w:rsidRDefault="00ED21A9" w:rsidP="00A56888">
      <w:pPr>
        <w:tabs>
          <w:tab w:val="right" w:pos="9000"/>
        </w:tabs>
        <w:spacing w:after="0" w:line="360" w:lineRule="auto"/>
        <w:jc w:val="both"/>
        <w:rPr>
          <w:rFonts w:ascii="Arial" w:eastAsia="Calibri" w:hAnsi="Arial" w:cs="Arial"/>
          <w:sz w:val="24"/>
          <w:szCs w:val="24"/>
        </w:rPr>
      </w:pPr>
      <w:proofErr w:type="gramStart"/>
      <w:r>
        <w:rPr>
          <w:rFonts w:ascii="Arial" w:eastAsia="Calibri" w:hAnsi="Arial" w:cs="Arial"/>
          <w:sz w:val="24"/>
          <w:szCs w:val="24"/>
        </w:rPr>
        <w:t>v</w:t>
      </w:r>
      <w:proofErr w:type="gramEnd"/>
      <w:r w:rsidR="00026020" w:rsidRPr="00A56888">
        <w:rPr>
          <w:rFonts w:ascii="Arial" w:eastAsia="Calibri" w:hAnsi="Arial" w:cs="Arial"/>
          <w:sz w:val="24"/>
          <w:szCs w:val="24"/>
        </w:rPr>
        <w:t xml:space="preserve"> </w:t>
      </w:r>
    </w:p>
    <w:p w:rsidR="00D05537" w:rsidRDefault="00D05537" w:rsidP="00D05537">
      <w:pPr>
        <w:tabs>
          <w:tab w:val="right" w:pos="9356"/>
        </w:tabs>
        <w:spacing w:after="0" w:line="360" w:lineRule="auto"/>
        <w:jc w:val="both"/>
        <w:rPr>
          <w:rFonts w:ascii="Arial" w:eastAsia="Times New Roman" w:hAnsi="Arial" w:cs="Arial"/>
          <w:b/>
          <w:sz w:val="24"/>
          <w:szCs w:val="24"/>
          <w:lang w:eastAsia="en-GB"/>
        </w:rPr>
      </w:pP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MAMSY MWENENI HILMA NUUYOMA</w:t>
      </w:r>
      <w:r w:rsidRPr="00400379">
        <w:rPr>
          <w:rFonts w:ascii="Arial" w:eastAsia="Times New Roman" w:hAnsi="Arial" w:cs="Arial"/>
          <w:b/>
          <w:sz w:val="24"/>
          <w:szCs w:val="24"/>
          <w:lang w:eastAsia="en-GB"/>
        </w:rPr>
        <w:tab/>
        <w:t>1</w:t>
      </w:r>
      <w:r w:rsidRPr="00400379">
        <w:rPr>
          <w:rFonts w:ascii="Arial" w:eastAsia="Times New Roman" w:hAnsi="Arial" w:cs="Arial"/>
          <w:b/>
          <w:sz w:val="24"/>
          <w:szCs w:val="24"/>
          <w:vertAlign w:val="superscript"/>
          <w:lang w:eastAsia="en-GB"/>
        </w:rPr>
        <w:t>ST</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r w:rsidRPr="00400379">
        <w:rPr>
          <w:rFonts w:ascii="Arial" w:eastAsia="Times New Roman" w:hAnsi="Arial" w:cs="Arial"/>
          <w:b/>
          <w:sz w:val="24"/>
          <w:szCs w:val="24"/>
          <w:lang w:eastAsia="en-GB"/>
        </w:rPr>
        <w:t xml:space="preserve"> </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LUKAU NESTOR</w:t>
      </w:r>
      <w:r w:rsidRPr="00400379">
        <w:rPr>
          <w:rFonts w:ascii="Arial" w:eastAsia="Times New Roman" w:hAnsi="Arial" w:cs="Arial"/>
          <w:b/>
          <w:sz w:val="24"/>
          <w:szCs w:val="24"/>
          <w:lang w:eastAsia="en-GB"/>
        </w:rPr>
        <w:tab/>
        <w:t>2</w:t>
      </w:r>
      <w:r w:rsidRPr="00400379">
        <w:rPr>
          <w:rFonts w:ascii="Arial" w:eastAsia="Times New Roman" w:hAnsi="Arial" w:cs="Arial"/>
          <w:b/>
          <w:sz w:val="24"/>
          <w:szCs w:val="24"/>
          <w:vertAlign w:val="superscript"/>
          <w:lang w:eastAsia="en-GB"/>
        </w:rPr>
        <w:t>ND</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r w:rsidRPr="00400379">
        <w:rPr>
          <w:rFonts w:ascii="Arial" w:eastAsia="Times New Roman" w:hAnsi="Arial" w:cs="Arial"/>
          <w:b/>
          <w:sz w:val="24"/>
          <w:szCs w:val="24"/>
          <w:lang w:eastAsia="en-GB"/>
        </w:rPr>
        <w:t xml:space="preserve"> </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BENVINDO MOMAFUBA</w:t>
      </w:r>
      <w:r w:rsidRPr="00400379">
        <w:rPr>
          <w:rFonts w:ascii="Arial" w:eastAsia="Times New Roman" w:hAnsi="Arial" w:cs="Arial"/>
          <w:b/>
          <w:sz w:val="24"/>
          <w:szCs w:val="24"/>
          <w:lang w:eastAsia="en-GB"/>
        </w:rPr>
        <w:tab/>
        <w:t>3</w:t>
      </w:r>
      <w:r w:rsidRPr="00400379">
        <w:rPr>
          <w:rFonts w:ascii="Arial" w:eastAsia="Times New Roman" w:hAnsi="Arial" w:cs="Arial"/>
          <w:b/>
          <w:sz w:val="24"/>
          <w:szCs w:val="24"/>
          <w:vertAlign w:val="superscript"/>
          <w:lang w:eastAsia="en-GB"/>
        </w:rPr>
        <w:t>RD</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r w:rsidRPr="00400379">
        <w:rPr>
          <w:rFonts w:ascii="Arial" w:eastAsia="Times New Roman" w:hAnsi="Arial" w:cs="Arial"/>
          <w:b/>
          <w:sz w:val="24"/>
          <w:szCs w:val="24"/>
          <w:lang w:eastAsia="en-GB"/>
        </w:rPr>
        <w:t xml:space="preserve"> </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PEMBELE ZIMUTU</w:t>
      </w:r>
      <w:r w:rsidRPr="00400379">
        <w:rPr>
          <w:rFonts w:ascii="Arial" w:eastAsia="Times New Roman" w:hAnsi="Arial" w:cs="Arial"/>
          <w:b/>
          <w:sz w:val="24"/>
          <w:szCs w:val="24"/>
          <w:lang w:eastAsia="en-GB"/>
        </w:rPr>
        <w:tab/>
        <w:t>4</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PAULO KIALA</w:t>
      </w:r>
      <w:r w:rsidRPr="00400379">
        <w:rPr>
          <w:rFonts w:ascii="Arial" w:eastAsia="Times New Roman" w:hAnsi="Arial" w:cs="Arial"/>
          <w:b/>
          <w:sz w:val="24"/>
          <w:szCs w:val="24"/>
          <w:lang w:eastAsia="en-GB"/>
        </w:rPr>
        <w:tab/>
        <w:t>5</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r w:rsidRPr="00400379">
        <w:rPr>
          <w:rFonts w:ascii="Arial" w:eastAsia="Times New Roman" w:hAnsi="Arial" w:cs="Arial"/>
          <w:b/>
          <w:sz w:val="24"/>
          <w:szCs w:val="24"/>
          <w:lang w:eastAsia="en-GB"/>
        </w:rPr>
        <w:t xml:space="preserve"> </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JOAQUIM PEDRO ESPANHOL</w:t>
      </w:r>
      <w:r w:rsidRPr="00400379">
        <w:rPr>
          <w:rFonts w:ascii="Arial" w:eastAsia="Times New Roman" w:hAnsi="Arial" w:cs="Arial"/>
          <w:b/>
          <w:sz w:val="24"/>
          <w:szCs w:val="24"/>
          <w:lang w:eastAsia="en-GB"/>
        </w:rPr>
        <w:tab/>
        <w:t>6</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r w:rsidRPr="00400379">
        <w:rPr>
          <w:rFonts w:ascii="Arial" w:eastAsia="Times New Roman" w:hAnsi="Arial" w:cs="Arial"/>
          <w:b/>
          <w:sz w:val="24"/>
          <w:szCs w:val="24"/>
          <w:lang w:eastAsia="en-GB"/>
        </w:rPr>
        <w:t xml:space="preserve"> </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JOAO MANUEL DO SANTOS</w:t>
      </w:r>
      <w:r w:rsidRPr="00400379">
        <w:rPr>
          <w:rFonts w:ascii="Arial" w:eastAsia="Times New Roman" w:hAnsi="Arial" w:cs="Arial"/>
          <w:b/>
          <w:sz w:val="24"/>
          <w:szCs w:val="24"/>
          <w:lang w:eastAsia="en-GB"/>
        </w:rPr>
        <w:tab/>
        <w:t>7</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r w:rsidRPr="00400379">
        <w:rPr>
          <w:rFonts w:ascii="Arial" w:eastAsia="Times New Roman" w:hAnsi="Arial" w:cs="Arial"/>
          <w:b/>
          <w:sz w:val="24"/>
          <w:szCs w:val="24"/>
          <w:lang w:eastAsia="en-GB"/>
        </w:rPr>
        <w:t xml:space="preserve"> </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TATIANA LUQUENA MUCHADU GONGA</w:t>
      </w:r>
      <w:r w:rsidRPr="00400379">
        <w:rPr>
          <w:rFonts w:ascii="Arial" w:eastAsia="Times New Roman" w:hAnsi="Arial" w:cs="Arial"/>
          <w:b/>
          <w:sz w:val="24"/>
          <w:szCs w:val="24"/>
          <w:lang w:eastAsia="en-GB"/>
        </w:rPr>
        <w:tab/>
        <w:t>8</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r w:rsidRPr="00400379">
        <w:rPr>
          <w:rFonts w:ascii="Arial" w:eastAsia="Times New Roman" w:hAnsi="Arial" w:cs="Arial"/>
          <w:b/>
          <w:sz w:val="24"/>
          <w:szCs w:val="24"/>
          <w:lang w:eastAsia="en-GB"/>
        </w:rPr>
        <w:t xml:space="preserve"> </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CARLOS VICTOR ELISEU</w:t>
      </w:r>
      <w:r w:rsidRPr="00400379">
        <w:rPr>
          <w:rFonts w:ascii="Arial" w:eastAsia="Times New Roman" w:hAnsi="Arial" w:cs="Arial"/>
          <w:b/>
          <w:sz w:val="24"/>
          <w:szCs w:val="24"/>
          <w:lang w:eastAsia="en-GB"/>
        </w:rPr>
        <w:tab/>
        <w:t>9</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r w:rsidRPr="00400379">
        <w:rPr>
          <w:rFonts w:ascii="Arial" w:eastAsia="Times New Roman" w:hAnsi="Arial" w:cs="Arial"/>
          <w:b/>
          <w:sz w:val="24"/>
          <w:szCs w:val="24"/>
          <w:lang w:eastAsia="en-GB"/>
        </w:rPr>
        <w:t xml:space="preserve"> </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ISAAC CATIVA CUPESSALA</w:t>
      </w:r>
      <w:r w:rsidRPr="00400379">
        <w:rPr>
          <w:rFonts w:ascii="Arial" w:eastAsia="Times New Roman" w:hAnsi="Arial" w:cs="Arial"/>
          <w:b/>
          <w:sz w:val="24"/>
          <w:szCs w:val="24"/>
          <w:lang w:eastAsia="en-GB"/>
        </w:rPr>
        <w:tab/>
        <w:t>10</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r w:rsidRPr="00400379">
        <w:rPr>
          <w:rFonts w:ascii="Arial" w:eastAsia="Times New Roman" w:hAnsi="Arial" w:cs="Arial"/>
          <w:b/>
          <w:sz w:val="24"/>
          <w:szCs w:val="24"/>
          <w:lang w:eastAsia="en-GB"/>
        </w:rPr>
        <w:t xml:space="preserve"> </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PAQUETE AMERICO KAPAYOLA JOSE</w:t>
      </w:r>
      <w:r w:rsidRPr="00400379">
        <w:rPr>
          <w:rFonts w:ascii="Arial" w:eastAsia="Times New Roman" w:hAnsi="Arial" w:cs="Arial"/>
          <w:b/>
          <w:sz w:val="24"/>
          <w:szCs w:val="24"/>
          <w:lang w:eastAsia="en-GB"/>
        </w:rPr>
        <w:tab/>
        <w:t>11</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r w:rsidRPr="00400379">
        <w:rPr>
          <w:rFonts w:ascii="Arial" w:eastAsia="Times New Roman" w:hAnsi="Arial" w:cs="Arial"/>
          <w:b/>
          <w:sz w:val="24"/>
          <w:szCs w:val="24"/>
          <w:lang w:eastAsia="en-GB"/>
        </w:rPr>
        <w:t xml:space="preserve"> </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EUGENIO PIO DO AMARAL GOURGEL</w:t>
      </w:r>
      <w:r w:rsidRPr="00400379">
        <w:rPr>
          <w:rFonts w:ascii="Arial" w:eastAsia="Times New Roman" w:hAnsi="Arial" w:cs="Arial"/>
          <w:b/>
          <w:sz w:val="24"/>
          <w:szCs w:val="24"/>
          <w:lang w:eastAsia="en-GB"/>
        </w:rPr>
        <w:tab/>
        <w:t>12</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r w:rsidRPr="00400379">
        <w:rPr>
          <w:rFonts w:ascii="Arial" w:eastAsia="Times New Roman" w:hAnsi="Arial" w:cs="Arial"/>
          <w:b/>
          <w:sz w:val="24"/>
          <w:szCs w:val="24"/>
          <w:lang w:eastAsia="en-GB"/>
        </w:rPr>
        <w:t xml:space="preserve"> </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MALAKIAS TOMAS RUFINE</w:t>
      </w:r>
      <w:r w:rsidRPr="00400379">
        <w:rPr>
          <w:rFonts w:ascii="Arial" w:eastAsia="Times New Roman" w:hAnsi="Arial" w:cs="Arial"/>
          <w:b/>
          <w:sz w:val="24"/>
          <w:szCs w:val="24"/>
          <w:lang w:eastAsia="en-GB"/>
        </w:rPr>
        <w:tab/>
        <w:t>13</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r w:rsidRPr="00400379">
        <w:rPr>
          <w:rFonts w:ascii="Arial" w:eastAsia="Times New Roman" w:hAnsi="Arial" w:cs="Arial"/>
          <w:b/>
          <w:sz w:val="24"/>
          <w:szCs w:val="24"/>
          <w:lang w:eastAsia="en-GB"/>
        </w:rPr>
        <w:t xml:space="preserve"> </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lastRenderedPageBreak/>
        <w:t>PAULINO MANUEL NATAL</w:t>
      </w:r>
      <w:r w:rsidRPr="00400379">
        <w:rPr>
          <w:rFonts w:ascii="Arial" w:eastAsia="Times New Roman" w:hAnsi="Arial" w:cs="Arial"/>
          <w:b/>
          <w:sz w:val="24"/>
          <w:szCs w:val="24"/>
          <w:lang w:eastAsia="en-GB"/>
        </w:rPr>
        <w:tab/>
        <w:t>14</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CARLOS FELECIANO TCHINDUKU</w:t>
      </w:r>
      <w:r w:rsidRPr="00400379">
        <w:rPr>
          <w:rFonts w:ascii="Arial" w:eastAsia="Times New Roman" w:hAnsi="Arial" w:cs="Arial"/>
          <w:b/>
          <w:sz w:val="24"/>
          <w:szCs w:val="24"/>
          <w:lang w:eastAsia="en-GB"/>
        </w:rPr>
        <w:tab/>
        <w:t>15</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r w:rsidRPr="00400379">
        <w:rPr>
          <w:rFonts w:ascii="Arial" w:eastAsia="Times New Roman" w:hAnsi="Arial" w:cs="Arial"/>
          <w:b/>
          <w:sz w:val="24"/>
          <w:szCs w:val="24"/>
          <w:lang w:eastAsia="en-GB"/>
        </w:rPr>
        <w:t xml:space="preserve"> </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MIAPA AURELIO NELSO</w:t>
      </w:r>
      <w:r w:rsidRPr="00400379">
        <w:rPr>
          <w:rFonts w:ascii="Arial" w:eastAsia="Times New Roman" w:hAnsi="Arial" w:cs="Arial"/>
          <w:b/>
          <w:sz w:val="24"/>
          <w:szCs w:val="24"/>
          <w:lang w:eastAsia="en-GB"/>
        </w:rPr>
        <w:tab/>
        <w:t>16</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p>
    <w:p w:rsidR="00D05537" w:rsidRPr="00400379" w:rsidRDefault="00D05537" w:rsidP="00D05537">
      <w:pPr>
        <w:tabs>
          <w:tab w:val="right" w:pos="9356"/>
        </w:tabs>
        <w:spacing w:after="0" w:line="360" w:lineRule="auto"/>
        <w:jc w:val="both"/>
        <w:rPr>
          <w:rFonts w:ascii="Arial" w:eastAsia="Times New Roman" w:hAnsi="Arial" w:cs="Arial"/>
          <w:b/>
          <w:sz w:val="24"/>
          <w:szCs w:val="24"/>
          <w:lang w:eastAsia="en-GB"/>
        </w:rPr>
      </w:pPr>
      <w:r w:rsidRPr="00400379">
        <w:rPr>
          <w:rFonts w:ascii="Arial" w:eastAsia="Times New Roman" w:hAnsi="Arial" w:cs="Arial"/>
          <w:b/>
          <w:sz w:val="24"/>
          <w:szCs w:val="24"/>
          <w:lang w:eastAsia="en-GB"/>
        </w:rPr>
        <w:t>LUCIO JOSE CAZEMBE</w:t>
      </w:r>
      <w:r w:rsidRPr="00400379">
        <w:rPr>
          <w:rFonts w:ascii="Arial" w:eastAsia="Times New Roman" w:hAnsi="Arial" w:cs="Arial"/>
          <w:b/>
          <w:sz w:val="24"/>
          <w:szCs w:val="24"/>
          <w:lang w:eastAsia="en-GB"/>
        </w:rPr>
        <w:tab/>
        <w:t>17</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p>
    <w:p w:rsidR="00026020" w:rsidRPr="00D05537" w:rsidRDefault="00D05537" w:rsidP="00D05537">
      <w:pPr>
        <w:tabs>
          <w:tab w:val="right" w:pos="9000"/>
        </w:tabs>
        <w:spacing w:after="0" w:line="360" w:lineRule="auto"/>
        <w:jc w:val="both"/>
        <w:rPr>
          <w:rFonts w:ascii="Arial" w:eastAsia="Calibri" w:hAnsi="Arial" w:cs="Arial"/>
          <w:b/>
          <w:sz w:val="24"/>
          <w:szCs w:val="24"/>
        </w:rPr>
      </w:pPr>
      <w:r w:rsidRPr="00400379">
        <w:rPr>
          <w:rFonts w:ascii="Arial" w:eastAsia="Times New Roman" w:hAnsi="Arial" w:cs="Arial"/>
          <w:b/>
          <w:sz w:val="24"/>
          <w:szCs w:val="24"/>
          <w:lang w:eastAsia="en-GB"/>
        </w:rPr>
        <w:t>NOAH BOYKIE NAUKOSHO</w:t>
      </w:r>
      <w:r w:rsidR="00ED21A9">
        <w:rPr>
          <w:rFonts w:ascii="Arial" w:eastAsia="Times New Roman" w:hAnsi="Arial" w:cs="Arial"/>
          <w:b/>
          <w:sz w:val="24"/>
          <w:szCs w:val="24"/>
          <w:lang w:eastAsia="en-GB"/>
        </w:rPr>
        <w:t xml:space="preserve">                                                             </w:t>
      </w:r>
      <w:r w:rsidRPr="00400379">
        <w:rPr>
          <w:rFonts w:ascii="Arial" w:eastAsia="Times New Roman" w:hAnsi="Arial" w:cs="Arial"/>
          <w:b/>
          <w:sz w:val="24"/>
          <w:szCs w:val="24"/>
          <w:lang w:eastAsia="en-GB"/>
        </w:rPr>
        <w:tab/>
      </w:r>
      <w:r w:rsidR="00ED21A9">
        <w:rPr>
          <w:rFonts w:ascii="Arial" w:eastAsia="Times New Roman" w:hAnsi="Arial" w:cs="Arial"/>
          <w:b/>
          <w:sz w:val="24"/>
          <w:szCs w:val="24"/>
          <w:lang w:eastAsia="en-GB"/>
        </w:rPr>
        <w:t xml:space="preserve">      </w:t>
      </w:r>
      <w:r w:rsidRPr="00400379">
        <w:rPr>
          <w:rFonts w:ascii="Arial" w:eastAsia="Times New Roman" w:hAnsi="Arial" w:cs="Arial"/>
          <w:b/>
          <w:sz w:val="24"/>
          <w:szCs w:val="24"/>
          <w:lang w:eastAsia="en-GB"/>
        </w:rPr>
        <w:t>18</w:t>
      </w:r>
      <w:r w:rsidRPr="00400379">
        <w:rPr>
          <w:rFonts w:ascii="Arial" w:eastAsia="Times New Roman" w:hAnsi="Arial" w:cs="Arial"/>
          <w:b/>
          <w:sz w:val="24"/>
          <w:szCs w:val="24"/>
          <w:vertAlign w:val="superscript"/>
          <w:lang w:eastAsia="en-GB"/>
        </w:rPr>
        <w:t>TH</w:t>
      </w:r>
      <w:r w:rsidRPr="00400379">
        <w:rPr>
          <w:rFonts w:ascii="Arial" w:eastAsia="Times New Roman" w:hAnsi="Arial" w:cs="Arial"/>
          <w:b/>
          <w:sz w:val="24"/>
          <w:szCs w:val="24"/>
          <w:lang w:eastAsia="en-GB"/>
        </w:rPr>
        <w:t xml:space="preserve"> </w:t>
      </w:r>
      <w:r w:rsidR="00B21609">
        <w:rPr>
          <w:rFonts w:ascii="Arial" w:eastAsia="Times New Roman" w:hAnsi="Arial" w:cs="Arial"/>
          <w:b/>
          <w:sz w:val="24"/>
          <w:szCs w:val="24"/>
          <w:lang w:eastAsia="en-GB"/>
        </w:rPr>
        <w:t>ACCUSED</w:t>
      </w:r>
    </w:p>
    <w:p w:rsidR="00D05537" w:rsidRDefault="00D05537" w:rsidP="00A56888">
      <w:pPr>
        <w:spacing w:after="0" w:line="360" w:lineRule="auto"/>
        <w:ind w:left="2160" w:hanging="2160"/>
        <w:jc w:val="both"/>
        <w:rPr>
          <w:rFonts w:ascii="Arial" w:eastAsia="Calibri" w:hAnsi="Arial" w:cs="Arial"/>
          <w:b/>
          <w:sz w:val="24"/>
          <w:szCs w:val="24"/>
        </w:rPr>
      </w:pPr>
    </w:p>
    <w:p w:rsidR="00026020" w:rsidRPr="00A56888" w:rsidRDefault="00924F10" w:rsidP="00A56888">
      <w:pPr>
        <w:spacing w:after="0" w:line="360" w:lineRule="auto"/>
        <w:ind w:left="2160" w:hanging="2160"/>
        <w:jc w:val="both"/>
        <w:rPr>
          <w:rFonts w:ascii="Arial" w:eastAsia="Calibri" w:hAnsi="Arial" w:cs="Arial"/>
          <w:sz w:val="24"/>
          <w:szCs w:val="24"/>
        </w:rPr>
      </w:pPr>
      <w:r w:rsidRPr="00A56888">
        <w:rPr>
          <w:rFonts w:ascii="Arial" w:eastAsia="Calibri" w:hAnsi="Arial" w:cs="Arial"/>
          <w:b/>
          <w:sz w:val="24"/>
          <w:szCs w:val="24"/>
        </w:rPr>
        <w:t>Neutral citation:</w:t>
      </w:r>
      <w:r w:rsidRPr="00A56888">
        <w:rPr>
          <w:rFonts w:ascii="Arial" w:eastAsia="Calibri" w:hAnsi="Arial" w:cs="Arial"/>
          <w:b/>
          <w:sz w:val="24"/>
          <w:szCs w:val="24"/>
        </w:rPr>
        <w:tab/>
      </w:r>
      <w:r w:rsidR="007E50DC">
        <w:rPr>
          <w:rFonts w:ascii="Arial" w:eastAsia="Calibri" w:hAnsi="Arial" w:cs="Arial"/>
          <w:i/>
          <w:sz w:val="24"/>
          <w:szCs w:val="24"/>
        </w:rPr>
        <w:t xml:space="preserve">S v </w:t>
      </w:r>
      <w:proofErr w:type="spellStart"/>
      <w:r w:rsidR="007E50DC">
        <w:rPr>
          <w:rFonts w:ascii="Arial" w:eastAsia="Calibri" w:hAnsi="Arial" w:cs="Arial"/>
          <w:i/>
          <w:sz w:val="24"/>
          <w:szCs w:val="24"/>
        </w:rPr>
        <w:t>Nuuyoma</w:t>
      </w:r>
      <w:proofErr w:type="spellEnd"/>
      <w:r w:rsidR="00026020" w:rsidRPr="00A56888">
        <w:rPr>
          <w:rFonts w:ascii="Arial" w:eastAsia="Calibri" w:hAnsi="Arial" w:cs="Arial"/>
          <w:i/>
          <w:sz w:val="24"/>
          <w:szCs w:val="24"/>
        </w:rPr>
        <w:t xml:space="preserve"> </w:t>
      </w:r>
      <w:r w:rsidRPr="00A56888">
        <w:rPr>
          <w:rFonts w:ascii="Arial" w:eastAsia="Calibri" w:hAnsi="Arial" w:cs="Arial"/>
          <w:sz w:val="24"/>
          <w:szCs w:val="24"/>
        </w:rPr>
        <w:t>(CC 07/2018</w:t>
      </w:r>
      <w:r w:rsidR="00026020" w:rsidRPr="00A56888">
        <w:rPr>
          <w:rFonts w:ascii="Arial" w:eastAsia="Calibri" w:hAnsi="Arial" w:cs="Arial"/>
          <w:sz w:val="24"/>
          <w:szCs w:val="24"/>
        </w:rPr>
        <w:t xml:space="preserve">) [2018] NAHCMD </w:t>
      </w:r>
      <w:r w:rsidR="007E50DC">
        <w:rPr>
          <w:rFonts w:ascii="Arial" w:eastAsia="Calibri" w:hAnsi="Arial" w:cs="Arial"/>
          <w:sz w:val="24"/>
          <w:szCs w:val="24"/>
        </w:rPr>
        <w:t xml:space="preserve">297 </w:t>
      </w:r>
      <w:r w:rsidR="00026020" w:rsidRPr="00A56888">
        <w:rPr>
          <w:rFonts w:ascii="Arial" w:eastAsia="Calibri" w:hAnsi="Arial" w:cs="Arial"/>
          <w:sz w:val="24"/>
          <w:szCs w:val="24"/>
        </w:rPr>
        <w:t>(</w:t>
      </w:r>
      <w:r w:rsidRPr="00A56888">
        <w:rPr>
          <w:rFonts w:ascii="Arial" w:eastAsia="Calibri" w:hAnsi="Arial" w:cs="Arial"/>
          <w:sz w:val="24"/>
          <w:szCs w:val="24"/>
        </w:rPr>
        <w:t xml:space="preserve">21 September </w:t>
      </w:r>
      <w:r w:rsidR="00026020" w:rsidRPr="00A56888">
        <w:rPr>
          <w:rFonts w:ascii="Arial" w:eastAsia="Calibri" w:hAnsi="Arial" w:cs="Arial"/>
          <w:sz w:val="24"/>
          <w:szCs w:val="24"/>
        </w:rPr>
        <w:t>2018)</w:t>
      </w:r>
    </w:p>
    <w:p w:rsidR="00026020" w:rsidRPr="00A56888" w:rsidRDefault="00026020" w:rsidP="00A56888">
      <w:pPr>
        <w:spacing w:after="0" w:line="360" w:lineRule="auto"/>
        <w:ind w:left="2160" w:hanging="2160"/>
        <w:jc w:val="both"/>
        <w:rPr>
          <w:rFonts w:ascii="Arial" w:eastAsia="Calibri" w:hAnsi="Arial" w:cs="Arial"/>
          <w:sz w:val="24"/>
          <w:szCs w:val="24"/>
        </w:rPr>
      </w:pPr>
    </w:p>
    <w:p w:rsidR="00026020" w:rsidRPr="00A56888" w:rsidRDefault="00026020" w:rsidP="00A56888">
      <w:pPr>
        <w:spacing w:after="0" w:line="360" w:lineRule="auto"/>
        <w:ind w:left="1440" w:hanging="1440"/>
        <w:jc w:val="both"/>
        <w:rPr>
          <w:rFonts w:ascii="Arial" w:eastAsia="Calibri" w:hAnsi="Arial" w:cs="Arial"/>
          <w:i/>
          <w:sz w:val="24"/>
          <w:szCs w:val="24"/>
        </w:rPr>
      </w:pPr>
      <w:r w:rsidRPr="00A56888">
        <w:rPr>
          <w:rFonts w:ascii="Arial" w:eastAsia="Calibri" w:hAnsi="Arial" w:cs="Arial"/>
          <w:b/>
          <w:sz w:val="24"/>
          <w:szCs w:val="24"/>
        </w:rPr>
        <w:t>Coram:</w:t>
      </w:r>
      <w:r w:rsidRPr="00A56888">
        <w:rPr>
          <w:rFonts w:ascii="Arial" w:eastAsia="Calibri" w:hAnsi="Arial" w:cs="Arial"/>
          <w:sz w:val="24"/>
          <w:szCs w:val="24"/>
        </w:rPr>
        <w:tab/>
        <w:t>USIKU, J</w:t>
      </w:r>
      <w:r w:rsidRPr="00A56888">
        <w:rPr>
          <w:rFonts w:ascii="Arial" w:eastAsia="Calibri" w:hAnsi="Arial" w:cs="Arial"/>
          <w:i/>
          <w:sz w:val="24"/>
          <w:szCs w:val="24"/>
        </w:rPr>
        <w:t xml:space="preserve"> </w:t>
      </w:r>
    </w:p>
    <w:p w:rsidR="00026020" w:rsidRPr="00A56888" w:rsidRDefault="00026020" w:rsidP="00A56888">
      <w:pPr>
        <w:spacing w:after="0" w:line="360" w:lineRule="auto"/>
        <w:ind w:left="1440" w:hanging="1440"/>
        <w:jc w:val="both"/>
        <w:rPr>
          <w:rFonts w:ascii="Arial" w:eastAsia="Calibri" w:hAnsi="Arial" w:cs="Arial"/>
          <w:b/>
          <w:sz w:val="24"/>
          <w:szCs w:val="24"/>
        </w:rPr>
      </w:pPr>
      <w:r w:rsidRPr="00A56888">
        <w:rPr>
          <w:rFonts w:ascii="Arial" w:eastAsia="Calibri" w:hAnsi="Arial" w:cs="Arial"/>
          <w:b/>
          <w:sz w:val="24"/>
          <w:szCs w:val="24"/>
        </w:rPr>
        <w:t>Heard on:</w:t>
      </w:r>
      <w:r w:rsidRPr="00A56888">
        <w:rPr>
          <w:rFonts w:ascii="Arial" w:eastAsia="Calibri" w:hAnsi="Arial" w:cs="Arial"/>
          <w:b/>
          <w:sz w:val="24"/>
          <w:szCs w:val="24"/>
        </w:rPr>
        <w:tab/>
      </w:r>
      <w:r w:rsidR="00EF553C">
        <w:rPr>
          <w:rFonts w:ascii="Arial" w:eastAsia="Calibri" w:hAnsi="Arial" w:cs="Arial"/>
          <w:b/>
          <w:sz w:val="24"/>
          <w:szCs w:val="24"/>
        </w:rPr>
        <w:t>16</w:t>
      </w:r>
      <w:r w:rsidR="00924F10" w:rsidRPr="00A56888">
        <w:rPr>
          <w:rFonts w:ascii="Arial" w:eastAsia="Calibri" w:hAnsi="Arial" w:cs="Arial"/>
          <w:b/>
          <w:sz w:val="24"/>
          <w:szCs w:val="24"/>
        </w:rPr>
        <w:t xml:space="preserve"> August</w:t>
      </w:r>
      <w:r w:rsidRPr="00A56888">
        <w:rPr>
          <w:rFonts w:ascii="Arial" w:eastAsia="Calibri" w:hAnsi="Arial" w:cs="Arial"/>
          <w:b/>
          <w:sz w:val="24"/>
          <w:szCs w:val="24"/>
        </w:rPr>
        <w:t xml:space="preserve"> 2018</w:t>
      </w:r>
      <w:r w:rsidRPr="00A56888">
        <w:rPr>
          <w:rFonts w:ascii="Arial" w:eastAsia="Calibri" w:hAnsi="Arial" w:cs="Arial"/>
          <w:b/>
          <w:sz w:val="24"/>
          <w:szCs w:val="24"/>
        </w:rPr>
        <w:tab/>
      </w:r>
    </w:p>
    <w:p w:rsidR="00026020" w:rsidRPr="00A56888" w:rsidRDefault="00026020" w:rsidP="00A56888">
      <w:pPr>
        <w:spacing w:after="0" w:line="360" w:lineRule="auto"/>
        <w:jc w:val="both"/>
        <w:rPr>
          <w:rFonts w:ascii="Arial" w:eastAsia="Calibri" w:hAnsi="Arial" w:cs="Arial"/>
          <w:b/>
          <w:sz w:val="24"/>
          <w:szCs w:val="24"/>
        </w:rPr>
      </w:pPr>
      <w:r w:rsidRPr="00A56888">
        <w:rPr>
          <w:rFonts w:ascii="Arial" w:eastAsia="Calibri" w:hAnsi="Arial" w:cs="Arial"/>
          <w:b/>
          <w:bCs/>
          <w:sz w:val="24"/>
          <w:szCs w:val="24"/>
        </w:rPr>
        <w:t>Delivered</w:t>
      </w:r>
      <w:r w:rsidRPr="00A56888">
        <w:rPr>
          <w:rFonts w:ascii="Arial" w:eastAsia="Calibri" w:hAnsi="Arial" w:cs="Arial"/>
          <w:sz w:val="24"/>
          <w:szCs w:val="24"/>
        </w:rPr>
        <w:t>:</w:t>
      </w:r>
      <w:r w:rsidRPr="00A56888">
        <w:rPr>
          <w:rFonts w:ascii="Arial" w:eastAsia="Calibri" w:hAnsi="Arial" w:cs="Arial"/>
          <w:sz w:val="24"/>
          <w:szCs w:val="24"/>
        </w:rPr>
        <w:tab/>
      </w:r>
      <w:r w:rsidR="00924F10" w:rsidRPr="00A56888">
        <w:rPr>
          <w:rFonts w:ascii="Arial" w:eastAsia="Calibri" w:hAnsi="Arial" w:cs="Arial"/>
          <w:b/>
          <w:sz w:val="24"/>
          <w:szCs w:val="24"/>
        </w:rPr>
        <w:t>21 September</w:t>
      </w:r>
      <w:r w:rsidRPr="00A56888">
        <w:rPr>
          <w:rFonts w:ascii="Arial" w:eastAsia="Calibri" w:hAnsi="Arial" w:cs="Arial"/>
          <w:b/>
          <w:sz w:val="24"/>
          <w:szCs w:val="24"/>
        </w:rPr>
        <w:t xml:space="preserve"> 2018</w:t>
      </w:r>
    </w:p>
    <w:p w:rsidR="00026020" w:rsidRPr="00A56888" w:rsidRDefault="00026020" w:rsidP="00A56888">
      <w:pPr>
        <w:spacing w:after="0" w:line="360" w:lineRule="auto"/>
        <w:jc w:val="both"/>
        <w:rPr>
          <w:rFonts w:ascii="Arial" w:eastAsia="Calibri" w:hAnsi="Arial" w:cs="Arial"/>
          <w:b/>
          <w:sz w:val="24"/>
          <w:szCs w:val="24"/>
        </w:rPr>
      </w:pPr>
    </w:p>
    <w:p w:rsidR="00026020" w:rsidRPr="00A56888" w:rsidRDefault="00026020" w:rsidP="00A56888">
      <w:pPr>
        <w:spacing w:after="0" w:line="360" w:lineRule="auto"/>
        <w:jc w:val="both"/>
        <w:rPr>
          <w:rFonts w:ascii="Arial" w:eastAsia="Calibri" w:hAnsi="Arial" w:cs="Arial"/>
          <w:bCs/>
          <w:sz w:val="24"/>
          <w:szCs w:val="24"/>
        </w:rPr>
      </w:pPr>
      <w:proofErr w:type="spellStart"/>
      <w:r w:rsidRPr="00A56888">
        <w:rPr>
          <w:rFonts w:ascii="Arial" w:eastAsia="Calibri" w:hAnsi="Arial" w:cs="Arial"/>
          <w:b/>
          <w:sz w:val="24"/>
          <w:szCs w:val="24"/>
        </w:rPr>
        <w:t>Flynote</w:t>
      </w:r>
      <w:proofErr w:type="spellEnd"/>
      <w:r w:rsidRPr="00A56888">
        <w:rPr>
          <w:rFonts w:ascii="Arial" w:eastAsia="Calibri" w:hAnsi="Arial" w:cs="Arial"/>
          <w:b/>
          <w:sz w:val="24"/>
          <w:szCs w:val="24"/>
        </w:rPr>
        <w:t>:</w:t>
      </w:r>
      <w:r w:rsidRPr="00A56888">
        <w:rPr>
          <w:rFonts w:ascii="Arial" w:eastAsia="Calibri" w:hAnsi="Arial" w:cs="Arial"/>
          <w:b/>
          <w:sz w:val="24"/>
          <w:szCs w:val="24"/>
        </w:rPr>
        <w:tab/>
      </w:r>
      <w:r w:rsidRPr="00A56888">
        <w:rPr>
          <w:rFonts w:ascii="Arial" w:eastAsia="Calibri" w:hAnsi="Arial" w:cs="Arial"/>
          <w:bCs/>
          <w:sz w:val="24"/>
          <w:szCs w:val="24"/>
        </w:rPr>
        <w:t xml:space="preserve">Criminal Procedure – </w:t>
      </w:r>
      <w:r w:rsidR="00924F10" w:rsidRPr="00A56888">
        <w:rPr>
          <w:rFonts w:ascii="Arial" w:eastAsia="Calibri" w:hAnsi="Arial" w:cs="Arial"/>
          <w:bCs/>
          <w:sz w:val="24"/>
          <w:szCs w:val="24"/>
        </w:rPr>
        <w:t>Sentence –</w:t>
      </w:r>
      <w:r w:rsidR="00BB2B31">
        <w:rPr>
          <w:rFonts w:ascii="Arial" w:eastAsia="Calibri" w:hAnsi="Arial" w:cs="Arial"/>
          <w:bCs/>
          <w:sz w:val="24"/>
          <w:szCs w:val="24"/>
        </w:rPr>
        <w:t xml:space="preserve">Plea </w:t>
      </w:r>
      <w:r w:rsidR="00924F10" w:rsidRPr="00A56888">
        <w:rPr>
          <w:rFonts w:ascii="Arial" w:eastAsia="Calibri" w:hAnsi="Arial" w:cs="Arial"/>
          <w:bCs/>
          <w:sz w:val="24"/>
          <w:szCs w:val="24"/>
        </w:rPr>
        <w:t>of guilty</w:t>
      </w:r>
      <w:r w:rsidR="00BB2B31">
        <w:rPr>
          <w:rFonts w:ascii="Arial" w:eastAsia="Calibri" w:hAnsi="Arial" w:cs="Arial"/>
          <w:bCs/>
          <w:sz w:val="24"/>
          <w:szCs w:val="24"/>
        </w:rPr>
        <w:t xml:space="preserve"> a consideration at sentencing – Sincere remorse expressed</w:t>
      </w:r>
      <w:r w:rsidR="00924F10" w:rsidRPr="00A56888">
        <w:rPr>
          <w:rFonts w:ascii="Arial" w:eastAsia="Calibri" w:hAnsi="Arial" w:cs="Arial"/>
          <w:bCs/>
          <w:sz w:val="24"/>
          <w:szCs w:val="24"/>
        </w:rPr>
        <w:t xml:space="preserve"> – Fraud </w:t>
      </w:r>
      <w:r w:rsidR="00BB2B31">
        <w:rPr>
          <w:rFonts w:ascii="Arial" w:eastAsia="Calibri" w:hAnsi="Arial" w:cs="Arial"/>
          <w:bCs/>
          <w:sz w:val="24"/>
          <w:szCs w:val="24"/>
        </w:rPr>
        <w:t>a serious offence</w:t>
      </w:r>
      <w:r w:rsidR="00924F10" w:rsidRPr="00A56888">
        <w:rPr>
          <w:rFonts w:ascii="Arial" w:eastAsia="Calibri" w:hAnsi="Arial" w:cs="Arial"/>
          <w:bCs/>
          <w:sz w:val="24"/>
          <w:szCs w:val="24"/>
        </w:rPr>
        <w:t xml:space="preserve">– Contravention of </w:t>
      </w:r>
      <w:r w:rsidR="00BB2B31">
        <w:rPr>
          <w:rFonts w:ascii="Arial" w:eastAsia="Calibri" w:hAnsi="Arial" w:cs="Arial"/>
          <w:bCs/>
          <w:sz w:val="24"/>
          <w:szCs w:val="24"/>
        </w:rPr>
        <w:t xml:space="preserve">sections of </w:t>
      </w:r>
      <w:r w:rsidR="00924F10" w:rsidRPr="00A56888">
        <w:rPr>
          <w:rFonts w:ascii="Arial" w:eastAsia="Calibri" w:hAnsi="Arial" w:cs="Arial"/>
          <w:bCs/>
          <w:sz w:val="24"/>
          <w:szCs w:val="24"/>
        </w:rPr>
        <w:t>Anti-Corruption Act 8 of 2003</w:t>
      </w:r>
      <w:r w:rsidR="00BB2B31">
        <w:rPr>
          <w:rFonts w:ascii="Arial" w:eastAsia="Calibri" w:hAnsi="Arial" w:cs="Arial"/>
          <w:bCs/>
          <w:sz w:val="24"/>
          <w:szCs w:val="24"/>
        </w:rPr>
        <w:t xml:space="preserve"> a serious offence – Detailed explanation of how </w:t>
      </w:r>
      <w:r w:rsidR="00EF553C">
        <w:rPr>
          <w:rFonts w:ascii="Arial" w:eastAsia="Calibri" w:hAnsi="Arial" w:cs="Arial"/>
          <w:bCs/>
          <w:sz w:val="24"/>
          <w:szCs w:val="24"/>
        </w:rPr>
        <w:t xml:space="preserve">offences were committed – </w:t>
      </w:r>
      <w:r w:rsidR="00B21609">
        <w:rPr>
          <w:rFonts w:ascii="Arial" w:eastAsia="Calibri" w:hAnsi="Arial" w:cs="Arial"/>
          <w:bCs/>
          <w:sz w:val="24"/>
          <w:szCs w:val="24"/>
        </w:rPr>
        <w:t>Accused</w:t>
      </w:r>
      <w:r w:rsidR="00BB2B31">
        <w:rPr>
          <w:rFonts w:ascii="Arial" w:eastAsia="Calibri" w:hAnsi="Arial" w:cs="Arial"/>
          <w:bCs/>
          <w:sz w:val="24"/>
          <w:szCs w:val="24"/>
        </w:rPr>
        <w:t xml:space="preserve"> did not actually benefit from</w:t>
      </w:r>
      <w:r w:rsidR="00EF553C">
        <w:rPr>
          <w:rFonts w:ascii="Arial" w:eastAsia="Calibri" w:hAnsi="Arial" w:cs="Arial"/>
          <w:bCs/>
          <w:sz w:val="24"/>
          <w:szCs w:val="24"/>
        </w:rPr>
        <w:t xml:space="preserve"> the</w:t>
      </w:r>
      <w:r w:rsidR="00BB2B31">
        <w:rPr>
          <w:rFonts w:ascii="Arial" w:eastAsia="Calibri" w:hAnsi="Arial" w:cs="Arial"/>
          <w:bCs/>
          <w:sz w:val="24"/>
          <w:szCs w:val="24"/>
        </w:rPr>
        <w:t xml:space="preserve"> delinquent  conduct.</w:t>
      </w:r>
    </w:p>
    <w:p w:rsidR="00026020" w:rsidRPr="00A56888" w:rsidRDefault="00026020" w:rsidP="00A56888">
      <w:pPr>
        <w:spacing w:after="0" w:line="360" w:lineRule="auto"/>
        <w:jc w:val="both"/>
        <w:rPr>
          <w:rFonts w:ascii="Arial" w:eastAsia="Calibri" w:hAnsi="Arial" w:cs="Arial"/>
          <w:bCs/>
          <w:sz w:val="24"/>
          <w:szCs w:val="24"/>
        </w:rPr>
      </w:pPr>
    </w:p>
    <w:p w:rsidR="00026020" w:rsidRDefault="00026020" w:rsidP="00A56888">
      <w:pPr>
        <w:spacing w:after="0" w:line="360" w:lineRule="auto"/>
        <w:jc w:val="both"/>
        <w:rPr>
          <w:rFonts w:ascii="Arial" w:eastAsia="Calibri" w:hAnsi="Arial" w:cs="Arial"/>
          <w:sz w:val="24"/>
          <w:szCs w:val="24"/>
        </w:rPr>
      </w:pPr>
      <w:r w:rsidRPr="00A56888">
        <w:rPr>
          <w:rFonts w:ascii="Arial" w:eastAsia="Calibri" w:hAnsi="Arial" w:cs="Arial"/>
          <w:b/>
          <w:sz w:val="24"/>
          <w:szCs w:val="24"/>
        </w:rPr>
        <w:t>Summary:</w:t>
      </w:r>
      <w:r w:rsidRPr="00A56888">
        <w:rPr>
          <w:rFonts w:ascii="Arial" w:eastAsia="Calibri" w:hAnsi="Arial" w:cs="Arial"/>
          <w:b/>
          <w:sz w:val="24"/>
          <w:szCs w:val="24"/>
        </w:rPr>
        <w:tab/>
      </w:r>
      <w:r w:rsidR="00B21609">
        <w:rPr>
          <w:rFonts w:ascii="Arial" w:eastAsia="Calibri" w:hAnsi="Arial" w:cs="Arial"/>
          <w:sz w:val="24"/>
          <w:szCs w:val="24"/>
        </w:rPr>
        <w:t>Accused</w:t>
      </w:r>
      <w:r w:rsidR="00D05537">
        <w:rPr>
          <w:rFonts w:ascii="Arial" w:eastAsia="Calibri" w:hAnsi="Arial" w:cs="Arial"/>
          <w:sz w:val="24"/>
          <w:szCs w:val="24"/>
        </w:rPr>
        <w:t xml:space="preserve"> 12 and 14 were</w:t>
      </w:r>
      <w:r w:rsidR="00DB1776">
        <w:rPr>
          <w:rFonts w:ascii="Arial" w:eastAsia="Calibri" w:hAnsi="Arial" w:cs="Arial"/>
          <w:sz w:val="24"/>
          <w:szCs w:val="24"/>
        </w:rPr>
        <w:t xml:space="preserve"> convicted on their pleas</w:t>
      </w:r>
      <w:r w:rsidR="00EF553C">
        <w:rPr>
          <w:rFonts w:ascii="Arial" w:eastAsia="Calibri" w:hAnsi="Arial" w:cs="Arial"/>
          <w:sz w:val="24"/>
          <w:szCs w:val="24"/>
        </w:rPr>
        <w:t xml:space="preserve"> of guilty and now </w:t>
      </w:r>
      <w:r w:rsidR="00D05537">
        <w:rPr>
          <w:rFonts w:ascii="Arial" w:eastAsia="Calibri" w:hAnsi="Arial" w:cs="Arial"/>
          <w:sz w:val="24"/>
          <w:szCs w:val="24"/>
        </w:rPr>
        <w:t xml:space="preserve">stand to be sentenced. </w:t>
      </w:r>
      <w:r w:rsidR="00B21609">
        <w:rPr>
          <w:rFonts w:ascii="Arial" w:eastAsia="Calibri" w:hAnsi="Arial" w:cs="Arial"/>
          <w:sz w:val="24"/>
          <w:szCs w:val="24"/>
        </w:rPr>
        <w:t>Accused</w:t>
      </w:r>
      <w:r w:rsidR="00D05537">
        <w:rPr>
          <w:rFonts w:ascii="Arial" w:eastAsia="Calibri" w:hAnsi="Arial" w:cs="Arial"/>
          <w:sz w:val="24"/>
          <w:szCs w:val="24"/>
        </w:rPr>
        <w:t xml:space="preserve"> 12 was convicted of one count of fraud, whereas </w:t>
      </w:r>
      <w:r w:rsidR="00B21609">
        <w:rPr>
          <w:rFonts w:ascii="Arial" w:eastAsia="Calibri" w:hAnsi="Arial" w:cs="Arial"/>
          <w:sz w:val="24"/>
          <w:szCs w:val="24"/>
        </w:rPr>
        <w:t>Accused</w:t>
      </w:r>
      <w:r w:rsidR="00D05537">
        <w:rPr>
          <w:rFonts w:ascii="Arial" w:eastAsia="Calibri" w:hAnsi="Arial" w:cs="Arial"/>
          <w:sz w:val="24"/>
          <w:szCs w:val="24"/>
        </w:rPr>
        <w:t xml:space="preserve"> 14 was convicted on two counts of contravention of section 35(3) read with sections 32,</w:t>
      </w:r>
      <w:r w:rsidR="00B22ED2">
        <w:rPr>
          <w:rFonts w:ascii="Arial" w:eastAsia="Calibri" w:hAnsi="Arial" w:cs="Arial"/>
          <w:sz w:val="24"/>
          <w:szCs w:val="24"/>
        </w:rPr>
        <w:t xml:space="preserve"> </w:t>
      </w:r>
      <w:r w:rsidR="00D05537">
        <w:rPr>
          <w:rFonts w:ascii="Arial" w:eastAsia="Calibri" w:hAnsi="Arial" w:cs="Arial"/>
          <w:sz w:val="24"/>
          <w:szCs w:val="24"/>
        </w:rPr>
        <w:t>46,</w:t>
      </w:r>
      <w:r w:rsidR="00B22ED2">
        <w:rPr>
          <w:rFonts w:ascii="Arial" w:eastAsia="Calibri" w:hAnsi="Arial" w:cs="Arial"/>
          <w:sz w:val="24"/>
          <w:szCs w:val="24"/>
        </w:rPr>
        <w:t xml:space="preserve"> </w:t>
      </w:r>
      <w:r w:rsidR="00D05537">
        <w:rPr>
          <w:rFonts w:ascii="Arial" w:eastAsia="Calibri" w:hAnsi="Arial" w:cs="Arial"/>
          <w:sz w:val="24"/>
          <w:szCs w:val="24"/>
        </w:rPr>
        <w:t xml:space="preserve">49 and 51. </w:t>
      </w:r>
    </w:p>
    <w:p w:rsidR="000B7FE3" w:rsidRDefault="009D6B41" w:rsidP="000B7FE3">
      <w:pPr>
        <w:spacing w:line="360" w:lineRule="auto"/>
        <w:jc w:val="both"/>
        <w:rPr>
          <w:rFonts w:ascii="Arial" w:hAnsi="Arial" w:cs="Arial"/>
          <w:sz w:val="24"/>
          <w:szCs w:val="24"/>
        </w:rPr>
      </w:pPr>
      <w:r>
        <w:rPr>
          <w:rFonts w:ascii="Arial" w:hAnsi="Arial" w:cs="Arial"/>
          <w:sz w:val="24"/>
          <w:szCs w:val="24"/>
        </w:rPr>
        <w:t>Held:</w:t>
      </w:r>
      <w:r w:rsidR="007E50DC">
        <w:rPr>
          <w:rFonts w:ascii="Arial" w:hAnsi="Arial" w:cs="Arial"/>
          <w:sz w:val="24"/>
          <w:szCs w:val="24"/>
        </w:rPr>
        <w:t xml:space="preserve"> Accused 12</w:t>
      </w:r>
      <w:r>
        <w:rPr>
          <w:rFonts w:ascii="Arial" w:hAnsi="Arial" w:cs="Arial"/>
          <w:sz w:val="24"/>
          <w:szCs w:val="24"/>
        </w:rPr>
        <w:t>:</w:t>
      </w:r>
      <w:r w:rsidR="000B7FE3">
        <w:rPr>
          <w:rFonts w:ascii="Arial" w:hAnsi="Arial" w:cs="Arial"/>
          <w:sz w:val="24"/>
          <w:szCs w:val="24"/>
        </w:rPr>
        <w:t xml:space="preserve"> </w:t>
      </w:r>
      <w:r w:rsidR="00B22ED2">
        <w:rPr>
          <w:rFonts w:ascii="Arial" w:hAnsi="Arial" w:cs="Arial"/>
          <w:sz w:val="24"/>
          <w:szCs w:val="24"/>
        </w:rPr>
        <w:t>i) fined</w:t>
      </w:r>
      <w:r w:rsidR="000B7FE3">
        <w:rPr>
          <w:rFonts w:ascii="Arial" w:hAnsi="Arial" w:cs="Arial"/>
          <w:sz w:val="24"/>
          <w:szCs w:val="24"/>
        </w:rPr>
        <w:t xml:space="preserve"> an amount of N$ 30 000 or 6 months </w:t>
      </w:r>
      <w:r w:rsidR="00B22ED2">
        <w:rPr>
          <w:rFonts w:ascii="Arial" w:hAnsi="Arial" w:cs="Arial"/>
          <w:sz w:val="24"/>
          <w:szCs w:val="24"/>
        </w:rPr>
        <w:t xml:space="preserve">imprisonment and </w:t>
      </w:r>
      <w:r w:rsidR="000B7FE3">
        <w:rPr>
          <w:rFonts w:ascii="Arial" w:hAnsi="Arial" w:cs="Arial"/>
          <w:sz w:val="24"/>
          <w:szCs w:val="24"/>
        </w:rPr>
        <w:t>ii) in addition, a sentence of 2 years imprisonment is imposed which is wholly suspended for 5 years on condition that the Accused is not convicted of fraud committed during the period of suspension.</w:t>
      </w:r>
    </w:p>
    <w:p w:rsidR="004F30D1" w:rsidRPr="00B22ED2" w:rsidRDefault="00B22ED2" w:rsidP="00B22ED2">
      <w:pPr>
        <w:spacing w:line="360" w:lineRule="auto"/>
        <w:jc w:val="both"/>
        <w:rPr>
          <w:rFonts w:ascii="Arial" w:hAnsi="Arial" w:cs="Arial"/>
          <w:sz w:val="24"/>
          <w:szCs w:val="24"/>
        </w:rPr>
      </w:pPr>
      <w:r>
        <w:rPr>
          <w:rFonts w:ascii="Arial" w:hAnsi="Arial" w:cs="Arial"/>
          <w:sz w:val="24"/>
          <w:szCs w:val="24"/>
        </w:rPr>
        <w:t xml:space="preserve">Held: </w:t>
      </w:r>
      <w:r w:rsidR="000B7FE3">
        <w:rPr>
          <w:rFonts w:ascii="Arial" w:hAnsi="Arial" w:cs="Arial"/>
          <w:sz w:val="24"/>
          <w:szCs w:val="24"/>
        </w:rPr>
        <w:t>Accused 14 (both counts are taken togeth</w:t>
      </w:r>
      <w:r w:rsidR="009D6B41">
        <w:rPr>
          <w:rFonts w:ascii="Arial" w:hAnsi="Arial" w:cs="Arial"/>
          <w:sz w:val="24"/>
          <w:szCs w:val="24"/>
        </w:rPr>
        <w:t>er for the purpose of sentence</w:t>
      </w:r>
      <w:r w:rsidR="000B7FE3">
        <w:rPr>
          <w:rFonts w:ascii="Arial" w:hAnsi="Arial" w:cs="Arial"/>
          <w:sz w:val="24"/>
          <w:szCs w:val="24"/>
        </w:rPr>
        <w:t xml:space="preserve"> </w:t>
      </w:r>
      <w:r>
        <w:rPr>
          <w:rFonts w:ascii="Arial" w:hAnsi="Arial" w:cs="Arial"/>
          <w:sz w:val="24"/>
          <w:szCs w:val="24"/>
        </w:rPr>
        <w:t xml:space="preserve">i) </w:t>
      </w:r>
      <w:r w:rsidR="000B7FE3">
        <w:rPr>
          <w:rFonts w:ascii="Arial" w:hAnsi="Arial" w:cs="Arial"/>
          <w:sz w:val="24"/>
          <w:szCs w:val="24"/>
        </w:rPr>
        <w:t>fine</w:t>
      </w:r>
      <w:r>
        <w:rPr>
          <w:rFonts w:ascii="Arial" w:hAnsi="Arial" w:cs="Arial"/>
          <w:sz w:val="24"/>
          <w:szCs w:val="24"/>
        </w:rPr>
        <w:t>d</w:t>
      </w:r>
      <w:r w:rsidR="000B7FE3">
        <w:rPr>
          <w:rFonts w:ascii="Arial" w:hAnsi="Arial" w:cs="Arial"/>
          <w:sz w:val="24"/>
          <w:szCs w:val="24"/>
        </w:rPr>
        <w:t xml:space="preserve"> an amount of N$ 50 000 or 12 months imprisonment;</w:t>
      </w:r>
      <w:r>
        <w:rPr>
          <w:rFonts w:ascii="Arial" w:hAnsi="Arial" w:cs="Arial"/>
          <w:sz w:val="24"/>
          <w:szCs w:val="24"/>
        </w:rPr>
        <w:t xml:space="preserve"> and </w:t>
      </w:r>
      <w:r w:rsidR="000B7FE3">
        <w:rPr>
          <w:rFonts w:ascii="Arial" w:hAnsi="Arial" w:cs="Arial"/>
          <w:sz w:val="24"/>
          <w:szCs w:val="24"/>
        </w:rPr>
        <w:t>ii) in addition, a sentence of 4 years imprisonment is imposed, of which 3 years are suspended for 5 years on condition that Accused is not convicted of the offence of contravention of s 35(3</w:t>
      </w:r>
      <w:proofErr w:type="gramStart"/>
      <w:r w:rsidR="000B7FE3">
        <w:rPr>
          <w:rFonts w:ascii="Arial" w:hAnsi="Arial" w:cs="Arial"/>
          <w:sz w:val="24"/>
          <w:szCs w:val="24"/>
        </w:rPr>
        <w:t>)(</w:t>
      </w:r>
      <w:proofErr w:type="gramEnd"/>
      <w:r w:rsidR="000B7FE3">
        <w:rPr>
          <w:rFonts w:ascii="Arial" w:hAnsi="Arial" w:cs="Arial"/>
          <w:sz w:val="24"/>
          <w:szCs w:val="24"/>
        </w:rPr>
        <w:t>a) of the Anti-Corruption Act (No. 8 of 2003), committed during the period of suspension.</w:t>
      </w:r>
    </w:p>
    <w:p w:rsidR="00026020" w:rsidRPr="00A56888" w:rsidRDefault="00026020" w:rsidP="00A56888">
      <w:pPr>
        <w:spacing w:after="0" w:line="360" w:lineRule="auto"/>
        <w:jc w:val="both"/>
        <w:rPr>
          <w:rFonts w:ascii="Arial" w:eastAsia="Calibri" w:hAnsi="Arial" w:cs="Arial"/>
          <w:bCs/>
          <w:sz w:val="24"/>
          <w:szCs w:val="24"/>
        </w:rPr>
      </w:pPr>
    </w:p>
    <w:p w:rsidR="00026020" w:rsidRPr="00A56888" w:rsidRDefault="00A04464" w:rsidP="00A56888">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026020" w:rsidRPr="00A56888" w:rsidRDefault="00026020" w:rsidP="00A56888">
      <w:pPr>
        <w:spacing w:after="0" w:line="360" w:lineRule="auto"/>
        <w:jc w:val="center"/>
        <w:rPr>
          <w:rFonts w:ascii="Arial" w:eastAsia="Calibri" w:hAnsi="Arial" w:cs="Arial"/>
          <w:b/>
          <w:bCs/>
          <w:sz w:val="24"/>
          <w:szCs w:val="24"/>
        </w:rPr>
      </w:pPr>
      <w:r w:rsidRPr="00A56888">
        <w:rPr>
          <w:rFonts w:ascii="Arial" w:eastAsia="Calibri" w:hAnsi="Arial" w:cs="Arial"/>
          <w:b/>
          <w:bCs/>
          <w:sz w:val="24"/>
          <w:szCs w:val="24"/>
        </w:rPr>
        <w:t>ORDER</w:t>
      </w:r>
    </w:p>
    <w:p w:rsidR="00026020" w:rsidRPr="00A56888" w:rsidRDefault="00A04464" w:rsidP="00A56888">
      <w:pPr>
        <w:spacing w:after="0" w:line="360" w:lineRule="auto"/>
        <w:jc w:val="center"/>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0B7FE3" w:rsidRDefault="000B7FE3" w:rsidP="000B7FE3">
      <w:pPr>
        <w:spacing w:line="360" w:lineRule="auto"/>
        <w:jc w:val="both"/>
        <w:rPr>
          <w:rFonts w:ascii="Arial" w:hAnsi="Arial" w:cs="Arial"/>
          <w:sz w:val="24"/>
          <w:szCs w:val="24"/>
        </w:rPr>
      </w:pPr>
      <w:r>
        <w:rPr>
          <w:rFonts w:ascii="Arial" w:hAnsi="Arial" w:cs="Arial"/>
          <w:sz w:val="24"/>
          <w:szCs w:val="24"/>
        </w:rPr>
        <w:t>In the result, the Accused are sentences as follows:</w:t>
      </w:r>
    </w:p>
    <w:p w:rsidR="000B7FE3" w:rsidRDefault="000B7FE3" w:rsidP="000B7FE3">
      <w:pPr>
        <w:spacing w:line="360" w:lineRule="auto"/>
        <w:jc w:val="both"/>
        <w:rPr>
          <w:rFonts w:ascii="Arial" w:hAnsi="Arial" w:cs="Arial"/>
          <w:sz w:val="24"/>
          <w:szCs w:val="24"/>
        </w:rPr>
      </w:pPr>
      <w:r>
        <w:rPr>
          <w:rFonts w:ascii="Arial" w:hAnsi="Arial" w:cs="Arial"/>
          <w:sz w:val="24"/>
          <w:szCs w:val="24"/>
        </w:rPr>
        <w:t>a) Accused 12:</w:t>
      </w:r>
    </w:p>
    <w:p w:rsidR="000B7FE3" w:rsidRDefault="000B7FE3" w:rsidP="000B7FE3">
      <w:pPr>
        <w:spacing w:line="360" w:lineRule="auto"/>
        <w:jc w:val="both"/>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is</w:t>
      </w:r>
      <w:proofErr w:type="gramEnd"/>
      <w:r>
        <w:rPr>
          <w:rFonts w:ascii="Arial" w:hAnsi="Arial" w:cs="Arial"/>
          <w:sz w:val="24"/>
          <w:szCs w:val="24"/>
        </w:rPr>
        <w:t xml:space="preserve"> fined an amount of N$ 30 000 or 6 months imprisonment;</w:t>
      </w:r>
    </w:p>
    <w:p w:rsidR="000B7FE3" w:rsidRDefault="000B7FE3" w:rsidP="000B7FE3">
      <w:pPr>
        <w:spacing w:line="360" w:lineRule="auto"/>
        <w:jc w:val="both"/>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in</w:t>
      </w:r>
      <w:proofErr w:type="gramEnd"/>
      <w:r>
        <w:rPr>
          <w:rFonts w:ascii="Arial" w:hAnsi="Arial" w:cs="Arial"/>
          <w:sz w:val="24"/>
          <w:szCs w:val="24"/>
        </w:rPr>
        <w:t xml:space="preserve"> addition, a sentence of 2 years imprisonment is imposed which is wholly suspended for 5 years on condition that the Accused is not convicted of fraud committed during the period of suspension.</w:t>
      </w:r>
    </w:p>
    <w:p w:rsidR="000B7FE3" w:rsidRDefault="000B7FE3" w:rsidP="000B7FE3">
      <w:pPr>
        <w:spacing w:line="360" w:lineRule="auto"/>
        <w:jc w:val="both"/>
        <w:rPr>
          <w:rFonts w:ascii="Arial" w:hAnsi="Arial" w:cs="Arial"/>
          <w:sz w:val="24"/>
          <w:szCs w:val="24"/>
        </w:rPr>
      </w:pPr>
    </w:p>
    <w:p w:rsidR="000B7FE3" w:rsidRDefault="000B7FE3" w:rsidP="000B7FE3">
      <w:pPr>
        <w:spacing w:line="360" w:lineRule="auto"/>
        <w:jc w:val="both"/>
        <w:rPr>
          <w:rFonts w:ascii="Arial" w:hAnsi="Arial" w:cs="Arial"/>
          <w:sz w:val="24"/>
          <w:szCs w:val="24"/>
        </w:rPr>
      </w:pPr>
      <w:r>
        <w:rPr>
          <w:rFonts w:ascii="Arial" w:hAnsi="Arial" w:cs="Arial"/>
          <w:sz w:val="24"/>
          <w:szCs w:val="24"/>
        </w:rPr>
        <w:t>b) Accused 14 (both counts are taken together for the purpose</w:t>
      </w:r>
      <w:r w:rsidR="009D6B41">
        <w:rPr>
          <w:rFonts w:ascii="Arial" w:hAnsi="Arial" w:cs="Arial"/>
          <w:sz w:val="24"/>
          <w:szCs w:val="24"/>
        </w:rPr>
        <w:t xml:space="preserve"> of sentence</w:t>
      </w:r>
      <w:r w:rsidR="000862E6">
        <w:rPr>
          <w:rFonts w:ascii="Arial" w:hAnsi="Arial" w:cs="Arial"/>
          <w:sz w:val="24"/>
          <w:szCs w:val="24"/>
        </w:rPr>
        <w:t>)</w:t>
      </w:r>
      <w:r w:rsidR="00A53F77">
        <w:rPr>
          <w:rFonts w:ascii="Arial" w:hAnsi="Arial" w:cs="Arial"/>
          <w:sz w:val="24"/>
          <w:szCs w:val="24"/>
        </w:rPr>
        <w:t>:</w:t>
      </w:r>
    </w:p>
    <w:p w:rsidR="000B7FE3" w:rsidRDefault="000B7FE3" w:rsidP="000B7FE3">
      <w:pPr>
        <w:spacing w:line="360" w:lineRule="auto"/>
        <w:jc w:val="both"/>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is</w:t>
      </w:r>
      <w:proofErr w:type="gramEnd"/>
      <w:r>
        <w:rPr>
          <w:rFonts w:ascii="Arial" w:hAnsi="Arial" w:cs="Arial"/>
          <w:sz w:val="24"/>
          <w:szCs w:val="24"/>
        </w:rPr>
        <w:t xml:space="preserve"> fine</w:t>
      </w:r>
      <w:r w:rsidR="00FE7CAE">
        <w:rPr>
          <w:rFonts w:ascii="Arial" w:hAnsi="Arial" w:cs="Arial"/>
          <w:sz w:val="24"/>
          <w:szCs w:val="24"/>
        </w:rPr>
        <w:t>d</w:t>
      </w:r>
      <w:r>
        <w:rPr>
          <w:rFonts w:ascii="Arial" w:hAnsi="Arial" w:cs="Arial"/>
          <w:sz w:val="24"/>
          <w:szCs w:val="24"/>
        </w:rPr>
        <w:t xml:space="preserve"> an amount of N$ 50 000 or 12 months imprisonment;</w:t>
      </w:r>
    </w:p>
    <w:p w:rsidR="00B22ED2" w:rsidRPr="006A7F48" w:rsidRDefault="000B7FE3" w:rsidP="006A7F48">
      <w:pPr>
        <w:spacing w:line="360" w:lineRule="auto"/>
        <w:jc w:val="both"/>
        <w:rPr>
          <w:rFonts w:ascii="Arial" w:hAnsi="Arial" w:cs="Arial"/>
          <w:sz w:val="24"/>
          <w:szCs w:val="24"/>
        </w:rPr>
      </w:pPr>
      <w:r>
        <w:rPr>
          <w:rFonts w:ascii="Arial" w:hAnsi="Arial" w:cs="Arial"/>
          <w:sz w:val="24"/>
          <w:szCs w:val="24"/>
        </w:rPr>
        <w:t>ii) in addition, a sentence of 4 years imprisonment is imposed, of which 3 years are suspended for 5 years on condition that Accused is not convicted of the offence of contravention of s 35(3)(a) of the Anti-Corruption Act (No. 8 of 2003), committed during the period of suspension.</w:t>
      </w:r>
    </w:p>
    <w:p w:rsidR="00026020" w:rsidRPr="00A56888" w:rsidRDefault="00A04464" w:rsidP="00A56888">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026020" w:rsidRPr="00A56888" w:rsidRDefault="00924F10" w:rsidP="00A56888">
      <w:pPr>
        <w:spacing w:after="0" w:line="360" w:lineRule="auto"/>
        <w:jc w:val="center"/>
        <w:rPr>
          <w:rFonts w:ascii="Arial" w:eastAsia="Calibri" w:hAnsi="Arial" w:cs="Arial"/>
          <w:b/>
          <w:bCs/>
          <w:sz w:val="24"/>
          <w:szCs w:val="24"/>
        </w:rPr>
      </w:pPr>
      <w:r w:rsidRPr="00A56888">
        <w:rPr>
          <w:rFonts w:ascii="Arial" w:eastAsia="Calibri" w:hAnsi="Arial" w:cs="Arial"/>
          <w:b/>
          <w:bCs/>
          <w:sz w:val="24"/>
          <w:szCs w:val="24"/>
        </w:rPr>
        <w:t>SENTENCE</w:t>
      </w:r>
    </w:p>
    <w:p w:rsidR="00026020" w:rsidRPr="00A56888" w:rsidRDefault="00A04464" w:rsidP="00A56888">
      <w:pPr>
        <w:spacing w:after="0" w:line="360" w:lineRule="auto"/>
        <w:jc w:val="center"/>
        <w:rPr>
          <w:rFonts w:ascii="Arial" w:eastAsia="Calibri" w:hAnsi="Arial" w:cs="Arial"/>
          <w:b/>
          <w:bCs/>
          <w:sz w:val="24"/>
          <w:szCs w:val="24"/>
        </w:rPr>
      </w:pPr>
      <w:r>
        <w:rPr>
          <w:rFonts w:ascii="Arial" w:eastAsia="Calibri" w:hAnsi="Arial" w:cs="Arial"/>
          <w:bCs/>
          <w:sz w:val="24"/>
          <w:szCs w:val="24"/>
        </w:rPr>
        <w:pict>
          <v:rect id="_x0000_i1028" style="width:0;height:1.5pt" o:hralign="center" o:hrstd="t" o:hr="t" fillcolor="#a0a0a0" stroked="f"/>
        </w:pict>
      </w:r>
    </w:p>
    <w:p w:rsidR="00026020" w:rsidRPr="00A56888" w:rsidRDefault="00026020" w:rsidP="00A56888">
      <w:pPr>
        <w:spacing w:after="0" w:line="360" w:lineRule="auto"/>
        <w:jc w:val="both"/>
        <w:rPr>
          <w:rFonts w:ascii="Arial" w:eastAsia="Calibri" w:hAnsi="Arial" w:cs="Arial"/>
          <w:b/>
          <w:i/>
          <w:sz w:val="24"/>
          <w:szCs w:val="24"/>
        </w:rPr>
      </w:pPr>
      <w:r w:rsidRPr="00A56888">
        <w:rPr>
          <w:rFonts w:ascii="Arial" w:eastAsia="Calibri" w:hAnsi="Arial" w:cs="Arial"/>
          <w:sz w:val="24"/>
          <w:szCs w:val="24"/>
        </w:rPr>
        <w:t>USIKU, J:</w:t>
      </w:r>
    </w:p>
    <w:p w:rsidR="00B22ED2" w:rsidRPr="00A56888" w:rsidRDefault="00B22ED2" w:rsidP="00A56888">
      <w:pPr>
        <w:spacing w:after="0" w:line="360" w:lineRule="auto"/>
        <w:jc w:val="both"/>
        <w:rPr>
          <w:rFonts w:ascii="Arial" w:eastAsia="Calibri" w:hAnsi="Arial" w:cs="Arial"/>
          <w:sz w:val="24"/>
          <w:szCs w:val="24"/>
        </w:rPr>
      </w:pPr>
    </w:p>
    <w:p w:rsidR="00026020" w:rsidRPr="00A56888" w:rsidRDefault="00026020" w:rsidP="00A56888">
      <w:pPr>
        <w:spacing w:after="0" w:line="360" w:lineRule="auto"/>
        <w:jc w:val="both"/>
        <w:rPr>
          <w:rFonts w:ascii="Arial" w:eastAsia="Calibri" w:hAnsi="Arial" w:cs="Arial"/>
          <w:sz w:val="24"/>
          <w:szCs w:val="24"/>
          <w:u w:val="single"/>
        </w:rPr>
      </w:pPr>
      <w:r w:rsidRPr="00A56888">
        <w:rPr>
          <w:rFonts w:ascii="Arial" w:eastAsia="Calibri" w:hAnsi="Arial" w:cs="Arial"/>
          <w:sz w:val="24"/>
          <w:szCs w:val="24"/>
          <w:u w:val="single"/>
        </w:rPr>
        <w:t>Introduction</w:t>
      </w:r>
    </w:p>
    <w:p w:rsidR="00026020" w:rsidRPr="00A56888" w:rsidRDefault="00026020" w:rsidP="00A56888">
      <w:pPr>
        <w:spacing w:after="0" w:line="360" w:lineRule="auto"/>
        <w:jc w:val="both"/>
        <w:rPr>
          <w:rFonts w:ascii="Arial" w:eastAsia="Calibri" w:hAnsi="Arial" w:cs="Arial"/>
          <w:sz w:val="24"/>
          <w:szCs w:val="24"/>
        </w:rPr>
      </w:pPr>
    </w:p>
    <w:p w:rsidR="00704876" w:rsidRDefault="004F30D1" w:rsidP="00A56888">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F553C">
        <w:rPr>
          <w:rFonts w:ascii="Arial" w:hAnsi="Arial" w:cs="Arial"/>
          <w:sz w:val="24"/>
          <w:szCs w:val="24"/>
        </w:rPr>
        <w:t xml:space="preserve">The two </w:t>
      </w:r>
      <w:r w:rsidR="00B21609">
        <w:rPr>
          <w:rFonts w:ascii="Arial" w:hAnsi="Arial" w:cs="Arial"/>
          <w:sz w:val="24"/>
          <w:szCs w:val="24"/>
        </w:rPr>
        <w:t>Accused</w:t>
      </w:r>
      <w:r w:rsidR="00EF553C">
        <w:rPr>
          <w:rFonts w:ascii="Arial" w:hAnsi="Arial" w:cs="Arial"/>
          <w:sz w:val="24"/>
          <w:szCs w:val="24"/>
        </w:rPr>
        <w:t xml:space="preserve"> persons presently before court were initially charged with sixteen other co-</w:t>
      </w:r>
      <w:r w:rsidR="00B21609">
        <w:rPr>
          <w:rFonts w:ascii="Arial" w:hAnsi="Arial" w:cs="Arial"/>
          <w:sz w:val="24"/>
          <w:szCs w:val="24"/>
        </w:rPr>
        <w:t>Accused</w:t>
      </w:r>
      <w:r w:rsidR="00EF553C">
        <w:rPr>
          <w:rFonts w:ascii="Arial" w:hAnsi="Arial" w:cs="Arial"/>
          <w:sz w:val="24"/>
          <w:szCs w:val="24"/>
        </w:rPr>
        <w:t xml:space="preserve">, but as the two </w:t>
      </w:r>
      <w:r w:rsidR="00B21609">
        <w:rPr>
          <w:rFonts w:ascii="Arial" w:hAnsi="Arial" w:cs="Arial"/>
          <w:sz w:val="24"/>
          <w:szCs w:val="24"/>
        </w:rPr>
        <w:t>Accused</w:t>
      </w:r>
      <w:r w:rsidR="00EF553C">
        <w:rPr>
          <w:rFonts w:ascii="Arial" w:hAnsi="Arial" w:cs="Arial"/>
          <w:sz w:val="24"/>
          <w:szCs w:val="24"/>
        </w:rPr>
        <w:t xml:space="preserve"> pleaded guilty to the charges against them, the trials were separated.</w:t>
      </w:r>
    </w:p>
    <w:p w:rsidR="00EF553C" w:rsidRDefault="00EF553C" w:rsidP="00A56888">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B21609">
        <w:rPr>
          <w:rFonts w:ascii="Arial" w:hAnsi="Arial" w:cs="Arial"/>
          <w:sz w:val="24"/>
          <w:szCs w:val="24"/>
        </w:rPr>
        <w:t>Accused</w:t>
      </w:r>
      <w:r>
        <w:rPr>
          <w:rFonts w:ascii="Arial" w:hAnsi="Arial" w:cs="Arial"/>
          <w:sz w:val="24"/>
          <w:szCs w:val="24"/>
        </w:rPr>
        <w:t xml:space="preserve"> 12, Eugenio </w:t>
      </w:r>
      <w:proofErr w:type="spellStart"/>
      <w:r>
        <w:rPr>
          <w:rFonts w:ascii="Arial" w:hAnsi="Arial" w:cs="Arial"/>
          <w:sz w:val="24"/>
          <w:szCs w:val="24"/>
        </w:rPr>
        <w:t>Pio</w:t>
      </w:r>
      <w:proofErr w:type="spellEnd"/>
      <w:r>
        <w:rPr>
          <w:rFonts w:ascii="Arial" w:hAnsi="Arial" w:cs="Arial"/>
          <w:sz w:val="24"/>
          <w:szCs w:val="24"/>
        </w:rPr>
        <w:t xml:space="preserve"> Do </w:t>
      </w:r>
      <w:proofErr w:type="spellStart"/>
      <w:r>
        <w:rPr>
          <w:rFonts w:ascii="Arial" w:hAnsi="Arial" w:cs="Arial"/>
          <w:sz w:val="24"/>
          <w:szCs w:val="24"/>
        </w:rPr>
        <w:t>Amaral</w:t>
      </w:r>
      <w:proofErr w:type="spellEnd"/>
      <w:r>
        <w:rPr>
          <w:rFonts w:ascii="Arial" w:hAnsi="Arial" w:cs="Arial"/>
          <w:sz w:val="24"/>
          <w:szCs w:val="24"/>
        </w:rPr>
        <w:t xml:space="preserve"> </w:t>
      </w:r>
      <w:proofErr w:type="spellStart"/>
      <w:r>
        <w:rPr>
          <w:rFonts w:ascii="Arial" w:hAnsi="Arial" w:cs="Arial"/>
          <w:sz w:val="24"/>
          <w:szCs w:val="24"/>
        </w:rPr>
        <w:t>Gourgel</w:t>
      </w:r>
      <w:proofErr w:type="spellEnd"/>
      <w:r>
        <w:rPr>
          <w:rFonts w:ascii="Arial" w:hAnsi="Arial" w:cs="Arial"/>
          <w:sz w:val="24"/>
          <w:szCs w:val="24"/>
        </w:rPr>
        <w:t>, pleaded guilty and was convicted on one count of fraud. The particulars of the charge were</w:t>
      </w:r>
      <w:r w:rsidRPr="00A56888">
        <w:rPr>
          <w:rFonts w:ascii="Arial" w:hAnsi="Arial" w:cs="Arial"/>
          <w:sz w:val="24"/>
          <w:szCs w:val="24"/>
        </w:rPr>
        <w:t xml:space="preserve"> that, </w:t>
      </w:r>
      <w:r>
        <w:rPr>
          <w:rFonts w:ascii="Arial" w:hAnsi="Arial" w:cs="Arial"/>
          <w:sz w:val="24"/>
          <w:szCs w:val="24"/>
        </w:rPr>
        <w:t xml:space="preserve">upon or about 29 September 2015 </w:t>
      </w:r>
      <w:r w:rsidRPr="00A56888">
        <w:rPr>
          <w:rFonts w:ascii="Arial" w:hAnsi="Arial" w:cs="Arial"/>
          <w:sz w:val="24"/>
          <w:szCs w:val="24"/>
        </w:rPr>
        <w:t>at or near Win</w:t>
      </w:r>
      <w:r w:rsidR="00C2727B">
        <w:rPr>
          <w:rFonts w:ascii="Arial" w:hAnsi="Arial" w:cs="Arial"/>
          <w:sz w:val="24"/>
          <w:szCs w:val="24"/>
        </w:rPr>
        <w:t>dhoek, he wrongfully, falsely</w:t>
      </w:r>
      <w:r w:rsidRPr="00A56888">
        <w:rPr>
          <w:rFonts w:ascii="Arial" w:hAnsi="Arial" w:cs="Arial"/>
          <w:sz w:val="24"/>
          <w:szCs w:val="24"/>
        </w:rPr>
        <w:t xml:space="preserve"> </w:t>
      </w:r>
      <w:r>
        <w:rPr>
          <w:rFonts w:ascii="Arial" w:hAnsi="Arial" w:cs="Arial"/>
          <w:sz w:val="24"/>
          <w:szCs w:val="24"/>
        </w:rPr>
        <w:t>and with the intent to defraud</w:t>
      </w:r>
      <w:r w:rsidR="00B21609">
        <w:rPr>
          <w:rFonts w:ascii="Arial" w:hAnsi="Arial" w:cs="Arial"/>
          <w:sz w:val="24"/>
          <w:szCs w:val="24"/>
        </w:rPr>
        <w:t>,</w:t>
      </w:r>
      <w:r>
        <w:rPr>
          <w:rFonts w:ascii="Arial" w:hAnsi="Arial" w:cs="Arial"/>
          <w:sz w:val="24"/>
          <w:szCs w:val="24"/>
        </w:rPr>
        <w:t xml:space="preserve"> gave out</w:t>
      </w:r>
      <w:r w:rsidR="00B21609">
        <w:rPr>
          <w:rFonts w:ascii="Arial" w:hAnsi="Arial" w:cs="Arial"/>
          <w:sz w:val="24"/>
          <w:szCs w:val="24"/>
        </w:rPr>
        <w:t xml:space="preserve"> and</w:t>
      </w:r>
      <w:r>
        <w:rPr>
          <w:rFonts w:ascii="Arial" w:hAnsi="Arial" w:cs="Arial"/>
          <w:sz w:val="24"/>
          <w:szCs w:val="24"/>
        </w:rPr>
        <w:t xml:space="preserve"> </w:t>
      </w:r>
      <w:r w:rsidRPr="00A56888">
        <w:rPr>
          <w:rFonts w:ascii="Arial" w:hAnsi="Arial" w:cs="Arial"/>
          <w:sz w:val="24"/>
          <w:szCs w:val="24"/>
        </w:rPr>
        <w:t>pretended to th</w:t>
      </w:r>
      <w:r>
        <w:rPr>
          <w:rFonts w:ascii="Arial" w:hAnsi="Arial" w:cs="Arial"/>
          <w:sz w:val="24"/>
          <w:szCs w:val="24"/>
        </w:rPr>
        <w:t xml:space="preserve">e </w:t>
      </w:r>
      <w:proofErr w:type="spellStart"/>
      <w:r>
        <w:rPr>
          <w:rFonts w:ascii="Arial" w:hAnsi="Arial" w:cs="Arial"/>
          <w:sz w:val="24"/>
          <w:szCs w:val="24"/>
        </w:rPr>
        <w:t>Aveshe</w:t>
      </w:r>
      <w:proofErr w:type="spellEnd"/>
      <w:r>
        <w:rPr>
          <w:rFonts w:ascii="Arial" w:hAnsi="Arial" w:cs="Arial"/>
          <w:sz w:val="24"/>
          <w:szCs w:val="24"/>
        </w:rPr>
        <w:t xml:space="preserve"> Consultancy (Pty) Ltd and/ or the Ministry of Finance, that he purchased goods on dates indicated on the respective invoices and exported such goods to Angola. </w:t>
      </w:r>
      <w:r w:rsidR="00694390">
        <w:rPr>
          <w:rFonts w:ascii="Arial" w:hAnsi="Arial" w:cs="Arial"/>
          <w:sz w:val="24"/>
          <w:szCs w:val="24"/>
        </w:rPr>
        <w:t xml:space="preserve">He represented that he was charged and paid Value Added Tax (VAT) of N$ 27 524.74 on the said dates and was entitled to a refund in the amount N$ 27 524.74, whereas in truth he did not purchase in Namibia or export to Angola goods on the dates in the respective invoices. As a result of such misrepresentation, the Ministry of Finance suffered potential financial prejudice in the amount of N$ 27 524.74. </w:t>
      </w:r>
    </w:p>
    <w:p w:rsidR="00694390" w:rsidRDefault="00694390" w:rsidP="00A5688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21609">
        <w:rPr>
          <w:rFonts w:ascii="Arial" w:hAnsi="Arial" w:cs="Arial"/>
          <w:sz w:val="24"/>
          <w:szCs w:val="24"/>
        </w:rPr>
        <w:t>Accused</w:t>
      </w:r>
      <w:r w:rsidR="00C2727B">
        <w:rPr>
          <w:rFonts w:ascii="Arial" w:hAnsi="Arial" w:cs="Arial"/>
          <w:sz w:val="24"/>
          <w:szCs w:val="24"/>
        </w:rPr>
        <w:t xml:space="preserve"> 14, </w:t>
      </w:r>
      <w:proofErr w:type="spellStart"/>
      <w:r w:rsidR="00C2727B">
        <w:rPr>
          <w:rFonts w:ascii="Arial" w:hAnsi="Arial" w:cs="Arial"/>
          <w:sz w:val="24"/>
          <w:szCs w:val="24"/>
        </w:rPr>
        <w:t>Paulin</w:t>
      </w:r>
      <w:r>
        <w:rPr>
          <w:rFonts w:ascii="Arial" w:hAnsi="Arial" w:cs="Arial"/>
          <w:sz w:val="24"/>
          <w:szCs w:val="24"/>
        </w:rPr>
        <w:t>o</w:t>
      </w:r>
      <w:proofErr w:type="spellEnd"/>
      <w:r>
        <w:rPr>
          <w:rFonts w:ascii="Arial" w:hAnsi="Arial" w:cs="Arial"/>
          <w:sz w:val="24"/>
          <w:szCs w:val="24"/>
        </w:rPr>
        <w:t xml:space="preserve"> Manuel Natal, pleaded guilty to, and was convicted on two counts of contravening s 35(3) of the Anti-Corruption Act (No. 8 of 2003). The particulars of the charges are that, on or about </w:t>
      </w:r>
      <w:r w:rsidRPr="00A56888">
        <w:rPr>
          <w:rFonts w:ascii="Arial" w:hAnsi="Arial" w:cs="Arial"/>
          <w:sz w:val="24"/>
          <w:szCs w:val="24"/>
        </w:rPr>
        <w:t>September 2015 to October 2015, in the district of Windhoek, he wrongfully, unlawfully</w:t>
      </w:r>
      <w:r>
        <w:rPr>
          <w:rFonts w:ascii="Arial" w:hAnsi="Arial" w:cs="Arial"/>
          <w:sz w:val="24"/>
          <w:szCs w:val="24"/>
        </w:rPr>
        <w:t xml:space="preserve"> gave to </w:t>
      </w:r>
      <w:proofErr w:type="spellStart"/>
      <w:r>
        <w:rPr>
          <w:rFonts w:ascii="Arial" w:hAnsi="Arial" w:cs="Arial"/>
          <w:sz w:val="24"/>
          <w:szCs w:val="24"/>
        </w:rPr>
        <w:t>Aveshe</w:t>
      </w:r>
      <w:proofErr w:type="spellEnd"/>
      <w:r>
        <w:rPr>
          <w:rFonts w:ascii="Arial" w:hAnsi="Arial" w:cs="Arial"/>
          <w:sz w:val="24"/>
          <w:szCs w:val="24"/>
        </w:rPr>
        <w:t xml:space="preserve"> Consultancy (Pty) Ltd a VAT refund form in respect of which the agent’s principal (the Ministry Of Finance) </w:t>
      </w:r>
      <w:r w:rsidR="00925612">
        <w:rPr>
          <w:rFonts w:ascii="Arial" w:hAnsi="Arial" w:cs="Arial"/>
          <w:sz w:val="24"/>
          <w:szCs w:val="24"/>
        </w:rPr>
        <w:t xml:space="preserve">has an interest, which VAT refund  form contained false information. The false information contained in the VAT refund form was to the effect that </w:t>
      </w:r>
      <w:r w:rsidR="00B21609">
        <w:rPr>
          <w:rFonts w:ascii="Arial" w:hAnsi="Arial" w:cs="Arial"/>
          <w:sz w:val="24"/>
          <w:szCs w:val="24"/>
        </w:rPr>
        <w:t>Accused</w:t>
      </w:r>
      <w:r w:rsidR="00925612">
        <w:rPr>
          <w:rFonts w:ascii="Arial" w:hAnsi="Arial" w:cs="Arial"/>
          <w:sz w:val="24"/>
          <w:szCs w:val="24"/>
        </w:rPr>
        <w:t xml:space="preserve"> 14 had purchased goods from Namibia and exported them to Angola and was accordingly entitled to a refund in the amount of N$ 104 025 (count 342) and N$ 126 819 (count 344), respectively. As a result of such representation, the Ministry of Finance suffered potential prejudice in the </w:t>
      </w:r>
      <w:r w:rsidR="00B21609">
        <w:rPr>
          <w:rFonts w:ascii="Arial" w:hAnsi="Arial" w:cs="Arial"/>
          <w:sz w:val="24"/>
          <w:szCs w:val="24"/>
        </w:rPr>
        <w:t xml:space="preserve">total </w:t>
      </w:r>
      <w:r w:rsidR="00925612">
        <w:rPr>
          <w:rFonts w:ascii="Arial" w:hAnsi="Arial" w:cs="Arial"/>
          <w:sz w:val="24"/>
          <w:szCs w:val="24"/>
        </w:rPr>
        <w:t>amount of N$ 230 844.</w:t>
      </w:r>
    </w:p>
    <w:p w:rsidR="00925612" w:rsidRDefault="00925612" w:rsidP="00A5688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Each of the two </w:t>
      </w:r>
      <w:r w:rsidR="00B21609">
        <w:rPr>
          <w:rFonts w:ascii="Arial" w:hAnsi="Arial" w:cs="Arial"/>
          <w:sz w:val="24"/>
          <w:szCs w:val="24"/>
        </w:rPr>
        <w:t>Accused</w:t>
      </w:r>
      <w:r>
        <w:rPr>
          <w:rFonts w:ascii="Arial" w:hAnsi="Arial" w:cs="Arial"/>
          <w:sz w:val="24"/>
          <w:szCs w:val="24"/>
        </w:rPr>
        <w:t xml:space="preserve"> persons handed in a written plea explanation, in which each </w:t>
      </w:r>
      <w:r w:rsidR="00B21609">
        <w:rPr>
          <w:rFonts w:ascii="Arial" w:hAnsi="Arial" w:cs="Arial"/>
          <w:sz w:val="24"/>
          <w:szCs w:val="24"/>
        </w:rPr>
        <w:t>Accused</w:t>
      </w:r>
      <w:r>
        <w:rPr>
          <w:rFonts w:ascii="Arial" w:hAnsi="Arial" w:cs="Arial"/>
          <w:sz w:val="24"/>
          <w:szCs w:val="24"/>
        </w:rPr>
        <w:t xml:space="preserve"> set out the essential elements and facts to which they admitted. Each </w:t>
      </w:r>
      <w:r w:rsidR="00B21609">
        <w:rPr>
          <w:rFonts w:ascii="Arial" w:hAnsi="Arial" w:cs="Arial"/>
          <w:sz w:val="24"/>
          <w:szCs w:val="24"/>
        </w:rPr>
        <w:t>Accused</w:t>
      </w:r>
      <w:r>
        <w:rPr>
          <w:rFonts w:ascii="Arial" w:hAnsi="Arial" w:cs="Arial"/>
          <w:sz w:val="24"/>
          <w:szCs w:val="24"/>
        </w:rPr>
        <w:t xml:space="preserve"> also set out in writing, explanatory information covering circumstances in which the respective offences were committed. Each </w:t>
      </w:r>
      <w:r w:rsidR="00B21609">
        <w:rPr>
          <w:rFonts w:ascii="Arial" w:hAnsi="Arial" w:cs="Arial"/>
          <w:sz w:val="24"/>
          <w:szCs w:val="24"/>
        </w:rPr>
        <w:t>Accused</w:t>
      </w:r>
      <w:r>
        <w:rPr>
          <w:rFonts w:ascii="Arial" w:hAnsi="Arial" w:cs="Arial"/>
          <w:sz w:val="24"/>
          <w:szCs w:val="24"/>
        </w:rPr>
        <w:t xml:space="preserve"> testified in mitigation of sentence. In general, it appears that the circumstances in which the offences were committed are common cause between the </w:t>
      </w:r>
      <w:r w:rsidR="00B21609">
        <w:rPr>
          <w:rFonts w:ascii="Arial" w:hAnsi="Arial" w:cs="Arial"/>
          <w:sz w:val="24"/>
          <w:szCs w:val="24"/>
        </w:rPr>
        <w:t>Accused</w:t>
      </w:r>
      <w:r>
        <w:rPr>
          <w:rFonts w:ascii="Arial" w:hAnsi="Arial" w:cs="Arial"/>
          <w:sz w:val="24"/>
          <w:szCs w:val="24"/>
        </w:rPr>
        <w:t xml:space="preserve"> persons and the State. </w:t>
      </w:r>
    </w:p>
    <w:p w:rsidR="00925612" w:rsidRDefault="00925612" w:rsidP="00A56888">
      <w:pPr>
        <w:spacing w:line="360" w:lineRule="auto"/>
        <w:jc w:val="both"/>
        <w:rPr>
          <w:rFonts w:ascii="Arial" w:hAnsi="Arial" w:cs="Arial"/>
          <w:sz w:val="24"/>
          <w:szCs w:val="24"/>
        </w:rPr>
      </w:pPr>
    </w:p>
    <w:p w:rsidR="006A7F48" w:rsidRDefault="006A7F48" w:rsidP="00A56888">
      <w:pPr>
        <w:spacing w:line="360" w:lineRule="auto"/>
        <w:jc w:val="both"/>
        <w:rPr>
          <w:rFonts w:ascii="Arial" w:hAnsi="Arial" w:cs="Arial"/>
          <w:sz w:val="24"/>
          <w:szCs w:val="24"/>
          <w:u w:val="single"/>
        </w:rPr>
      </w:pPr>
    </w:p>
    <w:p w:rsidR="006A7F48" w:rsidRDefault="00925612" w:rsidP="00A56888">
      <w:pPr>
        <w:spacing w:line="360" w:lineRule="auto"/>
        <w:jc w:val="both"/>
        <w:rPr>
          <w:rFonts w:ascii="Arial" w:hAnsi="Arial" w:cs="Arial"/>
          <w:sz w:val="24"/>
          <w:szCs w:val="24"/>
          <w:u w:val="single"/>
        </w:rPr>
      </w:pPr>
      <w:r w:rsidRPr="00925612">
        <w:rPr>
          <w:rFonts w:ascii="Arial" w:hAnsi="Arial" w:cs="Arial"/>
          <w:sz w:val="24"/>
          <w:szCs w:val="24"/>
          <w:u w:val="single"/>
        </w:rPr>
        <w:lastRenderedPageBreak/>
        <w:t>Circumstances in which the offences were committed</w:t>
      </w:r>
    </w:p>
    <w:p w:rsidR="00D61652" w:rsidRPr="006A7F48" w:rsidRDefault="00925612" w:rsidP="00A56888">
      <w:pPr>
        <w:spacing w:line="360" w:lineRule="auto"/>
        <w:jc w:val="both"/>
        <w:rPr>
          <w:rFonts w:ascii="Arial" w:hAnsi="Arial" w:cs="Arial"/>
          <w:sz w:val="24"/>
          <w:szCs w:val="24"/>
          <w:u w:val="single"/>
        </w:rPr>
      </w:pPr>
      <w:r>
        <w:rPr>
          <w:rFonts w:ascii="Arial" w:hAnsi="Arial" w:cs="Arial"/>
          <w:sz w:val="24"/>
          <w:szCs w:val="24"/>
        </w:rPr>
        <w:t>[5]</w:t>
      </w:r>
      <w:r>
        <w:rPr>
          <w:rFonts w:ascii="Arial" w:hAnsi="Arial" w:cs="Arial"/>
          <w:sz w:val="24"/>
          <w:szCs w:val="24"/>
        </w:rPr>
        <w:tab/>
      </w:r>
      <w:r w:rsidR="00B21609">
        <w:rPr>
          <w:rFonts w:ascii="Arial" w:hAnsi="Arial" w:cs="Arial"/>
          <w:sz w:val="24"/>
          <w:szCs w:val="24"/>
        </w:rPr>
        <w:t>Accused</w:t>
      </w:r>
      <w:r>
        <w:rPr>
          <w:rFonts w:ascii="Arial" w:hAnsi="Arial" w:cs="Arial"/>
          <w:sz w:val="24"/>
          <w:szCs w:val="24"/>
        </w:rPr>
        <w:t xml:space="preserve"> 12 related that during year 2014, he purchased certain goods from Solar Age Namibia which he took to Angola. However, he did not claim VAT in respect of these goods.</w:t>
      </w:r>
    </w:p>
    <w:p w:rsidR="00925612" w:rsidRDefault="00925612" w:rsidP="00A56888">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During year 2015, while at the offices of Customs and Excise at </w:t>
      </w:r>
      <w:proofErr w:type="spellStart"/>
      <w:r>
        <w:rPr>
          <w:rFonts w:ascii="Arial" w:hAnsi="Arial" w:cs="Arial"/>
          <w:sz w:val="24"/>
          <w:szCs w:val="24"/>
        </w:rPr>
        <w:t>Oshikango</w:t>
      </w:r>
      <w:proofErr w:type="spellEnd"/>
      <w:r>
        <w:rPr>
          <w:rFonts w:ascii="Arial" w:hAnsi="Arial" w:cs="Arial"/>
          <w:sz w:val="24"/>
          <w:szCs w:val="24"/>
        </w:rPr>
        <w:t>, he noticed invoices bearing his name in respect of those goods purchased in year 2014.</w:t>
      </w:r>
      <w:r w:rsidR="00B21609">
        <w:rPr>
          <w:rFonts w:ascii="Arial" w:hAnsi="Arial" w:cs="Arial"/>
          <w:sz w:val="24"/>
          <w:szCs w:val="24"/>
        </w:rPr>
        <w:t>Accused</w:t>
      </w:r>
      <w:r w:rsidR="00457B90">
        <w:rPr>
          <w:rFonts w:ascii="Arial" w:hAnsi="Arial" w:cs="Arial"/>
          <w:sz w:val="24"/>
          <w:szCs w:val="24"/>
        </w:rPr>
        <w:t xml:space="preserve"> 12 contacted </w:t>
      </w:r>
      <w:r w:rsidR="00B21609">
        <w:rPr>
          <w:rFonts w:ascii="Arial" w:hAnsi="Arial" w:cs="Arial"/>
          <w:sz w:val="24"/>
          <w:szCs w:val="24"/>
        </w:rPr>
        <w:t>Accused</w:t>
      </w:r>
      <w:r w:rsidR="00457B90">
        <w:rPr>
          <w:rFonts w:ascii="Arial" w:hAnsi="Arial" w:cs="Arial"/>
          <w:sz w:val="24"/>
          <w:szCs w:val="24"/>
        </w:rPr>
        <w:t xml:space="preserve"> 1 (who was then working at the offices of </w:t>
      </w:r>
      <w:proofErr w:type="spellStart"/>
      <w:r w:rsidR="00457B90">
        <w:rPr>
          <w:rFonts w:ascii="Arial" w:hAnsi="Arial" w:cs="Arial"/>
          <w:sz w:val="24"/>
          <w:szCs w:val="24"/>
        </w:rPr>
        <w:t>Aveshe</w:t>
      </w:r>
      <w:proofErr w:type="spellEnd"/>
      <w:r w:rsidR="00457B90">
        <w:rPr>
          <w:rFonts w:ascii="Arial" w:hAnsi="Arial" w:cs="Arial"/>
          <w:sz w:val="24"/>
          <w:szCs w:val="24"/>
        </w:rPr>
        <w:t xml:space="preserve"> Consultancy (Pty) Ltd in Windhoek) to enquire whether he could claim VAT refund in respect of goods purchased in Namibia in 2014. According to </w:t>
      </w:r>
      <w:r w:rsidR="00B21609">
        <w:rPr>
          <w:rFonts w:ascii="Arial" w:hAnsi="Arial" w:cs="Arial"/>
          <w:sz w:val="24"/>
          <w:szCs w:val="24"/>
        </w:rPr>
        <w:t>Accused</w:t>
      </w:r>
      <w:r w:rsidR="00457B90">
        <w:rPr>
          <w:rFonts w:ascii="Arial" w:hAnsi="Arial" w:cs="Arial"/>
          <w:sz w:val="24"/>
          <w:szCs w:val="24"/>
        </w:rPr>
        <w:t xml:space="preserve"> 12, </w:t>
      </w:r>
      <w:r w:rsidR="00B21609">
        <w:rPr>
          <w:rFonts w:ascii="Arial" w:hAnsi="Arial" w:cs="Arial"/>
          <w:sz w:val="24"/>
          <w:szCs w:val="24"/>
        </w:rPr>
        <w:t>Accused</w:t>
      </w:r>
      <w:r w:rsidR="00457B90">
        <w:rPr>
          <w:rFonts w:ascii="Arial" w:hAnsi="Arial" w:cs="Arial"/>
          <w:sz w:val="24"/>
          <w:szCs w:val="24"/>
        </w:rPr>
        <w:t xml:space="preserve"> 1 advised him that he could claim VAT refund provided that he contacts Solar Age Namibia and request that they change the actual date on the invoice to reflect a later date.</w:t>
      </w:r>
    </w:p>
    <w:p w:rsidR="00457B90" w:rsidRDefault="00457B90" w:rsidP="00A56888">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21609">
        <w:rPr>
          <w:rFonts w:ascii="Arial" w:hAnsi="Arial" w:cs="Arial"/>
          <w:sz w:val="24"/>
          <w:szCs w:val="24"/>
        </w:rPr>
        <w:t>Accused</w:t>
      </w:r>
      <w:r>
        <w:rPr>
          <w:rFonts w:ascii="Arial" w:hAnsi="Arial" w:cs="Arial"/>
          <w:sz w:val="24"/>
          <w:szCs w:val="24"/>
        </w:rPr>
        <w:t xml:space="preserve"> 12 called Solar Age Namibia and spoke to a certain Anna, who upon request agreed to change the date on the invoice in question. </w:t>
      </w:r>
      <w:r w:rsidR="00B21609">
        <w:rPr>
          <w:rFonts w:ascii="Arial" w:hAnsi="Arial" w:cs="Arial"/>
          <w:sz w:val="24"/>
          <w:szCs w:val="24"/>
        </w:rPr>
        <w:t>Accused</w:t>
      </w:r>
      <w:r>
        <w:rPr>
          <w:rFonts w:ascii="Arial" w:hAnsi="Arial" w:cs="Arial"/>
          <w:sz w:val="24"/>
          <w:szCs w:val="24"/>
        </w:rPr>
        <w:t xml:space="preserve"> 12 emailed a copy </w:t>
      </w:r>
      <w:r w:rsidR="00B21609">
        <w:rPr>
          <w:rFonts w:ascii="Arial" w:hAnsi="Arial" w:cs="Arial"/>
          <w:sz w:val="24"/>
          <w:szCs w:val="24"/>
        </w:rPr>
        <w:t>of the invoice to Anna, where</w:t>
      </w:r>
      <w:r>
        <w:rPr>
          <w:rFonts w:ascii="Arial" w:hAnsi="Arial" w:cs="Arial"/>
          <w:sz w:val="24"/>
          <w:szCs w:val="24"/>
        </w:rPr>
        <w:t xml:space="preserve">after Anna emailed </w:t>
      </w:r>
      <w:r w:rsidR="009D6B41">
        <w:rPr>
          <w:rFonts w:ascii="Arial" w:hAnsi="Arial" w:cs="Arial"/>
          <w:sz w:val="24"/>
          <w:szCs w:val="24"/>
        </w:rPr>
        <w:t xml:space="preserve">back </w:t>
      </w:r>
      <w:r>
        <w:rPr>
          <w:rFonts w:ascii="Arial" w:hAnsi="Arial" w:cs="Arial"/>
          <w:sz w:val="24"/>
          <w:szCs w:val="24"/>
        </w:rPr>
        <w:t>a copy of an invoice reflecting a later date.</w:t>
      </w:r>
    </w:p>
    <w:p w:rsidR="00457B90" w:rsidRDefault="00457B90" w:rsidP="00A56888">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B21609">
        <w:rPr>
          <w:rFonts w:ascii="Arial" w:hAnsi="Arial" w:cs="Arial"/>
          <w:sz w:val="24"/>
          <w:szCs w:val="24"/>
        </w:rPr>
        <w:t>Accused</w:t>
      </w:r>
      <w:r>
        <w:rPr>
          <w:rFonts w:ascii="Arial" w:hAnsi="Arial" w:cs="Arial"/>
          <w:sz w:val="24"/>
          <w:szCs w:val="24"/>
        </w:rPr>
        <w:t xml:space="preserve"> 12 took the invoice bearing the new date to the offices of Customs and Excise at </w:t>
      </w:r>
      <w:proofErr w:type="spellStart"/>
      <w:r>
        <w:rPr>
          <w:rFonts w:ascii="Arial" w:hAnsi="Arial" w:cs="Arial"/>
          <w:sz w:val="24"/>
          <w:szCs w:val="24"/>
        </w:rPr>
        <w:t>Oshikango</w:t>
      </w:r>
      <w:proofErr w:type="spellEnd"/>
      <w:r>
        <w:rPr>
          <w:rFonts w:ascii="Arial" w:hAnsi="Arial" w:cs="Arial"/>
          <w:sz w:val="24"/>
          <w:szCs w:val="24"/>
        </w:rPr>
        <w:t xml:space="preserve">, and had the invoice date stamped with a Customs and Excise office stamp. He then took the invoice to </w:t>
      </w:r>
      <w:r w:rsidR="00B21609">
        <w:rPr>
          <w:rFonts w:ascii="Arial" w:hAnsi="Arial" w:cs="Arial"/>
          <w:sz w:val="24"/>
          <w:szCs w:val="24"/>
        </w:rPr>
        <w:t>Accused</w:t>
      </w:r>
      <w:r>
        <w:rPr>
          <w:rFonts w:ascii="Arial" w:hAnsi="Arial" w:cs="Arial"/>
          <w:sz w:val="24"/>
          <w:szCs w:val="24"/>
        </w:rPr>
        <w:t xml:space="preserve"> 1 and put in a claim for VAT refund. </w:t>
      </w:r>
      <w:r w:rsidR="00B21609">
        <w:rPr>
          <w:rFonts w:ascii="Arial" w:hAnsi="Arial" w:cs="Arial"/>
          <w:sz w:val="24"/>
          <w:szCs w:val="24"/>
        </w:rPr>
        <w:t>Accused</w:t>
      </w:r>
      <w:r>
        <w:rPr>
          <w:rFonts w:ascii="Arial" w:hAnsi="Arial" w:cs="Arial"/>
          <w:sz w:val="24"/>
          <w:szCs w:val="24"/>
        </w:rPr>
        <w:t xml:space="preserve"> 1 told </w:t>
      </w:r>
      <w:r w:rsidR="00B21609">
        <w:rPr>
          <w:rFonts w:ascii="Arial" w:hAnsi="Arial" w:cs="Arial"/>
          <w:sz w:val="24"/>
          <w:szCs w:val="24"/>
        </w:rPr>
        <w:t>Accused</w:t>
      </w:r>
      <w:r>
        <w:rPr>
          <w:rFonts w:ascii="Arial" w:hAnsi="Arial" w:cs="Arial"/>
          <w:sz w:val="24"/>
          <w:szCs w:val="24"/>
        </w:rPr>
        <w:t xml:space="preserve"> 12 that </w:t>
      </w:r>
      <w:r w:rsidR="00B21609">
        <w:rPr>
          <w:rFonts w:ascii="Arial" w:hAnsi="Arial" w:cs="Arial"/>
          <w:sz w:val="24"/>
          <w:szCs w:val="24"/>
        </w:rPr>
        <w:t>Accused</w:t>
      </w:r>
      <w:r>
        <w:rPr>
          <w:rFonts w:ascii="Arial" w:hAnsi="Arial" w:cs="Arial"/>
          <w:sz w:val="24"/>
          <w:szCs w:val="24"/>
        </w:rPr>
        <w:t xml:space="preserve"> 12 would be informed once the </w:t>
      </w:r>
      <w:proofErr w:type="spellStart"/>
      <w:r>
        <w:rPr>
          <w:rFonts w:ascii="Arial" w:hAnsi="Arial" w:cs="Arial"/>
          <w:sz w:val="24"/>
          <w:szCs w:val="24"/>
        </w:rPr>
        <w:t>cheque</w:t>
      </w:r>
      <w:proofErr w:type="spellEnd"/>
      <w:r>
        <w:rPr>
          <w:rFonts w:ascii="Arial" w:hAnsi="Arial" w:cs="Arial"/>
          <w:sz w:val="24"/>
          <w:szCs w:val="24"/>
        </w:rPr>
        <w:t xml:space="preserve"> is ready for collection. Then </w:t>
      </w:r>
      <w:r w:rsidR="00B21609">
        <w:rPr>
          <w:rFonts w:ascii="Arial" w:hAnsi="Arial" w:cs="Arial"/>
          <w:sz w:val="24"/>
          <w:szCs w:val="24"/>
        </w:rPr>
        <w:t xml:space="preserve">Accused 12 left </w:t>
      </w:r>
      <w:r>
        <w:rPr>
          <w:rFonts w:ascii="Arial" w:hAnsi="Arial" w:cs="Arial"/>
          <w:sz w:val="24"/>
          <w:szCs w:val="24"/>
        </w:rPr>
        <w:t>for Angola.</w:t>
      </w:r>
    </w:p>
    <w:p w:rsidR="00457B90" w:rsidRDefault="00457B90" w:rsidP="00A56888">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On 30 November 2015, </w:t>
      </w:r>
      <w:r w:rsidR="00B21609">
        <w:rPr>
          <w:rFonts w:ascii="Arial" w:hAnsi="Arial" w:cs="Arial"/>
          <w:sz w:val="24"/>
          <w:szCs w:val="24"/>
        </w:rPr>
        <w:t>Accused</w:t>
      </w:r>
      <w:r>
        <w:rPr>
          <w:rFonts w:ascii="Arial" w:hAnsi="Arial" w:cs="Arial"/>
          <w:sz w:val="24"/>
          <w:szCs w:val="24"/>
        </w:rPr>
        <w:t xml:space="preserve"> 12 returned to Namibia. On 1</w:t>
      </w:r>
      <w:r w:rsidRPr="00457B90">
        <w:rPr>
          <w:rFonts w:ascii="Arial" w:hAnsi="Arial" w:cs="Arial"/>
          <w:sz w:val="24"/>
          <w:szCs w:val="24"/>
          <w:vertAlign w:val="superscript"/>
        </w:rPr>
        <w:t>st</w:t>
      </w:r>
      <w:r w:rsidR="00B21609">
        <w:rPr>
          <w:rFonts w:ascii="Arial" w:hAnsi="Arial" w:cs="Arial"/>
          <w:sz w:val="24"/>
          <w:szCs w:val="24"/>
        </w:rPr>
        <w:t xml:space="preserve"> December</w:t>
      </w:r>
      <w:r>
        <w:rPr>
          <w:rFonts w:ascii="Arial" w:hAnsi="Arial" w:cs="Arial"/>
          <w:sz w:val="24"/>
          <w:szCs w:val="24"/>
        </w:rPr>
        <w:t xml:space="preserve"> 2015 he went to the offices of </w:t>
      </w:r>
      <w:proofErr w:type="spellStart"/>
      <w:r>
        <w:rPr>
          <w:rFonts w:ascii="Arial" w:hAnsi="Arial" w:cs="Arial"/>
          <w:sz w:val="24"/>
          <w:szCs w:val="24"/>
        </w:rPr>
        <w:t>Aveshe</w:t>
      </w:r>
      <w:proofErr w:type="spellEnd"/>
      <w:r>
        <w:rPr>
          <w:rFonts w:ascii="Arial" w:hAnsi="Arial" w:cs="Arial"/>
          <w:sz w:val="24"/>
          <w:szCs w:val="24"/>
        </w:rPr>
        <w:t xml:space="preserve"> Consultancy (Pty) Ltd to enquire on the progress of his VAT refund claim. </w:t>
      </w:r>
      <w:r w:rsidR="00B21609">
        <w:rPr>
          <w:rFonts w:ascii="Arial" w:hAnsi="Arial" w:cs="Arial"/>
          <w:sz w:val="24"/>
          <w:szCs w:val="24"/>
        </w:rPr>
        <w:t>Accused</w:t>
      </w:r>
      <w:r>
        <w:rPr>
          <w:rFonts w:ascii="Arial" w:hAnsi="Arial" w:cs="Arial"/>
          <w:sz w:val="24"/>
          <w:szCs w:val="24"/>
        </w:rPr>
        <w:t xml:space="preserve"> 1 told him to wait for </w:t>
      </w:r>
      <w:r w:rsidR="00B21609">
        <w:rPr>
          <w:rFonts w:ascii="Arial" w:hAnsi="Arial" w:cs="Arial"/>
          <w:sz w:val="24"/>
          <w:szCs w:val="24"/>
        </w:rPr>
        <w:t>Accused</w:t>
      </w:r>
      <w:r>
        <w:rPr>
          <w:rFonts w:ascii="Arial" w:hAnsi="Arial" w:cs="Arial"/>
          <w:sz w:val="24"/>
          <w:szCs w:val="24"/>
        </w:rPr>
        <w:t xml:space="preserve"> 1’s boss to bring him the </w:t>
      </w:r>
      <w:proofErr w:type="spellStart"/>
      <w:r>
        <w:rPr>
          <w:rFonts w:ascii="Arial" w:hAnsi="Arial" w:cs="Arial"/>
          <w:sz w:val="24"/>
          <w:szCs w:val="24"/>
        </w:rPr>
        <w:t>cheque</w:t>
      </w:r>
      <w:proofErr w:type="spellEnd"/>
      <w:r>
        <w:rPr>
          <w:rFonts w:ascii="Arial" w:hAnsi="Arial" w:cs="Arial"/>
          <w:sz w:val="24"/>
          <w:szCs w:val="24"/>
        </w:rPr>
        <w:t xml:space="preserve">. Some minutes later, police officers arrived and </w:t>
      </w:r>
      <w:r w:rsidR="00B21609">
        <w:rPr>
          <w:rFonts w:ascii="Arial" w:hAnsi="Arial" w:cs="Arial"/>
          <w:sz w:val="24"/>
          <w:szCs w:val="24"/>
        </w:rPr>
        <w:t>Accused</w:t>
      </w:r>
      <w:r>
        <w:rPr>
          <w:rFonts w:ascii="Arial" w:hAnsi="Arial" w:cs="Arial"/>
          <w:sz w:val="24"/>
          <w:szCs w:val="24"/>
        </w:rPr>
        <w:t xml:space="preserve"> 12</w:t>
      </w:r>
      <w:r w:rsidR="00B21609">
        <w:rPr>
          <w:rFonts w:ascii="Arial" w:hAnsi="Arial" w:cs="Arial"/>
          <w:sz w:val="24"/>
          <w:szCs w:val="24"/>
        </w:rPr>
        <w:t>,</w:t>
      </w:r>
      <w:r>
        <w:rPr>
          <w:rFonts w:ascii="Arial" w:hAnsi="Arial" w:cs="Arial"/>
          <w:sz w:val="24"/>
          <w:szCs w:val="24"/>
        </w:rPr>
        <w:t xml:space="preserve"> together other co-</w:t>
      </w:r>
      <w:r w:rsidR="00B21609">
        <w:rPr>
          <w:rFonts w:ascii="Arial" w:hAnsi="Arial" w:cs="Arial"/>
          <w:sz w:val="24"/>
          <w:szCs w:val="24"/>
        </w:rPr>
        <w:t>Accused,</w:t>
      </w:r>
      <w:r>
        <w:rPr>
          <w:rFonts w:ascii="Arial" w:hAnsi="Arial" w:cs="Arial"/>
          <w:sz w:val="24"/>
          <w:szCs w:val="24"/>
        </w:rPr>
        <w:t xml:space="preserve"> were arrested at the offices of </w:t>
      </w:r>
      <w:proofErr w:type="spellStart"/>
      <w:r>
        <w:rPr>
          <w:rFonts w:ascii="Arial" w:hAnsi="Arial" w:cs="Arial"/>
          <w:sz w:val="24"/>
          <w:szCs w:val="24"/>
        </w:rPr>
        <w:t>Aveshe</w:t>
      </w:r>
      <w:proofErr w:type="spellEnd"/>
      <w:r>
        <w:rPr>
          <w:rFonts w:ascii="Arial" w:hAnsi="Arial" w:cs="Arial"/>
          <w:sz w:val="24"/>
          <w:szCs w:val="24"/>
        </w:rPr>
        <w:t xml:space="preserve"> Consultancy (Pty) Ltd</w:t>
      </w:r>
      <w:r w:rsidR="00921051">
        <w:rPr>
          <w:rFonts w:ascii="Arial" w:hAnsi="Arial" w:cs="Arial"/>
          <w:sz w:val="24"/>
          <w:szCs w:val="24"/>
        </w:rPr>
        <w:t xml:space="preserve">. As a result of the arrest, </w:t>
      </w:r>
      <w:r w:rsidR="00B21609">
        <w:rPr>
          <w:rFonts w:ascii="Arial" w:hAnsi="Arial" w:cs="Arial"/>
          <w:sz w:val="24"/>
          <w:szCs w:val="24"/>
        </w:rPr>
        <w:t>Accused</w:t>
      </w:r>
      <w:r w:rsidR="00921051">
        <w:rPr>
          <w:rFonts w:ascii="Arial" w:hAnsi="Arial" w:cs="Arial"/>
          <w:sz w:val="24"/>
          <w:szCs w:val="24"/>
        </w:rPr>
        <w:t xml:space="preserve"> 12 did not receive the VAT refund </w:t>
      </w:r>
      <w:proofErr w:type="spellStart"/>
      <w:r w:rsidR="00921051">
        <w:rPr>
          <w:rFonts w:ascii="Arial" w:hAnsi="Arial" w:cs="Arial"/>
          <w:sz w:val="24"/>
          <w:szCs w:val="24"/>
        </w:rPr>
        <w:t>cheque</w:t>
      </w:r>
      <w:proofErr w:type="spellEnd"/>
      <w:r w:rsidR="00921051">
        <w:rPr>
          <w:rFonts w:ascii="Arial" w:hAnsi="Arial" w:cs="Arial"/>
          <w:sz w:val="24"/>
          <w:szCs w:val="24"/>
        </w:rPr>
        <w:t xml:space="preserve">. However, </w:t>
      </w:r>
      <w:r w:rsidR="00B21609">
        <w:rPr>
          <w:rFonts w:ascii="Arial" w:hAnsi="Arial" w:cs="Arial"/>
          <w:sz w:val="24"/>
          <w:szCs w:val="24"/>
        </w:rPr>
        <w:t>Accused</w:t>
      </w:r>
      <w:r w:rsidR="00921051">
        <w:rPr>
          <w:rFonts w:ascii="Arial" w:hAnsi="Arial" w:cs="Arial"/>
          <w:sz w:val="24"/>
          <w:szCs w:val="24"/>
        </w:rPr>
        <w:t xml:space="preserve"> 12 admits he had no lawful right to receive payment in respect of the VAT refund based on the falsified invoice. He further acknowledges that the Ministry of Finance had suffered potential prejudice in the amount of N$ 27 524.74.</w:t>
      </w:r>
    </w:p>
    <w:p w:rsidR="00921051" w:rsidRDefault="00921051" w:rsidP="00A56888">
      <w:pPr>
        <w:spacing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t xml:space="preserve">As regards </w:t>
      </w:r>
      <w:r w:rsidR="00B21609">
        <w:rPr>
          <w:rFonts w:ascii="Arial" w:hAnsi="Arial" w:cs="Arial"/>
          <w:sz w:val="24"/>
          <w:szCs w:val="24"/>
        </w:rPr>
        <w:t>Accused</w:t>
      </w:r>
      <w:r>
        <w:rPr>
          <w:rFonts w:ascii="Arial" w:hAnsi="Arial" w:cs="Arial"/>
          <w:sz w:val="24"/>
          <w:szCs w:val="24"/>
        </w:rPr>
        <w:t xml:space="preserve"> 14, he related that he</w:t>
      </w:r>
      <w:r w:rsidR="00B21609">
        <w:rPr>
          <w:rFonts w:ascii="Arial" w:hAnsi="Arial" w:cs="Arial"/>
          <w:sz w:val="24"/>
          <w:szCs w:val="24"/>
        </w:rPr>
        <w:t xml:space="preserve"> with the help of one </w:t>
      </w:r>
      <w:proofErr w:type="spellStart"/>
      <w:r w:rsidR="00B21609">
        <w:rPr>
          <w:rFonts w:ascii="Arial" w:hAnsi="Arial" w:cs="Arial"/>
          <w:sz w:val="24"/>
          <w:szCs w:val="24"/>
        </w:rPr>
        <w:t>Paquete</w:t>
      </w:r>
      <w:proofErr w:type="spellEnd"/>
      <w:r w:rsidR="00B21609">
        <w:rPr>
          <w:rFonts w:ascii="Arial" w:hAnsi="Arial" w:cs="Arial"/>
          <w:sz w:val="24"/>
          <w:szCs w:val="24"/>
        </w:rPr>
        <w:t xml:space="preserve"> </w:t>
      </w:r>
      <w:proofErr w:type="spellStart"/>
      <w:r w:rsidR="00B21609">
        <w:rPr>
          <w:rFonts w:ascii="Arial" w:hAnsi="Arial" w:cs="Arial"/>
          <w:sz w:val="24"/>
          <w:szCs w:val="24"/>
        </w:rPr>
        <w:t>Am</w:t>
      </w:r>
      <w:r>
        <w:rPr>
          <w:rFonts w:ascii="Arial" w:hAnsi="Arial" w:cs="Arial"/>
          <w:sz w:val="24"/>
          <w:szCs w:val="24"/>
        </w:rPr>
        <w:t>erico</w:t>
      </w:r>
      <w:proofErr w:type="spellEnd"/>
      <w:r>
        <w:rPr>
          <w:rFonts w:ascii="Arial" w:hAnsi="Arial" w:cs="Arial"/>
          <w:sz w:val="24"/>
          <w:szCs w:val="24"/>
        </w:rPr>
        <w:t xml:space="preserve"> </w:t>
      </w:r>
      <w:proofErr w:type="spellStart"/>
      <w:r>
        <w:rPr>
          <w:rFonts w:ascii="Arial" w:hAnsi="Arial" w:cs="Arial"/>
          <w:sz w:val="24"/>
          <w:szCs w:val="24"/>
        </w:rPr>
        <w:t>Kapayola</w:t>
      </w:r>
      <w:proofErr w:type="spellEnd"/>
      <w:r>
        <w:rPr>
          <w:rFonts w:ascii="Arial" w:hAnsi="Arial" w:cs="Arial"/>
          <w:sz w:val="24"/>
          <w:szCs w:val="24"/>
        </w:rPr>
        <w:t xml:space="preserve"> Jose (</w:t>
      </w:r>
      <w:r w:rsidR="00B21609">
        <w:rPr>
          <w:rFonts w:ascii="Arial" w:hAnsi="Arial" w:cs="Arial"/>
          <w:sz w:val="24"/>
          <w:szCs w:val="24"/>
        </w:rPr>
        <w:t>Accused</w:t>
      </w:r>
      <w:r>
        <w:rPr>
          <w:rFonts w:ascii="Arial" w:hAnsi="Arial" w:cs="Arial"/>
          <w:sz w:val="24"/>
          <w:szCs w:val="24"/>
        </w:rPr>
        <w:t xml:space="preserve"> 11 in this matter), obtained certain invoices and filled in VAT refund forms. Those invoices and VAT refund forms contained false information in that they indicated that </w:t>
      </w:r>
      <w:r w:rsidR="00B21609">
        <w:rPr>
          <w:rFonts w:ascii="Arial" w:hAnsi="Arial" w:cs="Arial"/>
          <w:sz w:val="24"/>
          <w:szCs w:val="24"/>
        </w:rPr>
        <w:t>Accused</w:t>
      </w:r>
      <w:r>
        <w:rPr>
          <w:rFonts w:ascii="Arial" w:hAnsi="Arial" w:cs="Arial"/>
          <w:sz w:val="24"/>
          <w:szCs w:val="24"/>
        </w:rPr>
        <w:t xml:space="preserve"> 14 purchased certain goods in Namibia and exported them to Angola. </w:t>
      </w:r>
      <w:r w:rsidR="00B21609">
        <w:rPr>
          <w:rFonts w:ascii="Arial" w:hAnsi="Arial" w:cs="Arial"/>
          <w:sz w:val="24"/>
          <w:szCs w:val="24"/>
        </w:rPr>
        <w:t>Accused</w:t>
      </w:r>
      <w:r>
        <w:rPr>
          <w:rFonts w:ascii="Arial" w:hAnsi="Arial" w:cs="Arial"/>
          <w:sz w:val="24"/>
          <w:szCs w:val="24"/>
        </w:rPr>
        <w:t xml:space="preserve"> 14 submitted the false VAT refund claims at the offices of </w:t>
      </w:r>
      <w:proofErr w:type="spellStart"/>
      <w:r>
        <w:rPr>
          <w:rFonts w:ascii="Arial" w:hAnsi="Arial" w:cs="Arial"/>
          <w:sz w:val="24"/>
          <w:szCs w:val="24"/>
        </w:rPr>
        <w:t>Aveshe</w:t>
      </w:r>
      <w:proofErr w:type="spellEnd"/>
      <w:r>
        <w:rPr>
          <w:rFonts w:ascii="Arial" w:hAnsi="Arial" w:cs="Arial"/>
          <w:sz w:val="24"/>
          <w:szCs w:val="24"/>
        </w:rPr>
        <w:t xml:space="preserve"> Consultancy (Pty) Ltd. </w:t>
      </w:r>
    </w:p>
    <w:p w:rsidR="00921051" w:rsidRDefault="00921051" w:rsidP="00A56888">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On 1</w:t>
      </w:r>
      <w:r w:rsidRPr="00921051">
        <w:rPr>
          <w:rFonts w:ascii="Arial" w:hAnsi="Arial" w:cs="Arial"/>
          <w:sz w:val="24"/>
          <w:szCs w:val="24"/>
          <w:vertAlign w:val="superscript"/>
        </w:rPr>
        <w:t>st</w:t>
      </w:r>
      <w:r>
        <w:rPr>
          <w:rFonts w:ascii="Arial" w:hAnsi="Arial" w:cs="Arial"/>
          <w:sz w:val="24"/>
          <w:szCs w:val="24"/>
        </w:rPr>
        <w:t xml:space="preserve"> December 2015, </w:t>
      </w:r>
      <w:r w:rsidR="00B21609">
        <w:rPr>
          <w:rFonts w:ascii="Arial" w:hAnsi="Arial" w:cs="Arial"/>
          <w:sz w:val="24"/>
          <w:szCs w:val="24"/>
        </w:rPr>
        <w:t>Accused</w:t>
      </w:r>
      <w:r>
        <w:rPr>
          <w:rFonts w:ascii="Arial" w:hAnsi="Arial" w:cs="Arial"/>
          <w:sz w:val="24"/>
          <w:szCs w:val="24"/>
        </w:rPr>
        <w:t xml:space="preserve"> 14 went to collect his VAT refund </w:t>
      </w:r>
      <w:proofErr w:type="spellStart"/>
      <w:r>
        <w:rPr>
          <w:rFonts w:ascii="Arial" w:hAnsi="Arial" w:cs="Arial"/>
          <w:sz w:val="24"/>
          <w:szCs w:val="24"/>
        </w:rPr>
        <w:t>cheque</w:t>
      </w:r>
      <w:proofErr w:type="spellEnd"/>
      <w:r>
        <w:rPr>
          <w:rFonts w:ascii="Arial" w:hAnsi="Arial" w:cs="Arial"/>
          <w:sz w:val="24"/>
          <w:szCs w:val="24"/>
        </w:rPr>
        <w:t xml:space="preserve"> and there he was arrested together with his co-</w:t>
      </w:r>
      <w:r w:rsidR="00B21609">
        <w:rPr>
          <w:rFonts w:ascii="Arial" w:hAnsi="Arial" w:cs="Arial"/>
          <w:sz w:val="24"/>
          <w:szCs w:val="24"/>
        </w:rPr>
        <w:t>Accused</w:t>
      </w:r>
      <w:r>
        <w:rPr>
          <w:rFonts w:ascii="Arial" w:hAnsi="Arial" w:cs="Arial"/>
          <w:sz w:val="24"/>
          <w:szCs w:val="24"/>
        </w:rPr>
        <w:t xml:space="preserve"> by the police. </w:t>
      </w:r>
      <w:r w:rsidR="00B21609">
        <w:rPr>
          <w:rFonts w:ascii="Arial" w:hAnsi="Arial" w:cs="Arial"/>
          <w:sz w:val="24"/>
          <w:szCs w:val="24"/>
        </w:rPr>
        <w:t>Accused</w:t>
      </w:r>
      <w:r>
        <w:rPr>
          <w:rFonts w:ascii="Arial" w:hAnsi="Arial" w:cs="Arial"/>
          <w:sz w:val="24"/>
          <w:szCs w:val="24"/>
        </w:rPr>
        <w:t xml:space="preserve"> 14 admits that he was not entitled to receive the VAT refund in question and acknowledges that the Ministry of Finance suffered potential prejudice in the </w:t>
      </w:r>
      <w:r w:rsidR="00B21609">
        <w:rPr>
          <w:rFonts w:ascii="Arial" w:hAnsi="Arial" w:cs="Arial"/>
          <w:sz w:val="24"/>
          <w:szCs w:val="24"/>
        </w:rPr>
        <w:t xml:space="preserve">total </w:t>
      </w:r>
      <w:r>
        <w:rPr>
          <w:rFonts w:ascii="Arial" w:hAnsi="Arial" w:cs="Arial"/>
          <w:sz w:val="24"/>
          <w:szCs w:val="24"/>
        </w:rPr>
        <w:t xml:space="preserve">amount </w:t>
      </w:r>
      <w:r w:rsidR="00195A90">
        <w:rPr>
          <w:rFonts w:ascii="Arial" w:hAnsi="Arial" w:cs="Arial"/>
          <w:sz w:val="24"/>
          <w:szCs w:val="24"/>
        </w:rPr>
        <w:t xml:space="preserve">of </w:t>
      </w:r>
      <w:r>
        <w:rPr>
          <w:rFonts w:ascii="Arial" w:hAnsi="Arial" w:cs="Arial"/>
          <w:sz w:val="24"/>
          <w:szCs w:val="24"/>
        </w:rPr>
        <w:t>N$ 230 844.</w:t>
      </w:r>
    </w:p>
    <w:p w:rsidR="00195A90" w:rsidRPr="00195A90" w:rsidRDefault="00195A90" w:rsidP="00A56888">
      <w:pPr>
        <w:spacing w:line="360" w:lineRule="auto"/>
        <w:jc w:val="both"/>
        <w:rPr>
          <w:rFonts w:ascii="Arial" w:hAnsi="Arial" w:cs="Arial"/>
          <w:sz w:val="24"/>
          <w:szCs w:val="24"/>
          <w:u w:val="single"/>
        </w:rPr>
      </w:pPr>
      <w:r w:rsidRPr="00195A90">
        <w:rPr>
          <w:rFonts w:ascii="Arial" w:hAnsi="Arial" w:cs="Arial"/>
          <w:sz w:val="24"/>
          <w:szCs w:val="24"/>
          <w:u w:val="single"/>
        </w:rPr>
        <w:t>Evidence in mitigation or aggravation</w:t>
      </w:r>
      <w:r w:rsidR="009D6B41">
        <w:rPr>
          <w:rFonts w:ascii="Arial" w:hAnsi="Arial" w:cs="Arial"/>
          <w:sz w:val="24"/>
          <w:szCs w:val="24"/>
          <w:u w:val="single"/>
        </w:rPr>
        <w:t xml:space="preserve"> of sentence</w:t>
      </w:r>
    </w:p>
    <w:p w:rsidR="00195A90" w:rsidRDefault="00195A90" w:rsidP="00A56888">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In mitigation of sentence, </w:t>
      </w:r>
      <w:r w:rsidR="00B21609">
        <w:rPr>
          <w:rFonts w:ascii="Arial" w:hAnsi="Arial" w:cs="Arial"/>
          <w:sz w:val="24"/>
          <w:szCs w:val="24"/>
        </w:rPr>
        <w:t>Accused</w:t>
      </w:r>
      <w:r>
        <w:rPr>
          <w:rFonts w:ascii="Arial" w:hAnsi="Arial" w:cs="Arial"/>
          <w:sz w:val="24"/>
          <w:szCs w:val="24"/>
        </w:rPr>
        <w:t xml:space="preserve"> 12 testified that he is 36 years old, male and that he is an Angolan national. He is unmarried, but has two children that he maintains. He also looks after his 65 years old mother. He attended school up to university level, but only did his first year at university. By occupation, he is a businessman and provides hospital and solar equipment to the State hospital in Angola. He has no previous convictions and is currently out on bail of N$ 10 000, in respect of the present charge. He further indicated that he could pay a fine higher than N$ 10 000. He further testified that he was remorseful of his deeds and indicated that he cooperated with the police from the date of his arrest. On the aspect </w:t>
      </w:r>
      <w:r w:rsidR="00B21609">
        <w:rPr>
          <w:rFonts w:ascii="Arial" w:hAnsi="Arial" w:cs="Arial"/>
          <w:sz w:val="24"/>
          <w:szCs w:val="24"/>
        </w:rPr>
        <w:t>of cooperation, the investigating officer</w:t>
      </w:r>
      <w:r>
        <w:rPr>
          <w:rFonts w:ascii="Arial" w:hAnsi="Arial" w:cs="Arial"/>
          <w:sz w:val="24"/>
          <w:szCs w:val="24"/>
        </w:rPr>
        <w:t xml:space="preserve"> in this matter who testified on behalf of the State, confirmed that </w:t>
      </w:r>
      <w:r w:rsidR="00B21609">
        <w:rPr>
          <w:rFonts w:ascii="Arial" w:hAnsi="Arial" w:cs="Arial"/>
          <w:sz w:val="24"/>
          <w:szCs w:val="24"/>
        </w:rPr>
        <w:t>Accused</w:t>
      </w:r>
      <w:r>
        <w:rPr>
          <w:rFonts w:ascii="Arial" w:hAnsi="Arial" w:cs="Arial"/>
          <w:sz w:val="24"/>
          <w:szCs w:val="24"/>
        </w:rPr>
        <w:t xml:space="preserve"> 12 had been cooperating with the police from the outset. </w:t>
      </w:r>
    </w:p>
    <w:p w:rsidR="00195A90" w:rsidRDefault="00195A90" w:rsidP="00A56888">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B21609">
        <w:rPr>
          <w:rFonts w:ascii="Arial" w:hAnsi="Arial" w:cs="Arial"/>
          <w:sz w:val="24"/>
          <w:szCs w:val="24"/>
        </w:rPr>
        <w:t>Accused</w:t>
      </w:r>
      <w:r>
        <w:rPr>
          <w:rFonts w:ascii="Arial" w:hAnsi="Arial" w:cs="Arial"/>
          <w:sz w:val="24"/>
          <w:szCs w:val="24"/>
        </w:rPr>
        <w:t xml:space="preserve"> 14 testified in mitigation that he is 35 years old, male and an Angolan national. </w:t>
      </w:r>
      <w:r w:rsidR="00D00F7C">
        <w:rPr>
          <w:rFonts w:ascii="Arial" w:hAnsi="Arial" w:cs="Arial"/>
          <w:sz w:val="24"/>
          <w:szCs w:val="24"/>
        </w:rPr>
        <w:t xml:space="preserve">He is married under traditional law </w:t>
      </w:r>
      <w:r w:rsidR="00B21609">
        <w:rPr>
          <w:rFonts w:ascii="Arial" w:hAnsi="Arial" w:cs="Arial"/>
          <w:sz w:val="24"/>
          <w:szCs w:val="24"/>
        </w:rPr>
        <w:t xml:space="preserve">and </w:t>
      </w:r>
      <w:r w:rsidR="00D00F7C">
        <w:rPr>
          <w:rFonts w:ascii="Arial" w:hAnsi="Arial" w:cs="Arial"/>
          <w:sz w:val="24"/>
          <w:szCs w:val="24"/>
        </w:rPr>
        <w:t>has four minor children which he use to maintain financially, before his incarceration. His wife is unemployed. He has been a trial awaiting prisoner since 1</w:t>
      </w:r>
      <w:r w:rsidR="00D00F7C" w:rsidRPr="00D00F7C">
        <w:rPr>
          <w:rFonts w:ascii="Arial" w:hAnsi="Arial" w:cs="Arial"/>
          <w:sz w:val="24"/>
          <w:szCs w:val="24"/>
          <w:vertAlign w:val="superscript"/>
        </w:rPr>
        <w:t>st</w:t>
      </w:r>
      <w:r w:rsidR="00D00F7C">
        <w:rPr>
          <w:rFonts w:ascii="Arial" w:hAnsi="Arial" w:cs="Arial"/>
          <w:sz w:val="24"/>
          <w:szCs w:val="24"/>
        </w:rPr>
        <w:t xml:space="preserve"> December 2015. </w:t>
      </w:r>
      <w:r w:rsidR="00B21609">
        <w:rPr>
          <w:rFonts w:ascii="Arial" w:hAnsi="Arial" w:cs="Arial"/>
          <w:sz w:val="24"/>
          <w:szCs w:val="24"/>
        </w:rPr>
        <w:t>Accused</w:t>
      </w:r>
      <w:r w:rsidR="00D00F7C">
        <w:rPr>
          <w:rFonts w:ascii="Arial" w:hAnsi="Arial" w:cs="Arial"/>
          <w:sz w:val="24"/>
          <w:szCs w:val="24"/>
        </w:rPr>
        <w:t xml:space="preserve"> 14 expressed remorse for his deeds and undertook not to commit similar conduct in future. He is a first offender. If given a fine, he indicated that he can pay a fine up to N$ 10 000. In regard to his educational background, he stated that he only progressed up to grade 5.</w:t>
      </w:r>
    </w:p>
    <w:p w:rsidR="00D00F7C" w:rsidRDefault="00D00F7C" w:rsidP="00A56888">
      <w:pPr>
        <w:spacing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t xml:space="preserve">Counsel for </w:t>
      </w:r>
      <w:r w:rsidR="00B21609">
        <w:rPr>
          <w:rFonts w:ascii="Arial" w:hAnsi="Arial" w:cs="Arial"/>
          <w:sz w:val="24"/>
          <w:szCs w:val="24"/>
        </w:rPr>
        <w:t>Accused</w:t>
      </w:r>
      <w:r>
        <w:rPr>
          <w:rFonts w:ascii="Arial" w:hAnsi="Arial" w:cs="Arial"/>
          <w:sz w:val="24"/>
          <w:szCs w:val="24"/>
        </w:rPr>
        <w:t xml:space="preserve"> 12 submitted that the </w:t>
      </w:r>
      <w:r w:rsidR="00B21609">
        <w:rPr>
          <w:rFonts w:ascii="Arial" w:hAnsi="Arial" w:cs="Arial"/>
          <w:sz w:val="24"/>
          <w:szCs w:val="24"/>
        </w:rPr>
        <w:t>Accused</w:t>
      </w:r>
      <w:r>
        <w:rPr>
          <w:rFonts w:ascii="Arial" w:hAnsi="Arial" w:cs="Arial"/>
          <w:sz w:val="24"/>
          <w:szCs w:val="24"/>
        </w:rPr>
        <w:t xml:space="preserve"> readily admitted guilt from the outset and has been cooperative. He had lawfully purchased the goods in question, however he did not claim the relevant VAT refund within the prescribed period of three months. He stood to gain an amount of N$ 27 524.74. He further submitted that, the circumstances in which the </w:t>
      </w:r>
      <w:r w:rsidR="00B21609">
        <w:rPr>
          <w:rFonts w:ascii="Arial" w:hAnsi="Arial" w:cs="Arial"/>
          <w:sz w:val="24"/>
          <w:szCs w:val="24"/>
        </w:rPr>
        <w:t>Accused</w:t>
      </w:r>
      <w:r>
        <w:rPr>
          <w:rFonts w:ascii="Arial" w:hAnsi="Arial" w:cs="Arial"/>
          <w:sz w:val="24"/>
          <w:szCs w:val="24"/>
        </w:rPr>
        <w:t xml:space="preserve"> committed the offence, do not justify a custodial sentence.</w:t>
      </w:r>
    </w:p>
    <w:p w:rsidR="00D00F7C" w:rsidRDefault="00D00F7C" w:rsidP="00A56888">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Counsel for </w:t>
      </w:r>
      <w:r w:rsidR="00B21609">
        <w:rPr>
          <w:rFonts w:ascii="Arial" w:hAnsi="Arial" w:cs="Arial"/>
          <w:sz w:val="24"/>
          <w:szCs w:val="24"/>
        </w:rPr>
        <w:t>Accused</w:t>
      </w:r>
      <w:r>
        <w:rPr>
          <w:rFonts w:ascii="Arial" w:hAnsi="Arial" w:cs="Arial"/>
          <w:sz w:val="24"/>
          <w:szCs w:val="24"/>
        </w:rPr>
        <w:t xml:space="preserve"> 14, submitted that s 49 of the Anti- Corruption Act (No. 8 of 2003), provides a maximum penalty of a fine of N$ 500 000 or imprisonment not exceeding 25 years or both such fine and imprisonment. </w:t>
      </w:r>
      <w:r w:rsidR="00B21609">
        <w:rPr>
          <w:rFonts w:ascii="Arial" w:hAnsi="Arial" w:cs="Arial"/>
          <w:sz w:val="24"/>
          <w:szCs w:val="24"/>
        </w:rPr>
        <w:t>Accused</w:t>
      </w:r>
      <w:r>
        <w:rPr>
          <w:rFonts w:ascii="Arial" w:hAnsi="Arial" w:cs="Arial"/>
          <w:sz w:val="24"/>
          <w:szCs w:val="24"/>
        </w:rPr>
        <w:t xml:space="preserve"> 14 was arrested on 1 December 2015 and has been in custody since. Counsel therefore submits that a fine be imposed on </w:t>
      </w:r>
      <w:r w:rsidR="00B21609">
        <w:rPr>
          <w:rFonts w:ascii="Arial" w:hAnsi="Arial" w:cs="Arial"/>
          <w:sz w:val="24"/>
          <w:szCs w:val="24"/>
        </w:rPr>
        <w:t>Accused</w:t>
      </w:r>
      <w:r>
        <w:rPr>
          <w:rFonts w:ascii="Arial" w:hAnsi="Arial" w:cs="Arial"/>
          <w:sz w:val="24"/>
          <w:szCs w:val="24"/>
        </w:rPr>
        <w:t xml:space="preserve"> 14, alternatively a custodial sentence appropriately suspended.</w:t>
      </w:r>
    </w:p>
    <w:p w:rsidR="00D00F7C" w:rsidRDefault="00D00F7C" w:rsidP="00A56888">
      <w:pPr>
        <w:spacing w:line="360" w:lineRule="auto"/>
        <w:jc w:val="both"/>
        <w:rPr>
          <w:rFonts w:ascii="Arial" w:hAnsi="Arial" w:cs="Arial"/>
          <w:sz w:val="24"/>
          <w:szCs w:val="24"/>
        </w:rPr>
      </w:pPr>
    </w:p>
    <w:p w:rsidR="00D00F7C" w:rsidRPr="00D00F7C" w:rsidRDefault="00D00F7C" w:rsidP="00A56888">
      <w:pPr>
        <w:spacing w:line="360" w:lineRule="auto"/>
        <w:jc w:val="both"/>
        <w:rPr>
          <w:rFonts w:ascii="Arial" w:hAnsi="Arial" w:cs="Arial"/>
          <w:sz w:val="24"/>
          <w:szCs w:val="24"/>
          <w:u w:val="single"/>
        </w:rPr>
      </w:pPr>
      <w:r w:rsidRPr="00D00F7C">
        <w:rPr>
          <w:rFonts w:ascii="Arial" w:hAnsi="Arial" w:cs="Arial"/>
          <w:sz w:val="24"/>
          <w:szCs w:val="24"/>
          <w:u w:val="single"/>
        </w:rPr>
        <w:t>Analysis</w:t>
      </w:r>
    </w:p>
    <w:p w:rsidR="00D00F7C" w:rsidRDefault="00D00F7C" w:rsidP="00A56888">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The offences that the </w:t>
      </w:r>
      <w:r w:rsidR="00B21609">
        <w:rPr>
          <w:rFonts w:ascii="Arial" w:hAnsi="Arial" w:cs="Arial"/>
          <w:sz w:val="24"/>
          <w:szCs w:val="24"/>
        </w:rPr>
        <w:t>Accused</w:t>
      </w:r>
      <w:r>
        <w:rPr>
          <w:rFonts w:ascii="Arial" w:hAnsi="Arial" w:cs="Arial"/>
          <w:sz w:val="24"/>
          <w:szCs w:val="24"/>
        </w:rPr>
        <w:t xml:space="preserve"> persons committed are serious </w:t>
      </w:r>
      <w:r w:rsidR="005D2B03">
        <w:rPr>
          <w:rFonts w:ascii="Arial" w:hAnsi="Arial" w:cs="Arial"/>
          <w:sz w:val="24"/>
          <w:szCs w:val="24"/>
        </w:rPr>
        <w:t xml:space="preserve">offences. As regards </w:t>
      </w:r>
      <w:r w:rsidR="00B21609">
        <w:rPr>
          <w:rFonts w:ascii="Arial" w:hAnsi="Arial" w:cs="Arial"/>
          <w:sz w:val="24"/>
          <w:szCs w:val="24"/>
        </w:rPr>
        <w:t>Accused</w:t>
      </w:r>
      <w:r w:rsidR="005D2B03">
        <w:rPr>
          <w:rFonts w:ascii="Arial" w:hAnsi="Arial" w:cs="Arial"/>
          <w:sz w:val="24"/>
          <w:szCs w:val="24"/>
        </w:rPr>
        <w:t xml:space="preserve"> 12, fraud in general is a serious offence and </w:t>
      </w:r>
      <w:r w:rsidR="009D6B41">
        <w:rPr>
          <w:rFonts w:ascii="Arial" w:hAnsi="Arial" w:cs="Arial"/>
          <w:sz w:val="24"/>
          <w:szCs w:val="24"/>
        </w:rPr>
        <w:t xml:space="preserve">in </w:t>
      </w:r>
      <w:r w:rsidR="005D2B03">
        <w:rPr>
          <w:rFonts w:ascii="Arial" w:hAnsi="Arial" w:cs="Arial"/>
          <w:sz w:val="24"/>
          <w:szCs w:val="24"/>
        </w:rPr>
        <w:t xml:space="preserve">a majority of cases invites a custodial penalty. Equally, as regards </w:t>
      </w:r>
      <w:r w:rsidR="00B21609">
        <w:rPr>
          <w:rFonts w:ascii="Arial" w:hAnsi="Arial" w:cs="Arial"/>
          <w:sz w:val="24"/>
          <w:szCs w:val="24"/>
        </w:rPr>
        <w:t>Accused</w:t>
      </w:r>
      <w:r w:rsidR="005D2B03">
        <w:rPr>
          <w:rFonts w:ascii="Arial" w:hAnsi="Arial" w:cs="Arial"/>
          <w:sz w:val="24"/>
          <w:szCs w:val="24"/>
        </w:rPr>
        <w:t xml:space="preserve"> 14, the offence of contravention of s 35 (3) of the Anti -Corruption Act (No. 8 of 2003) is a serious offence. Indeed the provisions of s 49 of the Act providing for a maximum penalty of a fine of N$ 500 000 or imprisonment not exceeding 25 years or both such fine and imprisonment, is indicative of the seriousness attached to an offence of the kind.</w:t>
      </w:r>
    </w:p>
    <w:p w:rsidR="005D2B03" w:rsidRDefault="005D2B03" w:rsidP="00A56888">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Yet, a factor that weighs heavily with the court is the fact that both </w:t>
      </w:r>
      <w:r w:rsidR="00B21609">
        <w:rPr>
          <w:rFonts w:ascii="Arial" w:hAnsi="Arial" w:cs="Arial"/>
          <w:sz w:val="24"/>
          <w:szCs w:val="24"/>
        </w:rPr>
        <w:t>Accused</w:t>
      </w:r>
      <w:r>
        <w:rPr>
          <w:rFonts w:ascii="Arial" w:hAnsi="Arial" w:cs="Arial"/>
          <w:sz w:val="24"/>
          <w:szCs w:val="24"/>
        </w:rPr>
        <w:t xml:space="preserve"> persons readily pleaded guilty and have displayed remorse for their deeds. However, the assessment of remorse has to be done in a balanced manner, taking into account the seriousness of the offences of fraud and corruption and the need to rid society of such misdeeds.</w:t>
      </w:r>
    </w:p>
    <w:p w:rsidR="005D2B03" w:rsidRDefault="005D2B03" w:rsidP="00A56888">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The sentence </w:t>
      </w:r>
      <w:r w:rsidR="00B21609">
        <w:rPr>
          <w:rFonts w:ascii="Arial" w:hAnsi="Arial" w:cs="Arial"/>
          <w:sz w:val="24"/>
          <w:szCs w:val="24"/>
        </w:rPr>
        <w:t xml:space="preserve">that </w:t>
      </w:r>
      <w:r>
        <w:rPr>
          <w:rFonts w:ascii="Arial" w:hAnsi="Arial" w:cs="Arial"/>
          <w:sz w:val="24"/>
          <w:szCs w:val="24"/>
        </w:rPr>
        <w:t xml:space="preserve">this court </w:t>
      </w:r>
      <w:r w:rsidR="00B21609">
        <w:rPr>
          <w:rFonts w:ascii="Arial" w:hAnsi="Arial" w:cs="Arial"/>
          <w:sz w:val="24"/>
          <w:szCs w:val="24"/>
        </w:rPr>
        <w:t xml:space="preserve">would impose </w:t>
      </w:r>
      <w:r>
        <w:rPr>
          <w:rFonts w:ascii="Arial" w:hAnsi="Arial" w:cs="Arial"/>
          <w:sz w:val="24"/>
          <w:szCs w:val="24"/>
        </w:rPr>
        <w:t>should serve as deterrence</w:t>
      </w:r>
      <w:r w:rsidR="00B21609">
        <w:rPr>
          <w:rFonts w:ascii="Arial" w:hAnsi="Arial" w:cs="Arial"/>
          <w:sz w:val="24"/>
          <w:szCs w:val="24"/>
        </w:rPr>
        <w:t>,</w:t>
      </w:r>
      <w:r>
        <w:rPr>
          <w:rFonts w:ascii="Arial" w:hAnsi="Arial" w:cs="Arial"/>
          <w:sz w:val="24"/>
          <w:szCs w:val="24"/>
        </w:rPr>
        <w:t xml:space="preserve"> balanced against the mitigating factors as outlined above and as apparent from the evidence outlined earlier. </w:t>
      </w:r>
    </w:p>
    <w:p w:rsidR="005D2B03" w:rsidRDefault="005D2B03" w:rsidP="00A56888">
      <w:pPr>
        <w:spacing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t xml:space="preserve">In regard to </w:t>
      </w:r>
      <w:r w:rsidR="00B21609">
        <w:rPr>
          <w:rFonts w:ascii="Arial" w:hAnsi="Arial" w:cs="Arial"/>
          <w:sz w:val="24"/>
          <w:szCs w:val="24"/>
        </w:rPr>
        <w:t>Accused</w:t>
      </w:r>
      <w:r>
        <w:rPr>
          <w:rFonts w:ascii="Arial" w:hAnsi="Arial" w:cs="Arial"/>
          <w:sz w:val="24"/>
          <w:szCs w:val="24"/>
        </w:rPr>
        <w:t xml:space="preserve"> 12, I am of the view that a custodial sentence is unnecessary in the circumstances, given the fact that he had actually purchased the goods in question, had readily pleaded guilty and taking into account the amount involved. Based on these factors I am of the view that </w:t>
      </w:r>
      <w:r w:rsidR="00B21609">
        <w:rPr>
          <w:rFonts w:ascii="Arial" w:hAnsi="Arial" w:cs="Arial"/>
          <w:sz w:val="24"/>
          <w:szCs w:val="24"/>
        </w:rPr>
        <w:t>Accused</w:t>
      </w:r>
      <w:r>
        <w:rPr>
          <w:rFonts w:ascii="Arial" w:hAnsi="Arial" w:cs="Arial"/>
          <w:sz w:val="24"/>
          <w:szCs w:val="24"/>
        </w:rPr>
        <w:t xml:space="preserve"> 12 must be given an opportunity to atone for his crime by imposing a</w:t>
      </w:r>
      <w:r w:rsidR="006D52EE">
        <w:rPr>
          <w:rFonts w:ascii="Arial" w:hAnsi="Arial" w:cs="Arial"/>
          <w:sz w:val="24"/>
          <w:szCs w:val="24"/>
        </w:rPr>
        <w:t xml:space="preserve"> fine and a further wholly suspended sentence.</w:t>
      </w:r>
    </w:p>
    <w:p w:rsidR="006D52EE" w:rsidRDefault="006D52EE" w:rsidP="00A56888">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In regard to </w:t>
      </w:r>
      <w:r w:rsidR="00B21609">
        <w:rPr>
          <w:rFonts w:ascii="Arial" w:hAnsi="Arial" w:cs="Arial"/>
          <w:sz w:val="24"/>
          <w:szCs w:val="24"/>
        </w:rPr>
        <w:t>Accused</w:t>
      </w:r>
      <w:r>
        <w:rPr>
          <w:rFonts w:ascii="Arial" w:hAnsi="Arial" w:cs="Arial"/>
          <w:sz w:val="24"/>
          <w:szCs w:val="24"/>
        </w:rPr>
        <w:t xml:space="preserve"> 14, a custodial sentence is unavoidable in the circumstances, given the nature and circumstances in which the offence was committed and the amount involved. His criminal behavior constituted a continuous conduct even though he was convicted on two counts. </w:t>
      </w:r>
      <w:r w:rsidR="00B21609">
        <w:rPr>
          <w:rFonts w:ascii="Arial" w:hAnsi="Arial" w:cs="Arial"/>
          <w:sz w:val="24"/>
          <w:szCs w:val="24"/>
        </w:rPr>
        <w:t xml:space="preserve">I consider it appropriate to take the two counts together for the purpose of this sentence. </w:t>
      </w:r>
      <w:r>
        <w:rPr>
          <w:rFonts w:ascii="Arial" w:hAnsi="Arial" w:cs="Arial"/>
          <w:sz w:val="24"/>
          <w:szCs w:val="24"/>
        </w:rPr>
        <w:t>The fact that he pleaded guilty, that he is a first offender, had shown remorse and had been in custody since 1</w:t>
      </w:r>
      <w:r w:rsidRPr="006D52EE">
        <w:rPr>
          <w:rFonts w:ascii="Arial" w:hAnsi="Arial" w:cs="Arial"/>
          <w:sz w:val="24"/>
          <w:szCs w:val="24"/>
          <w:vertAlign w:val="superscript"/>
        </w:rPr>
        <w:t>st</w:t>
      </w:r>
      <w:r>
        <w:rPr>
          <w:rFonts w:ascii="Arial" w:hAnsi="Arial" w:cs="Arial"/>
          <w:sz w:val="24"/>
          <w:szCs w:val="24"/>
        </w:rPr>
        <w:t xml:space="preserve"> December 2015 should also be taken into consideration. Based on those considerations, I am of the view that payment of a fine, failing which a term of imprisonment, plus a custodial sentence partially suspended, would be appropriate in the circumstances.</w:t>
      </w:r>
    </w:p>
    <w:p w:rsidR="006D52EE" w:rsidRDefault="006D52EE" w:rsidP="00A56888">
      <w:pPr>
        <w:spacing w:line="360" w:lineRule="auto"/>
        <w:jc w:val="both"/>
        <w:rPr>
          <w:rFonts w:ascii="Arial" w:hAnsi="Arial" w:cs="Arial"/>
          <w:sz w:val="24"/>
          <w:szCs w:val="24"/>
        </w:rPr>
      </w:pPr>
    </w:p>
    <w:p w:rsidR="006D52EE" w:rsidRPr="006D52EE" w:rsidRDefault="006D52EE" w:rsidP="00A56888">
      <w:pPr>
        <w:spacing w:line="360" w:lineRule="auto"/>
        <w:jc w:val="both"/>
        <w:rPr>
          <w:rFonts w:ascii="Arial" w:hAnsi="Arial" w:cs="Arial"/>
          <w:sz w:val="24"/>
          <w:szCs w:val="24"/>
          <w:u w:val="single"/>
        </w:rPr>
      </w:pPr>
      <w:r w:rsidRPr="006D52EE">
        <w:rPr>
          <w:rFonts w:ascii="Arial" w:hAnsi="Arial" w:cs="Arial"/>
          <w:sz w:val="24"/>
          <w:szCs w:val="24"/>
          <w:u w:val="single"/>
        </w:rPr>
        <w:t>Conclusion</w:t>
      </w:r>
    </w:p>
    <w:p w:rsidR="006D52EE" w:rsidRDefault="006D52EE" w:rsidP="00A56888">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In the result, the </w:t>
      </w:r>
      <w:r w:rsidR="00B21609">
        <w:rPr>
          <w:rFonts w:ascii="Arial" w:hAnsi="Arial" w:cs="Arial"/>
          <w:sz w:val="24"/>
          <w:szCs w:val="24"/>
        </w:rPr>
        <w:t>Accused</w:t>
      </w:r>
      <w:r w:rsidR="00ED21A9">
        <w:rPr>
          <w:rFonts w:ascii="Arial" w:hAnsi="Arial" w:cs="Arial"/>
          <w:sz w:val="24"/>
          <w:szCs w:val="24"/>
        </w:rPr>
        <w:t xml:space="preserve"> are sentenced</w:t>
      </w:r>
      <w:r>
        <w:rPr>
          <w:rFonts w:ascii="Arial" w:hAnsi="Arial" w:cs="Arial"/>
          <w:sz w:val="24"/>
          <w:szCs w:val="24"/>
        </w:rPr>
        <w:t xml:space="preserve"> as follows:</w:t>
      </w:r>
    </w:p>
    <w:p w:rsidR="006D52EE" w:rsidRDefault="006D52EE" w:rsidP="00A56888">
      <w:pPr>
        <w:spacing w:line="360" w:lineRule="auto"/>
        <w:jc w:val="both"/>
        <w:rPr>
          <w:rFonts w:ascii="Arial" w:hAnsi="Arial" w:cs="Arial"/>
          <w:sz w:val="24"/>
          <w:szCs w:val="24"/>
        </w:rPr>
      </w:pPr>
      <w:r>
        <w:rPr>
          <w:rFonts w:ascii="Arial" w:hAnsi="Arial" w:cs="Arial"/>
          <w:sz w:val="24"/>
          <w:szCs w:val="24"/>
        </w:rPr>
        <w:t xml:space="preserve">a) </w:t>
      </w:r>
      <w:r w:rsidR="00B21609">
        <w:rPr>
          <w:rFonts w:ascii="Arial" w:hAnsi="Arial" w:cs="Arial"/>
          <w:sz w:val="24"/>
          <w:szCs w:val="24"/>
        </w:rPr>
        <w:t>Accused</w:t>
      </w:r>
      <w:r>
        <w:rPr>
          <w:rFonts w:ascii="Arial" w:hAnsi="Arial" w:cs="Arial"/>
          <w:sz w:val="24"/>
          <w:szCs w:val="24"/>
        </w:rPr>
        <w:t xml:space="preserve"> 12</w:t>
      </w:r>
      <w:r w:rsidR="00B21609">
        <w:rPr>
          <w:rFonts w:ascii="Arial" w:hAnsi="Arial" w:cs="Arial"/>
          <w:sz w:val="24"/>
          <w:szCs w:val="24"/>
        </w:rPr>
        <w:t>:</w:t>
      </w:r>
    </w:p>
    <w:p w:rsidR="006D52EE" w:rsidRDefault="00B21609" w:rsidP="00A56888">
      <w:pPr>
        <w:spacing w:line="360" w:lineRule="auto"/>
        <w:jc w:val="both"/>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i</w:t>
      </w:r>
      <w:r w:rsidR="006D52EE">
        <w:rPr>
          <w:rFonts w:ascii="Arial" w:hAnsi="Arial" w:cs="Arial"/>
          <w:sz w:val="24"/>
          <w:szCs w:val="24"/>
        </w:rPr>
        <w:t>s</w:t>
      </w:r>
      <w:proofErr w:type="gramEnd"/>
      <w:r w:rsidR="006D52EE">
        <w:rPr>
          <w:rFonts w:ascii="Arial" w:hAnsi="Arial" w:cs="Arial"/>
          <w:sz w:val="24"/>
          <w:szCs w:val="24"/>
        </w:rPr>
        <w:t xml:space="preserve"> fined an amount of N$ 30 000 or 6 months imprisonment;</w:t>
      </w:r>
    </w:p>
    <w:p w:rsidR="006D52EE" w:rsidRDefault="00B21609" w:rsidP="00A56888">
      <w:pPr>
        <w:spacing w:line="360" w:lineRule="auto"/>
        <w:jc w:val="both"/>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i</w:t>
      </w:r>
      <w:r w:rsidR="006D52EE">
        <w:rPr>
          <w:rFonts w:ascii="Arial" w:hAnsi="Arial" w:cs="Arial"/>
          <w:sz w:val="24"/>
          <w:szCs w:val="24"/>
        </w:rPr>
        <w:t>n</w:t>
      </w:r>
      <w:proofErr w:type="gramEnd"/>
      <w:r w:rsidR="006D52EE">
        <w:rPr>
          <w:rFonts w:ascii="Arial" w:hAnsi="Arial" w:cs="Arial"/>
          <w:sz w:val="24"/>
          <w:szCs w:val="24"/>
        </w:rPr>
        <w:t xml:space="preserve"> addition, a sentence of 2 years imprisonment is imposed which is wholly suspended for 5 years on condition that the </w:t>
      </w:r>
      <w:r>
        <w:rPr>
          <w:rFonts w:ascii="Arial" w:hAnsi="Arial" w:cs="Arial"/>
          <w:sz w:val="24"/>
          <w:szCs w:val="24"/>
        </w:rPr>
        <w:t>Accused</w:t>
      </w:r>
      <w:r w:rsidR="006D52EE">
        <w:rPr>
          <w:rFonts w:ascii="Arial" w:hAnsi="Arial" w:cs="Arial"/>
          <w:sz w:val="24"/>
          <w:szCs w:val="24"/>
        </w:rPr>
        <w:t xml:space="preserve"> is not convicted of fraud committed during the period of suspension.</w:t>
      </w:r>
    </w:p>
    <w:p w:rsidR="006D52EE" w:rsidRDefault="006D52EE" w:rsidP="00A56888">
      <w:pPr>
        <w:spacing w:line="360" w:lineRule="auto"/>
        <w:jc w:val="both"/>
        <w:rPr>
          <w:rFonts w:ascii="Arial" w:hAnsi="Arial" w:cs="Arial"/>
          <w:sz w:val="24"/>
          <w:szCs w:val="24"/>
        </w:rPr>
      </w:pPr>
      <w:r>
        <w:rPr>
          <w:rFonts w:ascii="Arial" w:hAnsi="Arial" w:cs="Arial"/>
          <w:sz w:val="24"/>
          <w:szCs w:val="24"/>
        </w:rPr>
        <w:t xml:space="preserve">b) </w:t>
      </w:r>
      <w:r w:rsidR="00B21609">
        <w:rPr>
          <w:rFonts w:ascii="Arial" w:hAnsi="Arial" w:cs="Arial"/>
          <w:sz w:val="24"/>
          <w:szCs w:val="24"/>
        </w:rPr>
        <w:t>Accused</w:t>
      </w:r>
      <w:r>
        <w:rPr>
          <w:rFonts w:ascii="Arial" w:hAnsi="Arial" w:cs="Arial"/>
          <w:sz w:val="24"/>
          <w:szCs w:val="24"/>
        </w:rPr>
        <w:t xml:space="preserve"> 14 (both counts are taken togethe</w:t>
      </w:r>
      <w:r w:rsidR="009D6B41">
        <w:rPr>
          <w:rFonts w:ascii="Arial" w:hAnsi="Arial" w:cs="Arial"/>
          <w:sz w:val="24"/>
          <w:szCs w:val="24"/>
        </w:rPr>
        <w:t>r for the purpose of sentence</w:t>
      </w:r>
      <w:r w:rsidR="000862E6">
        <w:rPr>
          <w:rFonts w:ascii="Arial" w:hAnsi="Arial" w:cs="Arial"/>
          <w:sz w:val="24"/>
          <w:szCs w:val="24"/>
        </w:rPr>
        <w:t>)</w:t>
      </w:r>
      <w:r w:rsidR="00A53F77">
        <w:rPr>
          <w:rFonts w:ascii="Arial" w:hAnsi="Arial" w:cs="Arial"/>
          <w:sz w:val="24"/>
          <w:szCs w:val="24"/>
        </w:rPr>
        <w:t>:</w:t>
      </w:r>
    </w:p>
    <w:p w:rsidR="006D52EE" w:rsidRDefault="00B21609" w:rsidP="00A56888">
      <w:pPr>
        <w:spacing w:line="360" w:lineRule="auto"/>
        <w:jc w:val="both"/>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i</w:t>
      </w:r>
      <w:r w:rsidR="006D52EE">
        <w:rPr>
          <w:rFonts w:ascii="Arial" w:hAnsi="Arial" w:cs="Arial"/>
          <w:sz w:val="24"/>
          <w:szCs w:val="24"/>
        </w:rPr>
        <w:t>s</w:t>
      </w:r>
      <w:proofErr w:type="gramEnd"/>
      <w:r w:rsidR="006D52EE">
        <w:rPr>
          <w:rFonts w:ascii="Arial" w:hAnsi="Arial" w:cs="Arial"/>
          <w:sz w:val="24"/>
          <w:szCs w:val="24"/>
        </w:rPr>
        <w:t xml:space="preserve"> fine</w:t>
      </w:r>
      <w:r w:rsidR="00B22ED2">
        <w:rPr>
          <w:rFonts w:ascii="Arial" w:hAnsi="Arial" w:cs="Arial"/>
          <w:sz w:val="24"/>
          <w:szCs w:val="24"/>
        </w:rPr>
        <w:t>d</w:t>
      </w:r>
      <w:r w:rsidR="006D52EE">
        <w:rPr>
          <w:rFonts w:ascii="Arial" w:hAnsi="Arial" w:cs="Arial"/>
          <w:sz w:val="24"/>
          <w:szCs w:val="24"/>
        </w:rPr>
        <w:t xml:space="preserve"> an amount of N$ 50 000 or 12 months imprisonment;</w:t>
      </w:r>
    </w:p>
    <w:p w:rsidR="006D52EE" w:rsidRDefault="00B21609" w:rsidP="00A56888">
      <w:pPr>
        <w:spacing w:line="360" w:lineRule="auto"/>
        <w:jc w:val="both"/>
        <w:rPr>
          <w:rFonts w:ascii="Arial" w:hAnsi="Arial" w:cs="Arial"/>
          <w:sz w:val="24"/>
          <w:szCs w:val="24"/>
        </w:rPr>
      </w:pPr>
      <w:r>
        <w:rPr>
          <w:rFonts w:ascii="Arial" w:hAnsi="Arial" w:cs="Arial"/>
          <w:sz w:val="24"/>
          <w:szCs w:val="24"/>
        </w:rPr>
        <w:t>ii) i</w:t>
      </w:r>
      <w:r w:rsidR="006D52EE">
        <w:rPr>
          <w:rFonts w:ascii="Arial" w:hAnsi="Arial" w:cs="Arial"/>
          <w:sz w:val="24"/>
          <w:szCs w:val="24"/>
        </w:rPr>
        <w:t xml:space="preserve">n addition, a sentence of 4 years imprisonment is imposed, of which 3 years are suspended for 5 years on condition that </w:t>
      </w:r>
      <w:r>
        <w:rPr>
          <w:rFonts w:ascii="Arial" w:hAnsi="Arial" w:cs="Arial"/>
          <w:sz w:val="24"/>
          <w:szCs w:val="24"/>
        </w:rPr>
        <w:t>Accused</w:t>
      </w:r>
      <w:r w:rsidR="006D52EE">
        <w:rPr>
          <w:rFonts w:ascii="Arial" w:hAnsi="Arial" w:cs="Arial"/>
          <w:sz w:val="24"/>
          <w:szCs w:val="24"/>
        </w:rPr>
        <w:t xml:space="preserve"> is not convicted of the offence of </w:t>
      </w:r>
      <w:r w:rsidR="006D52EE">
        <w:rPr>
          <w:rFonts w:ascii="Arial" w:hAnsi="Arial" w:cs="Arial"/>
          <w:sz w:val="24"/>
          <w:szCs w:val="24"/>
        </w:rPr>
        <w:lastRenderedPageBreak/>
        <w:t>contravention of s 35(3)(</w:t>
      </w:r>
      <w:r w:rsidR="006D52EE" w:rsidRPr="00C2727B">
        <w:rPr>
          <w:rFonts w:ascii="Arial" w:hAnsi="Arial" w:cs="Arial"/>
          <w:i/>
          <w:sz w:val="24"/>
          <w:szCs w:val="24"/>
        </w:rPr>
        <w:t>a</w:t>
      </w:r>
      <w:r w:rsidR="006D52EE">
        <w:rPr>
          <w:rFonts w:ascii="Arial" w:hAnsi="Arial" w:cs="Arial"/>
          <w:sz w:val="24"/>
          <w:szCs w:val="24"/>
        </w:rPr>
        <w:t>) of the Anti-Corruption Act (No. 8 of 2003), commit</w:t>
      </w:r>
      <w:r>
        <w:rPr>
          <w:rFonts w:ascii="Arial" w:hAnsi="Arial" w:cs="Arial"/>
          <w:sz w:val="24"/>
          <w:szCs w:val="24"/>
        </w:rPr>
        <w:t>ted during the period of suspens</w:t>
      </w:r>
      <w:r w:rsidR="006D52EE">
        <w:rPr>
          <w:rFonts w:ascii="Arial" w:hAnsi="Arial" w:cs="Arial"/>
          <w:sz w:val="24"/>
          <w:szCs w:val="24"/>
        </w:rPr>
        <w:t>ion.</w:t>
      </w:r>
    </w:p>
    <w:p w:rsidR="006D52EE" w:rsidRDefault="006D52EE" w:rsidP="00A56888">
      <w:pPr>
        <w:spacing w:line="360" w:lineRule="auto"/>
        <w:jc w:val="both"/>
        <w:rPr>
          <w:rFonts w:ascii="Arial" w:hAnsi="Arial" w:cs="Arial"/>
          <w:sz w:val="24"/>
          <w:szCs w:val="24"/>
        </w:rPr>
      </w:pPr>
    </w:p>
    <w:p w:rsidR="004F30D1" w:rsidRDefault="004F30D1" w:rsidP="00A56888">
      <w:pPr>
        <w:spacing w:line="360" w:lineRule="auto"/>
        <w:jc w:val="both"/>
        <w:rPr>
          <w:rFonts w:ascii="Arial" w:hAnsi="Arial" w:cs="Arial"/>
          <w:sz w:val="24"/>
          <w:szCs w:val="24"/>
        </w:rPr>
      </w:pPr>
    </w:p>
    <w:p w:rsidR="004F30D1" w:rsidRPr="00A56888" w:rsidRDefault="004F30D1" w:rsidP="00A56888">
      <w:pPr>
        <w:spacing w:line="360" w:lineRule="auto"/>
        <w:jc w:val="both"/>
        <w:rPr>
          <w:rFonts w:ascii="Arial" w:hAnsi="Arial" w:cs="Arial"/>
          <w:sz w:val="24"/>
          <w:szCs w:val="24"/>
        </w:rPr>
      </w:pPr>
    </w:p>
    <w:p w:rsidR="00BB2B31" w:rsidRDefault="00C6191B" w:rsidP="00C6191B">
      <w:pPr>
        <w:spacing w:line="360" w:lineRule="auto"/>
        <w:jc w:val="right"/>
        <w:rPr>
          <w:rFonts w:ascii="Arial" w:hAnsi="Arial" w:cs="Arial"/>
          <w:sz w:val="24"/>
          <w:szCs w:val="24"/>
        </w:rPr>
      </w:pPr>
      <w:r>
        <w:rPr>
          <w:rFonts w:ascii="Arial" w:hAnsi="Arial" w:cs="Arial"/>
          <w:sz w:val="24"/>
          <w:szCs w:val="24"/>
        </w:rPr>
        <w:t>______________</w:t>
      </w:r>
    </w:p>
    <w:p w:rsidR="00C6191B" w:rsidRDefault="00C6191B" w:rsidP="00C6191B">
      <w:pPr>
        <w:spacing w:line="360" w:lineRule="auto"/>
        <w:jc w:val="right"/>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Usiku</w:t>
      </w:r>
      <w:proofErr w:type="spellEnd"/>
    </w:p>
    <w:p w:rsidR="00C6191B" w:rsidRDefault="00C6191B" w:rsidP="00C6191B">
      <w:pPr>
        <w:spacing w:line="360" w:lineRule="auto"/>
        <w:jc w:val="right"/>
        <w:rPr>
          <w:rFonts w:ascii="Arial" w:hAnsi="Arial" w:cs="Arial"/>
          <w:sz w:val="24"/>
          <w:szCs w:val="24"/>
        </w:rPr>
      </w:pPr>
      <w:r>
        <w:rPr>
          <w:rFonts w:ascii="Arial" w:hAnsi="Arial" w:cs="Arial"/>
          <w:sz w:val="24"/>
          <w:szCs w:val="24"/>
        </w:rPr>
        <w:t>Judg</w:t>
      </w:r>
      <w:r w:rsidR="004F30D1">
        <w:rPr>
          <w:rFonts w:ascii="Arial" w:hAnsi="Arial" w:cs="Arial"/>
          <w:sz w:val="24"/>
          <w:szCs w:val="24"/>
        </w:rPr>
        <w:t>e</w:t>
      </w:r>
    </w:p>
    <w:p w:rsidR="00C6191B" w:rsidRDefault="00C6191B" w:rsidP="006D52EE">
      <w:pPr>
        <w:spacing w:line="360" w:lineRule="auto"/>
        <w:rPr>
          <w:rFonts w:ascii="Arial" w:hAnsi="Arial" w:cs="Arial"/>
          <w:sz w:val="24"/>
          <w:szCs w:val="24"/>
        </w:rPr>
      </w:pPr>
    </w:p>
    <w:p w:rsidR="00B22ED2" w:rsidRDefault="00B22ED2" w:rsidP="006D52EE">
      <w:pPr>
        <w:spacing w:line="360" w:lineRule="auto"/>
        <w:rPr>
          <w:rFonts w:ascii="Arial" w:hAnsi="Arial" w:cs="Arial"/>
          <w:sz w:val="24"/>
          <w:szCs w:val="24"/>
        </w:rPr>
      </w:pPr>
    </w:p>
    <w:p w:rsidR="00B22ED2" w:rsidRDefault="00B22ED2" w:rsidP="006D52EE">
      <w:pPr>
        <w:spacing w:line="360" w:lineRule="auto"/>
        <w:rPr>
          <w:rFonts w:ascii="Arial" w:hAnsi="Arial" w:cs="Arial"/>
          <w:sz w:val="24"/>
          <w:szCs w:val="24"/>
        </w:rPr>
      </w:pPr>
    </w:p>
    <w:p w:rsidR="00B22ED2" w:rsidRDefault="00B22ED2" w:rsidP="006D52EE">
      <w:pPr>
        <w:spacing w:line="360" w:lineRule="auto"/>
        <w:rPr>
          <w:rFonts w:ascii="Arial" w:hAnsi="Arial" w:cs="Arial"/>
          <w:sz w:val="24"/>
          <w:szCs w:val="24"/>
        </w:rPr>
      </w:pPr>
    </w:p>
    <w:p w:rsidR="00B22ED2" w:rsidRDefault="00B22ED2" w:rsidP="006D52EE">
      <w:pPr>
        <w:spacing w:line="360" w:lineRule="auto"/>
        <w:rPr>
          <w:rFonts w:ascii="Arial" w:hAnsi="Arial" w:cs="Arial"/>
          <w:sz w:val="24"/>
          <w:szCs w:val="24"/>
        </w:rPr>
      </w:pPr>
    </w:p>
    <w:p w:rsidR="00B22ED2" w:rsidRDefault="00B22ED2" w:rsidP="006D52EE">
      <w:pPr>
        <w:spacing w:line="360" w:lineRule="auto"/>
        <w:rPr>
          <w:rFonts w:ascii="Arial" w:hAnsi="Arial" w:cs="Arial"/>
          <w:sz w:val="24"/>
          <w:szCs w:val="24"/>
        </w:rPr>
      </w:pPr>
    </w:p>
    <w:p w:rsidR="00C6191B" w:rsidRDefault="00C6191B" w:rsidP="00C6191B">
      <w:pPr>
        <w:spacing w:line="360" w:lineRule="auto"/>
        <w:jc w:val="right"/>
        <w:rPr>
          <w:rFonts w:ascii="Arial" w:hAnsi="Arial" w:cs="Arial"/>
          <w:sz w:val="24"/>
          <w:szCs w:val="24"/>
        </w:rPr>
      </w:pPr>
    </w:p>
    <w:p w:rsidR="006A7F48" w:rsidRDefault="006A7F48" w:rsidP="00C6191B">
      <w:pPr>
        <w:spacing w:line="360" w:lineRule="auto"/>
        <w:rPr>
          <w:rFonts w:ascii="Arial" w:hAnsi="Arial" w:cs="Arial"/>
          <w:sz w:val="24"/>
          <w:szCs w:val="24"/>
        </w:rPr>
      </w:pPr>
    </w:p>
    <w:p w:rsidR="006A7F48" w:rsidRDefault="006A7F48" w:rsidP="00C6191B">
      <w:pPr>
        <w:spacing w:line="360" w:lineRule="auto"/>
        <w:rPr>
          <w:rFonts w:ascii="Arial" w:hAnsi="Arial" w:cs="Arial"/>
          <w:sz w:val="24"/>
          <w:szCs w:val="24"/>
        </w:rPr>
      </w:pPr>
    </w:p>
    <w:p w:rsidR="006A7F48" w:rsidRDefault="006A7F48" w:rsidP="00C6191B">
      <w:pPr>
        <w:spacing w:line="360" w:lineRule="auto"/>
        <w:rPr>
          <w:rFonts w:ascii="Arial" w:hAnsi="Arial" w:cs="Arial"/>
          <w:sz w:val="24"/>
          <w:szCs w:val="24"/>
        </w:rPr>
      </w:pPr>
    </w:p>
    <w:p w:rsidR="006A7F48" w:rsidRDefault="006A7F48" w:rsidP="00C6191B">
      <w:pPr>
        <w:spacing w:line="360" w:lineRule="auto"/>
        <w:rPr>
          <w:rFonts w:ascii="Arial" w:hAnsi="Arial" w:cs="Arial"/>
          <w:sz w:val="24"/>
          <w:szCs w:val="24"/>
        </w:rPr>
      </w:pPr>
    </w:p>
    <w:p w:rsidR="006A7F48" w:rsidRDefault="006A7F48" w:rsidP="00C6191B">
      <w:pPr>
        <w:spacing w:line="360" w:lineRule="auto"/>
        <w:rPr>
          <w:rFonts w:ascii="Arial" w:hAnsi="Arial" w:cs="Arial"/>
          <w:sz w:val="24"/>
          <w:szCs w:val="24"/>
        </w:rPr>
      </w:pPr>
    </w:p>
    <w:p w:rsidR="006A7F48" w:rsidRDefault="006A7F48" w:rsidP="00C6191B">
      <w:pPr>
        <w:spacing w:line="360" w:lineRule="auto"/>
        <w:rPr>
          <w:rFonts w:ascii="Arial" w:hAnsi="Arial" w:cs="Arial"/>
          <w:sz w:val="24"/>
          <w:szCs w:val="24"/>
        </w:rPr>
      </w:pPr>
    </w:p>
    <w:p w:rsidR="006A7F48" w:rsidRDefault="006A7F48" w:rsidP="00C6191B">
      <w:pPr>
        <w:spacing w:line="360" w:lineRule="auto"/>
        <w:rPr>
          <w:rFonts w:ascii="Arial" w:hAnsi="Arial" w:cs="Arial"/>
          <w:sz w:val="24"/>
          <w:szCs w:val="24"/>
        </w:rPr>
      </w:pPr>
    </w:p>
    <w:p w:rsidR="006A7F48" w:rsidRDefault="006A7F48" w:rsidP="00C6191B">
      <w:pPr>
        <w:spacing w:line="360" w:lineRule="auto"/>
        <w:rPr>
          <w:rFonts w:ascii="Arial" w:hAnsi="Arial" w:cs="Arial"/>
          <w:sz w:val="24"/>
          <w:szCs w:val="24"/>
        </w:rPr>
      </w:pPr>
    </w:p>
    <w:p w:rsidR="00C6191B" w:rsidRDefault="00C6191B" w:rsidP="00C6191B">
      <w:pPr>
        <w:spacing w:line="360" w:lineRule="auto"/>
        <w:rPr>
          <w:rFonts w:ascii="Arial" w:hAnsi="Arial" w:cs="Arial"/>
          <w:sz w:val="24"/>
          <w:szCs w:val="24"/>
        </w:rPr>
      </w:pPr>
      <w:bookmarkStart w:id="0" w:name="_GoBack"/>
      <w:bookmarkEnd w:id="0"/>
      <w:r>
        <w:rPr>
          <w:rFonts w:ascii="Arial" w:hAnsi="Arial" w:cs="Arial"/>
          <w:sz w:val="24"/>
          <w:szCs w:val="24"/>
        </w:rPr>
        <w:lastRenderedPageBreak/>
        <w:t>APPEARANCES:</w:t>
      </w:r>
    </w:p>
    <w:p w:rsidR="00B22ED2" w:rsidRDefault="00B22ED2" w:rsidP="00C6191B">
      <w:pPr>
        <w:spacing w:line="360" w:lineRule="auto"/>
        <w:rPr>
          <w:rFonts w:ascii="Arial" w:hAnsi="Arial" w:cs="Arial"/>
          <w:sz w:val="24"/>
          <w:szCs w:val="24"/>
        </w:rPr>
      </w:pPr>
    </w:p>
    <w:p w:rsidR="00C6191B" w:rsidRDefault="00ED21A9" w:rsidP="00C6191B">
      <w:pPr>
        <w:spacing w:line="360" w:lineRule="auto"/>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sidR="00B21609">
        <w:rPr>
          <w:rFonts w:ascii="Arial" w:hAnsi="Arial" w:cs="Arial"/>
          <w:sz w:val="24"/>
          <w:szCs w:val="24"/>
        </w:rPr>
        <w:t xml:space="preserve">IO </w:t>
      </w:r>
      <w:proofErr w:type="spellStart"/>
      <w:r>
        <w:rPr>
          <w:rFonts w:ascii="Arial" w:hAnsi="Arial" w:cs="Arial"/>
          <w:sz w:val="24"/>
          <w:szCs w:val="24"/>
        </w:rPr>
        <w:t>Husselman</w:t>
      </w:r>
      <w:proofErr w:type="spellEnd"/>
      <w:r>
        <w:rPr>
          <w:rFonts w:ascii="Arial" w:hAnsi="Arial" w:cs="Arial"/>
          <w:sz w:val="24"/>
          <w:szCs w:val="24"/>
        </w:rPr>
        <w:t xml:space="preserve"> (with </w:t>
      </w:r>
      <w:r w:rsidR="00B21609">
        <w:rPr>
          <w:rFonts w:ascii="Arial" w:hAnsi="Arial" w:cs="Arial"/>
          <w:sz w:val="24"/>
          <w:szCs w:val="24"/>
        </w:rPr>
        <w:t>MH</w:t>
      </w:r>
      <w:r w:rsidR="00C6191B">
        <w:rPr>
          <w:rFonts w:ascii="Arial" w:hAnsi="Arial" w:cs="Arial"/>
          <w:sz w:val="24"/>
          <w:szCs w:val="24"/>
        </w:rPr>
        <w:t xml:space="preserve"> </w:t>
      </w:r>
      <w:proofErr w:type="spellStart"/>
      <w:r w:rsidR="00C6191B">
        <w:rPr>
          <w:rFonts w:ascii="Arial" w:hAnsi="Arial" w:cs="Arial"/>
          <w:sz w:val="24"/>
          <w:szCs w:val="24"/>
        </w:rPr>
        <w:t>Muhongo</w:t>
      </w:r>
      <w:proofErr w:type="spellEnd"/>
      <w:r w:rsidR="00C6191B">
        <w:rPr>
          <w:rFonts w:ascii="Arial" w:hAnsi="Arial" w:cs="Arial"/>
          <w:sz w:val="24"/>
          <w:szCs w:val="24"/>
        </w:rPr>
        <w:t>)</w:t>
      </w:r>
    </w:p>
    <w:p w:rsidR="00C6191B" w:rsidRDefault="00C6191B" w:rsidP="00C6191B">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Office of the Prosecutor General, Windhoek</w:t>
      </w:r>
    </w:p>
    <w:p w:rsidR="00B22ED2" w:rsidRDefault="00B22ED2" w:rsidP="00C6191B">
      <w:pPr>
        <w:spacing w:line="360" w:lineRule="auto"/>
        <w:rPr>
          <w:rFonts w:ascii="Arial" w:hAnsi="Arial" w:cs="Arial"/>
          <w:sz w:val="24"/>
          <w:szCs w:val="24"/>
        </w:rPr>
      </w:pPr>
    </w:p>
    <w:p w:rsidR="00C6191B" w:rsidRDefault="00ED21A9" w:rsidP="00C6191B">
      <w:pPr>
        <w:spacing w:line="360" w:lineRule="auto"/>
        <w:rPr>
          <w:rFonts w:ascii="Arial" w:hAnsi="Arial" w:cs="Arial"/>
          <w:sz w:val="24"/>
          <w:szCs w:val="24"/>
        </w:rPr>
      </w:pPr>
      <w:r>
        <w:rPr>
          <w:rFonts w:ascii="Arial" w:hAnsi="Arial" w:cs="Arial"/>
          <w:sz w:val="24"/>
          <w:szCs w:val="24"/>
        </w:rPr>
        <w:t xml:space="preserve">FOR </w:t>
      </w:r>
      <w:r w:rsidR="00B21609">
        <w:rPr>
          <w:rFonts w:ascii="Arial" w:hAnsi="Arial" w:cs="Arial"/>
          <w:sz w:val="24"/>
          <w:szCs w:val="24"/>
        </w:rPr>
        <w:t>ACCUSED</w:t>
      </w:r>
      <w:r w:rsidR="00C6191B">
        <w:rPr>
          <w:rFonts w:ascii="Arial" w:hAnsi="Arial" w:cs="Arial"/>
          <w:sz w:val="24"/>
          <w:szCs w:val="24"/>
        </w:rPr>
        <w:t xml:space="preserve"> 12:</w:t>
      </w:r>
      <w:r w:rsidR="00C6191B">
        <w:rPr>
          <w:rFonts w:ascii="Arial" w:hAnsi="Arial" w:cs="Arial"/>
          <w:sz w:val="24"/>
          <w:szCs w:val="24"/>
        </w:rPr>
        <w:tab/>
      </w:r>
      <w:r w:rsidR="00C6191B">
        <w:rPr>
          <w:rFonts w:ascii="Arial" w:hAnsi="Arial" w:cs="Arial"/>
          <w:sz w:val="24"/>
          <w:szCs w:val="24"/>
        </w:rPr>
        <w:tab/>
      </w:r>
      <w:r w:rsidR="00B21609">
        <w:rPr>
          <w:rFonts w:ascii="Arial" w:hAnsi="Arial" w:cs="Arial"/>
          <w:sz w:val="24"/>
          <w:szCs w:val="24"/>
        </w:rPr>
        <w:t xml:space="preserve">BD </w:t>
      </w:r>
      <w:r w:rsidR="00C6191B">
        <w:rPr>
          <w:rFonts w:ascii="Arial" w:hAnsi="Arial" w:cs="Arial"/>
          <w:sz w:val="24"/>
          <w:szCs w:val="24"/>
        </w:rPr>
        <w:t xml:space="preserve">Basson </w:t>
      </w:r>
    </w:p>
    <w:p w:rsidR="00C6191B" w:rsidRDefault="00C6191B" w:rsidP="00C6191B">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BD Basson </w:t>
      </w:r>
      <w:proofErr w:type="spellStart"/>
      <w:r>
        <w:rPr>
          <w:rFonts w:ascii="Arial" w:hAnsi="Arial" w:cs="Arial"/>
          <w:sz w:val="24"/>
          <w:szCs w:val="24"/>
        </w:rPr>
        <w:t>Inc</w:t>
      </w:r>
      <w:proofErr w:type="spellEnd"/>
      <w:r>
        <w:rPr>
          <w:rFonts w:ascii="Arial" w:hAnsi="Arial" w:cs="Arial"/>
          <w:sz w:val="24"/>
          <w:szCs w:val="24"/>
        </w:rPr>
        <w:t>, Windhoek</w:t>
      </w:r>
    </w:p>
    <w:p w:rsidR="00B22ED2" w:rsidRDefault="00B22ED2" w:rsidP="00C6191B">
      <w:pPr>
        <w:spacing w:line="360" w:lineRule="auto"/>
        <w:rPr>
          <w:rFonts w:ascii="Arial" w:hAnsi="Arial" w:cs="Arial"/>
          <w:sz w:val="24"/>
          <w:szCs w:val="24"/>
        </w:rPr>
      </w:pPr>
    </w:p>
    <w:p w:rsidR="00C6191B" w:rsidRDefault="00ED21A9" w:rsidP="00C6191B">
      <w:pPr>
        <w:spacing w:line="360" w:lineRule="auto"/>
        <w:rPr>
          <w:rFonts w:ascii="Arial" w:hAnsi="Arial" w:cs="Arial"/>
          <w:sz w:val="24"/>
          <w:szCs w:val="24"/>
        </w:rPr>
      </w:pPr>
      <w:r>
        <w:rPr>
          <w:rFonts w:ascii="Arial" w:hAnsi="Arial" w:cs="Arial"/>
          <w:sz w:val="24"/>
          <w:szCs w:val="24"/>
        </w:rPr>
        <w:t xml:space="preserve">FOR </w:t>
      </w:r>
      <w:r w:rsidR="00B21609">
        <w:rPr>
          <w:rFonts w:ascii="Arial" w:hAnsi="Arial" w:cs="Arial"/>
          <w:sz w:val="24"/>
          <w:szCs w:val="24"/>
        </w:rPr>
        <w:t>ACCUSED</w:t>
      </w:r>
      <w:r w:rsidR="00C6191B">
        <w:rPr>
          <w:rFonts w:ascii="Arial" w:hAnsi="Arial" w:cs="Arial"/>
          <w:sz w:val="24"/>
          <w:szCs w:val="24"/>
        </w:rPr>
        <w:t xml:space="preserve"> 14:</w:t>
      </w:r>
      <w:r w:rsidR="00C6191B">
        <w:rPr>
          <w:rFonts w:ascii="Arial" w:hAnsi="Arial" w:cs="Arial"/>
          <w:sz w:val="24"/>
          <w:szCs w:val="24"/>
        </w:rPr>
        <w:tab/>
      </w:r>
      <w:r w:rsidR="00C6191B">
        <w:rPr>
          <w:rFonts w:ascii="Arial" w:hAnsi="Arial" w:cs="Arial"/>
          <w:sz w:val="24"/>
          <w:szCs w:val="24"/>
        </w:rPr>
        <w:tab/>
      </w:r>
      <w:r w:rsidR="00B21609">
        <w:rPr>
          <w:rFonts w:ascii="Arial" w:hAnsi="Arial" w:cs="Arial"/>
          <w:sz w:val="24"/>
          <w:szCs w:val="24"/>
        </w:rPr>
        <w:t xml:space="preserve">K </w:t>
      </w:r>
      <w:proofErr w:type="spellStart"/>
      <w:r w:rsidR="00C6191B">
        <w:rPr>
          <w:rFonts w:ascii="Arial" w:hAnsi="Arial" w:cs="Arial"/>
          <w:sz w:val="24"/>
          <w:szCs w:val="24"/>
        </w:rPr>
        <w:t>Kamwi</w:t>
      </w:r>
      <w:proofErr w:type="spellEnd"/>
    </w:p>
    <w:p w:rsidR="00C6191B" w:rsidRPr="00A56888" w:rsidRDefault="00C6191B" w:rsidP="00C6191B">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Sibeya</w:t>
      </w:r>
      <w:proofErr w:type="spellEnd"/>
      <w:r>
        <w:rPr>
          <w:rFonts w:ascii="Arial" w:hAnsi="Arial" w:cs="Arial"/>
          <w:sz w:val="24"/>
          <w:szCs w:val="24"/>
        </w:rPr>
        <w:t xml:space="preserve"> &amp; Partners, Windhoek </w:t>
      </w:r>
    </w:p>
    <w:sectPr w:rsidR="00C6191B" w:rsidRPr="00A56888" w:rsidSect="00D0553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64" w:rsidRDefault="00A04464" w:rsidP="0011083F">
      <w:pPr>
        <w:spacing w:after="0" w:line="240" w:lineRule="auto"/>
      </w:pPr>
      <w:r>
        <w:separator/>
      </w:r>
    </w:p>
  </w:endnote>
  <w:endnote w:type="continuationSeparator" w:id="0">
    <w:p w:rsidR="00A04464" w:rsidRDefault="00A04464" w:rsidP="0011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64" w:rsidRDefault="00A04464" w:rsidP="0011083F">
      <w:pPr>
        <w:spacing w:after="0" w:line="240" w:lineRule="auto"/>
      </w:pPr>
      <w:r>
        <w:separator/>
      </w:r>
    </w:p>
  </w:footnote>
  <w:footnote w:type="continuationSeparator" w:id="0">
    <w:p w:rsidR="00A04464" w:rsidRDefault="00A04464" w:rsidP="00110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434369"/>
      <w:docPartObj>
        <w:docPartGallery w:val="Page Numbers (Top of Page)"/>
        <w:docPartUnique/>
      </w:docPartObj>
    </w:sdtPr>
    <w:sdtEndPr>
      <w:rPr>
        <w:noProof/>
      </w:rPr>
    </w:sdtEndPr>
    <w:sdtContent>
      <w:p w:rsidR="00D05537" w:rsidRDefault="00D05537">
        <w:pPr>
          <w:pStyle w:val="Header"/>
          <w:jc w:val="right"/>
        </w:pPr>
        <w:r>
          <w:fldChar w:fldCharType="begin"/>
        </w:r>
        <w:r>
          <w:instrText xml:space="preserve"> PAGE   \* MERGEFORMAT </w:instrText>
        </w:r>
        <w:r>
          <w:fldChar w:fldCharType="separate"/>
        </w:r>
        <w:r w:rsidR="006A7F48">
          <w:rPr>
            <w:noProof/>
          </w:rPr>
          <w:t>10</w:t>
        </w:r>
        <w:r>
          <w:rPr>
            <w:noProof/>
          </w:rPr>
          <w:fldChar w:fldCharType="end"/>
        </w:r>
      </w:p>
    </w:sdtContent>
  </w:sdt>
  <w:p w:rsidR="00D05537" w:rsidRDefault="00D0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6AA"/>
    <w:multiLevelType w:val="hybridMultilevel"/>
    <w:tmpl w:val="3EF6F822"/>
    <w:lvl w:ilvl="0" w:tplc="6A8AD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62273"/>
    <w:multiLevelType w:val="hybridMultilevel"/>
    <w:tmpl w:val="B10A4CE0"/>
    <w:lvl w:ilvl="0" w:tplc="66B008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909CA"/>
    <w:multiLevelType w:val="hybridMultilevel"/>
    <w:tmpl w:val="B450F6D4"/>
    <w:lvl w:ilvl="0" w:tplc="F6828166">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20"/>
    <w:rsid w:val="00026020"/>
    <w:rsid w:val="000267A2"/>
    <w:rsid w:val="000862E6"/>
    <w:rsid w:val="000B7FE3"/>
    <w:rsid w:val="0010263D"/>
    <w:rsid w:val="0011083F"/>
    <w:rsid w:val="00123050"/>
    <w:rsid w:val="00150E49"/>
    <w:rsid w:val="00195A90"/>
    <w:rsid w:val="001A0B38"/>
    <w:rsid w:val="001B0706"/>
    <w:rsid w:val="00234637"/>
    <w:rsid w:val="002C1168"/>
    <w:rsid w:val="00307EBB"/>
    <w:rsid w:val="00341C79"/>
    <w:rsid w:val="003650C5"/>
    <w:rsid w:val="00430BC8"/>
    <w:rsid w:val="0043238E"/>
    <w:rsid w:val="00454345"/>
    <w:rsid w:val="00457B90"/>
    <w:rsid w:val="004D6C0C"/>
    <w:rsid w:val="004F30D1"/>
    <w:rsid w:val="00535134"/>
    <w:rsid w:val="005D2B03"/>
    <w:rsid w:val="00630420"/>
    <w:rsid w:val="006327B0"/>
    <w:rsid w:val="00694390"/>
    <w:rsid w:val="006A7F48"/>
    <w:rsid w:val="006D52EE"/>
    <w:rsid w:val="00704876"/>
    <w:rsid w:val="007930C4"/>
    <w:rsid w:val="007B78B6"/>
    <w:rsid w:val="007E50DC"/>
    <w:rsid w:val="00921051"/>
    <w:rsid w:val="00924F10"/>
    <w:rsid w:val="00925612"/>
    <w:rsid w:val="009A5283"/>
    <w:rsid w:val="009D6B41"/>
    <w:rsid w:val="009F4D91"/>
    <w:rsid w:val="00A04464"/>
    <w:rsid w:val="00A53F77"/>
    <w:rsid w:val="00A555FB"/>
    <w:rsid w:val="00A56888"/>
    <w:rsid w:val="00AD7CD9"/>
    <w:rsid w:val="00B21609"/>
    <w:rsid w:val="00B22ED2"/>
    <w:rsid w:val="00B63D8B"/>
    <w:rsid w:val="00BB2B31"/>
    <w:rsid w:val="00BD4187"/>
    <w:rsid w:val="00C13424"/>
    <w:rsid w:val="00C148FB"/>
    <w:rsid w:val="00C2727B"/>
    <w:rsid w:val="00C5076C"/>
    <w:rsid w:val="00C565FC"/>
    <w:rsid w:val="00C6191B"/>
    <w:rsid w:val="00C651F4"/>
    <w:rsid w:val="00D00F7C"/>
    <w:rsid w:val="00D05537"/>
    <w:rsid w:val="00D61652"/>
    <w:rsid w:val="00DA1CF0"/>
    <w:rsid w:val="00DB1776"/>
    <w:rsid w:val="00DB7ACF"/>
    <w:rsid w:val="00DC7FE0"/>
    <w:rsid w:val="00E9407F"/>
    <w:rsid w:val="00EA3360"/>
    <w:rsid w:val="00ED21A9"/>
    <w:rsid w:val="00EF553C"/>
    <w:rsid w:val="00F80FF3"/>
    <w:rsid w:val="00FD1EA5"/>
    <w:rsid w:val="00FE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D1F92-B64C-46F1-ABB0-DE88C764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134"/>
    <w:pPr>
      <w:ind w:left="720"/>
      <w:contextualSpacing/>
    </w:pPr>
  </w:style>
  <w:style w:type="paragraph" w:styleId="FootnoteText">
    <w:name w:val="footnote text"/>
    <w:basedOn w:val="Normal"/>
    <w:link w:val="FootnoteTextChar"/>
    <w:rsid w:val="0011083F"/>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11083F"/>
    <w:rPr>
      <w:rFonts w:ascii="Times New Roman" w:eastAsia="Times New Roman" w:hAnsi="Times New Roman" w:cs="Times New Roman"/>
      <w:sz w:val="20"/>
      <w:szCs w:val="20"/>
      <w:lang w:val="en-GB" w:eastAsia="en-GB"/>
    </w:rPr>
  </w:style>
  <w:style w:type="character" w:styleId="FootnoteReference">
    <w:name w:val="footnote reference"/>
    <w:rsid w:val="0011083F"/>
    <w:rPr>
      <w:vertAlign w:val="superscript"/>
    </w:rPr>
  </w:style>
  <w:style w:type="character" w:styleId="Emphasis">
    <w:name w:val="Emphasis"/>
    <w:basedOn w:val="DefaultParagraphFont"/>
    <w:uiPriority w:val="20"/>
    <w:qFormat/>
    <w:rsid w:val="003650C5"/>
    <w:rPr>
      <w:i/>
      <w:iCs/>
    </w:rPr>
  </w:style>
  <w:style w:type="paragraph" w:styleId="NormalWeb">
    <w:name w:val="Normal (Web)"/>
    <w:basedOn w:val="Normal"/>
    <w:uiPriority w:val="99"/>
    <w:unhideWhenUsed/>
    <w:rsid w:val="00A56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A568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537"/>
  </w:style>
  <w:style w:type="paragraph" w:styleId="Footer">
    <w:name w:val="footer"/>
    <w:basedOn w:val="Normal"/>
    <w:link w:val="FooterChar"/>
    <w:uiPriority w:val="99"/>
    <w:unhideWhenUsed/>
    <w:rsid w:val="00D0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537"/>
  </w:style>
  <w:style w:type="paragraph" w:styleId="BalloonText">
    <w:name w:val="Balloon Text"/>
    <w:basedOn w:val="Normal"/>
    <w:link w:val="BalloonTextChar"/>
    <w:uiPriority w:val="99"/>
    <w:semiHidden/>
    <w:unhideWhenUsed/>
    <w:rsid w:val="004F3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0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2018-09-20T18:30:00+00:00</Judgment_x0020_Date>
  </documentManagement>
</p:properties>
</file>

<file path=customXml/itemProps1.xml><?xml version="1.0" encoding="utf-8"?>
<ds:datastoreItem xmlns:ds="http://schemas.openxmlformats.org/officeDocument/2006/customXml" ds:itemID="{1116CC5F-FEF1-45E8-B089-63AD7113D1D7}"/>
</file>

<file path=customXml/itemProps2.xml><?xml version="1.0" encoding="utf-8"?>
<ds:datastoreItem xmlns:ds="http://schemas.openxmlformats.org/officeDocument/2006/customXml" ds:itemID="{14810C9B-A634-4DC5-9CB4-0610AB8CE728}"/>
</file>

<file path=customXml/itemProps3.xml><?xml version="1.0" encoding="utf-8"?>
<ds:datastoreItem xmlns:ds="http://schemas.openxmlformats.org/officeDocument/2006/customXml" ds:itemID="{63BDB112-5592-49E0-B96F-B81DC391112A}"/>
</file>

<file path=customXml/itemProps4.xml><?xml version="1.0" encoding="utf-8"?>
<ds:datastoreItem xmlns:ds="http://schemas.openxmlformats.org/officeDocument/2006/customXml" ds:itemID="{876A1685-6D69-4576-A2F0-4EC040DABB98}"/>
</file>

<file path=docProps/app.xml><?xml version="1.0" encoding="utf-8"?>
<Properties xmlns="http://schemas.openxmlformats.org/officeDocument/2006/extended-properties" xmlns:vt="http://schemas.openxmlformats.org/officeDocument/2006/docPropsVTypes">
  <Template>Normal.dotm</Template>
  <TotalTime>12</TotalTime>
  <Pages>10</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Nuuyoma (CC 07-2018) [2018] NAHCMD 297 (21 September 2018)</dc:title>
  <dc:subject/>
  <dc:creator>shomany keister</dc:creator>
  <cp:keywords/>
  <dc:description/>
  <cp:lastModifiedBy>Charlet Mokomele</cp:lastModifiedBy>
  <cp:revision>4</cp:revision>
  <cp:lastPrinted>2018-09-21T10:05:00Z</cp:lastPrinted>
  <dcterms:created xsi:type="dcterms:W3CDTF">2018-09-24T14:17:00Z</dcterms:created>
  <dcterms:modified xsi:type="dcterms:W3CDTF">2018-09-26T07:04:00Z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