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BE" w:rsidRDefault="00F114BE" w:rsidP="00F114BE">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05C7BAE" wp14:editId="2701C304">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114BE" w:rsidRDefault="00F114BE" w:rsidP="00F114BE">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C7BAE"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F114BE" w:rsidRDefault="00F114BE" w:rsidP="00F114BE">
                      <w:pPr>
                        <w:jc w:val="right"/>
                      </w:pPr>
                      <w:r>
                        <w:t>NOT REPORTABLE</w:t>
                      </w:r>
                    </w:p>
                  </w:txbxContent>
                </v:textbox>
              </v:shape>
            </w:pict>
          </mc:Fallback>
        </mc:AlternateContent>
      </w:r>
    </w:p>
    <w:p w:rsidR="00F114BE" w:rsidRPr="00D15D4C" w:rsidRDefault="00F114BE" w:rsidP="00F114BE">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Pr="00D15D4C">
        <w:rPr>
          <w:rFonts w:ascii="Arial" w:hAnsi="Arial" w:cs="Arial"/>
          <w:b/>
          <w:sz w:val="24"/>
          <w:szCs w:val="24"/>
          <w:lang w:val="en-GB"/>
        </w:rPr>
        <w:t>REPUBLIC OF NAMIBIA</w:t>
      </w:r>
    </w:p>
    <w:p w:rsidR="00F114BE" w:rsidRPr="00285879" w:rsidRDefault="00F114BE" w:rsidP="00F114BE">
      <w:pPr>
        <w:spacing w:after="0" w:line="360" w:lineRule="auto"/>
        <w:jc w:val="center"/>
        <w:rPr>
          <w:b/>
          <w:sz w:val="32"/>
          <w:szCs w:val="32"/>
          <w:lang w:val="en-GB"/>
        </w:rPr>
      </w:pPr>
      <w:r w:rsidRPr="00D15D4C">
        <w:rPr>
          <w:b/>
          <w:noProof/>
          <w:sz w:val="32"/>
          <w:szCs w:val="32"/>
        </w:rPr>
        <w:drawing>
          <wp:inline distT="0" distB="0" distL="0" distR="0" wp14:anchorId="09A32D39" wp14:editId="540AA318">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6" cstate="print"/>
                    <a:stretch>
                      <a:fillRect/>
                    </a:stretch>
                  </pic:blipFill>
                  <pic:spPr>
                    <a:xfrm>
                      <a:off x="0" y="0"/>
                      <a:ext cx="1276350" cy="1329024"/>
                    </a:xfrm>
                    <a:prstGeom prst="rect">
                      <a:avLst/>
                    </a:prstGeom>
                  </pic:spPr>
                </pic:pic>
              </a:graphicData>
            </a:graphic>
          </wp:inline>
        </w:drawing>
      </w:r>
    </w:p>
    <w:p w:rsidR="00F114BE" w:rsidRDefault="00F114BE" w:rsidP="00F114BE">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F114BE" w:rsidRPr="007F07EF" w:rsidRDefault="00F114BE" w:rsidP="00F114BE">
      <w:pPr>
        <w:spacing w:after="0" w:line="360" w:lineRule="auto"/>
        <w:jc w:val="center"/>
        <w:rPr>
          <w:rFonts w:ascii="Arial" w:hAnsi="Arial" w:cs="Arial"/>
          <w:bCs/>
          <w:sz w:val="24"/>
          <w:szCs w:val="24"/>
          <w:lang w:val="en-GB"/>
        </w:rPr>
      </w:pPr>
    </w:p>
    <w:p w:rsidR="00F114BE" w:rsidRDefault="00F114BE" w:rsidP="00F114BE">
      <w:pPr>
        <w:tabs>
          <w:tab w:val="right" w:pos="9000"/>
        </w:tabs>
        <w:spacing w:after="0" w:line="360" w:lineRule="auto"/>
        <w:jc w:val="center"/>
        <w:rPr>
          <w:rFonts w:ascii="Arial" w:hAnsi="Arial" w:cs="Arial"/>
          <w:b/>
          <w:sz w:val="24"/>
          <w:szCs w:val="24"/>
          <w:lang w:val="en-GB"/>
        </w:rPr>
      </w:pPr>
    </w:p>
    <w:p w:rsidR="00F114BE" w:rsidRPr="0091608F" w:rsidRDefault="00F114BE" w:rsidP="00F114BE">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No: </w:t>
      </w:r>
      <w:r>
        <w:rPr>
          <w:rFonts w:ascii="Arial" w:hAnsi="Arial" w:cs="Arial"/>
          <w:sz w:val="24"/>
          <w:szCs w:val="24"/>
          <w:lang w:val="en-GB"/>
        </w:rPr>
        <w:t>CC 8</w:t>
      </w:r>
      <w:r w:rsidRPr="00D15D4C">
        <w:rPr>
          <w:rFonts w:ascii="Arial" w:hAnsi="Arial" w:cs="Arial"/>
          <w:sz w:val="24"/>
          <w:szCs w:val="24"/>
          <w:lang w:val="en-GB"/>
        </w:rPr>
        <w:t>/20</w:t>
      </w:r>
      <w:r>
        <w:rPr>
          <w:rFonts w:ascii="Arial" w:hAnsi="Arial" w:cs="Arial"/>
          <w:sz w:val="24"/>
          <w:szCs w:val="24"/>
          <w:lang w:val="en-GB"/>
        </w:rPr>
        <w:t>17</w:t>
      </w:r>
      <w:r w:rsidR="00947572">
        <w:rPr>
          <w:rFonts w:ascii="Arial" w:hAnsi="Arial" w:cs="Arial"/>
          <w:sz w:val="24"/>
          <w:szCs w:val="24"/>
          <w:lang w:val="en-GB"/>
        </w:rPr>
        <w:t xml:space="preserve"> </w:t>
      </w:r>
    </w:p>
    <w:p w:rsidR="00F114BE" w:rsidRDefault="00F114BE" w:rsidP="00F114BE">
      <w:pPr>
        <w:pStyle w:val="Heading4"/>
        <w:tabs>
          <w:tab w:val="right" w:pos="9000"/>
        </w:tabs>
        <w:spacing w:line="360" w:lineRule="auto"/>
        <w:jc w:val="both"/>
        <w:rPr>
          <w:rFonts w:cs="Arial"/>
          <w:b/>
          <w:sz w:val="24"/>
        </w:rPr>
      </w:pPr>
    </w:p>
    <w:p w:rsidR="00F114BE" w:rsidRPr="00D15D4C" w:rsidRDefault="00F114BE" w:rsidP="00F114BE">
      <w:pPr>
        <w:pStyle w:val="Heading4"/>
        <w:tabs>
          <w:tab w:val="right" w:pos="9000"/>
        </w:tabs>
        <w:spacing w:line="360" w:lineRule="auto"/>
        <w:jc w:val="both"/>
        <w:rPr>
          <w:rFonts w:cs="Arial"/>
          <w:b/>
          <w:sz w:val="24"/>
        </w:rPr>
      </w:pPr>
      <w:r w:rsidRPr="00D15D4C">
        <w:rPr>
          <w:rFonts w:cs="Arial"/>
          <w:b/>
          <w:sz w:val="24"/>
        </w:rPr>
        <w:t>THE STATE</w:t>
      </w:r>
      <w:r w:rsidRPr="00D15D4C">
        <w:rPr>
          <w:rFonts w:cs="Arial"/>
          <w:b/>
          <w:sz w:val="24"/>
        </w:rPr>
        <w:tab/>
      </w:r>
    </w:p>
    <w:p w:rsidR="00F114BE" w:rsidRPr="00D15D4C" w:rsidRDefault="00F114BE" w:rsidP="00F114BE">
      <w:pPr>
        <w:spacing w:after="0" w:line="360" w:lineRule="auto"/>
        <w:jc w:val="both"/>
        <w:rPr>
          <w:rFonts w:ascii="Arial" w:hAnsi="Arial" w:cs="Arial"/>
          <w:sz w:val="24"/>
          <w:szCs w:val="24"/>
          <w:lang w:val="en-GB"/>
        </w:rPr>
      </w:pPr>
    </w:p>
    <w:p w:rsidR="00F114BE" w:rsidRPr="00214320" w:rsidRDefault="005B20C0" w:rsidP="00F114BE">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F114BE" w:rsidRPr="00D15D4C" w:rsidRDefault="00F114BE" w:rsidP="00F114BE">
      <w:pPr>
        <w:spacing w:after="0" w:line="360" w:lineRule="auto"/>
        <w:jc w:val="both"/>
        <w:rPr>
          <w:rFonts w:ascii="Arial" w:hAnsi="Arial" w:cs="Arial"/>
          <w:sz w:val="24"/>
          <w:szCs w:val="24"/>
          <w:lang w:val="en-GB"/>
        </w:rPr>
      </w:pPr>
    </w:p>
    <w:p w:rsidR="00F114BE" w:rsidRPr="00D15D4C" w:rsidRDefault="00F114BE" w:rsidP="00F114BE">
      <w:pPr>
        <w:tabs>
          <w:tab w:val="right" w:pos="9360"/>
        </w:tabs>
        <w:spacing w:after="0" w:line="360" w:lineRule="auto"/>
        <w:jc w:val="both"/>
        <w:rPr>
          <w:rFonts w:ascii="Arial" w:hAnsi="Arial" w:cs="Arial"/>
          <w:b/>
          <w:sz w:val="24"/>
          <w:szCs w:val="24"/>
          <w:lang w:val="en-GB"/>
        </w:rPr>
      </w:pPr>
      <w:r>
        <w:rPr>
          <w:rFonts w:ascii="Arial" w:hAnsi="Arial" w:cs="Arial"/>
          <w:b/>
          <w:sz w:val="24"/>
          <w:szCs w:val="24"/>
          <w:lang w:val="en-GB"/>
        </w:rPr>
        <w:t>LAZARUS OSCAR AWASEB</w:t>
      </w:r>
      <w:r>
        <w:rPr>
          <w:rFonts w:ascii="Arial" w:hAnsi="Arial" w:cs="Arial"/>
          <w:b/>
          <w:sz w:val="24"/>
          <w:szCs w:val="24"/>
          <w:lang w:val="en-GB"/>
        </w:rPr>
        <w:tab/>
        <w:t>ACCUSED</w:t>
      </w:r>
    </w:p>
    <w:p w:rsidR="00F114BE" w:rsidRPr="00D15D4C" w:rsidRDefault="00F114BE" w:rsidP="00F114BE">
      <w:pPr>
        <w:spacing w:after="0" w:line="360" w:lineRule="auto"/>
        <w:jc w:val="both"/>
        <w:rPr>
          <w:rFonts w:ascii="Arial" w:hAnsi="Arial" w:cs="Arial"/>
          <w:sz w:val="24"/>
          <w:szCs w:val="24"/>
          <w:lang w:val="en-GB"/>
        </w:rPr>
      </w:pPr>
    </w:p>
    <w:p w:rsidR="00F114BE" w:rsidRPr="00D15D4C" w:rsidRDefault="00F114BE" w:rsidP="00F114BE">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 xml:space="preserve">Neutral citation: </w:t>
      </w:r>
      <w:r w:rsidRPr="00D15D4C">
        <w:rPr>
          <w:rFonts w:ascii="Arial" w:hAnsi="Arial" w:cs="Arial"/>
          <w:i/>
          <w:sz w:val="24"/>
          <w:szCs w:val="24"/>
          <w:lang w:val="en-GB"/>
        </w:rPr>
        <w:t xml:space="preserve"> </w:t>
      </w:r>
      <w:r>
        <w:rPr>
          <w:rFonts w:ascii="Arial" w:hAnsi="Arial" w:cs="Arial"/>
          <w:i/>
          <w:sz w:val="24"/>
          <w:szCs w:val="24"/>
          <w:lang w:val="en-GB"/>
        </w:rPr>
        <w:t xml:space="preserve">S v </w:t>
      </w:r>
      <w:proofErr w:type="spellStart"/>
      <w:r>
        <w:rPr>
          <w:rFonts w:ascii="Arial" w:hAnsi="Arial" w:cs="Arial"/>
          <w:i/>
          <w:sz w:val="24"/>
          <w:szCs w:val="24"/>
          <w:lang w:val="en-GB"/>
        </w:rPr>
        <w:t>Awaseb</w:t>
      </w:r>
      <w:proofErr w:type="spellEnd"/>
      <w:r>
        <w:rPr>
          <w:rFonts w:ascii="Arial" w:hAnsi="Arial" w:cs="Arial"/>
          <w:i/>
          <w:sz w:val="24"/>
          <w:szCs w:val="24"/>
          <w:lang w:val="en-GB"/>
        </w:rPr>
        <w:t xml:space="preserve"> </w:t>
      </w:r>
      <w:r w:rsidRPr="00D15D4C">
        <w:rPr>
          <w:rFonts w:ascii="Arial" w:hAnsi="Arial" w:cs="Arial"/>
          <w:sz w:val="24"/>
          <w:szCs w:val="24"/>
          <w:lang w:val="en-GB"/>
        </w:rPr>
        <w:t>(</w:t>
      </w:r>
      <w:r>
        <w:rPr>
          <w:rFonts w:ascii="Arial" w:hAnsi="Arial" w:cs="Arial"/>
          <w:sz w:val="24"/>
          <w:szCs w:val="24"/>
          <w:lang w:val="en-GB"/>
        </w:rPr>
        <w:t>CC 8</w:t>
      </w:r>
      <w:r w:rsidRPr="00D15D4C">
        <w:rPr>
          <w:rFonts w:ascii="Arial" w:hAnsi="Arial" w:cs="Arial"/>
          <w:sz w:val="24"/>
          <w:szCs w:val="24"/>
          <w:lang w:val="en-GB"/>
        </w:rPr>
        <w:t>/20</w:t>
      </w:r>
      <w:r>
        <w:rPr>
          <w:rFonts w:ascii="Arial" w:hAnsi="Arial" w:cs="Arial"/>
          <w:sz w:val="24"/>
          <w:szCs w:val="24"/>
          <w:lang w:val="en-GB"/>
        </w:rPr>
        <w:t>17</w:t>
      </w:r>
      <w:r w:rsidRPr="00D15D4C">
        <w:rPr>
          <w:rFonts w:ascii="Arial" w:hAnsi="Arial" w:cs="Arial"/>
          <w:sz w:val="24"/>
          <w:szCs w:val="24"/>
          <w:lang w:val="en-GB"/>
        </w:rPr>
        <w:t>) [20</w:t>
      </w:r>
      <w:r>
        <w:rPr>
          <w:rFonts w:ascii="Arial" w:hAnsi="Arial" w:cs="Arial"/>
          <w:sz w:val="24"/>
          <w:szCs w:val="24"/>
          <w:lang w:val="en-GB"/>
        </w:rPr>
        <w:t>18</w:t>
      </w:r>
      <w:r w:rsidRPr="00D15D4C">
        <w:rPr>
          <w:rFonts w:ascii="Arial" w:hAnsi="Arial" w:cs="Arial"/>
          <w:sz w:val="24"/>
          <w:szCs w:val="24"/>
          <w:lang w:val="en-GB"/>
        </w:rPr>
        <w:t>] NAHCM</w:t>
      </w:r>
      <w:r w:rsidR="00A12E62">
        <w:rPr>
          <w:rFonts w:ascii="Arial" w:hAnsi="Arial" w:cs="Arial"/>
          <w:sz w:val="24"/>
          <w:szCs w:val="24"/>
          <w:lang w:val="en-GB"/>
        </w:rPr>
        <w:t>D 310</w:t>
      </w:r>
      <w:r>
        <w:rPr>
          <w:rFonts w:ascii="Arial" w:hAnsi="Arial" w:cs="Arial"/>
          <w:sz w:val="24"/>
          <w:szCs w:val="24"/>
          <w:lang w:val="en-GB"/>
        </w:rPr>
        <w:t xml:space="preserve"> </w:t>
      </w:r>
      <w:r w:rsidRPr="00D15D4C">
        <w:rPr>
          <w:rFonts w:ascii="Arial" w:hAnsi="Arial" w:cs="Arial"/>
          <w:sz w:val="24"/>
          <w:szCs w:val="24"/>
          <w:lang w:val="en-GB"/>
        </w:rPr>
        <w:t>(</w:t>
      </w:r>
      <w:r>
        <w:rPr>
          <w:rFonts w:ascii="Arial" w:hAnsi="Arial" w:cs="Arial"/>
          <w:sz w:val="24"/>
          <w:szCs w:val="24"/>
          <w:lang w:val="en-GB"/>
        </w:rPr>
        <w:t>27 September 2018</w:t>
      </w:r>
      <w:r w:rsidRPr="00D15D4C">
        <w:rPr>
          <w:rFonts w:ascii="Arial" w:hAnsi="Arial" w:cs="Arial"/>
          <w:sz w:val="24"/>
          <w:szCs w:val="24"/>
          <w:lang w:val="en-GB"/>
        </w:rPr>
        <w:t>)</w:t>
      </w:r>
    </w:p>
    <w:p w:rsidR="00F114BE" w:rsidRPr="00D15D4C" w:rsidRDefault="00F114BE" w:rsidP="005B20C0">
      <w:pPr>
        <w:spacing w:after="0" w:line="240" w:lineRule="auto"/>
        <w:ind w:left="2160" w:hanging="2160"/>
        <w:jc w:val="both"/>
        <w:rPr>
          <w:rFonts w:ascii="Arial" w:hAnsi="Arial" w:cs="Arial"/>
          <w:sz w:val="24"/>
          <w:szCs w:val="24"/>
          <w:lang w:val="en-GB"/>
        </w:rPr>
      </w:pPr>
    </w:p>
    <w:p w:rsidR="00F114BE" w:rsidRDefault="00F114BE" w:rsidP="005B20C0">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Pr>
          <w:rFonts w:ascii="Arial" w:hAnsi="Arial" w:cs="Arial"/>
          <w:sz w:val="24"/>
          <w:szCs w:val="24"/>
          <w:lang w:val="en-GB"/>
        </w:rPr>
        <w:t>USIKU</w:t>
      </w:r>
      <w:r w:rsidRPr="00D15D4C">
        <w:rPr>
          <w:rFonts w:ascii="Arial" w:hAnsi="Arial" w:cs="Arial"/>
          <w:sz w:val="24"/>
          <w:szCs w:val="24"/>
          <w:lang w:val="en-GB"/>
        </w:rPr>
        <w:t>, J</w:t>
      </w:r>
    </w:p>
    <w:p w:rsidR="00F114BE" w:rsidRPr="00D15D4C" w:rsidRDefault="00F114BE" w:rsidP="005B20C0">
      <w:pPr>
        <w:spacing w:after="0" w:line="240" w:lineRule="auto"/>
        <w:ind w:left="1440" w:hanging="1440"/>
        <w:jc w:val="both"/>
        <w:rPr>
          <w:rFonts w:ascii="Arial" w:hAnsi="Arial" w:cs="Arial"/>
          <w:b/>
          <w:i/>
          <w:sz w:val="24"/>
          <w:szCs w:val="24"/>
          <w:lang w:val="en-GB"/>
        </w:rPr>
      </w:pPr>
    </w:p>
    <w:p w:rsidR="00F114BE" w:rsidRPr="00D15D4C" w:rsidRDefault="00F114BE" w:rsidP="005B20C0">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Pr>
          <w:rFonts w:ascii="Arial" w:hAnsi="Arial" w:cs="Arial"/>
          <w:sz w:val="24"/>
          <w:szCs w:val="24"/>
          <w:lang w:val="en-GB"/>
        </w:rPr>
        <w:tab/>
      </w:r>
      <w:r w:rsidR="004070B4">
        <w:rPr>
          <w:rFonts w:ascii="Arial" w:hAnsi="Arial" w:cs="Arial"/>
          <w:b/>
          <w:sz w:val="24"/>
          <w:szCs w:val="24"/>
          <w:lang w:val="en-GB"/>
        </w:rPr>
        <w:t>13 August</w:t>
      </w:r>
    </w:p>
    <w:p w:rsidR="00F114BE" w:rsidRPr="00D15D4C" w:rsidRDefault="00F114BE" w:rsidP="005B20C0">
      <w:pPr>
        <w:spacing w:after="0" w:line="24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F114BE" w:rsidRDefault="00F114BE" w:rsidP="005B20C0">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Pr="00AD6378">
        <w:rPr>
          <w:rFonts w:ascii="Arial" w:hAnsi="Arial" w:cs="Arial"/>
          <w:b/>
          <w:sz w:val="24"/>
          <w:szCs w:val="24"/>
          <w:lang w:val="en-GB"/>
        </w:rPr>
        <w:t>27 September 2018</w:t>
      </w:r>
    </w:p>
    <w:p w:rsidR="00F114BE" w:rsidRDefault="00F114BE" w:rsidP="00F114BE">
      <w:pPr>
        <w:spacing w:after="0" w:line="360" w:lineRule="auto"/>
        <w:jc w:val="both"/>
        <w:rPr>
          <w:rFonts w:ascii="Arial" w:hAnsi="Arial" w:cs="Arial"/>
          <w:b/>
          <w:sz w:val="24"/>
          <w:szCs w:val="24"/>
          <w:lang w:val="en-GB"/>
        </w:rPr>
      </w:pPr>
    </w:p>
    <w:p w:rsidR="00F114BE" w:rsidRDefault="00F114BE" w:rsidP="00F114BE">
      <w:pPr>
        <w:spacing w:after="0" w:line="360" w:lineRule="auto"/>
        <w:jc w:val="both"/>
        <w:rPr>
          <w:rFonts w:ascii="Arial" w:hAnsi="Arial" w:cs="Arial"/>
          <w:sz w:val="24"/>
          <w:szCs w:val="24"/>
          <w:lang w:val="en-GB"/>
        </w:rPr>
      </w:pPr>
      <w:proofErr w:type="spellStart"/>
      <w:r w:rsidRPr="00D555ED">
        <w:rPr>
          <w:rFonts w:ascii="Arial" w:hAnsi="Arial" w:cs="Arial"/>
          <w:b/>
          <w:sz w:val="24"/>
          <w:szCs w:val="24"/>
          <w:lang w:val="en-GB"/>
        </w:rPr>
        <w:t>Flynote</w:t>
      </w:r>
      <w:proofErr w:type="spellEnd"/>
      <w:r>
        <w:rPr>
          <w:rFonts w:ascii="Arial" w:hAnsi="Arial" w:cs="Arial"/>
          <w:sz w:val="24"/>
          <w:szCs w:val="24"/>
          <w:lang w:val="en-GB"/>
        </w:rPr>
        <w:t>:</w:t>
      </w:r>
      <w:r>
        <w:rPr>
          <w:rFonts w:ascii="Arial" w:hAnsi="Arial" w:cs="Arial"/>
          <w:sz w:val="24"/>
          <w:szCs w:val="24"/>
          <w:lang w:val="en-GB"/>
        </w:rPr>
        <w:tab/>
        <w:t xml:space="preserve"> </w:t>
      </w:r>
      <w:r w:rsidR="0049199D">
        <w:rPr>
          <w:rFonts w:ascii="Arial" w:hAnsi="Arial" w:cs="Arial"/>
          <w:sz w:val="24"/>
          <w:szCs w:val="24"/>
          <w:lang w:val="en-GB"/>
        </w:rPr>
        <w:t xml:space="preserve">Criminal Procedure </w:t>
      </w:r>
      <w:r w:rsidR="00D94739">
        <w:rPr>
          <w:rFonts w:ascii="Arial" w:hAnsi="Arial" w:cs="Arial"/>
          <w:sz w:val="24"/>
          <w:szCs w:val="24"/>
          <w:lang w:val="en-GB"/>
        </w:rPr>
        <w:t>– Power to Prosecute – Article 88(2) of the Constitu</w:t>
      </w:r>
      <w:r w:rsidR="00A06B6C">
        <w:rPr>
          <w:rFonts w:ascii="Arial" w:hAnsi="Arial" w:cs="Arial"/>
          <w:sz w:val="24"/>
          <w:szCs w:val="24"/>
          <w:lang w:val="en-GB"/>
        </w:rPr>
        <w:t>tion of the Republic of Namibia provides that</w:t>
      </w:r>
      <w:r w:rsidR="00D94739">
        <w:rPr>
          <w:rFonts w:ascii="Arial" w:hAnsi="Arial" w:cs="Arial"/>
          <w:sz w:val="24"/>
          <w:szCs w:val="24"/>
          <w:lang w:val="en-GB"/>
        </w:rPr>
        <w:t xml:space="preserve"> the power to prosecute lies with the Prosecutor General and no other institution.</w:t>
      </w:r>
    </w:p>
    <w:p w:rsidR="00D94739" w:rsidRDefault="00D94739" w:rsidP="00F114BE">
      <w:pPr>
        <w:spacing w:after="0" w:line="360" w:lineRule="auto"/>
        <w:jc w:val="both"/>
        <w:rPr>
          <w:rFonts w:ascii="Arial" w:hAnsi="Arial" w:cs="Arial"/>
          <w:sz w:val="24"/>
          <w:szCs w:val="24"/>
          <w:lang w:val="en-GB"/>
        </w:rPr>
      </w:pPr>
    </w:p>
    <w:p w:rsidR="00D94739" w:rsidRDefault="00713C89" w:rsidP="00F114BE">
      <w:pPr>
        <w:spacing w:after="0" w:line="360" w:lineRule="auto"/>
        <w:jc w:val="both"/>
        <w:rPr>
          <w:rFonts w:ascii="Arial" w:hAnsi="Arial" w:cs="Arial"/>
          <w:sz w:val="24"/>
          <w:szCs w:val="24"/>
          <w:lang w:val="en-GB"/>
        </w:rPr>
      </w:pPr>
      <w:r>
        <w:rPr>
          <w:rFonts w:ascii="Arial" w:hAnsi="Arial" w:cs="Arial"/>
          <w:sz w:val="24"/>
          <w:szCs w:val="24"/>
          <w:lang w:val="en-GB"/>
        </w:rPr>
        <w:t>Criminal Procedure – The o</w:t>
      </w:r>
      <w:r w:rsidR="00D94739">
        <w:rPr>
          <w:rFonts w:ascii="Arial" w:hAnsi="Arial" w:cs="Arial"/>
          <w:sz w:val="24"/>
          <w:szCs w:val="24"/>
          <w:lang w:val="en-GB"/>
        </w:rPr>
        <w:t>verriding objective</w:t>
      </w:r>
      <w:r>
        <w:rPr>
          <w:rFonts w:ascii="Arial" w:hAnsi="Arial" w:cs="Arial"/>
          <w:sz w:val="24"/>
          <w:szCs w:val="24"/>
          <w:lang w:val="en-GB"/>
        </w:rPr>
        <w:t>s</w:t>
      </w:r>
      <w:r w:rsidR="00D94739">
        <w:rPr>
          <w:rFonts w:ascii="Arial" w:hAnsi="Arial" w:cs="Arial"/>
          <w:sz w:val="24"/>
          <w:szCs w:val="24"/>
          <w:lang w:val="en-GB"/>
        </w:rPr>
        <w:t xml:space="preserve"> of the Namibian Police For</w:t>
      </w:r>
      <w:r w:rsidR="00A06B6C">
        <w:rPr>
          <w:rFonts w:ascii="Arial" w:hAnsi="Arial" w:cs="Arial"/>
          <w:sz w:val="24"/>
          <w:szCs w:val="24"/>
          <w:lang w:val="en-GB"/>
        </w:rPr>
        <w:t>c</w:t>
      </w:r>
      <w:r w:rsidR="00D94739">
        <w:rPr>
          <w:rFonts w:ascii="Arial" w:hAnsi="Arial" w:cs="Arial"/>
          <w:sz w:val="24"/>
          <w:szCs w:val="24"/>
          <w:lang w:val="en-GB"/>
        </w:rPr>
        <w:t>e is to maintain law and order.</w:t>
      </w:r>
      <w:r>
        <w:rPr>
          <w:rFonts w:ascii="Arial" w:hAnsi="Arial" w:cs="Arial"/>
          <w:sz w:val="24"/>
          <w:szCs w:val="24"/>
          <w:lang w:val="en-GB"/>
        </w:rPr>
        <w:t xml:space="preserve"> – Murder in a domestic setting considered to be a </w:t>
      </w:r>
      <w:r w:rsidR="00BD6136">
        <w:rPr>
          <w:rFonts w:ascii="Arial" w:hAnsi="Arial" w:cs="Arial"/>
          <w:sz w:val="24"/>
          <w:szCs w:val="24"/>
          <w:lang w:val="en-GB"/>
        </w:rPr>
        <w:t>heinous</w:t>
      </w:r>
      <w:r>
        <w:rPr>
          <w:rFonts w:ascii="Arial" w:hAnsi="Arial" w:cs="Arial"/>
          <w:sz w:val="24"/>
          <w:szCs w:val="24"/>
          <w:lang w:val="en-GB"/>
        </w:rPr>
        <w:t xml:space="preserve"> crime</w:t>
      </w:r>
      <w:r w:rsidR="00BD6136">
        <w:rPr>
          <w:rFonts w:ascii="Arial" w:hAnsi="Arial" w:cs="Arial"/>
          <w:sz w:val="24"/>
          <w:szCs w:val="24"/>
          <w:lang w:val="en-GB"/>
        </w:rPr>
        <w:t xml:space="preserve">. </w:t>
      </w:r>
    </w:p>
    <w:p w:rsidR="00F114BE" w:rsidRDefault="00F114BE" w:rsidP="00F114BE">
      <w:pPr>
        <w:spacing w:after="0" w:line="360" w:lineRule="auto"/>
        <w:jc w:val="both"/>
        <w:rPr>
          <w:rFonts w:ascii="Arial" w:hAnsi="Arial" w:cs="Arial"/>
          <w:sz w:val="24"/>
          <w:szCs w:val="24"/>
          <w:lang w:val="en-GB"/>
        </w:rPr>
      </w:pPr>
    </w:p>
    <w:p w:rsidR="00F114BE" w:rsidRPr="00A66FCA" w:rsidRDefault="00F114BE" w:rsidP="00F114BE">
      <w:pPr>
        <w:spacing w:after="0" w:line="360" w:lineRule="auto"/>
        <w:jc w:val="both"/>
        <w:rPr>
          <w:rFonts w:ascii="Arial" w:hAnsi="Arial" w:cs="Arial"/>
          <w:sz w:val="24"/>
          <w:szCs w:val="24"/>
          <w:lang w:val="en-GB"/>
        </w:rPr>
      </w:pPr>
      <w:r w:rsidRPr="00214320">
        <w:rPr>
          <w:rFonts w:ascii="Arial" w:hAnsi="Arial" w:cs="Arial"/>
          <w:b/>
          <w:sz w:val="24"/>
          <w:szCs w:val="24"/>
          <w:lang w:val="en-GB"/>
        </w:rPr>
        <w:lastRenderedPageBreak/>
        <w:t>Summary</w:t>
      </w:r>
      <w:r>
        <w:rPr>
          <w:rFonts w:ascii="Arial" w:hAnsi="Arial" w:cs="Arial"/>
          <w:sz w:val="24"/>
          <w:szCs w:val="24"/>
          <w:lang w:val="en-GB"/>
        </w:rPr>
        <w:t>:</w:t>
      </w:r>
      <w:r>
        <w:rPr>
          <w:rFonts w:ascii="Arial" w:hAnsi="Arial" w:cs="Arial"/>
          <w:sz w:val="24"/>
          <w:szCs w:val="24"/>
          <w:lang w:val="en-GB"/>
        </w:rPr>
        <w:tab/>
      </w:r>
      <w:r w:rsidR="00BD6136">
        <w:rPr>
          <w:rFonts w:ascii="Arial" w:hAnsi="Arial" w:cs="Arial"/>
          <w:sz w:val="24"/>
          <w:szCs w:val="24"/>
          <w:lang w:val="en-GB"/>
        </w:rPr>
        <w:t>The accused, who is</w:t>
      </w:r>
      <w:r w:rsidR="00D94739">
        <w:rPr>
          <w:rFonts w:ascii="Arial" w:hAnsi="Arial" w:cs="Arial"/>
          <w:sz w:val="24"/>
          <w:szCs w:val="24"/>
          <w:lang w:val="en-GB"/>
        </w:rPr>
        <w:t xml:space="preserve"> a member of the Namibian Police Force, was romantically involved with the complainant herein</w:t>
      </w:r>
      <w:r w:rsidR="00A06B6C">
        <w:rPr>
          <w:rFonts w:ascii="Arial" w:hAnsi="Arial" w:cs="Arial"/>
          <w:sz w:val="24"/>
          <w:szCs w:val="24"/>
          <w:lang w:val="en-GB"/>
        </w:rPr>
        <w:t>, whilst the complainant was</w:t>
      </w:r>
      <w:r w:rsidR="00BD6136">
        <w:rPr>
          <w:rFonts w:ascii="Arial" w:hAnsi="Arial" w:cs="Arial"/>
          <w:sz w:val="24"/>
          <w:szCs w:val="24"/>
          <w:lang w:val="en-GB"/>
        </w:rPr>
        <w:t xml:space="preserve"> also</w:t>
      </w:r>
      <w:r w:rsidR="00A06B6C">
        <w:rPr>
          <w:rFonts w:ascii="Arial" w:hAnsi="Arial" w:cs="Arial"/>
          <w:sz w:val="24"/>
          <w:szCs w:val="24"/>
          <w:lang w:val="en-GB"/>
        </w:rPr>
        <w:t xml:space="preserve"> involved </w:t>
      </w:r>
      <w:r w:rsidR="00BD6136">
        <w:rPr>
          <w:rFonts w:ascii="Arial" w:hAnsi="Arial" w:cs="Arial"/>
          <w:sz w:val="24"/>
          <w:szCs w:val="24"/>
          <w:lang w:val="en-GB"/>
        </w:rPr>
        <w:t xml:space="preserve">in a romantic relationship </w:t>
      </w:r>
      <w:r w:rsidR="00A06B6C">
        <w:rPr>
          <w:rFonts w:ascii="Arial" w:hAnsi="Arial" w:cs="Arial"/>
          <w:sz w:val="24"/>
          <w:szCs w:val="24"/>
          <w:lang w:val="en-GB"/>
        </w:rPr>
        <w:t>with another third party, being the deceased herein. The love triangle caused jealousy which resulted in the accused shooting the co</w:t>
      </w:r>
      <w:r w:rsidR="00BD6136">
        <w:rPr>
          <w:rFonts w:ascii="Arial" w:hAnsi="Arial" w:cs="Arial"/>
          <w:sz w:val="24"/>
          <w:szCs w:val="24"/>
          <w:lang w:val="en-GB"/>
        </w:rPr>
        <w:t>mplainant three times in her</w:t>
      </w:r>
      <w:r w:rsidR="00A06B6C">
        <w:rPr>
          <w:rFonts w:ascii="Arial" w:hAnsi="Arial" w:cs="Arial"/>
          <w:sz w:val="24"/>
          <w:szCs w:val="24"/>
          <w:lang w:val="en-GB"/>
        </w:rPr>
        <w:t xml:space="preserve"> leg which left her crippled</w:t>
      </w:r>
      <w:r w:rsidR="00BD6136">
        <w:rPr>
          <w:rFonts w:ascii="Arial" w:hAnsi="Arial" w:cs="Arial"/>
          <w:sz w:val="24"/>
          <w:szCs w:val="24"/>
          <w:lang w:val="en-GB"/>
        </w:rPr>
        <w:t xml:space="preserve">. Accused killed </w:t>
      </w:r>
      <w:r w:rsidR="00A06B6C">
        <w:rPr>
          <w:rFonts w:ascii="Arial" w:hAnsi="Arial" w:cs="Arial"/>
          <w:sz w:val="24"/>
          <w:szCs w:val="24"/>
          <w:lang w:val="en-GB"/>
        </w:rPr>
        <w:t xml:space="preserve">the deceased herein. The firearm used in the commission of the aforesaid offences was </w:t>
      </w:r>
      <w:r w:rsidR="00BD6136">
        <w:rPr>
          <w:rFonts w:ascii="Arial" w:hAnsi="Arial" w:cs="Arial"/>
          <w:sz w:val="24"/>
          <w:szCs w:val="24"/>
          <w:lang w:val="en-GB"/>
        </w:rPr>
        <w:t xml:space="preserve">not </w:t>
      </w:r>
      <w:r w:rsidR="00A06B6C">
        <w:rPr>
          <w:rFonts w:ascii="Arial" w:hAnsi="Arial" w:cs="Arial"/>
          <w:sz w:val="24"/>
          <w:szCs w:val="24"/>
          <w:lang w:val="en-GB"/>
        </w:rPr>
        <w:t>booked out</w:t>
      </w:r>
      <w:r w:rsidR="00BD6136">
        <w:rPr>
          <w:rFonts w:ascii="Arial" w:hAnsi="Arial" w:cs="Arial"/>
          <w:sz w:val="24"/>
          <w:szCs w:val="24"/>
          <w:lang w:val="en-GB"/>
        </w:rPr>
        <w:t>, neither did a</w:t>
      </w:r>
      <w:r w:rsidR="004070B4">
        <w:rPr>
          <w:rFonts w:ascii="Arial" w:hAnsi="Arial" w:cs="Arial"/>
          <w:sz w:val="24"/>
          <w:szCs w:val="24"/>
          <w:lang w:val="en-GB"/>
        </w:rPr>
        <w:t xml:space="preserve">ccused obtain </w:t>
      </w:r>
      <w:r w:rsidR="00A06B6C">
        <w:rPr>
          <w:rFonts w:ascii="Arial" w:hAnsi="Arial" w:cs="Arial"/>
          <w:sz w:val="24"/>
          <w:szCs w:val="24"/>
          <w:lang w:val="en-GB"/>
        </w:rPr>
        <w:t>prior writ</w:t>
      </w:r>
      <w:r w:rsidR="00BD6136">
        <w:rPr>
          <w:rFonts w:ascii="Arial" w:hAnsi="Arial" w:cs="Arial"/>
          <w:sz w:val="24"/>
          <w:szCs w:val="24"/>
          <w:lang w:val="en-GB"/>
        </w:rPr>
        <w:t>ten authorisation as required in terms of</w:t>
      </w:r>
      <w:r w:rsidR="00A06B6C">
        <w:rPr>
          <w:rFonts w:ascii="Arial" w:hAnsi="Arial" w:cs="Arial"/>
          <w:sz w:val="24"/>
          <w:szCs w:val="24"/>
          <w:lang w:val="en-GB"/>
        </w:rPr>
        <w:t xml:space="preserve"> the Police Manual.</w:t>
      </w:r>
    </w:p>
    <w:p w:rsidR="00F114BE" w:rsidRPr="00435A23" w:rsidRDefault="00F114BE" w:rsidP="00F114BE">
      <w:pPr>
        <w:spacing w:after="0" w:line="360" w:lineRule="auto"/>
        <w:jc w:val="both"/>
        <w:rPr>
          <w:rFonts w:ascii="Arial" w:hAnsi="Arial" w:cs="Arial"/>
          <w:b/>
          <w:sz w:val="24"/>
          <w:szCs w:val="24"/>
          <w:lang w:val="en-GB"/>
        </w:rPr>
      </w:pPr>
    </w:p>
    <w:p w:rsidR="00F114BE" w:rsidRPr="007D2730" w:rsidRDefault="00AA0BC4" w:rsidP="00F114BE">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F114BE" w:rsidRPr="00D15D4C" w:rsidRDefault="00F114BE" w:rsidP="00F114BE">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F114BE" w:rsidRDefault="00AA0BC4" w:rsidP="00F114BE">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22E34" w:rsidRDefault="00322E34"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One: Guilty </w:t>
      </w:r>
      <w:r w:rsidR="00A06B6C">
        <w:rPr>
          <w:rFonts w:ascii="Arial" w:hAnsi="Arial" w:cs="Arial"/>
          <w:bCs/>
          <w:sz w:val="24"/>
          <w:szCs w:val="24"/>
          <w:lang w:val="en-GB"/>
        </w:rPr>
        <w:t>–</w:t>
      </w:r>
      <w:r>
        <w:rPr>
          <w:rFonts w:ascii="Arial" w:hAnsi="Arial" w:cs="Arial"/>
          <w:bCs/>
          <w:sz w:val="24"/>
          <w:szCs w:val="24"/>
          <w:lang w:val="en-GB"/>
        </w:rPr>
        <w:t xml:space="preserve"> </w:t>
      </w:r>
      <w:r w:rsidR="00A06B6C">
        <w:rPr>
          <w:rFonts w:ascii="Arial" w:hAnsi="Arial" w:cs="Arial"/>
          <w:bCs/>
          <w:sz w:val="24"/>
          <w:szCs w:val="24"/>
          <w:lang w:val="en-GB"/>
        </w:rPr>
        <w:t>Murder.</w:t>
      </w:r>
    </w:p>
    <w:p w:rsidR="00D94739" w:rsidRDefault="00D94739"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Two: Guilty </w:t>
      </w:r>
      <w:r w:rsidR="00A06B6C">
        <w:rPr>
          <w:rFonts w:ascii="Arial" w:hAnsi="Arial" w:cs="Arial"/>
          <w:bCs/>
          <w:sz w:val="24"/>
          <w:szCs w:val="24"/>
          <w:lang w:val="en-GB"/>
        </w:rPr>
        <w:t>– Attempted murder.</w:t>
      </w:r>
    </w:p>
    <w:p w:rsidR="00D94739" w:rsidRDefault="00D94739"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Three: Guilty </w:t>
      </w:r>
      <w:r w:rsidR="00A06B6C">
        <w:rPr>
          <w:rFonts w:ascii="Arial" w:hAnsi="Arial" w:cs="Arial"/>
          <w:bCs/>
          <w:sz w:val="24"/>
          <w:szCs w:val="24"/>
          <w:lang w:val="en-GB"/>
        </w:rPr>
        <w:t>– Possession of a firearm without a license.</w:t>
      </w:r>
    </w:p>
    <w:p w:rsidR="00D94739" w:rsidRDefault="00D94739"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Four: Guilty </w:t>
      </w:r>
      <w:r w:rsidR="00A06B6C">
        <w:rPr>
          <w:rFonts w:ascii="Arial" w:hAnsi="Arial" w:cs="Arial"/>
          <w:bCs/>
          <w:sz w:val="24"/>
          <w:szCs w:val="24"/>
          <w:lang w:val="en-GB"/>
        </w:rPr>
        <w:t>– Unlawful possession of ammunition.</w:t>
      </w:r>
    </w:p>
    <w:p w:rsidR="00D94739" w:rsidRDefault="00D94739"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 xml:space="preserve">Count Five: Guilty </w:t>
      </w:r>
      <w:r w:rsidR="00A06B6C">
        <w:rPr>
          <w:rFonts w:ascii="Arial" w:hAnsi="Arial" w:cs="Arial"/>
          <w:bCs/>
          <w:sz w:val="24"/>
          <w:szCs w:val="24"/>
          <w:lang w:val="en-GB"/>
        </w:rPr>
        <w:t>– Malicious damage to property.</w:t>
      </w:r>
    </w:p>
    <w:p w:rsidR="00D94739" w:rsidRDefault="00D94739" w:rsidP="00F114BE">
      <w:pPr>
        <w:spacing w:after="0" w:line="360" w:lineRule="auto"/>
        <w:jc w:val="both"/>
        <w:rPr>
          <w:rFonts w:ascii="Arial" w:hAnsi="Arial" w:cs="Arial"/>
          <w:bCs/>
          <w:sz w:val="24"/>
          <w:szCs w:val="24"/>
          <w:lang w:val="en-GB"/>
        </w:rPr>
      </w:pPr>
    </w:p>
    <w:p w:rsidR="00D94739" w:rsidRDefault="00D94739" w:rsidP="00F114BE">
      <w:pPr>
        <w:spacing w:after="0" w:line="360" w:lineRule="auto"/>
        <w:jc w:val="both"/>
        <w:rPr>
          <w:rFonts w:ascii="Arial" w:hAnsi="Arial" w:cs="Arial"/>
          <w:bCs/>
          <w:sz w:val="24"/>
          <w:szCs w:val="24"/>
          <w:lang w:val="en-GB"/>
        </w:rPr>
      </w:pPr>
      <w:r>
        <w:rPr>
          <w:rFonts w:ascii="Arial" w:hAnsi="Arial" w:cs="Arial"/>
          <w:bCs/>
          <w:sz w:val="24"/>
          <w:szCs w:val="24"/>
          <w:lang w:val="en-GB"/>
        </w:rPr>
        <w:t>Count Six: Accused is fo</w:t>
      </w:r>
      <w:r w:rsidR="00A06B6C">
        <w:rPr>
          <w:rFonts w:ascii="Arial" w:hAnsi="Arial" w:cs="Arial"/>
          <w:bCs/>
          <w:sz w:val="24"/>
          <w:szCs w:val="24"/>
          <w:lang w:val="en-GB"/>
        </w:rPr>
        <w:t>und not guilty and is acquitted on the charge of theft.</w:t>
      </w:r>
    </w:p>
    <w:p w:rsidR="00F114BE" w:rsidRPr="007E6506" w:rsidRDefault="00F114BE" w:rsidP="00F114BE">
      <w:pPr>
        <w:spacing w:after="0" w:line="360" w:lineRule="auto"/>
        <w:jc w:val="both"/>
        <w:rPr>
          <w:rFonts w:ascii="Arial" w:hAnsi="Arial" w:cs="Arial"/>
          <w:b/>
          <w:sz w:val="24"/>
          <w:szCs w:val="24"/>
          <w:lang w:val="en-GB"/>
        </w:rPr>
      </w:pPr>
    </w:p>
    <w:p w:rsidR="00F114BE" w:rsidRPr="007D2730" w:rsidRDefault="00AA0BC4" w:rsidP="00F114BE">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F114BE" w:rsidRPr="00D15D4C" w:rsidRDefault="00F114BE" w:rsidP="00F114BE">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F114BE" w:rsidRPr="00D15D4C" w:rsidRDefault="00AA0BC4" w:rsidP="00F114BE">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F114BE" w:rsidRPr="00D15D4C" w:rsidRDefault="00F114BE" w:rsidP="00F114BE">
      <w:pPr>
        <w:spacing w:after="0" w:line="360" w:lineRule="auto"/>
        <w:ind w:left="1440" w:hanging="1440"/>
        <w:jc w:val="both"/>
        <w:rPr>
          <w:rFonts w:ascii="Arial" w:hAnsi="Arial" w:cs="Arial"/>
          <w:sz w:val="24"/>
          <w:szCs w:val="24"/>
          <w:lang w:val="en-GB"/>
        </w:rPr>
      </w:pPr>
    </w:p>
    <w:p w:rsidR="00F114BE" w:rsidRDefault="00F114BE" w:rsidP="00F114BE">
      <w:pPr>
        <w:spacing w:after="0" w:line="360" w:lineRule="auto"/>
        <w:jc w:val="both"/>
        <w:rPr>
          <w:rFonts w:ascii="Arial" w:hAnsi="Arial" w:cs="Arial"/>
          <w:sz w:val="24"/>
          <w:szCs w:val="24"/>
          <w:lang w:val="en-GB"/>
        </w:rPr>
      </w:pPr>
      <w:r>
        <w:rPr>
          <w:rFonts w:ascii="Arial" w:hAnsi="Arial" w:cs="Arial"/>
          <w:b/>
          <w:sz w:val="24"/>
          <w:szCs w:val="24"/>
          <w:lang w:val="en-GB"/>
        </w:rPr>
        <w:t>USIKU</w:t>
      </w:r>
      <w:r w:rsidRPr="00D15D4C">
        <w:rPr>
          <w:rFonts w:ascii="Arial" w:hAnsi="Arial" w:cs="Arial"/>
          <w:b/>
          <w:sz w:val="24"/>
          <w:szCs w:val="24"/>
          <w:lang w:val="en-GB"/>
        </w:rPr>
        <w:t xml:space="preserve"> J:</w:t>
      </w:r>
      <w:r>
        <w:rPr>
          <w:rFonts w:ascii="Arial" w:hAnsi="Arial" w:cs="Arial"/>
          <w:b/>
          <w:i/>
          <w:sz w:val="24"/>
          <w:szCs w:val="24"/>
          <w:lang w:val="en-GB"/>
        </w:rPr>
        <w:tab/>
      </w:r>
    </w:p>
    <w:p w:rsidR="00F114BE" w:rsidRDefault="00F114BE" w:rsidP="00F114BE">
      <w:pPr>
        <w:spacing w:after="0" w:line="360" w:lineRule="auto"/>
        <w:jc w:val="both"/>
        <w:rPr>
          <w:rFonts w:ascii="Arial" w:hAnsi="Arial" w:cs="Arial"/>
          <w:sz w:val="24"/>
          <w:szCs w:val="24"/>
          <w:lang w:val="en-GB"/>
        </w:rPr>
      </w:pPr>
    </w:p>
    <w:p w:rsidR="00151839" w:rsidRPr="005B20C0" w:rsidRDefault="00151839" w:rsidP="00F114BE">
      <w:pPr>
        <w:spacing w:after="0" w:line="360" w:lineRule="auto"/>
        <w:jc w:val="both"/>
        <w:rPr>
          <w:rFonts w:ascii="Arial" w:hAnsi="Arial" w:cs="Arial"/>
          <w:sz w:val="24"/>
          <w:szCs w:val="24"/>
          <w:u w:val="single"/>
          <w:lang w:val="en-GB"/>
        </w:rPr>
      </w:pPr>
      <w:r w:rsidRPr="00064609">
        <w:rPr>
          <w:rFonts w:ascii="Arial" w:hAnsi="Arial" w:cs="Arial"/>
          <w:sz w:val="24"/>
          <w:szCs w:val="24"/>
          <w:u w:val="single"/>
          <w:lang w:val="en-GB"/>
        </w:rPr>
        <w:t>Introduction</w:t>
      </w:r>
    </w:p>
    <w:p w:rsidR="00E14FB5" w:rsidRDefault="00F114BE" w:rsidP="00F114BE">
      <w:pPr>
        <w:spacing w:after="0" w:line="360" w:lineRule="auto"/>
        <w:jc w:val="both"/>
        <w:rPr>
          <w:rFonts w:ascii="Arial" w:hAnsi="Arial" w:cs="Arial"/>
          <w:sz w:val="24"/>
          <w:szCs w:val="24"/>
          <w:lang w:val="en-GB"/>
        </w:rPr>
      </w:pPr>
      <w:r>
        <w:rPr>
          <w:rFonts w:ascii="Arial" w:hAnsi="Arial" w:cs="Arial"/>
          <w:sz w:val="24"/>
          <w:szCs w:val="24"/>
          <w:lang w:val="en-GB"/>
        </w:rPr>
        <w:lastRenderedPageBreak/>
        <w:t>[1]</w:t>
      </w:r>
      <w:r>
        <w:rPr>
          <w:rFonts w:ascii="Arial" w:hAnsi="Arial" w:cs="Arial"/>
          <w:sz w:val="24"/>
          <w:szCs w:val="24"/>
          <w:lang w:val="en-GB"/>
        </w:rPr>
        <w:tab/>
        <w:t>The accused</w:t>
      </w:r>
      <w:r w:rsidR="00064609">
        <w:rPr>
          <w:rFonts w:ascii="Arial" w:hAnsi="Arial" w:cs="Arial"/>
          <w:sz w:val="24"/>
          <w:szCs w:val="24"/>
          <w:lang w:val="en-GB"/>
        </w:rPr>
        <w:t xml:space="preserve">, a Detective Inspector in the Namibian Police and the Unit Commander of the Criminal Investigation Unit at the </w:t>
      </w:r>
      <w:proofErr w:type="spellStart"/>
      <w:r w:rsidR="00064609">
        <w:rPr>
          <w:rFonts w:ascii="Arial" w:hAnsi="Arial" w:cs="Arial"/>
          <w:sz w:val="24"/>
          <w:szCs w:val="24"/>
          <w:lang w:val="en-GB"/>
        </w:rPr>
        <w:t>Epako</w:t>
      </w:r>
      <w:proofErr w:type="spellEnd"/>
      <w:r w:rsidR="00064609">
        <w:rPr>
          <w:rFonts w:ascii="Arial" w:hAnsi="Arial" w:cs="Arial"/>
          <w:sz w:val="24"/>
          <w:szCs w:val="24"/>
          <w:lang w:val="en-GB"/>
        </w:rPr>
        <w:t xml:space="preserve"> Police Station in Gobabis,</w:t>
      </w:r>
      <w:r>
        <w:rPr>
          <w:rFonts w:ascii="Arial" w:hAnsi="Arial" w:cs="Arial"/>
          <w:sz w:val="24"/>
          <w:szCs w:val="24"/>
          <w:lang w:val="en-GB"/>
        </w:rPr>
        <w:t xml:space="preserve"> stood charged with </w:t>
      </w:r>
      <w:r w:rsidR="00BD6136">
        <w:rPr>
          <w:rFonts w:ascii="Arial" w:hAnsi="Arial" w:cs="Arial"/>
          <w:sz w:val="24"/>
          <w:szCs w:val="24"/>
          <w:lang w:val="en-GB"/>
        </w:rPr>
        <w:t>several crimes</w:t>
      </w:r>
      <w:r w:rsidR="00064609">
        <w:rPr>
          <w:rFonts w:ascii="Arial" w:hAnsi="Arial" w:cs="Arial"/>
          <w:sz w:val="24"/>
          <w:szCs w:val="24"/>
          <w:lang w:val="en-GB"/>
        </w:rPr>
        <w:t>. O</w:t>
      </w:r>
      <w:r w:rsidR="00E14FB5">
        <w:rPr>
          <w:rFonts w:ascii="Arial" w:hAnsi="Arial" w:cs="Arial"/>
          <w:sz w:val="24"/>
          <w:szCs w:val="24"/>
          <w:lang w:val="en-GB"/>
        </w:rPr>
        <w:t>n the first count he was charged with murder in that upon or about 22 March 2016 and at or near Gobabis in the district of Gobabis, the accused did unlawfully and intentionally kill</w:t>
      </w:r>
      <w:r w:rsidR="009E7E20">
        <w:rPr>
          <w:rFonts w:ascii="Arial" w:hAnsi="Arial" w:cs="Arial"/>
          <w:sz w:val="24"/>
          <w:szCs w:val="24"/>
          <w:lang w:val="en-GB"/>
        </w:rPr>
        <w:t xml:space="preserve"> </w:t>
      </w:r>
      <w:proofErr w:type="spellStart"/>
      <w:r w:rsidR="009E7E20">
        <w:rPr>
          <w:rFonts w:ascii="Arial" w:hAnsi="Arial" w:cs="Arial"/>
          <w:sz w:val="24"/>
          <w:szCs w:val="24"/>
          <w:lang w:val="en-GB"/>
        </w:rPr>
        <w:t>Odilo</w:t>
      </w:r>
      <w:proofErr w:type="spellEnd"/>
      <w:r w:rsidR="009E7E20">
        <w:rPr>
          <w:rFonts w:ascii="Arial" w:hAnsi="Arial" w:cs="Arial"/>
          <w:sz w:val="24"/>
          <w:szCs w:val="24"/>
          <w:lang w:val="en-GB"/>
        </w:rPr>
        <w:t xml:space="preserve"> </w:t>
      </w:r>
      <w:proofErr w:type="spellStart"/>
      <w:r w:rsidR="009E7E20">
        <w:rPr>
          <w:rFonts w:ascii="Arial" w:hAnsi="Arial" w:cs="Arial"/>
          <w:sz w:val="24"/>
          <w:szCs w:val="24"/>
          <w:lang w:val="en-GB"/>
        </w:rPr>
        <w:t>Rathebe</w:t>
      </w:r>
      <w:proofErr w:type="spellEnd"/>
      <w:r w:rsidR="009E7E20">
        <w:rPr>
          <w:rFonts w:ascii="Arial" w:hAnsi="Arial" w:cs="Arial"/>
          <w:sz w:val="24"/>
          <w:szCs w:val="24"/>
          <w:lang w:val="en-GB"/>
        </w:rPr>
        <w:t xml:space="preserve"> </w:t>
      </w:r>
      <w:proofErr w:type="spellStart"/>
      <w:r w:rsidR="009E7E20">
        <w:rPr>
          <w:rFonts w:ascii="Arial" w:hAnsi="Arial" w:cs="Arial"/>
          <w:sz w:val="24"/>
          <w:szCs w:val="24"/>
          <w:lang w:val="en-GB"/>
        </w:rPr>
        <w:t>Motonane</w:t>
      </w:r>
      <w:proofErr w:type="spellEnd"/>
      <w:r w:rsidR="009E7E20">
        <w:rPr>
          <w:rFonts w:ascii="Arial" w:hAnsi="Arial" w:cs="Arial"/>
          <w:sz w:val="24"/>
          <w:szCs w:val="24"/>
          <w:lang w:val="en-GB"/>
        </w:rPr>
        <w:t>, the</w:t>
      </w:r>
      <w:r w:rsidR="00E14FB5">
        <w:rPr>
          <w:rFonts w:ascii="Arial" w:hAnsi="Arial" w:cs="Arial"/>
          <w:sz w:val="24"/>
          <w:szCs w:val="24"/>
          <w:lang w:val="en-GB"/>
        </w:rPr>
        <w:t xml:space="preserve"> deceased herein, being an adult male of 18 years of age.</w:t>
      </w:r>
    </w:p>
    <w:p w:rsidR="00E14FB5" w:rsidRDefault="00E14FB5" w:rsidP="00F114BE">
      <w:pPr>
        <w:spacing w:after="0" w:line="360" w:lineRule="auto"/>
        <w:jc w:val="both"/>
        <w:rPr>
          <w:rFonts w:ascii="Arial" w:hAnsi="Arial" w:cs="Arial"/>
          <w:sz w:val="24"/>
          <w:szCs w:val="24"/>
          <w:lang w:val="en-GB"/>
        </w:rPr>
      </w:pPr>
    </w:p>
    <w:p w:rsidR="00F114BE" w:rsidRDefault="00F114BE" w:rsidP="00F114BE">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t xml:space="preserve">On the second count accused faces </w:t>
      </w:r>
      <w:r w:rsidR="00BD6136">
        <w:rPr>
          <w:rFonts w:ascii="Arial" w:hAnsi="Arial" w:cs="Arial"/>
          <w:sz w:val="24"/>
          <w:szCs w:val="24"/>
          <w:lang w:val="en-GB"/>
        </w:rPr>
        <w:t>a</w:t>
      </w:r>
      <w:r w:rsidR="00E14FB5">
        <w:rPr>
          <w:rFonts w:ascii="Arial" w:hAnsi="Arial" w:cs="Arial"/>
          <w:sz w:val="24"/>
          <w:szCs w:val="24"/>
          <w:lang w:val="en-GB"/>
        </w:rPr>
        <w:t xml:space="preserve"> charge of attempted murder, read with the provisions of Act 4 of 2003 in that upon or about 22 March 2016 and at or near Gobabis in the district of Gobabis, the accused did unlawfully and intentionally fire shot with a firearm at Mildred </w:t>
      </w:r>
      <w:proofErr w:type="spellStart"/>
      <w:r w:rsidR="00E14FB5">
        <w:rPr>
          <w:rFonts w:ascii="Arial" w:hAnsi="Arial" w:cs="Arial"/>
          <w:sz w:val="24"/>
          <w:szCs w:val="24"/>
          <w:lang w:val="en-GB"/>
        </w:rPr>
        <w:t>Haoses</w:t>
      </w:r>
      <w:proofErr w:type="spellEnd"/>
      <w:r w:rsidR="00E14FB5">
        <w:rPr>
          <w:rFonts w:ascii="Arial" w:hAnsi="Arial" w:cs="Arial"/>
          <w:sz w:val="24"/>
          <w:szCs w:val="24"/>
          <w:lang w:val="en-GB"/>
        </w:rPr>
        <w:t>, being the complainant herein, with the intention to</w:t>
      </w:r>
      <w:r w:rsidR="00BD6136">
        <w:rPr>
          <w:rFonts w:ascii="Arial" w:hAnsi="Arial" w:cs="Arial"/>
          <w:sz w:val="24"/>
          <w:szCs w:val="24"/>
          <w:lang w:val="en-GB"/>
        </w:rPr>
        <w:t xml:space="preserve"> kill her. In the alternative to</w:t>
      </w:r>
      <w:r w:rsidR="00E14FB5">
        <w:rPr>
          <w:rFonts w:ascii="Arial" w:hAnsi="Arial" w:cs="Arial"/>
          <w:sz w:val="24"/>
          <w:szCs w:val="24"/>
          <w:lang w:val="en-GB"/>
        </w:rPr>
        <w:t xml:space="preserve"> count 2, </w:t>
      </w:r>
      <w:r w:rsidR="00BD6136">
        <w:rPr>
          <w:rFonts w:ascii="Arial" w:hAnsi="Arial" w:cs="Arial"/>
          <w:sz w:val="24"/>
          <w:szCs w:val="24"/>
          <w:lang w:val="en-GB"/>
        </w:rPr>
        <w:t>he is charged with contravening</w:t>
      </w:r>
      <w:r w:rsidR="00E14FB5">
        <w:rPr>
          <w:rFonts w:ascii="Arial" w:hAnsi="Arial" w:cs="Arial"/>
          <w:sz w:val="24"/>
          <w:szCs w:val="24"/>
          <w:lang w:val="en-GB"/>
        </w:rPr>
        <w:t xml:space="preserve"> section 38(1)(i) read with section 1, 8, 10, 38 and 39 of Act 7 of 1996 – negligent discharge or handling of firearm, read with the provisions of Act 4 of 2003 in that upon or about 22 March 2016 and at or near Gobabis in the district of Gobabis, the accused did wrongfully and unlawfully handle or discharge a firearm and did thereby negligently injur</w:t>
      </w:r>
      <w:r w:rsidR="00013458">
        <w:rPr>
          <w:rFonts w:ascii="Arial" w:hAnsi="Arial" w:cs="Arial"/>
          <w:sz w:val="24"/>
          <w:szCs w:val="24"/>
          <w:lang w:val="en-GB"/>
        </w:rPr>
        <w:t>e</w:t>
      </w:r>
      <w:r w:rsidR="00E14FB5">
        <w:rPr>
          <w:rFonts w:ascii="Arial" w:hAnsi="Arial" w:cs="Arial"/>
          <w:sz w:val="24"/>
          <w:szCs w:val="24"/>
          <w:lang w:val="en-GB"/>
        </w:rPr>
        <w:t xml:space="preserve"> and endanger the life or limb of Mildred </w:t>
      </w:r>
      <w:proofErr w:type="spellStart"/>
      <w:r w:rsidR="00E14FB5">
        <w:rPr>
          <w:rFonts w:ascii="Arial" w:hAnsi="Arial" w:cs="Arial"/>
          <w:sz w:val="24"/>
          <w:szCs w:val="24"/>
          <w:lang w:val="en-GB"/>
        </w:rPr>
        <w:t>Haoses</w:t>
      </w:r>
      <w:proofErr w:type="spellEnd"/>
      <w:r w:rsidR="00E14FB5">
        <w:rPr>
          <w:rFonts w:ascii="Arial" w:hAnsi="Arial" w:cs="Arial"/>
          <w:sz w:val="24"/>
          <w:szCs w:val="24"/>
          <w:lang w:val="en-GB"/>
        </w:rPr>
        <w:t>.</w:t>
      </w:r>
    </w:p>
    <w:p w:rsidR="00F114BE" w:rsidRDefault="00F114BE" w:rsidP="00F114BE">
      <w:pPr>
        <w:spacing w:after="0" w:line="360" w:lineRule="auto"/>
        <w:jc w:val="both"/>
        <w:rPr>
          <w:rFonts w:ascii="Arial" w:hAnsi="Arial" w:cs="Arial"/>
          <w:sz w:val="24"/>
          <w:szCs w:val="24"/>
          <w:lang w:val="en-GB"/>
        </w:rPr>
      </w:pPr>
    </w:p>
    <w:p w:rsidR="00664564" w:rsidRDefault="00F114BE" w:rsidP="00F114BE">
      <w:pPr>
        <w:spacing w:after="0" w:line="360" w:lineRule="auto"/>
        <w:jc w:val="both"/>
        <w:rPr>
          <w:rFonts w:ascii="Arial" w:hAnsi="Arial" w:cs="Arial"/>
          <w:sz w:val="24"/>
          <w:szCs w:val="24"/>
          <w:lang w:val="en-GB"/>
        </w:rPr>
      </w:pPr>
      <w:r>
        <w:rPr>
          <w:rFonts w:ascii="Arial" w:hAnsi="Arial" w:cs="Arial"/>
          <w:sz w:val="24"/>
          <w:szCs w:val="24"/>
          <w:lang w:val="en-GB"/>
        </w:rPr>
        <w:t>[3</w:t>
      </w:r>
      <w:r w:rsidR="00E14FB5">
        <w:rPr>
          <w:rFonts w:ascii="Arial" w:hAnsi="Arial" w:cs="Arial"/>
          <w:sz w:val="24"/>
          <w:szCs w:val="24"/>
          <w:lang w:val="en-GB"/>
        </w:rPr>
        <w:t>]</w:t>
      </w:r>
      <w:r w:rsidR="00E14FB5">
        <w:rPr>
          <w:rFonts w:ascii="Arial" w:hAnsi="Arial" w:cs="Arial"/>
          <w:sz w:val="24"/>
          <w:szCs w:val="24"/>
          <w:lang w:val="en-GB"/>
        </w:rPr>
        <w:tab/>
        <w:t>On the third count, accused is charged with contravening section 2 read with sections 1, 8, 10, 38 and 39 of Act 7 of 1996</w:t>
      </w:r>
      <w:r w:rsidR="00664564">
        <w:rPr>
          <w:rFonts w:ascii="Arial" w:hAnsi="Arial" w:cs="Arial"/>
          <w:sz w:val="24"/>
          <w:szCs w:val="24"/>
          <w:lang w:val="en-GB"/>
        </w:rPr>
        <w:t xml:space="preserve"> – the possession of a firearm without a license - in that during the period 19 – 22 March 2016</w:t>
      </w:r>
      <w:r w:rsidR="00664564" w:rsidRPr="00664564">
        <w:rPr>
          <w:rFonts w:ascii="Arial" w:hAnsi="Arial" w:cs="Arial"/>
          <w:sz w:val="24"/>
          <w:szCs w:val="24"/>
          <w:lang w:val="en-GB"/>
        </w:rPr>
        <w:t xml:space="preserve"> </w:t>
      </w:r>
      <w:r w:rsidR="00664564">
        <w:rPr>
          <w:rFonts w:ascii="Arial" w:hAnsi="Arial" w:cs="Arial"/>
          <w:sz w:val="24"/>
          <w:szCs w:val="24"/>
          <w:lang w:val="en-GB"/>
        </w:rPr>
        <w:t>and at or near Gobabis in the district of Gobabis, the accused did unlawfully and intentionally have in hi</w:t>
      </w:r>
      <w:r w:rsidR="00BD6136">
        <w:rPr>
          <w:rFonts w:ascii="Arial" w:hAnsi="Arial" w:cs="Arial"/>
          <w:sz w:val="24"/>
          <w:szCs w:val="24"/>
          <w:lang w:val="en-GB"/>
        </w:rPr>
        <w:t xml:space="preserve">s possession a firearm namely, </w:t>
      </w:r>
      <w:r w:rsidR="00664564">
        <w:rPr>
          <w:rFonts w:ascii="Arial" w:hAnsi="Arial" w:cs="Arial"/>
          <w:sz w:val="24"/>
          <w:szCs w:val="24"/>
          <w:lang w:val="en-GB"/>
        </w:rPr>
        <w:t>pistol CZ 75 B A826547 without having a licence to possess such arm.</w:t>
      </w:r>
    </w:p>
    <w:p w:rsidR="00F114BE" w:rsidRDefault="00F114BE" w:rsidP="00F114BE">
      <w:pPr>
        <w:spacing w:after="0" w:line="360" w:lineRule="auto"/>
        <w:jc w:val="both"/>
        <w:rPr>
          <w:rFonts w:ascii="Arial" w:hAnsi="Arial" w:cs="Arial"/>
          <w:sz w:val="24"/>
          <w:szCs w:val="24"/>
          <w:lang w:val="en-GB"/>
        </w:rPr>
      </w:pPr>
    </w:p>
    <w:p w:rsidR="00F114BE" w:rsidRPr="0071371D" w:rsidRDefault="00F114BE" w:rsidP="00F114BE">
      <w:pPr>
        <w:spacing w:after="0" w:line="360" w:lineRule="auto"/>
        <w:jc w:val="both"/>
        <w:rPr>
          <w:rFonts w:ascii="Arial" w:hAnsi="Arial" w:cs="Arial"/>
          <w:b/>
          <w:sz w:val="24"/>
          <w:szCs w:val="24"/>
          <w:lang w:val="en-GB"/>
        </w:rPr>
      </w:pPr>
      <w:r>
        <w:rPr>
          <w:rFonts w:ascii="Arial" w:hAnsi="Arial" w:cs="Arial"/>
          <w:sz w:val="24"/>
          <w:szCs w:val="24"/>
          <w:lang w:val="en-GB"/>
        </w:rPr>
        <w:t>[4]</w:t>
      </w:r>
      <w:r>
        <w:rPr>
          <w:rFonts w:ascii="Arial" w:hAnsi="Arial" w:cs="Arial"/>
          <w:sz w:val="24"/>
          <w:szCs w:val="24"/>
          <w:lang w:val="en-GB"/>
        </w:rPr>
        <w:tab/>
        <w:t xml:space="preserve"> On the fourth count accused is charged with </w:t>
      </w:r>
      <w:r w:rsidR="00664564">
        <w:rPr>
          <w:rFonts w:ascii="Arial" w:hAnsi="Arial" w:cs="Arial"/>
          <w:sz w:val="24"/>
          <w:szCs w:val="24"/>
          <w:lang w:val="en-GB"/>
        </w:rPr>
        <w:t xml:space="preserve">contravening section 33 read with sections 1, 8, 10, 38 and 39 of Act 7 of 1996 – the possession of ammunition - in that during the </w:t>
      </w:r>
      <w:r w:rsidR="00BD6136">
        <w:rPr>
          <w:rFonts w:ascii="Arial" w:hAnsi="Arial" w:cs="Arial"/>
          <w:sz w:val="24"/>
          <w:szCs w:val="24"/>
          <w:lang w:val="en-GB"/>
        </w:rPr>
        <w:t xml:space="preserve">same </w:t>
      </w:r>
      <w:r w:rsidR="00664564">
        <w:rPr>
          <w:rFonts w:ascii="Arial" w:hAnsi="Arial" w:cs="Arial"/>
          <w:sz w:val="24"/>
          <w:szCs w:val="24"/>
          <w:lang w:val="en-GB"/>
        </w:rPr>
        <w:t>period and at or near Gobabis in the district of Gobabis, the accused did unlawfully and intentionally have in his possession an unknown amount of live 9mm bullets without being in the lawful possession of an arm capable of firing such ammunition.</w:t>
      </w:r>
    </w:p>
    <w:p w:rsidR="00F114BE" w:rsidRPr="001E4459" w:rsidRDefault="00F114BE" w:rsidP="00F114BE">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 </w:t>
      </w:r>
    </w:p>
    <w:p w:rsidR="00F114BE" w:rsidRDefault="00F114BE" w:rsidP="00F114BE">
      <w:pPr>
        <w:spacing w:after="0" w:line="360" w:lineRule="auto"/>
        <w:jc w:val="both"/>
        <w:rPr>
          <w:rFonts w:ascii="Arial" w:hAnsi="Arial" w:cs="Arial"/>
          <w:sz w:val="24"/>
          <w:szCs w:val="24"/>
          <w:lang w:val="en-GB"/>
        </w:rPr>
      </w:pPr>
      <w:r>
        <w:rPr>
          <w:rFonts w:ascii="Arial" w:hAnsi="Arial" w:cs="Arial"/>
          <w:sz w:val="24"/>
          <w:szCs w:val="24"/>
          <w:lang w:val="en-GB"/>
        </w:rPr>
        <w:lastRenderedPageBreak/>
        <w:t>[5]</w:t>
      </w:r>
      <w:r>
        <w:rPr>
          <w:rFonts w:ascii="Arial" w:hAnsi="Arial" w:cs="Arial"/>
          <w:sz w:val="24"/>
          <w:szCs w:val="24"/>
          <w:lang w:val="en-GB"/>
        </w:rPr>
        <w:tab/>
      </w:r>
      <w:r w:rsidR="00F4403E">
        <w:rPr>
          <w:rFonts w:ascii="Arial" w:hAnsi="Arial" w:cs="Arial"/>
          <w:sz w:val="24"/>
          <w:szCs w:val="24"/>
          <w:lang w:val="en-GB"/>
        </w:rPr>
        <w:t>On the fifth count</w:t>
      </w:r>
      <w:r w:rsidR="00664564">
        <w:rPr>
          <w:rFonts w:ascii="Arial" w:hAnsi="Arial" w:cs="Arial"/>
          <w:sz w:val="24"/>
          <w:szCs w:val="24"/>
          <w:lang w:val="en-GB"/>
        </w:rPr>
        <w:t>, accused is charged with malicious damage to property read with</w:t>
      </w:r>
      <w:r>
        <w:rPr>
          <w:rFonts w:ascii="Arial" w:hAnsi="Arial" w:cs="Arial"/>
          <w:sz w:val="24"/>
          <w:szCs w:val="24"/>
          <w:lang w:val="en-GB"/>
        </w:rPr>
        <w:t xml:space="preserve"> </w:t>
      </w:r>
      <w:r w:rsidR="00664564">
        <w:rPr>
          <w:rFonts w:ascii="Arial" w:hAnsi="Arial" w:cs="Arial"/>
          <w:sz w:val="24"/>
          <w:szCs w:val="24"/>
          <w:lang w:val="en-GB"/>
        </w:rPr>
        <w:t>the provisions of Act 4 of 2003 , in that during the period 18 – 22 March 2016</w:t>
      </w:r>
      <w:r w:rsidR="00664564" w:rsidRPr="00664564">
        <w:rPr>
          <w:rFonts w:ascii="Arial" w:hAnsi="Arial" w:cs="Arial"/>
          <w:sz w:val="24"/>
          <w:szCs w:val="24"/>
          <w:lang w:val="en-GB"/>
        </w:rPr>
        <w:t xml:space="preserve"> </w:t>
      </w:r>
      <w:r w:rsidR="00664564">
        <w:rPr>
          <w:rFonts w:ascii="Arial" w:hAnsi="Arial" w:cs="Arial"/>
          <w:sz w:val="24"/>
          <w:szCs w:val="24"/>
          <w:lang w:val="en-GB"/>
        </w:rPr>
        <w:t xml:space="preserve">and at or near Gobabis in the district of Gobabis, the accused did unlawfully and intentionally damage a home theatre system and/or television set and/or DVD player the property of or in the lawful possession of Mildred </w:t>
      </w:r>
      <w:proofErr w:type="spellStart"/>
      <w:r w:rsidR="00664564">
        <w:rPr>
          <w:rFonts w:ascii="Arial" w:hAnsi="Arial" w:cs="Arial"/>
          <w:sz w:val="24"/>
          <w:szCs w:val="24"/>
          <w:lang w:val="en-GB"/>
        </w:rPr>
        <w:t>Haoses</w:t>
      </w:r>
      <w:proofErr w:type="spellEnd"/>
      <w:r w:rsidR="00664564">
        <w:rPr>
          <w:rFonts w:ascii="Arial" w:hAnsi="Arial" w:cs="Arial"/>
          <w:sz w:val="24"/>
          <w:szCs w:val="24"/>
          <w:lang w:val="en-GB"/>
        </w:rPr>
        <w:t xml:space="preserve"> by hitting it or throwing it on the ground or by breaking it</w:t>
      </w:r>
      <w:r w:rsidR="00A06B6C">
        <w:rPr>
          <w:rFonts w:ascii="Arial" w:hAnsi="Arial" w:cs="Arial"/>
          <w:sz w:val="24"/>
          <w:szCs w:val="24"/>
          <w:lang w:val="en-GB"/>
        </w:rPr>
        <w:t xml:space="preserve"> in</w:t>
      </w:r>
      <w:r w:rsidR="00664564">
        <w:rPr>
          <w:rFonts w:ascii="Arial" w:hAnsi="Arial" w:cs="Arial"/>
          <w:sz w:val="24"/>
          <w:szCs w:val="24"/>
          <w:lang w:val="en-GB"/>
        </w:rPr>
        <w:t xml:space="preserve"> an unknown manner with the intent to injure the said Mildred </w:t>
      </w:r>
      <w:proofErr w:type="spellStart"/>
      <w:r w:rsidR="00664564">
        <w:rPr>
          <w:rFonts w:ascii="Arial" w:hAnsi="Arial" w:cs="Arial"/>
          <w:sz w:val="24"/>
          <w:szCs w:val="24"/>
          <w:lang w:val="en-GB"/>
        </w:rPr>
        <w:t>Haoses</w:t>
      </w:r>
      <w:proofErr w:type="spellEnd"/>
      <w:r w:rsidR="00664564">
        <w:rPr>
          <w:rFonts w:ascii="Arial" w:hAnsi="Arial" w:cs="Arial"/>
          <w:sz w:val="24"/>
          <w:szCs w:val="24"/>
          <w:lang w:val="en-GB"/>
        </w:rPr>
        <w:t xml:space="preserve"> in her property.</w:t>
      </w:r>
    </w:p>
    <w:p w:rsidR="00F114BE" w:rsidRDefault="00F114BE" w:rsidP="00F114BE">
      <w:pPr>
        <w:spacing w:after="0" w:line="360" w:lineRule="auto"/>
        <w:jc w:val="both"/>
        <w:rPr>
          <w:rFonts w:ascii="Arial" w:hAnsi="Arial" w:cs="Arial"/>
          <w:sz w:val="24"/>
          <w:szCs w:val="24"/>
          <w:lang w:val="en-GB"/>
        </w:rPr>
      </w:pPr>
    </w:p>
    <w:p w:rsidR="00F114BE" w:rsidRPr="00262E2E" w:rsidRDefault="00F114BE" w:rsidP="00F114BE">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A06B6C">
        <w:rPr>
          <w:rFonts w:ascii="Arial" w:hAnsi="Arial" w:cs="Arial"/>
          <w:sz w:val="24"/>
          <w:szCs w:val="24"/>
          <w:lang w:val="en-GB"/>
        </w:rPr>
        <w:t xml:space="preserve">On </w:t>
      </w:r>
      <w:r w:rsidR="00F4403E">
        <w:rPr>
          <w:rFonts w:ascii="Arial" w:hAnsi="Arial" w:cs="Arial"/>
          <w:sz w:val="24"/>
          <w:szCs w:val="24"/>
          <w:lang w:val="en-GB"/>
        </w:rPr>
        <w:t>the sixth count</w:t>
      </w:r>
      <w:r w:rsidR="00664564">
        <w:rPr>
          <w:rFonts w:ascii="Arial" w:hAnsi="Arial" w:cs="Arial"/>
          <w:sz w:val="24"/>
          <w:szCs w:val="24"/>
          <w:lang w:val="en-GB"/>
        </w:rPr>
        <w:t>, the acc</w:t>
      </w:r>
      <w:r w:rsidR="009E3095">
        <w:rPr>
          <w:rFonts w:ascii="Arial" w:hAnsi="Arial" w:cs="Arial"/>
          <w:sz w:val="24"/>
          <w:szCs w:val="24"/>
          <w:lang w:val="en-GB"/>
        </w:rPr>
        <w:t>used i</w:t>
      </w:r>
      <w:r w:rsidR="009E7E20">
        <w:rPr>
          <w:rFonts w:ascii="Arial" w:hAnsi="Arial" w:cs="Arial"/>
          <w:sz w:val="24"/>
          <w:szCs w:val="24"/>
          <w:lang w:val="en-GB"/>
        </w:rPr>
        <w:t>s charged with theft</w:t>
      </w:r>
      <w:r w:rsidR="00664564">
        <w:rPr>
          <w:rFonts w:ascii="Arial" w:hAnsi="Arial" w:cs="Arial"/>
          <w:sz w:val="24"/>
          <w:szCs w:val="24"/>
          <w:lang w:val="en-GB"/>
        </w:rPr>
        <w:t xml:space="preserve"> read with the provisions of Act 4 of 2003 in that during the period 18 – 22 March 2016</w:t>
      </w:r>
      <w:r w:rsidR="00664564" w:rsidRPr="00664564">
        <w:rPr>
          <w:rFonts w:ascii="Arial" w:hAnsi="Arial" w:cs="Arial"/>
          <w:sz w:val="24"/>
          <w:szCs w:val="24"/>
          <w:lang w:val="en-GB"/>
        </w:rPr>
        <w:t xml:space="preserve"> </w:t>
      </w:r>
      <w:r w:rsidR="00664564">
        <w:rPr>
          <w:rFonts w:ascii="Arial" w:hAnsi="Arial" w:cs="Arial"/>
          <w:sz w:val="24"/>
          <w:szCs w:val="24"/>
          <w:lang w:val="en-GB"/>
        </w:rPr>
        <w:t xml:space="preserve">and at or near Gobabis in the district of Gobabis, the accused did unlawfully and intentionally steal an unknown amount of iron sheets and/or a fridge and/or a microwave oven, the property of or in the lawful possession of Mildred </w:t>
      </w:r>
      <w:proofErr w:type="spellStart"/>
      <w:r w:rsidR="00664564">
        <w:rPr>
          <w:rFonts w:ascii="Arial" w:hAnsi="Arial" w:cs="Arial"/>
          <w:sz w:val="24"/>
          <w:szCs w:val="24"/>
          <w:lang w:val="en-GB"/>
        </w:rPr>
        <w:t>Haoses</w:t>
      </w:r>
      <w:proofErr w:type="spellEnd"/>
      <w:r w:rsidR="00664564">
        <w:rPr>
          <w:rFonts w:ascii="Arial" w:hAnsi="Arial" w:cs="Arial"/>
          <w:sz w:val="24"/>
          <w:szCs w:val="24"/>
          <w:lang w:val="en-GB"/>
        </w:rPr>
        <w:t>.</w:t>
      </w:r>
      <w:r w:rsidR="009675CF">
        <w:rPr>
          <w:rFonts w:ascii="Arial" w:hAnsi="Arial" w:cs="Arial"/>
          <w:sz w:val="24"/>
          <w:szCs w:val="24"/>
          <w:lang w:val="en-GB"/>
        </w:rPr>
        <w:t xml:space="preserve"> </w:t>
      </w:r>
    </w:p>
    <w:p w:rsidR="00F114BE" w:rsidRPr="00262E2E" w:rsidRDefault="00F114BE" w:rsidP="00F114BE">
      <w:pPr>
        <w:pStyle w:val="ListParagraph"/>
        <w:spacing w:after="0" w:line="360" w:lineRule="auto"/>
        <w:ind w:left="0"/>
        <w:rPr>
          <w:rFonts w:ascii="Arial" w:hAnsi="Arial" w:cs="Arial"/>
          <w:sz w:val="24"/>
          <w:szCs w:val="24"/>
          <w:lang w:val="en-GB"/>
        </w:rPr>
      </w:pPr>
    </w:p>
    <w:p w:rsidR="009675CF" w:rsidRDefault="00F114BE" w:rsidP="009E7E20">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When charges were put to him, accused tendered a plea of not guilty</w:t>
      </w:r>
      <w:r w:rsidR="007D7C91">
        <w:rPr>
          <w:rFonts w:ascii="Arial" w:hAnsi="Arial" w:cs="Arial"/>
          <w:sz w:val="24"/>
          <w:szCs w:val="24"/>
          <w:lang w:val="en-GB"/>
        </w:rPr>
        <w:t xml:space="preserve"> on all charges. He offered no plea explanation through</w:t>
      </w:r>
      <w:r w:rsidR="009E7E20">
        <w:rPr>
          <w:rFonts w:ascii="Arial" w:hAnsi="Arial" w:cs="Arial"/>
          <w:sz w:val="24"/>
          <w:szCs w:val="24"/>
          <w:lang w:val="en-GB"/>
        </w:rPr>
        <w:t xml:space="preserve"> his legal repre</w:t>
      </w:r>
      <w:r w:rsidR="009E3095">
        <w:rPr>
          <w:rFonts w:ascii="Arial" w:hAnsi="Arial" w:cs="Arial"/>
          <w:sz w:val="24"/>
          <w:szCs w:val="24"/>
          <w:lang w:val="en-GB"/>
        </w:rPr>
        <w:t xml:space="preserve">sentative, Mr </w:t>
      </w:r>
      <w:proofErr w:type="spellStart"/>
      <w:r w:rsidR="009E3095">
        <w:rPr>
          <w:rFonts w:ascii="Arial" w:hAnsi="Arial" w:cs="Arial"/>
          <w:sz w:val="24"/>
          <w:szCs w:val="24"/>
          <w:lang w:val="en-GB"/>
        </w:rPr>
        <w:t>Tjituri</w:t>
      </w:r>
      <w:proofErr w:type="spellEnd"/>
      <w:r w:rsidR="009E3095">
        <w:rPr>
          <w:rFonts w:ascii="Arial" w:hAnsi="Arial" w:cs="Arial"/>
          <w:sz w:val="24"/>
          <w:szCs w:val="24"/>
          <w:lang w:val="en-GB"/>
        </w:rPr>
        <w:t xml:space="preserve">. Mr </w:t>
      </w:r>
      <w:proofErr w:type="spellStart"/>
      <w:r w:rsidR="009E3095">
        <w:rPr>
          <w:rFonts w:ascii="Arial" w:hAnsi="Arial" w:cs="Arial"/>
          <w:sz w:val="24"/>
          <w:szCs w:val="24"/>
          <w:lang w:val="en-GB"/>
        </w:rPr>
        <w:t>Litub</w:t>
      </w:r>
      <w:r w:rsidR="009E7E20">
        <w:rPr>
          <w:rFonts w:ascii="Arial" w:hAnsi="Arial" w:cs="Arial"/>
          <w:sz w:val="24"/>
          <w:szCs w:val="24"/>
          <w:lang w:val="en-GB"/>
        </w:rPr>
        <w:t>ezi</w:t>
      </w:r>
      <w:proofErr w:type="spellEnd"/>
      <w:r w:rsidR="009E7E20">
        <w:rPr>
          <w:rFonts w:ascii="Arial" w:hAnsi="Arial" w:cs="Arial"/>
          <w:sz w:val="24"/>
          <w:szCs w:val="24"/>
          <w:lang w:val="en-GB"/>
        </w:rPr>
        <w:t xml:space="preserve"> appeared for the State.</w:t>
      </w:r>
      <w:r w:rsidR="009675CF" w:rsidRPr="009675CF">
        <w:rPr>
          <w:rFonts w:ascii="Arial" w:hAnsi="Arial" w:cs="Arial"/>
          <w:sz w:val="24"/>
          <w:szCs w:val="24"/>
          <w:lang w:val="en-GB"/>
        </w:rPr>
        <w:t xml:space="preserve"> </w:t>
      </w:r>
    </w:p>
    <w:p w:rsidR="009675CF" w:rsidRDefault="009675CF" w:rsidP="009E7E20">
      <w:pPr>
        <w:spacing w:after="0" w:line="360" w:lineRule="auto"/>
        <w:jc w:val="both"/>
        <w:rPr>
          <w:rFonts w:ascii="Arial" w:hAnsi="Arial" w:cs="Arial"/>
          <w:sz w:val="24"/>
          <w:szCs w:val="24"/>
          <w:lang w:val="en-GB"/>
        </w:rPr>
      </w:pPr>
    </w:p>
    <w:p w:rsidR="00F114BE" w:rsidRPr="009E7E20" w:rsidRDefault="009675CF" w:rsidP="009E7E20">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It is important to note that at the end of the trial, the State opt</w:t>
      </w:r>
      <w:r w:rsidR="009E3095">
        <w:rPr>
          <w:rFonts w:ascii="Arial" w:hAnsi="Arial" w:cs="Arial"/>
          <w:sz w:val="24"/>
          <w:szCs w:val="24"/>
          <w:lang w:val="en-GB"/>
        </w:rPr>
        <w:t>ed not to proceed with the sixth count</w:t>
      </w:r>
      <w:r>
        <w:rPr>
          <w:rFonts w:ascii="Arial" w:hAnsi="Arial" w:cs="Arial"/>
          <w:sz w:val="24"/>
          <w:szCs w:val="24"/>
          <w:lang w:val="en-GB"/>
        </w:rPr>
        <w:t xml:space="preserve"> </w:t>
      </w:r>
      <w:r w:rsidR="007D7C91">
        <w:rPr>
          <w:rFonts w:ascii="Arial" w:hAnsi="Arial" w:cs="Arial"/>
          <w:sz w:val="24"/>
          <w:szCs w:val="24"/>
          <w:lang w:val="en-GB"/>
        </w:rPr>
        <w:t xml:space="preserve">after </w:t>
      </w:r>
      <w:r>
        <w:rPr>
          <w:rFonts w:ascii="Arial" w:hAnsi="Arial" w:cs="Arial"/>
          <w:sz w:val="24"/>
          <w:szCs w:val="24"/>
          <w:lang w:val="en-GB"/>
        </w:rPr>
        <w:t xml:space="preserve">Mildred </w:t>
      </w:r>
      <w:proofErr w:type="spellStart"/>
      <w:r>
        <w:rPr>
          <w:rFonts w:ascii="Arial" w:hAnsi="Arial" w:cs="Arial"/>
          <w:sz w:val="24"/>
          <w:szCs w:val="24"/>
          <w:lang w:val="en-GB"/>
        </w:rPr>
        <w:t>Haoses</w:t>
      </w:r>
      <w:proofErr w:type="spellEnd"/>
      <w:r w:rsidR="007D7C91">
        <w:rPr>
          <w:rFonts w:ascii="Arial" w:hAnsi="Arial" w:cs="Arial"/>
          <w:sz w:val="24"/>
          <w:szCs w:val="24"/>
          <w:lang w:val="en-GB"/>
        </w:rPr>
        <w:t xml:space="preserve"> testified and</w:t>
      </w:r>
      <w:r>
        <w:rPr>
          <w:rFonts w:ascii="Arial" w:hAnsi="Arial" w:cs="Arial"/>
          <w:sz w:val="24"/>
          <w:szCs w:val="24"/>
          <w:lang w:val="en-GB"/>
        </w:rPr>
        <w:t xml:space="preserve"> conceded to the fact that she gave permission to the a</w:t>
      </w:r>
      <w:r w:rsidR="009E3095">
        <w:rPr>
          <w:rFonts w:ascii="Arial" w:hAnsi="Arial" w:cs="Arial"/>
          <w:sz w:val="24"/>
          <w:szCs w:val="24"/>
          <w:lang w:val="en-GB"/>
        </w:rPr>
        <w:t>ccused to go and remove the</w:t>
      </w:r>
      <w:r>
        <w:rPr>
          <w:rFonts w:ascii="Arial" w:hAnsi="Arial" w:cs="Arial"/>
          <w:sz w:val="24"/>
          <w:szCs w:val="24"/>
          <w:lang w:val="en-GB"/>
        </w:rPr>
        <w:t xml:space="preserve"> property</w:t>
      </w:r>
      <w:r w:rsidR="009E3095">
        <w:rPr>
          <w:rFonts w:ascii="Arial" w:hAnsi="Arial" w:cs="Arial"/>
          <w:sz w:val="24"/>
          <w:szCs w:val="24"/>
          <w:lang w:val="en-GB"/>
        </w:rPr>
        <w:t xml:space="preserve"> referred to in that count</w:t>
      </w:r>
      <w:r>
        <w:rPr>
          <w:rFonts w:ascii="Arial" w:hAnsi="Arial" w:cs="Arial"/>
          <w:sz w:val="24"/>
          <w:szCs w:val="24"/>
          <w:lang w:val="en-GB"/>
        </w:rPr>
        <w:t xml:space="preserve">. </w:t>
      </w:r>
      <w:r w:rsidR="007D7C91">
        <w:rPr>
          <w:rFonts w:ascii="Arial" w:hAnsi="Arial" w:cs="Arial"/>
          <w:sz w:val="24"/>
          <w:szCs w:val="24"/>
          <w:lang w:val="en-GB"/>
        </w:rPr>
        <w:t>A</w:t>
      </w:r>
      <w:r w:rsidR="009E3095">
        <w:rPr>
          <w:rFonts w:ascii="Arial" w:hAnsi="Arial" w:cs="Arial"/>
          <w:sz w:val="24"/>
          <w:szCs w:val="24"/>
          <w:lang w:val="en-GB"/>
        </w:rPr>
        <w:t>s a result, a</w:t>
      </w:r>
      <w:r w:rsidR="007D7C91">
        <w:rPr>
          <w:rFonts w:ascii="Arial" w:hAnsi="Arial" w:cs="Arial"/>
          <w:sz w:val="24"/>
          <w:szCs w:val="24"/>
          <w:lang w:val="en-GB"/>
        </w:rPr>
        <w:t>ccused was found not g</w:t>
      </w:r>
      <w:r w:rsidR="009E3095">
        <w:rPr>
          <w:rFonts w:ascii="Arial" w:hAnsi="Arial" w:cs="Arial"/>
          <w:sz w:val="24"/>
          <w:szCs w:val="24"/>
          <w:lang w:val="en-GB"/>
        </w:rPr>
        <w:t>uilty and acquitted on that</w:t>
      </w:r>
      <w:r w:rsidR="007D7C91">
        <w:rPr>
          <w:rFonts w:ascii="Arial" w:hAnsi="Arial" w:cs="Arial"/>
          <w:sz w:val="24"/>
          <w:szCs w:val="24"/>
          <w:lang w:val="en-GB"/>
        </w:rPr>
        <w:t xml:space="preserve"> count.</w:t>
      </w:r>
    </w:p>
    <w:p w:rsidR="00F114BE" w:rsidRPr="00D256A6" w:rsidRDefault="00F114BE" w:rsidP="00F114BE">
      <w:pPr>
        <w:tabs>
          <w:tab w:val="left" w:pos="720"/>
          <w:tab w:val="left" w:pos="810"/>
        </w:tabs>
        <w:spacing w:after="0" w:line="360" w:lineRule="auto"/>
        <w:jc w:val="both"/>
        <w:rPr>
          <w:rFonts w:ascii="Arial" w:hAnsi="Arial" w:cs="Arial"/>
          <w:b/>
          <w:sz w:val="24"/>
          <w:szCs w:val="24"/>
          <w:lang w:val="en-GB"/>
        </w:rPr>
      </w:pPr>
    </w:p>
    <w:p w:rsidR="00F114BE" w:rsidRDefault="00F114BE"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summary of</w:t>
      </w:r>
      <w:r w:rsidR="009E7E20">
        <w:rPr>
          <w:rFonts w:ascii="Arial" w:hAnsi="Arial" w:cs="Arial"/>
          <w:sz w:val="24"/>
          <w:szCs w:val="24"/>
          <w:lang w:val="en-GB"/>
        </w:rPr>
        <w:t xml:space="preserve"> the substantial facts are in essence centred </w:t>
      </w:r>
      <w:proofErr w:type="gramStart"/>
      <w:r w:rsidR="009E7E20">
        <w:rPr>
          <w:rFonts w:ascii="Arial" w:hAnsi="Arial" w:cs="Arial"/>
          <w:sz w:val="24"/>
          <w:szCs w:val="24"/>
          <w:lang w:val="en-GB"/>
        </w:rPr>
        <w:t>around</w:t>
      </w:r>
      <w:proofErr w:type="gramEnd"/>
      <w:r w:rsidR="009E7E20">
        <w:rPr>
          <w:rFonts w:ascii="Arial" w:hAnsi="Arial" w:cs="Arial"/>
          <w:sz w:val="24"/>
          <w:szCs w:val="24"/>
          <w:lang w:val="en-GB"/>
        </w:rPr>
        <w:t xml:space="preserve"> a triangular domestic relationship</w:t>
      </w:r>
      <w:r w:rsidR="009E3095">
        <w:rPr>
          <w:rFonts w:ascii="Arial" w:hAnsi="Arial" w:cs="Arial"/>
          <w:sz w:val="24"/>
          <w:szCs w:val="24"/>
          <w:lang w:val="en-GB"/>
        </w:rPr>
        <w:t>. This</w:t>
      </w:r>
      <w:r w:rsidR="009E7E20">
        <w:rPr>
          <w:rFonts w:ascii="Arial" w:hAnsi="Arial" w:cs="Arial"/>
          <w:sz w:val="24"/>
          <w:szCs w:val="24"/>
          <w:lang w:val="en-GB"/>
        </w:rPr>
        <w:t xml:space="preserve"> eventually caused jealousy amongst the parties involved and led to the current charges</w:t>
      </w:r>
      <w:r w:rsidR="007D7C91">
        <w:rPr>
          <w:rFonts w:ascii="Arial" w:hAnsi="Arial" w:cs="Arial"/>
          <w:sz w:val="24"/>
          <w:szCs w:val="24"/>
          <w:lang w:val="en-GB"/>
        </w:rPr>
        <w:t xml:space="preserve"> the accused is facing before court. It is common cause that t</w:t>
      </w:r>
      <w:r w:rsidR="009E7E20">
        <w:rPr>
          <w:rFonts w:ascii="Arial" w:hAnsi="Arial" w:cs="Arial"/>
          <w:sz w:val="24"/>
          <w:szCs w:val="24"/>
          <w:lang w:val="en-GB"/>
        </w:rPr>
        <w:t>he accused was romantically involved</w:t>
      </w:r>
      <w:r w:rsidR="009E3095">
        <w:rPr>
          <w:rFonts w:ascii="Arial" w:hAnsi="Arial" w:cs="Arial"/>
          <w:sz w:val="24"/>
          <w:szCs w:val="24"/>
          <w:lang w:val="en-GB"/>
        </w:rPr>
        <w:t xml:space="preserve"> in a relationship</w:t>
      </w:r>
      <w:r w:rsidR="009E7E20">
        <w:rPr>
          <w:rFonts w:ascii="Arial" w:hAnsi="Arial" w:cs="Arial"/>
          <w:sz w:val="24"/>
          <w:szCs w:val="24"/>
          <w:lang w:val="en-GB"/>
        </w:rPr>
        <w:t xml:space="preserve"> with Mildred </w:t>
      </w:r>
      <w:proofErr w:type="spellStart"/>
      <w:r w:rsidR="009E7E20">
        <w:rPr>
          <w:rFonts w:ascii="Arial" w:hAnsi="Arial" w:cs="Arial"/>
          <w:sz w:val="24"/>
          <w:szCs w:val="24"/>
          <w:lang w:val="en-GB"/>
        </w:rPr>
        <w:t>Haoses</w:t>
      </w:r>
      <w:proofErr w:type="spellEnd"/>
      <w:r w:rsidR="009E7E20">
        <w:rPr>
          <w:rFonts w:ascii="Arial" w:hAnsi="Arial" w:cs="Arial"/>
          <w:sz w:val="24"/>
          <w:szCs w:val="24"/>
          <w:lang w:val="en-GB"/>
        </w:rPr>
        <w:t>, the complainant herein. A</w:t>
      </w:r>
      <w:r w:rsidR="009E3095">
        <w:rPr>
          <w:rFonts w:ascii="Arial" w:hAnsi="Arial" w:cs="Arial"/>
          <w:sz w:val="24"/>
          <w:szCs w:val="24"/>
          <w:lang w:val="en-GB"/>
        </w:rPr>
        <w:t>t the same time, the latter</w:t>
      </w:r>
      <w:r w:rsidR="009E7E20">
        <w:rPr>
          <w:rFonts w:ascii="Arial" w:hAnsi="Arial" w:cs="Arial"/>
          <w:sz w:val="24"/>
          <w:szCs w:val="24"/>
          <w:lang w:val="en-GB"/>
        </w:rPr>
        <w:t xml:space="preserve"> was</w:t>
      </w:r>
      <w:r w:rsidR="007D7C91">
        <w:rPr>
          <w:rFonts w:ascii="Arial" w:hAnsi="Arial" w:cs="Arial"/>
          <w:sz w:val="24"/>
          <w:szCs w:val="24"/>
          <w:lang w:val="en-GB"/>
        </w:rPr>
        <w:t xml:space="preserve"> also</w:t>
      </w:r>
      <w:r w:rsidR="009E7E20">
        <w:rPr>
          <w:rFonts w:ascii="Arial" w:hAnsi="Arial" w:cs="Arial"/>
          <w:sz w:val="24"/>
          <w:szCs w:val="24"/>
          <w:lang w:val="en-GB"/>
        </w:rPr>
        <w:t xml:space="preserve"> romantically involved</w:t>
      </w:r>
      <w:r w:rsidR="009E3095">
        <w:rPr>
          <w:rFonts w:ascii="Arial" w:hAnsi="Arial" w:cs="Arial"/>
          <w:sz w:val="24"/>
          <w:szCs w:val="24"/>
          <w:lang w:val="en-GB"/>
        </w:rPr>
        <w:t xml:space="preserve"> in a relationship</w:t>
      </w:r>
      <w:r w:rsidR="009E7E20">
        <w:rPr>
          <w:rFonts w:ascii="Arial" w:hAnsi="Arial" w:cs="Arial"/>
          <w:sz w:val="24"/>
          <w:szCs w:val="24"/>
          <w:lang w:val="en-GB"/>
        </w:rPr>
        <w:t xml:space="preserve"> with the deceased.</w:t>
      </w:r>
    </w:p>
    <w:p w:rsidR="00151839" w:rsidRDefault="00151839" w:rsidP="009E7E20">
      <w:pPr>
        <w:tabs>
          <w:tab w:val="left" w:pos="720"/>
          <w:tab w:val="left" w:pos="810"/>
        </w:tabs>
        <w:spacing w:after="0" w:line="360" w:lineRule="auto"/>
        <w:jc w:val="both"/>
        <w:rPr>
          <w:rFonts w:ascii="Arial" w:hAnsi="Arial" w:cs="Arial"/>
          <w:sz w:val="24"/>
          <w:szCs w:val="24"/>
          <w:u w:val="single"/>
          <w:lang w:val="en-GB"/>
        </w:rPr>
      </w:pPr>
    </w:p>
    <w:p w:rsidR="00151839" w:rsidRPr="00151839" w:rsidRDefault="00151839" w:rsidP="009E7E20">
      <w:pPr>
        <w:tabs>
          <w:tab w:val="left" w:pos="720"/>
          <w:tab w:val="left" w:pos="810"/>
        </w:tabs>
        <w:spacing w:after="0" w:line="360" w:lineRule="auto"/>
        <w:jc w:val="both"/>
        <w:rPr>
          <w:rFonts w:ascii="Arial" w:hAnsi="Arial" w:cs="Arial"/>
          <w:sz w:val="24"/>
          <w:szCs w:val="24"/>
          <w:u w:val="single"/>
          <w:lang w:val="en-GB"/>
        </w:rPr>
      </w:pPr>
      <w:r w:rsidRPr="00151839">
        <w:rPr>
          <w:rFonts w:ascii="Arial" w:hAnsi="Arial" w:cs="Arial"/>
          <w:sz w:val="24"/>
          <w:szCs w:val="24"/>
          <w:u w:val="single"/>
          <w:lang w:val="en-GB"/>
        </w:rPr>
        <w:t>The State’s Case</w:t>
      </w:r>
    </w:p>
    <w:p w:rsidR="00151839" w:rsidRDefault="00151839" w:rsidP="009E7E20">
      <w:pPr>
        <w:tabs>
          <w:tab w:val="left" w:pos="720"/>
          <w:tab w:val="left" w:pos="810"/>
        </w:tabs>
        <w:spacing w:after="0" w:line="360" w:lineRule="auto"/>
        <w:jc w:val="both"/>
        <w:rPr>
          <w:rFonts w:ascii="Arial" w:hAnsi="Arial" w:cs="Arial"/>
          <w:sz w:val="24"/>
          <w:szCs w:val="24"/>
        </w:rPr>
      </w:pPr>
    </w:p>
    <w:p w:rsidR="009E7E20" w:rsidRDefault="00151839"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D7C91">
        <w:rPr>
          <w:rFonts w:ascii="Arial" w:hAnsi="Arial" w:cs="Arial"/>
          <w:sz w:val="24"/>
          <w:szCs w:val="24"/>
        </w:rPr>
        <w:t xml:space="preserve">Mildred </w:t>
      </w:r>
      <w:proofErr w:type="spellStart"/>
      <w:r w:rsidR="007D7C91">
        <w:rPr>
          <w:rFonts w:ascii="Arial" w:hAnsi="Arial" w:cs="Arial"/>
          <w:sz w:val="24"/>
          <w:szCs w:val="24"/>
        </w:rPr>
        <w:t>Haoses</w:t>
      </w:r>
      <w:proofErr w:type="spellEnd"/>
      <w:r w:rsidR="007D7C91">
        <w:rPr>
          <w:rFonts w:ascii="Arial" w:hAnsi="Arial" w:cs="Arial"/>
          <w:sz w:val="24"/>
          <w:szCs w:val="24"/>
        </w:rPr>
        <w:t xml:space="preserve"> testified that at</w:t>
      </w:r>
      <w:r w:rsidR="002C30AC">
        <w:rPr>
          <w:rFonts w:ascii="Arial" w:hAnsi="Arial" w:cs="Arial"/>
          <w:sz w:val="24"/>
          <w:szCs w:val="24"/>
        </w:rPr>
        <w:t xml:space="preserve"> the t</w:t>
      </w:r>
      <w:r w:rsidR="007D7C91">
        <w:rPr>
          <w:rFonts w:ascii="Arial" w:hAnsi="Arial" w:cs="Arial"/>
          <w:sz w:val="24"/>
          <w:szCs w:val="24"/>
        </w:rPr>
        <w:t>ime of the incident, she</w:t>
      </w:r>
      <w:r w:rsidR="002C30AC">
        <w:rPr>
          <w:rFonts w:ascii="Arial" w:hAnsi="Arial" w:cs="Arial"/>
          <w:sz w:val="24"/>
          <w:szCs w:val="24"/>
        </w:rPr>
        <w:t xml:space="preserve"> was 22 years of age. She testified that she and the deceased were romantically involved</w:t>
      </w:r>
      <w:r w:rsidR="009E3095">
        <w:rPr>
          <w:rFonts w:ascii="Arial" w:hAnsi="Arial" w:cs="Arial"/>
          <w:sz w:val="24"/>
          <w:szCs w:val="24"/>
        </w:rPr>
        <w:t xml:space="preserve"> in a relationship</w:t>
      </w:r>
      <w:r w:rsidR="002C30AC">
        <w:rPr>
          <w:rFonts w:ascii="Arial" w:hAnsi="Arial" w:cs="Arial"/>
          <w:sz w:val="24"/>
          <w:szCs w:val="24"/>
        </w:rPr>
        <w:t xml:space="preserve"> since December 2014. The following year, she began a romantic relationship with the accused whilst still involved with the deceased</w:t>
      </w:r>
      <w:r w:rsidR="007D7C91">
        <w:rPr>
          <w:rFonts w:ascii="Arial" w:hAnsi="Arial" w:cs="Arial"/>
          <w:sz w:val="24"/>
          <w:szCs w:val="24"/>
        </w:rPr>
        <w:t>. She began</w:t>
      </w:r>
      <w:r w:rsidR="002C30AC">
        <w:rPr>
          <w:rFonts w:ascii="Arial" w:hAnsi="Arial" w:cs="Arial"/>
          <w:sz w:val="24"/>
          <w:szCs w:val="24"/>
        </w:rPr>
        <w:t xml:space="preserve"> seeing both deceased and accused at the same time. She further testified that</w:t>
      </w:r>
      <w:r w:rsidR="007D7C91">
        <w:rPr>
          <w:rFonts w:ascii="Arial" w:hAnsi="Arial" w:cs="Arial"/>
          <w:sz w:val="24"/>
          <w:szCs w:val="24"/>
        </w:rPr>
        <w:t xml:space="preserve"> both accused and deceased came to know </w:t>
      </w:r>
      <w:r w:rsidR="002C30AC">
        <w:rPr>
          <w:rFonts w:ascii="Arial" w:hAnsi="Arial" w:cs="Arial"/>
          <w:sz w:val="24"/>
          <w:szCs w:val="24"/>
        </w:rPr>
        <w:t>one another during February 2016 when they met at her house</w:t>
      </w:r>
      <w:r w:rsidR="00064609">
        <w:rPr>
          <w:rFonts w:ascii="Arial" w:hAnsi="Arial" w:cs="Arial"/>
          <w:sz w:val="24"/>
          <w:szCs w:val="24"/>
        </w:rPr>
        <w:t xml:space="preserve">, Kanaan location in </w:t>
      </w:r>
      <w:proofErr w:type="spellStart"/>
      <w:r w:rsidR="00064609">
        <w:rPr>
          <w:rFonts w:ascii="Arial" w:hAnsi="Arial" w:cs="Arial"/>
          <w:sz w:val="24"/>
          <w:szCs w:val="24"/>
        </w:rPr>
        <w:t>Epako</w:t>
      </w:r>
      <w:proofErr w:type="spellEnd"/>
      <w:r w:rsidR="00064609">
        <w:rPr>
          <w:rFonts w:ascii="Arial" w:hAnsi="Arial" w:cs="Arial"/>
          <w:sz w:val="24"/>
          <w:szCs w:val="24"/>
        </w:rPr>
        <w:t xml:space="preserve"> at Gobabis</w:t>
      </w:r>
      <w:r w:rsidR="007D7C91">
        <w:rPr>
          <w:rFonts w:ascii="Arial" w:hAnsi="Arial" w:cs="Arial"/>
          <w:sz w:val="24"/>
          <w:szCs w:val="24"/>
        </w:rPr>
        <w:t>. During that meeting, a</w:t>
      </w:r>
      <w:r w:rsidR="002C30AC">
        <w:rPr>
          <w:rFonts w:ascii="Arial" w:hAnsi="Arial" w:cs="Arial"/>
          <w:sz w:val="24"/>
          <w:szCs w:val="24"/>
        </w:rPr>
        <w:t xml:space="preserve">n argument broke out </w:t>
      </w:r>
      <w:r w:rsidR="009E3095">
        <w:rPr>
          <w:rFonts w:ascii="Arial" w:hAnsi="Arial" w:cs="Arial"/>
          <w:sz w:val="24"/>
          <w:szCs w:val="24"/>
        </w:rPr>
        <w:t xml:space="preserve">between the two </w:t>
      </w:r>
      <w:r w:rsidR="002C30AC">
        <w:rPr>
          <w:rFonts w:ascii="Arial" w:hAnsi="Arial" w:cs="Arial"/>
          <w:sz w:val="24"/>
          <w:szCs w:val="24"/>
        </w:rPr>
        <w:t>as they were jealous because of her.</w:t>
      </w:r>
    </w:p>
    <w:p w:rsidR="002C30AC" w:rsidRDefault="002C30AC" w:rsidP="009E7E20">
      <w:pPr>
        <w:tabs>
          <w:tab w:val="left" w:pos="720"/>
          <w:tab w:val="left" w:pos="810"/>
        </w:tabs>
        <w:spacing w:after="0" w:line="360" w:lineRule="auto"/>
        <w:jc w:val="both"/>
        <w:rPr>
          <w:rFonts w:ascii="Arial" w:hAnsi="Arial" w:cs="Arial"/>
          <w:sz w:val="24"/>
          <w:szCs w:val="24"/>
        </w:rPr>
      </w:pPr>
    </w:p>
    <w:p w:rsidR="002C30AC" w:rsidRDefault="002C30AC"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rPr>
        <w:t>[11]</w:t>
      </w:r>
      <w:r>
        <w:rPr>
          <w:rFonts w:ascii="Arial" w:hAnsi="Arial" w:cs="Arial"/>
          <w:sz w:val="24"/>
          <w:szCs w:val="24"/>
        </w:rPr>
        <w:tab/>
        <w:t>On 18 March 2016, the co</w:t>
      </w:r>
      <w:r w:rsidR="009E3095">
        <w:rPr>
          <w:rFonts w:ascii="Arial" w:hAnsi="Arial" w:cs="Arial"/>
          <w:sz w:val="24"/>
          <w:szCs w:val="24"/>
        </w:rPr>
        <w:t>mplainant and accused had</w:t>
      </w:r>
      <w:r w:rsidR="007D7C91">
        <w:rPr>
          <w:rFonts w:ascii="Arial" w:hAnsi="Arial" w:cs="Arial"/>
          <w:sz w:val="24"/>
          <w:szCs w:val="24"/>
        </w:rPr>
        <w:t xml:space="preserve"> an argument through </w:t>
      </w:r>
      <w:r w:rsidR="00E105E0">
        <w:rPr>
          <w:rFonts w:ascii="Arial" w:hAnsi="Arial" w:cs="Arial"/>
          <w:sz w:val="24"/>
          <w:szCs w:val="24"/>
        </w:rPr>
        <w:t>text messages on their cellphones</w:t>
      </w:r>
      <w:r w:rsidR="009E3095">
        <w:rPr>
          <w:rFonts w:ascii="Arial" w:hAnsi="Arial" w:cs="Arial"/>
          <w:sz w:val="24"/>
          <w:szCs w:val="24"/>
        </w:rPr>
        <w:t xml:space="preserve"> about</w:t>
      </w:r>
      <w:r>
        <w:rPr>
          <w:rFonts w:ascii="Arial" w:hAnsi="Arial" w:cs="Arial"/>
          <w:sz w:val="24"/>
          <w:szCs w:val="24"/>
        </w:rPr>
        <w:t xml:space="preserve"> the fact that she was seeing</w:t>
      </w:r>
      <w:r w:rsidR="00670F10">
        <w:rPr>
          <w:rFonts w:ascii="Arial" w:hAnsi="Arial" w:cs="Arial"/>
          <w:sz w:val="24"/>
          <w:szCs w:val="24"/>
        </w:rPr>
        <w:t xml:space="preserve"> </w:t>
      </w:r>
      <w:r>
        <w:rPr>
          <w:rFonts w:ascii="Arial" w:hAnsi="Arial" w:cs="Arial"/>
          <w:sz w:val="24"/>
          <w:szCs w:val="24"/>
        </w:rPr>
        <w:t>someone else.</w:t>
      </w:r>
      <w:r w:rsidR="009E3095">
        <w:rPr>
          <w:rFonts w:ascii="Arial" w:hAnsi="Arial" w:cs="Arial"/>
          <w:sz w:val="24"/>
          <w:szCs w:val="24"/>
        </w:rPr>
        <w:t xml:space="preserve"> Whilst at her house</w:t>
      </w:r>
      <w:r w:rsidR="00670F10">
        <w:rPr>
          <w:rFonts w:ascii="Arial" w:hAnsi="Arial" w:cs="Arial"/>
          <w:sz w:val="24"/>
          <w:szCs w:val="24"/>
        </w:rPr>
        <w:t xml:space="preserve"> with her friend, Valencia </w:t>
      </w:r>
      <w:proofErr w:type="spellStart"/>
      <w:r w:rsidR="00670F10">
        <w:rPr>
          <w:rFonts w:ascii="Arial" w:hAnsi="Arial" w:cs="Arial"/>
          <w:sz w:val="24"/>
          <w:szCs w:val="24"/>
        </w:rPr>
        <w:t>Kapeotua</w:t>
      </w:r>
      <w:proofErr w:type="spellEnd"/>
      <w:r w:rsidR="00670F10">
        <w:rPr>
          <w:rFonts w:ascii="Arial" w:hAnsi="Arial" w:cs="Arial"/>
          <w:sz w:val="24"/>
          <w:szCs w:val="24"/>
        </w:rPr>
        <w:t xml:space="preserve">, </w:t>
      </w:r>
      <w:r w:rsidR="009E3095">
        <w:rPr>
          <w:rFonts w:ascii="Arial" w:hAnsi="Arial" w:cs="Arial"/>
          <w:sz w:val="24"/>
          <w:szCs w:val="24"/>
        </w:rPr>
        <w:t xml:space="preserve">the </w:t>
      </w:r>
      <w:r w:rsidR="00E105E0">
        <w:rPr>
          <w:rFonts w:ascii="Arial" w:hAnsi="Arial" w:cs="Arial"/>
          <w:sz w:val="24"/>
          <w:szCs w:val="24"/>
        </w:rPr>
        <w:t>accused</w:t>
      </w:r>
      <w:r w:rsidR="007D7C91">
        <w:rPr>
          <w:rFonts w:ascii="Arial" w:hAnsi="Arial" w:cs="Arial"/>
          <w:sz w:val="24"/>
          <w:szCs w:val="24"/>
        </w:rPr>
        <w:t xml:space="preserve"> arrived</w:t>
      </w:r>
      <w:r w:rsidR="009E3095">
        <w:rPr>
          <w:rFonts w:ascii="Arial" w:hAnsi="Arial" w:cs="Arial"/>
          <w:sz w:val="24"/>
          <w:szCs w:val="24"/>
        </w:rPr>
        <w:t>. She went to meet him</w:t>
      </w:r>
      <w:r w:rsidR="00E105E0">
        <w:rPr>
          <w:rFonts w:ascii="Arial" w:hAnsi="Arial" w:cs="Arial"/>
          <w:sz w:val="24"/>
          <w:szCs w:val="24"/>
        </w:rPr>
        <w:t xml:space="preserve"> in the car where</w:t>
      </w:r>
      <w:r w:rsidR="007D7C91">
        <w:rPr>
          <w:rFonts w:ascii="Arial" w:hAnsi="Arial" w:cs="Arial"/>
          <w:sz w:val="24"/>
          <w:szCs w:val="24"/>
        </w:rPr>
        <w:t xml:space="preserve">after a quarrel ensued between them. </w:t>
      </w:r>
      <w:r w:rsidR="009E3095">
        <w:rPr>
          <w:rFonts w:ascii="Arial" w:hAnsi="Arial" w:cs="Arial"/>
          <w:sz w:val="24"/>
          <w:szCs w:val="24"/>
        </w:rPr>
        <w:t>She decided to leave the car, whereafter the</w:t>
      </w:r>
      <w:r w:rsidR="00261225">
        <w:rPr>
          <w:rFonts w:ascii="Arial" w:hAnsi="Arial" w:cs="Arial"/>
          <w:sz w:val="24"/>
          <w:szCs w:val="24"/>
        </w:rPr>
        <w:t xml:space="preserve"> a</w:t>
      </w:r>
      <w:r w:rsidR="001B07A2">
        <w:rPr>
          <w:rFonts w:ascii="Arial" w:hAnsi="Arial" w:cs="Arial"/>
          <w:sz w:val="24"/>
          <w:szCs w:val="24"/>
        </w:rPr>
        <w:t>ccused followed</w:t>
      </w:r>
      <w:r w:rsidR="009E3095">
        <w:rPr>
          <w:rFonts w:ascii="Arial" w:hAnsi="Arial" w:cs="Arial"/>
          <w:sz w:val="24"/>
          <w:szCs w:val="24"/>
        </w:rPr>
        <w:t xml:space="preserve"> her into the house. Accused</w:t>
      </w:r>
      <w:r w:rsidR="00E105E0">
        <w:rPr>
          <w:rFonts w:ascii="Arial" w:hAnsi="Arial" w:cs="Arial"/>
          <w:sz w:val="24"/>
          <w:szCs w:val="24"/>
        </w:rPr>
        <w:t xml:space="preserve"> ended up breaking the </w:t>
      </w:r>
      <w:r w:rsidR="00261225">
        <w:rPr>
          <w:rFonts w:ascii="Arial" w:hAnsi="Arial" w:cs="Arial"/>
          <w:sz w:val="24"/>
          <w:szCs w:val="24"/>
          <w:lang w:val="en-GB"/>
        </w:rPr>
        <w:t xml:space="preserve">home theatre system, television set and </w:t>
      </w:r>
      <w:r w:rsidR="00E105E0">
        <w:rPr>
          <w:rFonts w:ascii="Arial" w:hAnsi="Arial" w:cs="Arial"/>
          <w:sz w:val="24"/>
          <w:szCs w:val="24"/>
          <w:lang w:val="en-GB"/>
        </w:rPr>
        <w:t>DVD player</w:t>
      </w:r>
      <w:r w:rsidR="009E3095">
        <w:rPr>
          <w:rFonts w:ascii="Arial" w:hAnsi="Arial" w:cs="Arial"/>
          <w:sz w:val="24"/>
          <w:szCs w:val="24"/>
          <w:lang w:val="en-GB"/>
        </w:rPr>
        <w:t xml:space="preserve"> which he had bought for her</w:t>
      </w:r>
      <w:r w:rsidR="00E105E0">
        <w:rPr>
          <w:rFonts w:ascii="Arial" w:hAnsi="Arial" w:cs="Arial"/>
          <w:sz w:val="24"/>
          <w:szCs w:val="24"/>
          <w:lang w:val="en-GB"/>
        </w:rPr>
        <w:t xml:space="preserve">. </w:t>
      </w:r>
      <w:r w:rsidR="009E3095">
        <w:rPr>
          <w:rFonts w:ascii="Arial" w:hAnsi="Arial" w:cs="Arial"/>
          <w:sz w:val="24"/>
          <w:szCs w:val="24"/>
          <w:lang w:val="en-GB"/>
        </w:rPr>
        <w:t xml:space="preserve">As accused continued to break the said items, the complainant ran to her grandmother’s residence in order to report what had happened whereafter they sought assistance from one police officer called </w:t>
      </w:r>
      <w:proofErr w:type="spellStart"/>
      <w:r w:rsidR="009E3095">
        <w:rPr>
          <w:rFonts w:ascii="Arial" w:hAnsi="Arial" w:cs="Arial"/>
          <w:sz w:val="24"/>
          <w:szCs w:val="24"/>
          <w:lang w:val="en-GB"/>
        </w:rPr>
        <w:t>Skara</w:t>
      </w:r>
      <w:proofErr w:type="spellEnd"/>
      <w:r w:rsidR="00261225">
        <w:rPr>
          <w:rFonts w:ascii="Arial" w:hAnsi="Arial" w:cs="Arial"/>
          <w:sz w:val="24"/>
          <w:szCs w:val="24"/>
          <w:lang w:val="en-GB"/>
        </w:rPr>
        <w:t xml:space="preserve"> who resided in the same neighbourhood</w:t>
      </w:r>
      <w:r w:rsidR="009E3095">
        <w:rPr>
          <w:rFonts w:ascii="Arial" w:hAnsi="Arial" w:cs="Arial"/>
          <w:sz w:val="24"/>
          <w:szCs w:val="24"/>
          <w:lang w:val="en-GB"/>
        </w:rPr>
        <w:t>. Having made the report, they</w:t>
      </w:r>
      <w:r w:rsidR="001B07A2">
        <w:rPr>
          <w:rFonts w:ascii="Arial" w:hAnsi="Arial" w:cs="Arial"/>
          <w:sz w:val="24"/>
          <w:szCs w:val="24"/>
          <w:lang w:val="en-GB"/>
        </w:rPr>
        <w:t xml:space="preserve"> all retur</w:t>
      </w:r>
      <w:r w:rsidR="009E3095">
        <w:rPr>
          <w:rFonts w:ascii="Arial" w:hAnsi="Arial" w:cs="Arial"/>
          <w:sz w:val="24"/>
          <w:szCs w:val="24"/>
          <w:lang w:val="en-GB"/>
        </w:rPr>
        <w:t xml:space="preserve">ned to her </w:t>
      </w:r>
      <w:r w:rsidR="001B07A2">
        <w:rPr>
          <w:rFonts w:ascii="Arial" w:hAnsi="Arial" w:cs="Arial"/>
          <w:sz w:val="24"/>
          <w:szCs w:val="24"/>
          <w:lang w:val="en-GB"/>
        </w:rPr>
        <w:t>house where</w:t>
      </w:r>
      <w:r w:rsidR="00261225">
        <w:rPr>
          <w:rFonts w:ascii="Arial" w:hAnsi="Arial" w:cs="Arial"/>
          <w:sz w:val="24"/>
          <w:szCs w:val="24"/>
          <w:lang w:val="en-GB"/>
        </w:rPr>
        <w:t>after the accused</w:t>
      </w:r>
      <w:r w:rsidR="001B07A2">
        <w:rPr>
          <w:rFonts w:ascii="Arial" w:hAnsi="Arial" w:cs="Arial"/>
          <w:sz w:val="24"/>
          <w:szCs w:val="24"/>
          <w:lang w:val="en-GB"/>
        </w:rPr>
        <w:t xml:space="preserve"> </w:t>
      </w:r>
      <w:r w:rsidR="009E3095">
        <w:rPr>
          <w:rFonts w:ascii="Arial" w:hAnsi="Arial" w:cs="Arial"/>
          <w:sz w:val="24"/>
          <w:szCs w:val="24"/>
          <w:lang w:val="en-GB"/>
        </w:rPr>
        <w:t xml:space="preserve">was </w:t>
      </w:r>
      <w:r w:rsidR="001B07A2">
        <w:rPr>
          <w:rFonts w:ascii="Arial" w:hAnsi="Arial" w:cs="Arial"/>
          <w:sz w:val="24"/>
          <w:szCs w:val="24"/>
          <w:lang w:val="en-GB"/>
        </w:rPr>
        <w:t>calme</w:t>
      </w:r>
      <w:r w:rsidR="00261225">
        <w:rPr>
          <w:rFonts w:ascii="Arial" w:hAnsi="Arial" w:cs="Arial"/>
          <w:sz w:val="24"/>
          <w:szCs w:val="24"/>
          <w:lang w:val="en-GB"/>
        </w:rPr>
        <w:t>d down. It was agreed that they would end their relationship.</w:t>
      </w:r>
    </w:p>
    <w:p w:rsidR="001B07A2" w:rsidRDefault="001B07A2" w:rsidP="009E7E20">
      <w:pPr>
        <w:tabs>
          <w:tab w:val="left" w:pos="720"/>
          <w:tab w:val="left" w:pos="810"/>
        </w:tabs>
        <w:spacing w:after="0" w:line="360" w:lineRule="auto"/>
        <w:jc w:val="both"/>
        <w:rPr>
          <w:rFonts w:ascii="Arial" w:hAnsi="Arial" w:cs="Arial"/>
          <w:sz w:val="24"/>
          <w:szCs w:val="24"/>
          <w:lang w:val="en-GB"/>
        </w:rPr>
      </w:pPr>
    </w:p>
    <w:p w:rsidR="00261225" w:rsidRDefault="009E3095"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261225">
        <w:rPr>
          <w:rFonts w:ascii="Arial" w:hAnsi="Arial" w:cs="Arial"/>
          <w:sz w:val="24"/>
          <w:szCs w:val="24"/>
          <w:lang w:val="en-GB"/>
        </w:rPr>
        <w:t>On 19 March 2016</w:t>
      </w:r>
      <w:r w:rsidR="007D75B3">
        <w:rPr>
          <w:rFonts w:ascii="Arial" w:hAnsi="Arial" w:cs="Arial"/>
          <w:sz w:val="24"/>
          <w:szCs w:val="24"/>
          <w:lang w:val="en-GB"/>
        </w:rPr>
        <w:t xml:space="preserve">, the complainant together with her friend Valencia, </w:t>
      </w:r>
      <w:r w:rsidR="008939A6">
        <w:rPr>
          <w:rFonts w:ascii="Arial" w:hAnsi="Arial" w:cs="Arial"/>
          <w:sz w:val="24"/>
          <w:szCs w:val="24"/>
          <w:lang w:val="en-GB"/>
        </w:rPr>
        <w:t>decided to take the aforesaid properties to the accused’s house.</w:t>
      </w:r>
      <w:r w:rsidR="00852BA5">
        <w:rPr>
          <w:rFonts w:ascii="Arial" w:hAnsi="Arial" w:cs="Arial"/>
          <w:sz w:val="24"/>
          <w:szCs w:val="24"/>
          <w:lang w:val="en-GB"/>
        </w:rPr>
        <w:t xml:space="preserve"> Upon arrival at the house, Valencia remained outside, whilst</w:t>
      </w:r>
      <w:r w:rsidR="007D75B3">
        <w:rPr>
          <w:rFonts w:ascii="Arial" w:hAnsi="Arial" w:cs="Arial"/>
          <w:sz w:val="24"/>
          <w:szCs w:val="24"/>
          <w:lang w:val="en-GB"/>
        </w:rPr>
        <w:t xml:space="preserve"> the complainant</w:t>
      </w:r>
      <w:r w:rsidR="00852BA5">
        <w:rPr>
          <w:rFonts w:ascii="Arial" w:hAnsi="Arial" w:cs="Arial"/>
          <w:sz w:val="24"/>
          <w:szCs w:val="24"/>
          <w:lang w:val="en-GB"/>
        </w:rPr>
        <w:t xml:space="preserve"> went inside accompanied by</w:t>
      </w:r>
      <w:r w:rsidR="00261225">
        <w:rPr>
          <w:rFonts w:ascii="Arial" w:hAnsi="Arial" w:cs="Arial"/>
          <w:sz w:val="24"/>
          <w:szCs w:val="24"/>
          <w:lang w:val="en-GB"/>
        </w:rPr>
        <w:t xml:space="preserve"> the accused. </w:t>
      </w:r>
      <w:r w:rsidR="00852BA5">
        <w:rPr>
          <w:rFonts w:ascii="Arial" w:hAnsi="Arial" w:cs="Arial"/>
          <w:sz w:val="24"/>
          <w:szCs w:val="24"/>
          <w:lang w:val="en-GB"/>
        </w:rPr>
        <w:t xml:space="preserve">According to the complainant, </w:t>
      </w:r>
      <w:r w:rsidR="00261225">
        <w:rPr>
          <w:rFonts w:ascii="Arial" w:hAnsi="Arial" w:cs="Arial"/>
          <w:sz w:val="24"/>
          <w:szCs w:val="24"/>
          <w:lang w:val="en-GB"/>
        </w:rPr>
        <w:t>t</w:t>
      </w:r>
      <w:r w:rsidR="007D75B3">
        <w:rPr>
          <w:rFonts w:ascii="Arial" w:hAnsi="Arial" w:cs="Arial"/>
          <w:sz w:val="24"/>
          <w:szCs w:val="24"/>
          <w:lang w:val="en-GB"/>
        </w:rPr>
        <w:t>hey had</w:t>
      </w:r>
      <w:r w:rsidR="00261225">
        <w:rPr>
          <w:rFonts w:ascii="Arial" w:hAnsi="Arial" w:cs="Arial"/>
          <w:sz w:val="24"/>
          <w:szCs w:val="24"/>
          <w:lang w:val="en-GB"/>
        </w:rPr>
        <w:t xml:space="preserve"> an argument in the bedroom which </w:t>
      </w:r>
      <w:r w:rsidR="007D75B3">
        <w:rPr>
          <w:rFonts w:ascii="Arial" w:hAnsi="Arial" w:cs="Arial"/>
          <w:sz w:val="24"/>
          <w:szCs w:val="24"/>
          <w:lang w:val="en-GB"/>
        </w:rPr>
        <w:t xml:space="preserve">did not last long. </w:t>
      </w:r>
    </w:p>
    <w:p w:rsidR="00261225" w:rsidRDefault="00261225" w:rsidP="009E7E20">
      <w:pPr>
        <w:tabs>
          <w:tab w:val="left" w:pos="720"/>
          <w:tab w:val="left" w:pos="810"/>
        </w:tabs>
        <w:spacing w:after="0" w:line="360" w:lineRule="auto"/>
        <w:jc w:val="both"/>
        <w:rPr>
          <w:rFonts w:ascii="Arial" w:hAnsi="Arial" w:cs="Arial"/>
          <w:sz w:val="24"/>
          <w:szCs w:val="24"/>
          <w:lang w:val="en-GB"/>
        </w:rPr>
      </w:pPr>
    </w:p>
    <w:p w:rsidR="001B07A2" w:rsidRDefault="00852BA5"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The c</w:t>
      </w:r>
      <w:r w:rsidR="00261225">
        <w:rPr>
          <w:rFonts w:ascii="Arial" w:hAnsi="Arial" w:cs="Arial"/>
          <w:sz w:val="24"/>
          <w:szCs w:val="24"/>
          <w:lang w:val="en-GB"/>
        </w:rPr>
        <w:t xml:space="preserve">omplainant and Valencia later on </w:t>
      </w:r>
      <w:r w:rsidR="007D75B3">
        <w:rPr>
          <w:rFonts w:ascii="Arial" w:hAnsi="Arial" w:cs="Arial"/>
          <w:sz w:val="24"/>
          <w:szCs w:val="24"/>
          <w:lang w:val="en-GB"/>
        </w:rPr>
        <w:t>le</w:t>
      </w:r>
      <w:r w:rsidR="00261225">
        <w:rPr>
          <w:rFonts w:ascii="Arial" w:hAnsi="Arial" w:cs="Arial"/>
          <w:sz w:val="24"/>
          <w:szCs w:val="24"/>
          <w:lang w:val="en-GB"/>
        </w:rPr>
        <w:t xml:space="preserve">ft for town whereafter they returned to the accused’s house and stayed </w:t>
      </w:r>
      <w:r>
        <w:rPr>
          <w:rFonts w:ascii="Arial" w:hAnsi="Arial" w:cs="Arial"/>
          <w:sz w:val="24"/>
          <w:szCs w:val="24"/>
          <w:lang w:val="en-GB"/>
        </w:rPr>
        <w:t xml:space="preserve">there </w:t>
      </w:r>
      <w:r w:rsidR="00261225">
        <w:rPr>
          <w:rFonts w:ascii="Arial" w:hAnsi="Arial" w:cs="Arial"/>
          <w:sz w:val="24"/>
          <w:szCs w:val="24"/>
          <w:lang w:val="en-GB"/>
        </w:rPr>
        <w:t xml:space="preserve">until </w:t>
      </w:r>
      <w:r w:rsidR="007D75B3">
        <w:rPr>
          <w:rFonts w:ascii="Arial" w:hAnsi="Arial" w:cs="Arial"/>
          <w:sz w:val="24"/>
          <w:szCs w:val="24"/>
          <w:lang w:val="en-GB"/>
        </w:rPr>
        <w:t>15:00</w:t>
      </w:r>
      <w:r>
        <w:rPr>
          <w:rFonts w:ascii="Arial" w:hAnsi="Arial" w:cs="Arial"/>
          <w:sz w:val="24"/>
          <w:szCs w:val="24"/>
          <w:lang w:val="en-GB"/>
        </w:rPr>
        <w:t xml:space="preserve"> whereafter they left.  I</w:t>
      </w:r>
      <w:r w:rsidR="00261225">
        <w:rPr>
          <w:rFonts w:ascii="Arial" w:hAnsi="Arial" w:cs="Arial"/>
          <w:sz w:val="24"/>
          <w:szCs w:val="24"/>
          <w:lang w:val="en-GB"/>
        </w:rPr>
        <w:t xml:space="preserve">n the </w:t>
      </w:r>
      <w:r w:rsidR="007D75B3">
        <w:rPr>
          <w:rFonts w:ascii="Arial" w:hAnsi="Arial" w:cs="Arial"/>
          <w:sz w:val="24"/>
          <w:szCs w:val="24"/>
          <w:lang w:val="en-GB"/>
        </w:rPr>
        <w:t>evening</w:t>
      </w:r>
      <w:r w:rsidR="00261225">
        <w:rPr>
          <w:rFonts w:ascii="Arial" w:hAnsi="Arial" w:cs="Arial"/>
          <w:sz w:val="24"/>
          <w:szCs w:val="24"/>
          <w:lang w:val="en-GB"/>
        </w:rPr>
        <w:t>, accused</w:t>
      </w:r>
      <w:r w:rsidR="007D75B3">
        <w:rPr>
          <w:rFonts w:ascii="Arial" w:hAnsi="Arial" w:cs="Arial"/>
          <w:sz w:val="24"/>
          <w:szCs w:val="24"/>
          <w:lang w:val="en-GB"/>
        </w:rPr>
        <w:t xml:space="preserve"> came looking for her, but c</w:t>
      </w:r>
      <w:r w:rsidR="00046C64">
        <w:rPr>
          <w:rFonts w:ascii="Arial" w:hAnsi="Arial" w:cs="Arial"/>
          <w:sz w:val="24"/>
          <w:szCs w:val="24"/>
          <w:lang w:val="en-GB"/>
        </w:rPr>
        <w:t>ould not find her. He</w:t>
      </w:r>
      <w:r w:rsidR="00261225">
        <w:rPr>
          <w:rFonts w:ascii="Arial" w:hAnsi="Arial" w:cs="Arial"/>
          <w:sz w:val="24"/>
          <w:szCs w:val="24"/>
          <w:lang w:val="en-GB"/>
        </w:rPr>
        <w:t xml:space="preserve"> cal</w:t>
      </w:r>
      <w:r w:rsidR="00046C64">
        <w:rPr>
          <w:rFonts w:ascii="Arial" w:hAnsi="Arial" w:cs="Arial"/>
          <w:sz w:val="24"/>
          <w:szCs w:val="24"/>
          <w:lang w:val="en-GB"/>
        </w:rPr>
        <w:t xml:space="preserve">led the complainant and the </w:t>
      </w:r>
      <w:r w:rsidR="00046C64">
        <w:rPr>
          <w:rFonts w:ascii="Arial" w:hAnsi="Arial" w:cs="Arial"/>
          <w:sz w:val="24"/>
          <w:szCs w:val="24"/>
          <w:lang w:val="en-GB"/>
        </w:rPr>
        <w:lastRenderedPageBreak/>
        <w:t xml:space="preserve">phone was </w:t>
      </w:r>
      <w:r w:rsidR="00261225">
        <w:rPr>
          <w:rFonts w:ascii="Arial" w:hAnsi="Arial" w:cs="Arial"/>
          <w:sz w:val="24"/>
          <w:szCs w:val="24"/>
          <w:lang w:val="en-GB"/>
        </w:rPr>
        <w:t xml:space="preserve">answered </w:t>
      </w:r>
      <w:r w:rsidR="00046C64">
        <w:rPr>
          <w:rFonts w:ascii="Arial" w:hAnsi="Arial" w:cs="Arial"/>
          <w:sz w:val="24"/>
          <w:szCs w:val="24"/>
          <w:lang w:val="en-GB"/>
        </w:rPr>
        <w:t>by her friend</w:t>
      </w:r>
      <w:r w:rsidR="006D78A6">
        <w:rPr>
          <w:rFonts w:ascii="Arial" w:hAnsi="Arial" w:cs="Arial"/>
          <w:sz w:val="24"/>
          <w:szCs w:val="24"/>
          <w:lang w:val="en-GB"/>
        </w:rPr>
        <w:t xml:space="preserve">. He </w:t>
      </w:r>
      <w:r w:rsidR="00046C64">
        <w:rPr>
          <w:rFonts w:ascii="Arial" w:hAnsi="Arial" w:cs="Arial"/>
          <w:sz w:val="24"/>
          <w:szCs w:val="24"/>
          <w:lang w:val="en-GB"/>
        </w:rPr>
        <w:t xml:space="preserve">then </w:t>
      </w:r>
      <w:r w:rsidR="006D78A6">
        <w:rPr>
          <w:rFonts w:ascii="Arial" w:hAnsi="Arial" w:cs="Arial"/>
          <w:sz w:val="24"/>
          <w:szCs w:val="24"/>
          <w:lang w:val="en-GB"/>
        </w:rPr>
        <w:t xml:space="preserve">told her </w:t>
      </w:r>
      <w:r w:rsidR="00046C64">
        <w:rPr>
          <w:rFonts w:ascii="Arial" w:hAnsi="Arial" w:cs="Arial"/>
          <w:sz w:val="24"/>
          <w:szCs w:val="24"/>
          <w:lang w:val="en-GB"/>
        </w:rPr>
        <w:t xml:space="preserve">that </w:t>
      </w:r>
      <w:r w:rsidR="006D78A6">
        <w:rPr>
          <w:rFonts w:ascii="Arial" w:hAnsi="Arial" w:cs="Arial"/>
          <w:sz w:val="24"/>
          <w:szCs w:val="24"/>
          <w:lang w:val="en-GB"/>
        </w:rPr>
        <w:t xml:space="preserve">he </w:t>
      </w:r>
      <w:r w:rsidR="007D75B3">
        <w:rPr>
          <w:rFonts w:ascii="Arial" w:hAnsi="Arial" w:cs="Arial"/>
          <w:sz w:val="24"/>
          <w:szCs w:val="24"/>
          <w:lang w:val="en-GB"/>
        </w:rPr>
        <w:t xml:space="preserve">was going to collect all the items he </w:t>
      </w:r>
      <w:r w:rsidR="006D78A6">
        <w:rPr>
          <w:rFonts w:ascii="Arial" w:hAnsi="Arial" w:cs="Arial"/>
          <w:sz w:val="24"/>
          <w:szCs w:val="24"/>
          <w:lang w:val="en-GB"/>
        </w:rPr>
        <w:t xml:space="preserve">had </w:t>
      </w:r>
      <w:r w:rsidR="007D75B3">
        <w:rPr>
          <w:rFonts w:ascii="Arial" w:hAnsi="Arial" w:cs="Arial"/>
          <w:sz w:val="24"/>
          <w:szCs w:val="24"/>
          <w:lang w:val="en-GB"/>
        </w:rPr>
        <w:t xml:space="preserve">bought for </w:t>
      </w:r>
      <w:r w:rsidR="00046C64">
        <w:rPr>
          <w:rFonts w:ascii="Arial" w:hAnsi="Arial" w:cs="Arial"/>
          <w:sz w:val="24"/>
          <w:szCs w:val="24"/>
          <w:lang w:val="en-GB"/>
        </w:rPr>
        <w:t xml:space="preserve">her. </w:t>
      </w:r>
      <w:r w:rsidR="007D75B3">
        <w:rPr>
          <w:rFonts w:ascii="Arial" w:hAnsi="Arial" w:cs="Arial"/>
          <w:sz w:val="24"/>
          <w:szCs w:val="24"/>
          <w:lang w:val="en-GB"/>
        </w:rPr>
        <w:t>She</w:t>
      </w:r>
      <w:r w:rsidR="006D78A6">
        <w:rPr>
          <w:rFonts w:ascii="Arial" w:hAnsi="Arial" w:cs="Arial"/>
          <w:sz w:val="24"/>
          <w:szCs w:val="24"/>
          <w:lang w:val="en-GB"/>
        </w:rPr>
        <w:t xml:space="preserve"> did not object to him taking the said items</w:t>
      </w:r>
      <w:r w:rsidR="007D75B3">
        <w:rPr>
          <w:rFonts w:ascii="Arial" w:hAnsi="Arial" w:cs="Arial"/>
          <w:sz w:val="24"/>
          <w:szCs w:val="24"/>
          <w:lang w:val="en-GB"/>
        </w:rPr>
        <w:t xml:space="preserve">. </w:t>
      </w:r>
      <w:r w:rsidR="00046C64">
        <w:rPr>
          <w:rFonts w:ascii="Arial" w:hAnsi="Arial" w:cs="Arial"/>
          <w:sz w:val="24"/>
          <w:szCs w:val="24"/>
          <w:lang w:val="en-GB"/>
        </w:rPr>
        <w:t>She then called her grandmother in order to confirm whether accused had taken his properties and informed her that she had given him permission to do so.</w:t>
      </w:r>
    </w:p>
    <w:p w:rsidR="00DA7CAE" w:rsidRDefault="00DA7CAE" w:rsidP="009E7E20">
      <w:pPr>
        <w:tabs>
          <w:tab w:val="left" w:pos="720"/>
          <w:tab w:val="left" w:pos="810"/>
        </w:tabs>
        <w:spacing w:after="0" w:line="360" w:lineRule="auto"/>
        <w:jc w:val="both"/>
        <w:rPr>
          <w:rFonts w:ascii="Arial" w:hAnsi="Arial" w:cs="Arial"/>
          <w:sz w:val="24"/>
          <w:szCs w:val="24"/>
          <w:lang w:val="en-GB"/>
        </w:rPr>
      </w:pPr>
    </w:p>
    <w:p w:rsidR="00046C64" w:rsidRDefault="00046C64"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6D78A6">
        <w:rPr>
          <w:rFonts w:ascii="Arial" w:hAnsi="Arial" w:cs="Arial"/>
          <w:sz w:val="24"/>
          <w:szCs w:val="24"/>
          <w:lang w:val="en-GB"/>
        </w:rPr>
        <w:t>On 20 March 2016</w:t>
      </w:r>
      <w:r w:rsidR="00DA7CAE">
        <w:rPr>
          <w:rFonts w:ascii="Arial" w:hAnsi="Arial" w:cs="Arial"/>
          <w:sz w:val="24"/>
          <w:szCs w:val="24"/>
          <w:lang w:val="en-GB"/>
        </w:rPr>
        <w:t>, accu</w:t>
      </w:r>
      <w:r w:rsidR="006D78A6">
        <w:rPr>
          <w:rFonts w:ascii="Arial" w:hAnsi="Arial" w:cs="Arial"/>
          <w:sz w:val="24"/>
          <w:szCs w:val="24"/>
          <w:lang w:val="en-GB"/>
        </w:rPr>
        <w:t xml:space="preserve">sed returned </w:t>
      </w:r>
      <w:r>
        <w:rPr>
          <w:rFonts w:ascii="Arial" w:hAnsi="Arial" w:cs="Arial"/>
          <w:sz w:val="24"/>
          <w:szCs w:val="24"/>
          <w:lang w:val="en-GB"/>
        </w:rPr>
        <w:t xml:space="preserve">to the complainant’s house </w:t>
      </w:r>
      <w:r w:rsidR="006D78A6">
        <w:rPr>
          <w:rFonts w:ascii="Arial" w:hAnsi="Arial" w:cs="Arial"/>
          <w:sz w:val="24"/>
          <w:szCs w:val="24"/>
          <w:lang w:val="en-GB"/>
        </w:rPr>
        <w:t>and removed</w:t>
      </w:r>
      <w:r w:rsidR="00DA7CAE">
        <w:rPr>
          <w:rFonts w:ascii="Arial" w:hAnsi="Arial" w:cs="Arial"/>
          <w:sz w:val="24"/>
          <w:szCs w:val="24"/>
          <w:lang w:val="en-GB"/>
        </w:rPr>
        <w:t xml:space="preserve"> the iron s</w:t>
      </w:r>
      <w:r w:rsidR="006D78A6">
        <w:rPr>
          <w:rFonts w:ascii="Arial" w:hAnsi="Arial" w:cs="Arial"/>
          <w:sz w:val="24"/>
          <w:szCs w:val="24"/>
          <w:lang w:val="en-GB"/>
        </w:rPr>
        <w:t>heets in her absence</w:t>
      </w:r>
      <w:r>
        <w:rPr>
          <w:rFonts w:ascii="Arial" w:hAnsi="Arial" w:cs="Arial"/>
          <w:sz w:val="24"/>
          <w:szCs w:val="24"/>
          <w:lang w:val="en-GB"/>
        </w:rPr>
        <w:t>. The complainant had not slept</w:t>
      </w:r>
      <w:r w:rsidR="006D78A6">
        <w:rPr>
          <w:rFonts w:ascii="Arial" w:hAnsi="Arial" w:cs="Arial"/>
          <w:sz w:val="24"/>
          <w:szCs w:val="24"/>
          <w:lang w:val="en-GB"/>
        </w:rPr>
        <w:t xml:space="preserve"> at home that night, but </w:t>
      </w:r>
      <w:r w:rsidR="00DA7CAE">
        <w:rPr>
          <w:rFonts w:ascii="Arial" w:hAnsi="Arial" w:cs="Arial"/>
          <w:sz w:val="24"/>
          <w:szCs w:val="24"/>
          <w:lang w:val="en-GB"/>
        </w:rPr>
        <w:t>only returned the</w:t>
      </w:r>
      <w:r>
        <w:rPr>
          <w:rFonts w:ascii="Arial" w:hAnsi="Arial" w:cs="Arial"/>
          <w:sz w:val="24"/>
          <w:szCs w:val="24"/>
          <w:lang w:val="en-GB"/>
        </w:rPr>
        <w:t xml:space="preserve"> next</w:t>
      </w:r>
      <w:r w:rsidR="00DA7CAE">
        <w:rPr>
          <w:rFonts w:ascii="Arial" w:hAnsi="Arial" w:cs="Arial"/>
          <w:sz w:val="24"/>
          <w:szCs w:val="24"/>
          <w:lang w:val="en-GB"/>
        </w:rPr>
        <w:t xml:space="preserve"> mornin</w:t>
      </w:r>
      <w:r>
        <w:rPr>
          <w:rFonts w:ascii="Arial" w:hAnsi="Arial" w:cs="Arial"/>
          <w:sz w:val="24"/>
          <w:szCs w:val="24"/>
          <w:lang w:val="en-GB"/>
        </w:rPr>
        <w:t>g. She went out again, only returning</w:t>
      </w:r>
      <w:r w:rsidR="00DA7CAE">
        <w:rPr>
          <w:rFonts w:ascii="Arial" w:hAnsi="Arial" w:cs="Arial"/>
          <w:sz w:val="24"/>
          <w:szCs w:val="24"/>
          <w:lang w:val="en-GB"/>
        </w:rPr>
        <w:t xml:space="preserve"> in the evening</w:t>
      </w:r>
      <w:r w:rsidR="006D78A6">
        <w:rPr>
          <w:rFonts w:ascii="Arial" w:hAnsi="Arial" w:cs="Arial"/>
          <w:sz w:val="24"/>
          <w:szCs w:val="24"/>
          <w:lang w:val="en-GB"/>
        </w:rPr>
        <w:t xml:space="preserve"> and went to bed, whereafter</w:t>
      </w:r>
      <w:r w:rsidR="00064609">
        <w:rPr>
          <w:rFonts w:ascii="Arial" w:hAnsi="Arial" w:cs="Arial"/>
          <w:sz w:val="24"/>
          <w:szCs w:val="24"/>
          <w:lang w:val="en-GB"/>
        </w:rPr>
        <w:t xml:space="preserve"> </w:t>
      </w:r>
      <w:r>
        <w:rPr>
          <w:rFonts w:ascii="Arial" w:hAnsi="Arial" w:cs="Arial"/>
          <w:sz w:val="24"/>
          <w:szCs w:val="24"/>
          <w:lang w:val="en-GB"/>
        </w:rPr>
        <w:t xml:space="preserve">the </w:t>
      </w:r>
      <w:r w:rsidR="00064609">
        <w:rPr>
          <w:rFonts w:ascii="Arial" w:hAnsi="Arial" w:cs="Arial"/>
          <w:sz w:val="24"/>
          <w:szCs w:val="24"/>
          <w:lang w:val="en-GB"/>
        </w:rPr>
        <w:t xml:space="preserve">deceased </w:t>
      </w:r>
      <w:r w:rsidR="006D78A6">
        <w:rPr>
          <w:rFonts w:ascii="Arial" w:hAnsi="Arial" w:cs="Arial"/>
          <w:sz w:val="24"/>
          <w:szCs w:val="24"/>
          <w:lang w:val="en-GB"/>
        </w:rPr>
        <w:t xml:space="preserve">joined her. They spent the night together. </w:t>
      </w:r>
    </w:p>
    <w:p w:rsidR="00046C64" w:rsidRDefault="00046C64" w:rsidP="009E7E20">
      <w:pPr>
        <w:tabs>
          <w:tab w:val="left" w:pos="720"/>
          <w:tab w:val="left" w:pos="810"/>
        </w:tabs>
        <w:spacing w:after="0" w:line="360" w:lineRule="auto"/>
        <w:jc w:val="both"/>
        <w:rPr>
          <w:rFonts w:ascii="Arial" w:hAnsi="Arial" w:cs="Arial"/>
          <w:sz w:val="24"/>
          <w:szCs w:val="24"/>
          <w:lang w:val="en-GB"/>
        </w:rPr>
      </w:pPr>
    </w:p>
    <w:p w:rsidR="00DA7CAE" w:rsidRDefault="00046C64" w:rsidP="009E7E2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6D78A6">
        <w:rPr>
          <w:rFonts w:ascii="Arial" w:hAnsi="Arial" w:cs="Arial"/>
          <w:sz w:val="24"/>
          <w:szCs w:val="24"/>
          <w:lang w:val="en-GB"/>
        </w:rPr>
        <w:t>During the</w:t>
      </w:r>
      <w:r w:rsidR="00064609">
        <w:rPr>
          <w:rFonts w:ascii="Arial" w:hAnsi="Arial" w:cs="Arial"/>
          <w:sz w:val="24"/>
          <w:szCs w:val="24"/>
          <w:lang w:val="en-GB"/>
        </w:rPr>
        <w:t xml:space="preserve"> early mor</w:t>
      </w:r>
      <w:r w:rsidR="006D78A6">
        <w:rPr>
          <w:rFonts w:ascii="Arial" w:hAnsi="Arial" w:cs="Arial"/>
          <w:sz w:val="24"/>
          <w:szCs w:val="24"/>
          <w:lang w:val="en-GB"/>
        </w:rPr>
        <w:t xml:space="preserve">ning hours of 22 March 2016, </w:t>
      </w:r>
      <w:r w:rsidR="00064609">
        <w:rPr>
          <w:rFonts w:ascii="Arial" w:hAnsi="Arial" w:cs="Arial"/>
          <w:sz w:val="24"/>
          <w:szCs w:val="24"/>
          <w:lang w:val="en-GB"/>
        </w:rPr>
        <w:t xml:space="preserve">accused came to her house and knocked </w:t>
      </w:r>
      <w:r w:rsidR="00CF2B81">
        <w:rPr>
          <w:rFonts w:ascii="Arial" w:hAnsi="Arial" w:cs="Arial"/>
          <w:sz w:val="24"/>
          <w:szCs w:val="24"/>
          <w:lang w:val="en-GB"/>
        </w:rPr>
        <w:t xml:space="preserve">at the door. He asked </w:t>
      </w:r>
      <w:r w:rsidR="006D78A6">
        <w:rPr>
          <w:rFonts w:ascii="Arial" w:hAnsi="Arial" w:cs="Arial"/>
          <w:sz w:val="24"/>
          <w:szCs w:val="24"/>
          <w:lang w:val="en-GB"/>
        </w:rPr>
        <w:t xml:space="preserve">her to open the door or </w:t>
      </w:r>
      <w:r w:rsidR="00CF2B81">
        <w:rPr>
          <w:rFonts w:ascii="Arial" w:hAnsi="Arial" w:cs="Arial"/>
          <w:sz w:val="24"/>
          <w:szCs w:val="24"/>
          <w:lang w:val="en-GB"/>
        </w:rPr>
        <w:t>he will break it down. The complainant</w:t>
      </w:r>
      <w:r w:rsidR="00064609">
        <w:rPr>
          <w:rFonts w:ascii="Arial" w:hAnsi="Arial" w:cs="Arial"/>
          <w:sz w:val="24"/>
          <w:szCs w:val="24"/>
          <w:lang w:val="en-GB"/>
        </w:rPr>
        <w:t xml:space="preserve"> asked </w:t>
      </w:r>
      <w:r w:rsidR="006D78A6">
        <w:rPr>
          <w:rFonts w:ascii="Arial" w:hAnsi="Arial" w:cs="Arial"/>
          <w:sz w:val="24"/>
          <w:szCs w:val="24"/>
          <w:lang w:val="en-GB"/>
        </w:rPr>
        <w:t xml:space="preserve">him </w:t>
      </w:r>
      <w:r w:rsidR="00064609">
        <w:rPr>
          <w:rFonts w:ascii="Arial" w:hAnsi="Arial" w:cs="Arial"/>
          <w:sz w:val="24"/>
          <w:szCs w:val="24"/>
          <w:lang w:val="en-GB"/>
        </w:rPr>
        <w:t>what he wanted t</w:t>
      </w:r>
      <w:r w:rsidR="006D78A6">
        <w:rPr>
          <w:rFonts w:ascii="Arial" w:hAnsi="Arial" w:cs="Arial"/>
          <w:sz w:val="24"/>
          <w:szCs w:val="24"/>
          <w:lang w:val="en-GB"/>
        </w:rPr>
        <w:t>o which accused responded that</w:t>
      </w:r>
      <w:r w:rsidR="00064609">
        <w:rPr>
          <w:rFonts w:ascii="Arial" w:hAnsi="Arial" w:cs="Arial"/>
          <w:sz w:val="24"/>
          <w:szCs w:val="24"/>
          <w:lang w:val="en-GB"/>
        </w:rPr>
        <w:t xml:space="preserve"> h</w:t>
      </w:r>
      <w:r w:rsidR="006D78A6">
        <w:rPr>
          <w:rFonts w:ascii="Arial" w:hAnsi="Arial" w:cs="Arial"/>
          <w:sz w:val="24"/>
          <w:szCs w:val="24"/>
          <w:lang w:val="en-GB"/>
        </w:rPr>
        <w:t>e wanted to ask her</w:t>
      </w:r>
      <w:r w:rsidR="00CF2B81">
        <w:rPr>
          <w:rFonts w:ascii="Arial" w:hAnsi="Arial" w:cs="Arial"/>
          <w:sz w:val="24"/>
          <w:szCs w:val="24"/>
          <w:lang w:val="en-GB"/>
        </w:rPr>
        <w:t xml:space="preserve"> about</w:t>
      </w:r>
      <w:r w:rsidR="006D78A6">
        <w:rPr>
          <w:rFonts w:ascii="Arial" w:hAnsi="Arial" w:cs="Arial"/>
          <w:sz w:val="24"/>
          <w:szCs w:val="24"/>
          <w:lang w:val="en-GB"/>
        </w:rPr>
        <w:t xml:space="preserve"> something. In the meantime, t</w:t>
      </w:r>
      <w:r w:rsidR="00064609">
        <w:rPr>
          <w:rFonts w:ascii="Arial" w:hAnsi="Arial" w:cs="Arial"/>
          <w:sz w:val="24"/>
          <w:szCs w:val="24"/>
          <w:lang w:val="en-GB"/>
        </w:rPr>
        <w:t xml:space="preserve">he deceased got up and went to open the door. </w:t>
      </w:r>
      <w:r w:rsidR="00CF2B81">
        <w:rPr>
          <w:rFonts w:ascii="Arial" w:hAnsi="Arial" w:cs="Arial"/>
          <w:sz w:val="24"/>
          <w:szCs w:val="24"/>
          <w:lang w:val="en-GB"/>
        </w:rPr>
        <w:t>The a</w:t>
      </w:r>
      <w:r w:rsidR="0009081B">
        <w:rPr>
          <w:rFonts w:ascii="Arial" w:hAnsi="Arial" w:cs="Arial"/>
          <w:sz w:val="24"/>
          <w:szCs w:val="24"/>
          <w:lang w:val="en-GB"/>
        </w:rPr>
        <w:t xml:space="preserve">ccused </w:t>
      </w:r>
      <w:r w:rsidR="00CF2B81">
        <w:rPr>
          <w:rFonts w:ascii="Arial" w:hAnsi="Arial" w:cs="Arial"/>
          <w:sz w:val="24"/>
          <w:szCs w:val="24"/>
          <w:lang w:val="en-GB"/>
        </w:rPr>
        <w:t>immediately started firing whilst</w:t>
      </w:r>
      <w:r w:rsidR="0009081B">
        <w:rPr>
          <w:rFonts w:ascii="Arial" w:hAnsi="Arial" w:cs="Arial"/>
          <w:sz w:val="24"/>
          <w:szCs w:val="24"/>
          <w:lang w:val="en-GB"/>
        </w:rPr>
        <w:t xml:space="preserve"> the </w:t>
      </w:r>
      <w:r w:rsidR="006D78A6">
        <w:rPr>
          <w:rFonts w:ascii="Arial" w:hAnsi="Arial" w:cs="Arial"/>
          <w:sz w:val="24"/>
          <w:szCs w:val="24"/>
          <w:lang w:val="en-GB"/>
        </w:rPr>
        <w:t>deceased stood in the doorway</w:t>
      </w:r>
      <w:r w:rsidR="00CF2B81">
        <w:rPr>
          <w:rFonts w:ascii="Arial" w:hAnsi="Arial" w:cs="Arial"/>
          <w:sz w:val="24"/>
          <w:szCs w:val="24"/>
          <w:lang w:val="en-GB"/>
        </w:rPr>
        <w:t>. At that point in time,</w:t>
      </w:r>
      <w:r w:rsidR="006D78A6">
        <w:rPr>
          <w:rFonts w:ascii="Arial" w:hAnsi="Arial" w:cs="Arial"/>
          <w:sz w:val="24"/>
          <w:szCs w:val="24"/>
          <w:lang w:val="en-GB"/>
        </w:rPr>
        <w:t xml:space="preserve"> the complainant was seated</w:t>
      </w:r>
      <w:r w:rsidR="0009081B">
        <w:rPr>
          <w:rFonts w:ascii="Arial" w:hAnsi="Arial" w:cs="Arial"/>
          <w:sz w:val="24"/>
          <w:szCs w:val="24"/>
          <w:lang w:val="en-GB"/>
        </w:rPr>
        <w:t xml:space="preserve"> on the bed in the opposit</w:t>
      </w:r>
      <w:r w:rsidR="00CF2B81">
        <w:rPr>
          <w:rFonts w:ascii="Arial" w:hAnsi="Arial" w:cs="Arial"/>
          <w:sz w:val="24"/>
          <w:szCs w:val="24"/>
          <w:lang w:val="en-GB"/>
        </w:rPr>
        <w:t>e direction as t</w:t>
      </w:r>
      <w:r w:rsidR="006D78A6">
        <w:rPr>
          <w:rFonts w:ascii="Arial" w:hAnsi="Arial" w:cs="Arial"/>
          <w:sz w:val="24"/>
          <w:szCs w:val="24"/>
          <w:lang w:val="en-GB"/>
        </w:rPr>
        <w:t>hree</w:t>
      </w:r>
      <w:r w:rsidR="0009081B">
        <w:rPr>
          <w:rFonts w:ascii="Arial" w:hAnsi="Arial" w:cs="Arial"/>
          <w:sz w:val="24"/>
          <w:szCs w:val="24"/>
          <w:lang w:val="en-GB"/>
        </w:rPr>
        <w:t xml:space="preserve"> bullets </w:t>
      </w:r>
      <w:r w:rsidR="006D78A6">
        <w:rPr>
          <w:rFonts w:ascii="Arial" w:hAnsi="Arial" w:cs="Arial"/>
          <w:sz w:val="24"/>
          <w:szCs w:val="24"/>
          <w:lang w:val="en-GB"/>
        </w:rPr>
        <w:t xml:space="preserve">struck her on the </w:t>
      </w:r>
      <w:r w:rsidR="0009081B">
        <w:rPr>
          <w:rFonts w:ascii="Arial" w:hAnsi="Arial" w:cs="Arial"/>
          <w:sz w:val="24"/>
          <w:szCs w:val="24"/>
          <w:lang w:val="en-GB"/>
        </w:rPr>
        <w:t>thigh. T</w:t>
      </w:r>
      <w:r w:rsidR="00CF2B81">
        <w:rPr>
          <w:rFonts w:ascii="Arial" w:hAnsi="Arial" w:cs="Arial"/>
          <w:sz w:val="24"/>
          <w:szCs w:val="24"/>
          <w:lang w:val="en-GB"/>
        </w:rPr>
        <w:t>he complainant persisted</w:t>
      </w:r>
      <w:r w:rsidR="006D78A6">
        <w:rPr>
          <w:rFonts w:ascii="Arial" w:hAnsi="Arial" w:cs="Arial"/>
          <w:sz w:val="24"/>
          <w:szCs w:val="24"/>
          <w:lang w:val="en-GB"/>
        </w:rPr>
        <w:t xml:space="preserve"> that t</w:t>
      </w:r>
      <w:r w:rsidR="0009081B">
        <w:rPr>
          <w:rFonts w:ascii="Arial" w:hAnsi="Arial" w:cs="Arial"/>
          <w:sz w:val="24"/>
          <w:szCs w:val="24"/>
          <w:lang w:val="en-GB"/>
        </w:rPr>
        <w:t>here w</w:t>
      </w:r>
      <w:r w:rsidR="006D78A6">
        <w:rPr>
          <w:rFonts w:ascii="Arial" w:hAnsi="Arial" w:cs="Arial"/>
          <w:sz w:val="24"/>
          <w:szCs w:val="24"/>
          <w:lang w:val="en-GB"/>
        </w:rPr>
        <w:t xml:space="preserve">as no </w:t>
      </w:r>
      <w:r w:rsidR="00CF2B81">
        <w:rPr>
          <w:rFonts w:ascii="Arial" w:hAnsi="Arial" w:cs="Arial"/>
          <w:sz w:val="24"/>
          <w:szCs w:val="24"/>
          <w:lang w:val="en-GB"/>
        </w:rPr>
        <w:t xml:space="preserve">fighting over the firearm </w:t>
      </w:r>
      <w:r w:rsidR="006D78A6">
        <w:rPr>
          <w:rFonts w:ascii="Arial" w:hAnsi="Arial" w:cs="Arial"/>
          <w:sz w:val="24"/>
          <w:szCs w:val="24"/>
          <w:lang w:val="en-GB"/>
        </w:rPr>
        <w:t>though</w:t>
      </w:r>
      <w:r w:rsidR="0009081B">
        <w:rPr>
          <w:rFonts w:ascii="Arial" w:hAnsi="Arial" w:cs="Arial"/>
          <w:sz w:val="24"/>
          <w:szCs w:val="24"/>
          <w:lang w:val="en-GB"/>
        </w:rPr>
        <w:t xml:space="preserve"> v</w:t>
      </w:r>
      <w:r w:rsidR="006D78A6">
        <w:rPr>
          <w:rFonts w:ascii="Arial" w:hAnsi="Arial" w:cs="Arial"/>
          <w:sz w:val="24"/>
          <w:szCs w:val="24"/>
          <w:lang w:val="en-GB"/>
        </w:rPr>
        <w:t>isibility was not so clear, s</w:t>
      </w:r>
      <w:r w:rsidR="0009081B">
        <w:rPr>
          <w:rFonts w:ascii="Arial" w:hAnsi="Arial" w:cs="Arial"/>
          <w:sz w:val="24"/>
          <w:szCs w:val="24"/>
          <w:lang w:val="en-GB"/>
        </w:rPr>
        <w:t>he could still s</w:t>
      </w:r>
      <w:r w:rsidR="00A67321">
        <w:rPr>
          <w:rFonts w:ascii="Arial" w:hAnsi="Arial" w:cs="Arial"/>
          <w:sz w:val="24"/>
          <w:szCs w:val="24"/>
          <w:lang w:val="en-GB"/>
        </w:rPr>
        <w:t>ee because of the street light and it was about sunrise.</w:t>
      </w:r>
      <w:r w:rsidR="0009081B">
        <w:rPr>
          <w:rFonts w:ascii="Arial" w:hAnsi="Arial" w:cs="Arial"/>
          <w:sz w:val="24"/>
          <w:szCs w:val="24"/>
          <w:lang w:val="en-GB"/>
        </w:rPr>
        <w:t xml:space="preserve"> </w:t>
      </w:r>
      <w:r w:rsidR="00A67321">
        <w:rPr>
          <w:rFonts w:ascii="Arial" w:hAnsi="Arial" w:cs="Arial"/>
          <w:sz w:val="24"/>
          <w:szCs w:val="24"/>
          <w:lang w:val="en-GB"/>
        </w:rPr>
        <w:t xml:space="preserve">In a state of confusion, she ran </w:t>
      </w:r>
      <w:r w:rsidR="00CF2B81">
        <w:rPr>
          <w:rFonts w:ascii="Arial" w:hAnsi="Arial" w:cs="Arial"/>
          <w:sz w:val="24"/>
          <w:szCs w:val="24"/>
          <w:lang w:val="en-GB"/>
        </w:rPr>
        <w:t>managed to run outside though s</w:t>
      </w:r>
      <w:r w:rsidR="00A67321">
        <w:rPr>
          <w:rFonts w:ascii="Arial" w:hAnsi="Arial" w:cs="Arial"/>
          <w:sz w:val="24"/>
          <w:szCs w:val="24"/>
          <w:lang w:val="en-GB"/>
        </w:rPr>
        <w:t>he felt numbness in on</w:t>
      </w:r>
      <w:r w:rsidR="00CF2B81">
        <w:rPr>
          <w:rFonts w:ascii="Arial" w:hAnsi="Arial" w:cs="Arial"/>
          <w:sz w:val="24"/>
          <w:szCs w:val="24"/>
          <w:lang w:val="en-GB"/>
        </w:rPr>
        <w:t>e of her legs and was in pain. As a result, s</w:t>
      </w:r>
      <w:r w:rsidR="00A67321">
        <w:rPr>
          <w:rFonts w:ascii="Arial" w:hAnsi="Arial" w:cs="Arial"/>
          <w:sz w:val="24"/>
          <w:szCs w:val="24"/>
          <w:lang w:val="en-GB"/>
        </w:rPr>
        <w:t>he</w:t>
      </w:r>
      <w:r w:rsidR="0009081B">
        <w:rPr>
          <w:rFonts w:ascii="Arial" w:hAnsi="Arial" w:cs="Arial"/>
          <w:sz w:val="24"/>
          <w:szCs w:val="24"/>
          <w:lang w:val="en-GB"/>
        </w:rPr>
        <w:t xml:space="preserve"> </w:t>
      </w:r>
      <w:r w:rsidR="00A67321">
        <w:rPr>
          <w:rFonts w:ascii="Arial" w:hAnsi="Arial" w:cs="Arial"/>
          <w:sz w:val="24"/>
          <w:szCs w:val="24"/>
          <w:lang w:val="en-GB"/>
        </w:rPr>
        <w:t>fell in front of her grandmother’s house whereafter she</w:t>
      </w:r>
      <w:r w:rsidR="0009081B">
        <w:rPr>
          <w:rFonts w:ascii="Arial" w:hAnsi="Arial" w:cs="Arial"/>
          <w:sz w:val="24"/>
          <w:szCs w:val="24"/>
          <w:lang w:val="en-GB"/>
        </w:rPr>
        <w:t xml:space="preserve"> lost consciousness and </w:t>
      </w:r>
      <w:r w:rsidR="00A67321">
        <w:rPr>
          <w:rFonts w:ascii="Arial" w:hAnsi="Arial" w:cs="Arial"/>
          <w:sz w:val="24"/>
          <w:szCs w:val="24"/>
          <w:lang w:val="en-GB"/>
        </w:rPr>
        <w:t xml:space="preserve">could not remember what happened thereafter. </w:t>
      </w:r>
      <w:r w:rsidR="0009081B">
        <w:rPr>
          <w:rFonts w:ascii="Arial" w:hAnsi="Arial" w:cs="Arial"/>
          <w:sz w:val="24"/>
          <w:szCs w:val="24"/>
          <w:lang w:val="en-GB"/>
        </w:rPr>
        <w:t>She</w:t>
      </w:r>
      <w:r w:rsidR="00A67321">
        <w:rPr>
          <w:rFonts w:ascii="Arial" w:hAnsi="Arial" w:cs="Arial"/>
          <w:sz w:val="24"/>
          <w:szCs w:val="24"/>
          <w:lang w:val="en-GB"/>
        </w:rPr>
        <w:t xml:space="preserve"> found herself at the </w:t>
      </w:r>
      <w:r w:rsidR="0009081B">
        <w:rPr>
          <w:rFonts w:ascii="Arial" w:hAnsi="Arial" w:cs="Arial"/>
          <w:sz w:val="24"/>
          <w:szCs w:val="24"/>
          <w:lang w:val="en-GB"/>
        </w:rPr>
        <w:t>Goba</w:t>
      </w:r>
      <w:r w:rsidR="0049199D">
        <w:rPr>
          <w:rFonts w:ascii="Arial" w:hAnsi="Arial" w:cs="Arial"/>
          <w:sz w:val="24"/>
          <w:szCs w:val="24"/>
          <w:lang w:val="en-GB"/>
        </w:rPr>
        <w:t>b</w:t>
      </w:r>
      <w:r w:rsidR="0009081B">
        <w:rPr>
          <w:rFonts w:ascii="Arial" w:hAnsi="Arial" w:cs="Arial"/>
          <w:sz w:val="24"/>
          <w:szCs w:val="24"/>
          <w:lang w:val="en-GB"/>
        </w:rPr>
        <w:t xml:space="preserve">is state hospital where </w:t>
      </w:r>
      <w:r w:rsidR="00A67321">
        <w:rPr>
          <w:rFonts w:ascii="Arial" w:hAnsi="Arial" w:cs="Arial"/>
          <w:sz w:val="24"/>
          <w:szCs w:val="24"/>
          <w:lang w:val="en-GB"/>
        </w:rPr>
        <w:t>she was hospitalised for a week and received medical attention. The shots left her crippled and as a result, s</w:t>
      </w:r>
      <w:r w:rsidR="0009081B">
        <w:rPr>
          <w:rFonts w:ascii="Arial" w:hAnsi="Arial" w:cs="Arial"/>
          <w:sz w:val="24"/>
          <w:szCs w:val="24"/>
          <w:lang w:val="en-GB"/>
        </w:rPr>
        <w:t>he can</w:t>
      </w:r>
      <w:r w:rsidR="00CF2B81">
        <w:rPr>
          <w:rFonts w:ascii="Arial" w:hAnsi="Arial" w:cs="Arial"/>
          <w:sz w:val="24"/>
          <w:szCs w:val="24"/>
          <w:lang w:val="en-GB"/>
        </w:rPr>
        <w:t xml:space="preserve"> no longer</w:t>
      </w:r>
      <w:r w:rsidR="00A67321">
        <w:rPr>
          <w:rFonts w:ascii="Arial" w:hAnsi="Arial" w:cs="Arial"/>
          <w:sz w:val="24"/>
          <w:szCs w:val="24"/>
          <w:lang w:val="en-GB"/>
        </w:rPr>
        <w:t xml:space="preserve"> lift up her feet</w:t>
      </w:r>
      <w:r w:rsidR="00CF2B81">
        <w:rPr>
          <w:rFonts w:ascii="Arial" w:hAnsi="Arial" w:cs="Arial"/>
          <w:sz w:val="24"/>
          <w:szCs w:val="24"/>
          <w:lang w:val="en-GB"/>
        </w:rPr>
        <w:t>, her toes on the</w:t>
      </w:r>
      <w:r w:rsidR="00A67321">
        <w:rPr>
          <w:rFonts w:ascii="Arial" w:hAnsi="Arial" w:cs="Arial"/>
          <w:sz w:val="24"/>
          <w:szCs w:val="24"/>
          <w:lang w:val="en-GB"/>
        </w:rPr>
        <w:t xml:space="preserve"> right leg can </w:t>
      </w:r>
      <w:r w:rsidR="00CF2B81">
        <w:rPr>
          <w:rFonts w:ascii="Arial" w:hAnsi="Arial" w:cs="Arial"/>
          <w:sz w:val="24"/>
          <w:szCs w:val="24"/>
          <w:lang w:val="en-GB"/>
        </w:rPr>
        <w:t xml:space="preserve">also </w:t>
      </w:r>
      <w:r w:rsidR="00A67321">
        <w:rPr>
          <w:rFonts w:ascii="Arial" w:hAnsi="Arial" w:cs="Arial"/>
          <w:sz w:val="24"/>
          <w:szCs w:val="24"/>
          <w:lang w:val="en-GB"/>
        </w:rPr>
        <w:t>no longer move.</w:t>
      </w:r>
    </w:p>
    <w:p w:rsidR="00A67321" w:rsidRDefault="00A67321" w:rsidP="009E7E20">
      <w:pPr>
        <w:tabs>
          <w:tab w:val="left" w:pos="720"/>
          <w:tab w:val="left" w:pos="810"/>
        </w:tabs>
        <w:spacing w:after="0" w:line="360" w:lineRule="auto"/>
        <w:jc w:val="both"/>
        <w:rPr>
          <w:rFonts w:ascii="Arial" w:hAnsi="Arial" w:cs="Arial"/>
          <w:sz w:val="24"/>
          <w:szCs w:val="24"/>
          <w:lang w:val="en-GB"/>
        </w:rPr>
      </w:pPr>
    </w:p>
    <w:p w:rsidR="001B07A2" w:rsidRDefault="00CF2B81"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[16</w:t>
      </w:r>
      <w:r w:rsidR="0009081B">
        <w:rPr>
          <w:rFonts w:ascii="Arial" w:hAnsi="Arial" w:cs="Arial"/>
          <w:sz w:val="24"/>
          <w:szCs w:val="24"/>
        </w:rPr>
        <w:t>]</w:t>
      </w:r>
      <w:r w:rsidR="00671B18">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r w:rsidR="007349B0">
        <w:rPr>
          <w:rFonts w:ascii="Arial" w:hAnsi="Arial" w:cs="Arial"/>
          <w:sz w:val="24"/>
          <w:szCs w:val="24"/>
        </w:rPr>
        <w:t xml:space="preserve">Juliana </w:t>
      </w:r>
      <w:proofErr w:type="spellStart"/>
      <w:r w:rsidR="007349B0">
        <w:rPr>
          <w:rFonts w:ascii="Arial" w:hAnsi="Arial" w:cs="Arial"/>
          <w:sz w:val="24"/>
          <w:szCs w:val="24"/>
        </w:rPr>
        <w:t>G</w:t>
      </w:r>
      <w:r w:rsidR="00A67321">
        <w:rPr>
          <w:rFonts w:ascii="Arial" w:hAnsi="Arial" w:cs="Arial"/>
          <w:sz w:val="24"/>
          <w:szCs w:val="24"/>
        </w:rPr>
        <w:t>oeieman</w:t>
      </w:r>
      <w:proofErr w:type="spellEnd"/>
      <w:r>
        <w:rPr>
          <w:rFonts w:ascii="Arial" w:hAnsi="Arial" w:cs="Arial"/>
          <w:sz w:val="24"/>
          <w:szCs w:val="24"/>
        </w:rPr>
        <w:t xml:space="preserve"> confirmed</w:t>
      </w:r>
      <w:r w:rsidR="007349B0">
        <w:rPr>
          <w:rFonts w:ascii="Arial" w:hAnsi="Arial" w:cs="Arial"/>
          <w:sz w:val="24"/>
          <w:szCs w:val="24"/>
        </w:rPr>
        <w:t xml:space="preserve"> about Mildred </w:t>
      </w:r>
      <w:r w:rsidR="00671B18">
        <w:rPr>
          <w:rFonts w:ascii="Arial" w:hAnsi="Arial" w:cs="Arial"/>
          <w:sz w:val="24"/>
          <w:szCs w:val="24"/>
        </w:rPr>
        <w:t xml:space="preserve">having come to her house in order to go look </w:t>
      </w:r>
      <w:r w:rsidR="007349B0">
        <w:rPr>
          <w:rFonts w:ascii="Arial" w:hAnsi="Arial" w:cs="Arial"/>
          <w:sz w:val="24"/>
          <w:szCs w:val="24"/>
        </w:rPr>
        <w:t>for “</w:t>
      </w:r>
      <w:proofErr w:type="spellStart"/>
      <w:r w:rsidR="007349B0">
        <w:rPr>
          <w:rFonts w:ascii="Arial" w:hAnsi="Arial" w:cs="Arial"/>
          <w:sz w:val="24"/>
          <w:szCs w:val="24"/>
        </w:rPr>
        <w:t>Skara</w:t>
      </w:r>
      <w:proofErr w:type="spellEnd"/>
      <w:r w:rsidR="007349B0">
        <w:rPr>
          <w:rFonts w:ascii="Arial" w:hAnsi="Arial" w:cs="Arial"/>
          <w:sz w:val="24"/>
          <w:szCs w:val="24"/>
        </w:rPr>
        <w:t xml:space="preserve">” </w:t>
      </w:r>
      <w:r w:rsidR="00671B18">
        <w:rPr>
          <w:rFonts w:ascii="Arial" w:hAnsi="Arial" w:cs="Arial"/>
          <w:sz w:val="24"/>
          <w:szCs w:val="24"/>
        </w:rPr>
        <w:t>on 18 March 2016. Three days later and in the early morning hours of 22 March 2016, she heard noise</w:t>
      </w:r>
      <w:r w:rsidR="005C3046">
        <w:rPr>
          <w:rFonts w:ascii="Arial" w:hAnsi="Arial" w:cs="Arial"/>
          <w:sz w:val="24"/>
          <w:szCs w:val="24"/>
        </w:rPr>
        <w:t>s coming from</w:t>
      </w:r>
      <w:r w:rsidR="002E31F8">
        <w:rPr>
          <w:rFonts w:ascii="Arial" w:hAnsi="Arial" w:cs="Arial"/>
          <w:sz w:val="24"/>
          <w:szCs w:val="24"/>
        </w:rPr>
        <w:t xml:space="preserve"> </w:t>
      </w:r>
      <w:r w:rsidR="005C3046">
        <w:rPr>
          <w:rFonts w:ascii="Arial" w:hAnsi="Arial" w:cs="Arial"/>
          <w:sz w:val="24"/>
          <w:szCs w:val="24"/>
        </w:rPr>
        <w:t>Mildred’s house</w:t>
      </w:r>
      <w:r w:rsidR="00A67321">
        <w:rPr>
          <w:rFonts w:ascii="Arial" w:hAnsi="Arial" w:cs="Arial"/>
          <w:sz w:val="24"/>
          <w:szCs w:val="24"/>
        </w:rPr>
        <w:t xml:space="preserve">. </w:t>
      </w:r>
      <w:r w:rsidR="005C3046">
        <w:rPr>
          <w:rFonts w:ascii="Arial" w:hAnsi="Arial" w:cs="Arial"/>
          <w:sz w:val="24"/>
          <w:szCs w:val="24"/>
        </w:rPr>
        <w:t>Mildred then came out running towards her house.</w:t>
      </w:r>
      <w:r w:rsidR="00A67321">
        <w:rPr>
          <w:rFonts w:ascii="Arial" w:hAnsi="Arial" w:cs="Arial"/>
          <w:sz w:val="24"/>
          <w:szCs w:val="24"/>
        </w:rPr>
        <w:t xml:space="preserve"> She also </w:t>
      </w:r>
      <w:r w:rsidR="002E31F8">
        <w:rPr>
          <w:rFonts w:ascii="Arial" w:hAnsi="Arial" w:cs="Arial"/>
          <w:sz w:val="24"/>
          <w:szCs w:val="24"/>
        </w:rPr>
        <w:t xml:space="preserve">saw accused come out of the </w:t>
      </w:r>
      <w:r w:rsidR="00671B18">
        <w:rPr>
          <w:rFonts w:ascii="Arial" w:hAnsi="Arial" w:cs="Arial"/>
          <w:sz w:val="24"/>
          <w:szCs w:val="24"/>
        </w:rPr>
        <w:t xml:space="preserve">same </w:t>
      </w:r>
      <w:r w:rsidR="002E31F8">
        <w:rPr>
          <w:rFonts w:ascii="Arial" w:hAnsi="Arial" w:cs="Arial"/>
          <w:sz w:val="24"/>
          <w:szCs w:val="24"/>
        </w:rPr>
        <w:t xml:space="preserve">house. She </w:t>
      </w:r>
      <w:r w:rsidR="00671B18">
        <w:rPr>
          <w:rFonts w:ascii="Arial" w:hAnsi="Arial" w:cs="Arial"/>
          <w:sz w:val="24"/>
          <w:szCs w:val="24"/>
        </w:rPr>
        <w:t>started screaming</w:t>
      </w:r>
      <w:r w:rsidR="002E31F8">
        <w:rPr>
          <w:rFonts w:ascii="Arial" w:hAnsi="Arial" w:cs="Arial"/>
          <w:sz w:val="24"/>
          <w:szCs w:val="24"/>
        </w:rPr>
        <w:t xml:space="preserve"> </w:t>
      </w:r>
      <w:r w:rsidR="00A67321">
        <w:rPr>
          <w:rFonts w:ascii="Arial" w:hAnsi="Arial" w:cs="Arial"/>
          <w:sz w:val="24"/>
          <w:szCs w:val="24"/>
        </w:rPr>
        <w:t xml:space="preserve">at the accused </w:t>
      </w:r>
      <w:r w:rsidR="00671B18">
        <w:rPr>
          <w:rFonts w:ascii="Arial" w:hAnsi="Arial" w:cs="Arial"/>
          <w:sz w:val="24"/>
          <w:szCs w:val="24"/>
        </w:rPr>
        <w:t xml:space="preserve">and </w:t>
      </w:r>
      <w:r w:rsidR="00A67321">
        <w:rPr>
          <w:rFonts w:ascii="Arial" w:hAnsi="Arial" w:cs="Arial"/>
          <w:sz w:val="24"/>
          <w:szCs w:val="24"/>
        </w:rPr>
        <w:t>asking</w:t>
      </w:r>
      <w:r w:rsidR="00671B18">
        <w:rPr>
          <w:rFonts w:ascii="Arial" w:hAnsi="Arial" w:cs="Arial"/>
          <w:sz w:val="24"/>
          <w:szCs w:val="24"/>
        </w:rPr>
        <w:t xml:space="preserve"> him</w:t>
      </w:r>
      <w:r w:rsidR="00A67321">
        <w:rPr>
          <w:rFonts w:ascii="Arial" w:hAnsi="Arial" w:cs="Arial"/>
          <w:sz w:val="24"/>
          <w:szCs w:val="24"/>
        </w:rPr>
        <w:t xml:space="preserve"> what he had done. A</w:t>
      </w:r>
      <w:r w:rsidR="002E31F8">
        <w:rPr>
          <w:rFonts w:ascii="Arial" w:hAnsi="Arial" w:cs="Arial"/>
          <w:sz w:val="24"/>
          <w:szCs w:val="24"/>
        </w:rPr>
        <w:t xml:space="preserve">ccused went back </w:t>
      </w:r>
      <w:r w:rsidR="002E31F8">
        <w:rPr>
          <w:rFonts w:ascii="Arial" w:hAnsi="Arial" w:cs="Arial"/>
          <w:sz w:val="24"/>
          <w:szCs w:val="24"/>
        </w:rPr>
        <w:lastRenderedPageBreak/>
        <w:t>in</w:t>
      </w:r>
      <w:r w:rsidR="00671B18">
        <w:rPr>
          <w:rFonts w:ascii="Arial" w:hAnsi="Arial" w:cs="Arial"/>
          <w:sz w:val="24"/>
          <w:szCs w:val="24"/>
        </w:rPr>
        <w:t>side</w:t>
      </w:r>
      <w:r w:rsidR="00A67321">
        <w:rPr>
          <w:rFonts w:ascii="Arial" w:hAnsi="Arial" w:cs="Arial"/>
          <w:sz w:val="24"/>
          <w:szCs w:val="24"/>
        </w:rPr>
        <w:t xml:space="preserve"> the house.  At the time, accused</w:t>
      </w:r>
      <w:r w:rsidR="002E31F8">
        <w:rPr>
          <w:rFonts w:ascii="Arial" w:hAnsi="Arial" w:cs="Arial"/>
          <w:sz w:val="24"/>
          <w:szCs w:val="24"/>
        </w:rPr>
        <w:t xml:space="preserve"> wore a clean t-shirt and was walking upright in a normal manner.</w:t>
      </w:r>
    </w:p>
    <w:p w:rsidR="002E31F8" w:rsidRDefault="002E31F8" w:rsidP="009E7E20">
      <w:pPr>
        <w:tabs>
          <w:tab w:val="left" w:pos="720"/>
          <w:tab w:val="left" w:pos="810"/>
        </w:tabs>
        <w:spacing w:after="0" w:line="360" w:lineRule="auto"/>
        <w:jc w:val="both"/>
        <w:rPr>
          <w:rFonts w:ascii="Arial" w:hAnsi="Arial" w:cs="Arial"/>
          <w:sz w:val="24"/>
          <w:szCs w:val="24"/>
        </w:rPr>
      </w:pPr>
    </w:p>
    <w:p w:rsidR="002E31F8" w:rsidRDefault="00671B18"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[17</w:t>
      </w:r>
      <w:r w:rsidR="00CA4F4B">
        <w:rPr>
          <w:rFonts w:ascii="Arial" w:hAnsi="Arial" w:cs="Arial"/>
          <w:sz w:val="24"/>
          <w:szCs w:val="24"/>
        </w:rPr>
        <w:t>]</w:t>
      </w:r>
      <w:r w:rsidR="00CA4F4B">
        <w:rPr>
          <w:rFonts w:ascii="Arial" w:hAnsi="Arial" w:cs="Arial"/>
          <w:sz w:val="24"/>
          <w:szCs w:val="24"/>
        </w:rPr>
        <w:tab/>
      </w:r>
      <w:r w:rsidR="002E31F8">
        <w:rPr>
          <w:rFonts w:ascii="Arial" w:hAnsi="Arial" w:cs="Arial"/>
          <w:sz w:val="24"/>
          <w:szCs w:val="24"/>
        </w:rPr>
        <w:t xml:space="preserve">Valencia </w:t>
      </w:r>
      <w:proofErr w:type="spellStart"/>
      <w:r w:rsidR="002E31F8">
        <w:rPr>
          <w:rFonts w:ascii="Arial" w:hAnsi="Arial" w:cs="Arial"/>
          <w:sz w:val="24"/>
          <w:szCs w:val="24"/>
        </w:rPr>
        <w:t>Kapeotua</w:t>
      </w:r>
      <w:r w:rsidR="00A67321">
        <w:rPr>
          <w:rFonts w:ascii="Arial" w:hAnsi="Arial" w:cs="Arial"/>
          <w:sz w:val="24"/>
          <w:szCs w:val="24"/>
        </w:rPr>
        <w:t>’s</w:t>
      </w:r>
      <w:proofErr w:type="spellEnd"/>
      <w:r w:rsidR="00A67321">
        <w:rPr>
          <w:rFonts w:ascii="Arial" w:hAnsi="Arial" w:cs="Arial"/>
          <w:sz w:val="24"/>
          <w:szCs w:val="24"/>
        </w:rPr>
        <w:t xml:space="preserve"> evidence </w:t>
      </w:r>
      <w:r>
        <w:rPr>
          <w:rFonts w:ascii="Arial" w:hAnsi="Arial" w:cs="Arial"/>
          <w:sz w:val="24"/>
          <w:szCs w:val="24"/>
        </w:rPr>
        <w:t>corroborates</w:t>
      </w:r>
      <w:r w:rsidR="00515C01">
        <w:rPr>
          <w:rFonts w:ascii="Arial" w:hAnsi="Arial" w:cs="Arial"/>
          <w:sz w:val="24"/>
          <w:szCs w:val="24"/>
        </w:rPr>
        <w:t xml:space="preserve"> Mildred’s </w:t>
      </w:r>
      <w:r>
        <w:rPr>
          <w:rFonts w:ascii="Arial" w:hAnsi="Arial" w:cs="Arial"/>
          <w:sz w:val="24"/>
          <w:szCs w:val="24"/>
        </w:rPr>
        <w:t xml:space="preserve">version with regard to the events of 18 March 2016. She also confirmed having taken the items to the accused’s house the following day. </w:t>
      </w:r>
      <w:r w:rsidR="00CA4F4B">
        <w:rPr>
          <w:rFonts w:ascii="Arial" w:hAnsi="Arial" w:cs="Arial"/>
          <w:sz w:val="24"/>
          <w:szCs w:val="24"/>
        </w:rPr>
        <w:t xml:space="preserve">She </w:t>
      </w:r>
      <w:r>
        <w:rPr>
          <w:rFonts w:ascii="Arial" w:hAnsi="Arial" w:cs="Arial"/>
          <w:sz w:val="24"/>
          <w:szCs w:val="24"/>
        </w:rPr>
        <w:t xml:space="preserve">further </w:t>
      </w:r>
      <w:r w:rsidR="00E63503">
        <w:rPr>
          <w:rFonts w:ascii="Arial" w:hAnsi="Arial" w:cs="Arial"/>
          <w:sz w:val="24"/>
          <w:szCs w:val="24"/>
        </w:rPr>
        <w:t>confirmed to have received a call from accused askin</w:t>
      </w:r>
      <w:r>
        <w:rPr>
          <w:rFonts w:ascii="Arial" w:hAnsi="Arial" w:cs="Arial"/>
          <w:sz w:val="24"/>
          <w:szCs w:val="24"/>
        </w:rPr>
        <w:t>g the complainant’s whereabouts on the evening of 19 March 2016.</w:t>
      </w:r>
      <w:r w:rsidR="00E63503">
        <w:rPr>
          <w:rFonts w:ascii="Arial" w:hAnsi="Arial" w:cs="Arial"/>
          <w:sz w:val="24"/>
          <w:szCs w:val="24"/>
        </w:rPr>
        <w:t xml:space="preserve"> </w:t>
      </w:r>
    </w:p>
    <w:p w:rsidR="00CA4F4B" w:rsidRDefault="00CA4F4B" w:rsidP="009E7E20">
      <w:pPr>
        <w:tabs>
          <w:tab w:val="left" w:pos="720"/>
          <w:tab w:val="left" w:pos="810"/>
        </w:tabs>
        <w:spacing w:after="0" w:line="360" w:lineRule="auto"/>
        <w:jc w:val="both"/>
        <w:rPr>
          <w:rFonts w:ascii="Arial" w:hAnsi="Arial" w:cs="Arial"/>
          <w:sz w:val="24"/>
          <w:szCs w:val="24"/>
        </w:rPr>
      </w:pPr>
    </w:p>
    <w:p w:rsidR="00CA4F4B" w:rsidRDefault="00671B18"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[18</w:t>
      </w:r>
      <w:r w:rsidR="00E63503">
        <w:rPr>
          <w:rFonts w:ascii="Arial" w:hAnsi="Arial" w:cs="Arial"/>
          <w:sz w:val="24"/>
          <w:szCs w:val="24"/>
        </w:rPr>
        <w:t>]</w:t>
      </w:r>
      <w:r w:rsidR="00E63503">
        <w:rPr>
          <w:rFonts w:ascii="Arial" w:hAnsi="Arial" w:cs="Arial"/>
          <w:sz w:val="24"/>
          <w:szCs w:val="24"/>
        </w:rPr>
        <w:tab/>
        <w:t xml:space="preserve">Constable Johannes de </w:t>
      </w:r>
      <w:proofErr w:type="spellStart"/>
      <w:r w:rsidR="00E63503">
        <w:rPr>
          <w:rFonts w:ascii="Arial" w:hAnsi="Arial" w:cs="Arial"/>
          <w:sz w:val="24"/>
          <w:szCs w:val="24"/>
        </w:rPr>
        <w:t>Jager’s</w:t>
      </w:r>
      <w:proofErr w:type="spellEnd"/>
      <w:r w:rsidR="00E63503">
        <w:rPr>
          <w:rFonts w:ascii="Arial" w:hAnsi="Arial" w:cs="Arial"/>
          <w:sz w:val="24"/>
          <w:szCs w:val="24"/>
        </w:rPr>
        <w:t xml:space="preserve"> testimony is that </w:t>
      </w:r>
      <w:r w:rsidR="00CA4F4B">
        <w:rPr>
          <w:rFonts w:ascii="Arial" w:hAnsi="Arial" w:cs="Arial"/>
          <w:sz w:val="24"/>
          <w:szCs w:val="24"/>
        </w:rPr>
        <w:t>on 19 March 2016, he was</w:t>
      </w:r>
      <w:r w:rsidR="00E63503">
        <w:rPr>
          <w:rFonts w:ascii="Arial" w:hAnsi="Arial" w:cs="Arial"/>
          <w:sz w:val="24"/>
          <w:szCs w:val="24"/>
        </w:rPr>
        <w:t xml:space="preserve"> housed at accused’s residence. During their conversation, accused </w:t>
      </w:r>
      <w:r w:rsidR="00CA4F4B">
        <w:rPr>
          <w:rFonts w:ascii="Arial" w:hAnsi="Arial" w:cs="Arial"/>
          <w:sz w:val="24"/>
          <w:szCs w:val="24"/>
        </w:rPr>
        <w:t>informed him that he and Mildred separated the previous day</w:t>
      </w:r>
      <w:r w:rsidR="00E63503">
        <w:rPr>
          <w:rFonts w:ascii="Arial" w:hAnsi="Arial" w:cs="Arial"/>
          <w:sz w:val="24"/>
          <w:szCs w:val="24"/>
        </w:rPr>
        <w:t xml:space="preserve">. He also informed him that </w:t>
      </w:r>
      <w:r w:rsidR="00CA4F4B">
        <w:rPr>
          <w:rFonts w:ascii="Arial" w:hAnsi="Arial" w:cs="Arial"/>
          <w:sz w:val="24"/>
          <w:szCs w:val="24"/>
        </w:rPr>
        <w:t>he broke the DVD player at her pla</w:t>
      </w:r>
      <w:r w:rsidR="00E63503">
        <w:rPr>
          <w:rFonts w:ascii="Arial" w:hAnsi="Arial" w:cs="Arial"/>
          <w:sz w:val="24"/>
          <w:szCs w:val="24"/>
        </w:rPr>
        <w:t>ce. Later that day,</w:t>
      </w:r>
      <w:r w:rsidR="00CA4F4B">
        <w:rPr>
          <w:rFonts w:ascii="Arial" w:hAnsi="Arial" w:cs="Arial"/>
          <w:sz w:val="24"/>
          <w:szCs w:val="24"/>
        </w:rPr>
        <w:t xml:space="preserve"> Mildred accompanied by her friend </w:t>
      </w:r>
      <w:r w:rsidR="00E63503">
        <w:rPr>
          <w:rFonts w:ascii="Arial" w:hAnsi="Arial" w:cs="Arial"/>
          <w:sz w:val="24"/>
          <w:szCs w:val="24"/>
        </w:rPr>
        <w:t>arrived at the house carrying boxes.</w:t>
      </w:r>
    </w:p>
    <w:p w:rsidR="00CA4F4B" w:rsidRDefault="00CA4F4B" w:rsidP="009E7E20">
      <w:pPr>
        <w:tabs>
          <w:tab w:val="left" w:pos="720"/>
          <w:tab w:val="left" w:pos="810"/>
        </w:tabs>
        <w:spacing w:after="0" w:line="360" w:lineRule="auto"/>
        <w:jc w:val="both"/>
        <w:rPr>
          <w:rFonts w:ascii="Arial" w:hAnsi="Arial" w:cs="Arial"/>
          <w:sz w:val="24"/>
          <w:szCs w:val="24"/>
        </w:rPr>
      </w:pPr>
    </w:p>
    <w:p w:rsidR="00CA4F4B" w:rsidRDefault="00671B18"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[19</w:t>
      </w:r>
      <w:r w:rsidR="00E63503">
        <w:rPr>
          <w:rFonts w:ascii="Arial" w:hAnsi="Arial" w:cs="Arial"/>
          <w:sz w:val="24"/>
          <w:szCs w:val="24"/>
        </w:rPr>
        <w:t>]</w:t>
      </w:r>
      <w:r w:rsidR="00E63503">
        <w:rPr>
          <w:rFonts w:ascii="Arial" w:hAnsi="Arial" w:cs="Arial"/>
          <w:sz w:val="24"/>
          <w:szCs w:val="24"/>
        </w:rPr>
        <w:tab/>
      </w:r>
      <w:proofErr w:type="spellStart"/>
      <w:r w:rsidR="00E63503">
        <w:rPr>
          <w:rFonts w:ascii="Arial" w:hAnsi="Arial" w:cs="Arial"/>
          <w:sz w:val="24"/>
          <w:szCs w:val="24"/>
        </w:rPr>
        <w:t>Ce</w:t>
      </w:r>
      <w:r>
        <w:rPr>
          <w:rFonts w:ascii="Arial" w:hAnsi="Arial" w:cs="Arial"/>
          <w:sz w:val="24"/>
          <w:szCs w:val="24"/>
        </w:rPr>
        <w:t>sicilia</w:t>
      </w:r>
      <w:proofErr w:type="spellEnd"/>
      <w:r>
        <w:rPr>
          <w:rFonts w:ascii="Arial" w:hAnsi="Arial" w:cs="Arial"/>
          <w:sz w:val="24"/>
          <w:szCs w:val="24"/>
        </w:rPr>
        <w:t xml:space="preserve"> Johannes,</w:t>
      </w:r>
      <w:r w:rsidR="00E63503">
        <w:rPr>
          <w:rFonts w:ascii="Arial" w:hAnsi="Arial" w:cs="Arial"/>
          <w:sz w:val="24"/>
          <w:szCs w:val="24"/>
        </w:rPr>
        <w:t xml:space="preserve"> a </w:t>
      </w:r>
      <w:r>
        <w:rPr>
          <w:rFonts w:ascii="Arial" w:hAnsi="Arial" w:cs="Arial"/>
          <w:sz w:val="24"/>
          <w:szCs w:val="24"/>
        </w:rPr>
        <w:t>neighbor to the complainant,</w:t>
      </w:r>
      <w:r w:rsidR="00013458">
        <w:rPr>
          <w:rFonts w:ascii="Arial" w:hAnsi="Arial" w:cs="Arial"/>
          <w:sz w:val="24"/>
          <w:szCs w:val="24"/>
        </w:rPr>
        <w:t xml:space="preserve"> testified that o</w:t>
      </w:r>
      <w:r w:rsidR="00CA4F4B">
        <w:rPr>
          <w:rFonts w:ascii="Arial" w:hAnsi="Arial" w:cs="Arial"/>
          <w:sz w:val="24"/>
          <w:szCs w:val="24"/>
        </w:rPr>
        <w:t>n 22 Mar</w:t>
      </w:r>
      <w:r w:rsidR="00E63503">
        <w:rPr>
          <w:rFonts w:ascii="Arial" w:hAnsi="Arial" w:cs="Arial"/>
          <w:sz w:val="24"/>
          <w:szCs w:val="24"/>
        </w:rPr>
        <w:t>ch 2016, she woke up early</w:t>
      </w:r>
      <w:r w:rsidR="00013458">
        <w:rPr>
          <w:rFonts w:ascii="Arial" w:hAnsi="Arial" w:cs="Arial"/>
          <w:sz w:val="24"/>
          <w:szCs w:val="24"/>
        </w:rPr>
        <w:t xml:space="preserve"> to pre</w:t>
      </w:r>
      <w:r w:rsidR="00E63503">
        <w:rPr>
          <w:rFonts w:ascii="Arial" w:hAnsi="Arial" w:cs="Arial"/>
          <w:sz w:val="24"/>
          <w:szCs w:val="24"/>
        </w:rPr>
        <w:t>pare food for her school goi</w:t>
      </w:r>
      <w:r w:rsidR="00013458">
        <w:rPr>
          <w:rFonts w:ascii="Arial" w:hAnsi="Arial" w:cs="Arial"/>
          <w:sz w:val="24"/>
          <w:szCs w:val="24"/>
        </w:rPr>
        <w:t>ng child. She then noticed accused’s car parke</w:t>
      </w:r>
      <w:r w:rsidR="00E63503">
        <w:rPr>
          <w:rFonts w:ascii="Arial" w:hAnsi="Arial" w:cs="Arial"/>
          <w:sz w:val="24"/>
          <w:szCs w:val="24"/>
        </w:rPr>
        <w:t>d outside Mildred’s house. V</w:t>
      </w:r>
      <w:r w:rsidR="00013458">
        <w:rPr>
          <w:rFonts w:ascii="Arial" w:hAnsi="Arial" w:cs="Arial"/>
          <w:sz w:val="24"/>
          <w:szCs w:val="24"/>
        </w:rPr>
        <w:t>isibility was clear du</w:t>
      </w:r>
      <w:r w:rsidR="00E63503">
        <w:rPr>
          <w:rFonts w:ascii="Arial" w:hAnsi="Arial" w:cs="Arial"/>
          <w:sz w:val="24"/>
          <w:szCs w:val="24"/>
        </w:rPr>
        <w:t>e to sunrise</w:t>
      </w:r>
      <w:r>
        <w:rPr>
          <w:rFonts w:ascii="Arial" w:hAnsi="Arial" w:cs="Arial"/>
          <w:sz w:val="24"/>
          <w:szCs w:val="24"/>
        </w:rPr>
        <w:t>.  She then</w:t>
      </w:r>
      <w:r w:rsidR="00E63503">
        <w:rPr>
          <w:rFonts w:ascii="Arial" w:hAnsi="Arial" w:cs="Arial"/>
          <w:sz w:val="24"/>
          <w:szCs w:val="24"/>
        </w:rPr>
        <w:t xml:space="preserve"> saw accused knock three times </w:t>
      </w:r>
      <w:r>
        <w:rPr>
          <w:rFonts w:ascii="Arial" w:hAnsi="Arial" w:cs="Arial"/>
          <w:sz w:val="24"/>
          <w:szCs w:val="24"/>
        </w:rPr>
        <w:t xml:space="preserve">at the complainant’s house </w:t>
      </w:r>
      <w:r w:rsidR="00E63503">
        <w:rPr>
          <w:rFonts w:ascii="Arial" w:hAnsi="Arial" w:cs="Arial"/>
          <w:sz w:val="24"/>
          <w:szCs w:val="24"/>
        </w:rPr>
        <w:t xml:space="preserve">whereafter </w:t>
      </w:r>
      <w:r w:rsidR="00013458">
        <w:rPr>
          <w:rFonts w:ascii="Arial" w:hAnsi="Arial" w:cs="Arial"/>
          <w:sz w:val="24"/>
          <w:szCs w:val="24"/>
        </w:rPr>
        <w:t>on the third knock,</w:t>
      </w:r>
      <w:r>
        <w:rPr>
          <w:rFonts w:ascii="Arial" w:hAnsi="Arial" w:cs="Arial"/>
          <w:sz w:val="24"/>
          <w:szCs w:val="24"/>
        </w:rPr>
        <w:t xml:space="preserve"> he was opened. Whilst</w:t>
      </w:r>
      <w:r w:rsidR="00013458">
        <w:rPr>
          <w:rFonts w:ascii="Arial" w:hAnsi="Arial" w:cs="Arial"/>
          <w:sz w:val="24"/>
          <w:szCs w:val="24"/>
        </w:rPr>
        <w:t xml:space="preserve"> inside her house</w:t>
      </w:r>
      <w:r>
        <w:rPr>
          <w:rFonts w:ascii="Arial" w:hAnsi="Arial" w:cs="Arial"/>
          <w:sz w:val="24"/>
          <w:szCs w:val="24"/>
        </w:rPr>
        <w:t xml:space="preserve"> for a short period, </w:t>
      </w:r>
      <w:r w:rsidR="00013458">
        <w:rPr>
          <w:rFonts w:ascii="Arial" w:hAnsi="Arial" w:cs="Arial"/>
          <w:sz w:val="24"/>
          <w:szCs w:val="24"/>
        </w:rPr>
        <w:t>she heard 4 gunshots. She rus</w:t>
      </w:r>
      <w:r>
        <w:rPr>
          <w:rFonts w:ascii="Arial" w:hAnsi="Arial" w:cs="Arial"/>
          <w:sz w:val="24"/>
          <w:szCs w:val="24"/>
        </w:rPr>
        <w:t>hed outside and saw Mildred coming</w:t>
      </w:r>
      <w:r w:rsidR="00013458">
        <w:rPr>
          <w:rFonts w:ascii="Arial" w:hAnsi="Arial" w:cs="Arial"/>
          <w:sz w:val="24"/>
          <w:szCs w:val="24"/>
        </w:rPr>
        <w:t xml:space="preserve"> out </w:t>
      </w:r>
      <w:r w:rsidR="00E63503">
        <w:rPr>
          <w:rFonts w:ascii="Arial" w:hAnsi="Arial" w:cs="Arial"/>
          <w:sz w:val="24"/>
          <w:szCs w:val="24"/>
        </w:rPr>
        <w:t>of her house crying</w:t>
      </w:r>
      <w:r>
        <w:rPr>
          <w:rFonts w:ascii="Arial" w:hAnsi="Arial" w:cs="Arial"/>
          <w:sz w:val="24"/>
          <w:szCs w:val="24"/>
        </w:rPr>
        <w:t>,</w:t>
      </w:r>
      <w:r w:rsidR="00E63503">
        <w:rPr>
          <w:rFonts w:ascii="Arial" w:hAnsi="Arial" w:cs="Arial"/>
          <w:sz w:val="24"/>
          <w:szCs w:val="24"/>
        </w:rPr>
        <w:t xml:space="preserve"> whereafter she fell </w:t>
      </w:r>
      <w:r>
        <w:rPr>
          <w:rFonts w:ascii="Arial" w:hAnsi="Arial" w:cs="Arial"/>
          <w:sz w:val="24"/>
          <w:szCs w:val="24"/>
        </w:rPr>
        <w:t>down at the entrance</w:t>
      </w:r>
      <w:r w:rsidR="00E63503">
        <w:rPr>
          <w:rFonts w:ascii="Arial" w:hAnsi="Arial" w:cs="Arial"/>
          <w:sz w:val="24"/>
          <w:szCs w:val="24"/>
        </w:rPr>
        <w:t xml:space="preserve"> of her grandmother</w:t>
      </w:r>
      <w:r>
        <w:rPr>
          <w:rFonts w:ascii="Arial" w:hAnsi="Arial" w:cs="Arial"/>
          <w:sz w:val="24"/>
          <w:szCs w:val="24"/>
        </w:rPr>
        <w:t>’s house</w:t>
      </w:r>
      <w:r w:rsidR="00E63503">
        <w:rPr>
          <w:rFonts w:ascii="Arial" w:hAnsi="Arial" w:cs="Arial"/>
          <w:sz w:val="24"/>
          <w:szCs w:val="24"/>
        </w:rPr>
        <w:t>. In the meantime, a</w:t>
      </w:r>
      <w:r w:rsidR="00013458">
        <w:rPr>
          <w:rFonts w:ascii="Arial" w:hAnsi="Arial" w:cs="Arial"/>
          <w:sz w:val="24"/>
          <w:szCs w:val="24"/>
        </w:rPr>
        <w:t>ccused cocked his firearm and went back into Mildred’s house. He</w:t>
      </w:r>
      <w:r w:rsidR="00E43889">
        <w:rPr>
          <w:rFonts w:ascii="Arial" w:hAnsi="Arial" w:cs="Arial"/>
          <w:sz w:val="24"/>
          <w:szCs w:val="24"/>
        </w:rPr>
        <w:t xml:space="preserve"> closed the door behind him after which she heard two more </w:t>
      </w:r>
      <w:r w:rsidR="00013458">
        <w:rPr>
          <w:rFonts w:ascii="Arial" w:hAnsi="Arial" w:cs="Arial"/>
          <w:sz w:val="24"/>
          <w:szCs w:val="24"/>
        </w:rPr>
        <w:t>gunshots.</w:t>
      </w:r>
      <w:r w:rsidR="00C509FF">
        <w:rPr>
          <w:rFonts w:ascii="Arial" w:hAnsi="Arial" w:cs="Arial"/>
          <w:sz w:val="24"/>
          <w:szCs w:val="24"/>
        </w:rPr>
        <w:t xml:space="preserve"> She did not observe</w:t>
      </w:r>
      <w:r w:rsidR="00E43889">
        <w:rPr>
          <w:rFonts w:ascii="Arial" w:hAnsi="Arial" w:cs="Arial"/>
          <w:sz w:val="24"/>
          <w:szCs w:val="24"/>
        </w:rPr>
        <w:t xml:space="preserve"> any fight at</w:t>
      </w:r>
      <w:r w:rsidR="00C509FF">
        <w:rPr>
          <w:rFonts w:ascii="Arial" w:hAnsi="Arial" w:cs="Arial"/>
          <w:sz w:val="24"/>
          <w:szCs w:val="24"/>
        </w:rPr>
        <w:t xml:space="preserve"> the house.</w:t>
      </w:r>
    </w:p>
    <w:p w:rsidR="00EF76A7" w:rsidRDefault="00EF76A7" w:rsidP="009E7E20">
      <w:pPr>
        <w:tabs>
          <w:tab w:val="left" w:pos="720"/>
          <w:tab w:val="left" w:pos="810"/>
        </w:tabs>
        <w:spacing w:after="0" w:line="360" w:lineRule="auto"/>
        <w:jc w:val="both"/>
        <w:rPr>
          <w:rFonts w:ascii="Arial" w:hAnsi="Arial" w:cs="Arial"/>
          <w:sz w:val="24"/>
          <w:szCs w:val="24"/>
        </w:rPr>
      </w:pPr>
    </w:p>
    <w:p w:rsidR="00013458" w:rsidRDefault="00C509FF"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[20</w:t>
      </w:r>
      <w:r w:rsidR="00EF76A7">
        <w:rPr>
          <w:rFonts w:ascii="Arial" w:hAnsi="Arial" w:cs="Arial"/>
          <w:sz w:val="24"/>
          <w:szCs w:val="24"/>
        </w:rPr>
        <w:t>]</w:t>
      </w:r>
      <w:r w:rsidR="00EF76A7">
        <w:rPr>
          <w:rFonts w:ascii="Arial" w:hAnsi="Arial" w:cs="Arial"/>
          <w:sz w:val="24"/>
          <w:szCs w:val="24"/>
        </w:rPr>
        <w:tab/>
        <w:t xml:space="preserve">Warrant officer </w:t>
      </w:r>
      <w:proofErr w:type="spellStart"/>
      <w:r w:rsidR="00EF76A7">
        <w:rPr>
          <w:rFonts w:ascii="Arial" w:hAnsi="Arial" w:cs="Arial"/>
          <w:sz w:val="24"/>
          <w:szCs w:val="24"/>
        </w:rPr>
        <w:t>Bartho</w:t>
      </w:r>
      <w:proofErr w:type="spellEnd"/>
      <w:r w:rsidR="00EF76A7">
        <w:rPr>
          <w:rFonts w:ascii="Arial" w:hAnsi="Arial" w:cs="Arial"/>
          <w:sz w:val="24"/>
          <w:szCs w:val="24"/>
        </w:rPr>
        <w:t xml:space="preserve"> </w:t>
      </w:r>
      <w:proofErr w:type="spellStart"/>
      <w:r w:rsidR="00EF76A7">
        <w:rPr>
          <w:rFonts w:ascii="Arial" w:hAnsi="Arial" w:cs="Arial"/>
          <w:sz w:val="24"/>
          <w:szCs w:val="24"/>
        </w:rPr>
        <w:t>Kandjombo</w:t>
      </w:r>
      <w:proofErr w:type="spellEnd"/>
      <w:r w:rsidR="00EF76A7">
        <w:rPr>
          <w:rFonts w:ascii="Arial" w:hAnsi="Arial" w:cs="Arial"/>
          <w:sz w:val="24"/>
          <w:szCs w:val="24"/>
        </w:rPr>
        <w:t xml:space="preserve"> testified that</w:t>
      </w:r>
      <w:r w:rsidR="00E43889">
        <w:rPr>
          <w:rFonts w:ascii="Arial" w:hAnsi="Arial" w:cs="Arial"/>
          <w:sz w:val="24"/>
          <w:szCs w:val="24"/>
        </w:rPr>
        <w:t xml:space="preserve"> whilst on duty</w:t>
      </w:r>
      <w:r w:rsidR="00EF76A7">
        <w:rPr>
          <w:rFonts w:ascii="Arial" w:hAnsi="Arial" w:cs="Arial"/>
          <w:sz w:val="24"/>
          <w:szCs w:val="24"/>
        </w:rPr>
        <w:t xml:space="preserve"> on 22 March 2016, he received a call from Detective </w:t>
      </w:r>
      <w:proofErr w:type="spellStart"/>
      <w:r w:rsidR="00EF76A7">
        <w:rPr>
          <w:rFonts w:ascii="Arial" w:hAnsi="Arial" w:cs="Arial"/>
          <w:sz w:val="24"/>
          <w:szCs w:val="24"/>
        </w:rPr>
        <w:t>Seargent</w:t>
      </w:r>
      <w:proofErr w:type="spellEnd"/>
      <w:r w:rsidR="00EF76A7">
        <w:rPr>
          <w:rFonts w:ascii="Arial" w:hAnsi="Arial" w:cs="Arial"/>
          <w:sz w:val="24"/>
          <w:szCs w:val="24"/>
        </w:rPr>
        <w:t xml:space="preserve"> </w:t>
      </w:r>
      <w:proofErr w:type="spellStart"/>
      <w:r w:rsidR="00EF76A7">
        <w:rPr>
          <w:rFonts w:ascii="Arial" w:hAnsi="Arial" w:cs="Arial"/>
          <w:sz w:val="24"/>
          <w:szCs w:val="24"/>
        </w:rPr>
        <w:t>Nanueb</w:t>
      </w:r>
      <w:proofErr w:type="spellEnd"/>
      <w:r w:rsidR="00EF76A7">
        <w:rPr>
          <w:rFonts w:ascii="Arial" w:hAnsi="Arial" w:cs="Arial"/>
          <w:sz w:val="24"/>
          <w:szCs w:val="24"/>
        </w:rPr>
        <w:t xml:space="preserve"> calling him to</w:t>
      </w:r>
      <w:r>
        <w:rPr>
          <w:rFonts w:ascii="Arial" w:hAnsi="Arial" w:cs="Arial"/>
          <w:sz w:val="24"/>
          <w:szCs w:val="24"/>
        </w:rPr>
        <w:t xml:space="preserve"> attend a</w:t>
      </w:r>
      <w:r w:rsidR="00EF76A7">
        <w:rPr>
          <w:rFonts w:ascii="Arial" w:hAnsi="Arial" w:cs="Arial"/>
          <w:sz w:val="24"/>
          <w:szCs w:val="24"/>
        </w:rPr>
        <w:t xml:space="preserve"> scene of crime. Upon his arrival, he observed a live bullet on the ground and blood stains from the door to</w:t>
      </w:r>
      <w:r>
        <w:rPr>
          <w:rFonts w:ascii="Arial" w:hAnsi="Arial" w:cs="Arial"/>
          <w:sz w:val="24"/>
          <w:szCs w:val="24"/>
        </w:rPr>
        <w:t>wards</w:t>
      </w:r>
      <w:r w:rsidR="00EF76A7">
        <w:rPr>
          <w:rFonts w:ascii="Arial" w:hAnsi="Arial" w:cs="Arial"/>
          <w:sz w:val="24"/>
          <w:szCs w:val="24"/>
        </w:rPr>
        <w:t xml:space="preserve"> the </w:t>
      </w:r>
      <w:r w:rsidR="00E43889">
        <w:rPr>
          <w:rFonts w:ascii="Arial" w:hAnsi="Arial" w:cs="Arial"/>
          <w:sz w:val="24"/>
          <w:szCs w:val="24"/>
        </w:rPr>
        <w:t xml:space="preserve">yard’s </w:t>
      </w:r>
      <w:r w:rsidR="00EF76A7">
        <w:rPr>
          <w:rFonts w:ascii="Arial" w:hAnsi="Arial" w:cs="Arial"/>
          <w:sz w:val="24"/>
          <w:szCs w:val="24"/>
        </w:rPr>
        <w:t>gate on the ground. He</w:t>
      </w:r>
      <w:r>
        <w:rPr>
          <w:rFonts w:ascii="Arial" w:hAnsi="Arial" w:cs="Arial"/>
          <w:sz w:val="24"/>
          <w:szCs w:val="24"/>
        </w:rPr>
        <w:t xml:space="preserve"> also observed</w:t>
      </w:r>
      <w:r w:rsidR="00E43889">
        <w:rPr>
          <w:rFonts w:ascii="Arial" w:hAnsi="Arial" w:cs="Arial"/>
          <w:sz w:val="24"/>
          <w:szCs w:val="24"/>
        </w:rPr>
        <w:t xml:space="preserve"> spent cartridges outside the house. </w:t>
      </w:r>
      <w:r>
        <w:rPr>
          <w:rFonts w:ascii="Arial" w:hAnsi="Arial" w:cs="Arial"/>
          <w:sz w:val="24"/>
          <w:szCs w:val="24"/>
        </w:rPr>
        <w:t>Furthermore, he</w:t>
      </w:r>
      <w:r w:rsidR="00EF76A7">
        <w:rPr>
          <w:rFonts w:ascii="Arial" w:hAnsi="Arial" w:cs="Arial"/>
          <w:sz w:val="24"/>
          <w:szCs w:val="24"/>
        </w:rPr>
        <w:t xml:space="preserve"> observed </w:t>
      </w:r>
      <w:r w:rsidR="00E43889">
        <w:rPr>
          <w:rFonts w:ascii="Arial" w:hAnsi="Arial" w:cs="Arial"/>
          <w:sz w:val="24"/>
          <w:szCs w:val="24"/>
        </w:rPr>
        <w:t xml:space="preserve">the </w:t>
      </w:r>
      <w:r w:rsidR="00EF76A7">
        <w:rPr>
          <w:rFonts w:ascii="Arial" w:hAnsi="Arial" w:cs="Arial"/>
          <w:sz w:val="24"/>
          <w:szCs w:val="24"/>
        </w:rPr>
        <w:t>deceased’s body</w:t>
      </w:r>
      <w:r>
        <w:rPr>
          <w:rFonts w:ascii="Arial" w:hAnsi="Arial" w:cs="Arial"/>
          <w:sz w:val="24"/>
          <w:szCs w:val="24"/>
        </w:rPr>
        <w:t xml:space="preserve"> </w:t>
      </w:r>
      <w:proofErr w:type="spellStart"/>
      <w:r>
        <w:rPr>
          <w:rFonts w:ascii="Arial" w:hAnsi="Arial" w:cs="Arial"/>
          <w:sz w:val="24"/>
          <w:szCs w:val="24"/>
        </w:rPr>
        <w:t>laying</w:t>
      </w:r>
      <w:proofErr w:type="spellEnd"/>
      <w:r>
        <w:rPr>
          <w:rFonts w:ascii="Arial" w:hAnsi="Arial" w:cs="Arial"/>
          <w:sz w:val="24"/>
          <w:szCs w:val="24"/>
        </w:rPr>
        <w:t xml:space="preserve"> on the ground as</w:t>
      </w:r>
      <w:r w:rsidR="00E43889">
        <w:rPr>
          <w:rFonts w:ascii="Arial" w:hAnsi="Arial" w:cs="Arial"/>
          <w:sz w:val="24"/>
          <w:szCs w:val="24"/>
        </w:rPr>
        <w:t xml:space="preserve"> accused lay</w:t>
      </w:r>
      <w:r w:rsidR="00EF76A7">
        <w:rPr>
          <w:rFonts w:ascii="Arial" w:hAnsi="Arial" w:cs="Arial"/>
          <w:sz w:val="24"/>
          <w:szCs w:val="24"/>
        </w:rPr>
        <w:t xml:space="preserve"> on the bed wit</w:t>
      </w:r>
      <w:r w:rsidR="00E43889">
        <w:rPr>
          <w:rFonts w:ascii="Arial" w:hAnsi="Arial" w:cs="Arial"/>
          <w:sz w:val="24"/>
          <w:szCs w:val="24"/>
        </w:rPr>
        <w:t>h a pistol next to him. He</w:t>
      </w:r>
      <w:r>
        <w:rPr>
          <w:rFonts w:ascii="Arial" w:hAnsi="Arial" w:cs="Arial"/>
          <w:sz w:val="24"/>
          <w:szCs w:val="24"/>
        </w:rPr>
        <w:t xml:space="preserve"> then</w:t>
      </w:r>
      <w:r w:rsidR="00E43889">
        <w:rPr>
          <w:rFonts w:ascii="Arial" w:hAnsi="Arial" w:cs="Arial"/>
          <w:sz w:val="24"/>
          <w:szCs w:val="24"/>
        </w:rPr>
        <w:t xml:space="preserve"> </w:t>
      </w:r>
      <w:r w:rsidR="00EF76A7">
        <w:rPr>
          <w:rFonts w:ascii="Arial" w:hAnsi="Arial" w:cs="Arial"/>
          <w:sz w:val="24"/>
          <w:szCs w:val="24"/>
        </w:rPr>
        <w:t xml:space="preserve">turned to the accused and asked </w:t>
      </w:r>
      <w:r>
        <w:rPr>
          <w:rFonts w:ascii="Arial" w:hAnsi="Arial" w:cs="Arial"/>
          <w:sz w:val="24"/>
          <w:szCs w:val="24"/>
        </w:rPr>
        <w:t xml:space="preserve">him </w:t>
      </w:r>
      <w:r w:rsidR="00EF76A7">
        <w:rPr>
          <w:rFonts w:ascii="Arial" w:hAnsi="Arial" w:cs="Arial"/>
          <w:sz w:val="24"/>
          <w:szCs w:val="24"/>
        </w:rPr>
        <w:lastRenderedPageBreak/>
        <w:t xml:space="preserve">whether he was shot to which </w:t>
      </w:r>
      <w:r w:rsidR="00E43889">
        <w:rPr>
          <w:rFonts w:ascii="Arial" w:hAnsi="Arial" w:cs="Arial"/>
          <w:sz w:val="24"/>
          <w:szCs w:val="24"/>
        </w:rPr>
        <w:t>accused responded in the positive</w:t>
      </w:r>
      <w:r>
        <w:rPr>
          <w:rFonts w:ascii="Arial" w:hAnsi="Arial" w:cs="Arial"/>
          <w:sz w:val="24"/>
          <w:szCs w:val="24"/>
        </w:rPr>
        <w:t xml:space="preserve"> pointing</w:t>
      </w:r>
      <w:r w:rsidR="00EF76A7">
        <w:rPr>
          <w:rFonts w:ascii="Arial" w:hAnsi="Arial" w:cs="Arial"/>
          <w:sz w:val="24"/>
          <w:szCs w:val="24"/>
        </w:rPr>
        <w:t xml:space="preserve"> to his upper left chest</w:t>
      </w:r>
      <w:r w:rsidR="00E43889">
        <w:rPr>
          <w:rFonts w:ascii="Arial" w:hAnsi="Arial" w:cs="Arial"/>
          <w:sz w:val="24"/>
          <w:szCs w:val="24"/>
        </w:rPr>
        <w:t xml:space="preserve">. He observed </w:t>
      </w:r>
      <w:r w:rsidR="00EF76A7">
        <w:rPr>
          <w:rFonts w:ascii="Arial" w:hAnsi="Arial" w:cs="Arial"/>
          <w:sz w:val="24"/>
          <w:szCs w:val="24"/>
        </w:rPr>
        <w:t>blood stains on his t-shirt.</w:t>
      </w:r>
    </w:p>
    <w:p w:rsidR="00EF76A7" w:rsidRDefault="00EF76A7" w:rsidP="009E7E20">
      <w:pPr>
        <w:tabs>
          <w:tab w:val="left" w:pos="720"/>
          <w:tab w:val="left" w:pos="810"/>
        </w:tabs>
        <w:spacing w:after="0" w:line="360" w:lineRule="auto"/>
        <w:jc w:val="both"/>
        <w:rPr>
          <w:rFonts w:ascii="Arial" w:hAnsi="Arial" w:cs="Arial"/>
          <w:sz w:val="24"/>
          <w:szCs w:val="24"/>
        </w:rPr>
      </w:pPr>
    </w:p>
    <w:p w:rsidR="00EF76A7" w:rsidRDefault="00C509FF" w:rsidP="009E7E20">
      <w:pPr>
        <w:tabs>
          <w:tab w:val="left" w:pos="720"/>
          <w:tab w:val="left" w:pos="810"/>
        </w:tabs>
        <w:spacing w:after="0" w:line="360" w:lineRule="auto"/>
        <w:jc w:val="both"/>
        <w:rPr>
          <w:rFonts w:ascii="Arial" w:hAnsi="Arial" w:cs="Arial"/>
          <w:sz w:val="24"/>
          <w:szCs w:val="24"/>
        </w:rPr>
      </w:pPr>
      <w:r>
        <w:rPr>
          <w:rFonts w:ascii="Arial" w:hAnsi="Arial" w:cs="Arial"/>
          <w:sz w:val="24"/>
          <w:szCs w:val="24"/>
        </w:rPr>
        <w:t>[21</w:t>
      </w:r>
      <w:r w:rsidR="00E43889">
        <w:rPr>
          <w:rFonts w:ascii="Arial" w:hAnsi="Arial" w:cs="Arial"/>
          <w:sz w:val="24"/>
          <w:szCs w:val="24"/>
        </w:rPr>
        <w:t>]</w:t>
      </w:r>
      <w:r w:rsidR="00E43889">
        <w:rPr>
          <w:rFonts w:ascii="Arial" w:hAnsi="Arial" w:cs="Arial"/>
          <w:sz w:val="24"/>
          <w:szCs w:val="24"/>
        </w:rPr>
        <w:tab/>
      </w:r>
      <w:r w:rsidR="00EF76A7">
        <w:rPr>
          <w:rFonts w:ascii="Arial" w:hAnsi="Arial" w:cs="Arial"/>
          <w:sz w:val="24"/>
          <w:szCs w:val="24"/>
        </w:rPr>
        <w:t xml:space="preserve">Inspector </w:t>
      </w:r>
      <w:proofErr w:type="spellStart"/>
      <w:r w:rsidR="00EF76A7">
        <w:rPr>
          <w:rFonts w:ascii="Arial" w:hAnsi="Arial" w:cs="Arial"/>
          <w:sz w:val="24"/>
          <w:szCs w:val="24"/>
        </w:rPr>
        <w:t>Kadundu</w:t>
      </w:r>
      <w:proofErr w:type="spellEnd"/>
      <w:r w:rsidR="00EF76A7">
        <w:rPr>
          <w:rFonts w:ascii="Arial" w:hAnsi="Arial" w:cs="Arial"/>
          <w:sz w:val="24"/>
          <w:szCs w:val="24"/>
        </w:rPr>
        <w:t xml:space="preserve"> </w:t>
      </w:r>
      <w:r w:rsidR="00E43889">
        <w:rPr>
          <w:rFonts w:ascii="Arial" w:hAnsi="Arial" w:cs="Arial"/>
          <w:sz w:val="24"/>
          <w:szCs w:val="24"/>
        </w:rPr>
        <w:t>testified that he took photos of the scene and compiled the photo plan. According to his observations, he did not see any sand or dirt on both bodies, neither</w:t>
      </w:r>
      <w:r>
        <w:rPr>
          <w:rFonts w:ascii="Arial" w:hAnsi="Arial" w:cs="Arial"/>
          <w:sz w:val="24"/>
          <w:szCs w:val="24"/>
        </w:rPr>
        <w:t xml:space="preserve"> on</w:t>
      </w:r>
      <w:r w:rsidR="00E43889">
        <w:rPr>
          <w:rFonts w:ascii="Arial" w:hAnsi="Arial" w:cs="Arial"/>
          <w:sz w:val="24"/>
          <w:szCs w:val="24"/>
        </w:rPr>
        <w:t xml:space="preserve"> the firearm.  That was confirmed by </w:t>
      </w:r>
      <w:proofErr w:type="spellStart"/>
      <w:r w:rsidR="00E43889">
        <w:rPr>
          <w:rFonts w:ascii="Arial" w:hAnsi="Arial" w:cs="Arial"/>
          <w:sz w:val="24"/>
          <w:szCs w:val="24"/>
        </w:rPr>
        <w:t>Mr</w:t>
      </w:r>
      <w:proofErr w:type="spellEnd"/>
      <w:r w:rsidR="00E43889">
        <w:rPr>
          <w:rFonts w:ascii="Arial" w:hAnsi="Arial" w:cs="Arial"/>
          <w:sz w:val="24"/>
          <w:szCs w:val="24"/>
        </w:rPr>
        <w:t xml:space="preserve"> Nambahu</w:t>
      </w:r>
      <w:r>
        <w:rPr>
          <w:rFonts w:ascii="Arial" w:hAnsi="Arial" w:cs="Arial"/>
          <w:sz w:val="24"/>
          <w:szCs w:val="24"/>
        </w:rPr>
        <w:t>, the ballistic expert,</w:t>
      </w:r>
      <w:r w:rsidR="00E43889">
        <w:rPr>
          <w:rFonts w:ascii="Arial" w:hAnsi="Arial" w:cs="Arial"/>
          <w:sz w:val="24"/>
          <w:szCs w:val="24"/>
        </w:rPr>
        <w:t xml:space="preserve"> who</w:t>
      </w:r>
      <w:r>
        <w:rPr>
          <w:rFonts w:ascii="Arial" w:hAnsi="Arial" w:cs="Arial"/>
          <w:sz w:val="24"/>
          <w:szCs w:val="24"/>
        </w:rPr>
        <w:t xml:space="preserve"> tested the firearm after it had been submitted to </w:t>
      </w:r>
      <w:r w:rsidR="00E43889">
        <w:rPr>
          <w:rFonts w:ascii="Arial" w:hAnsi="Arial" w:cs="Arial"/>
          <w:sz w:val="24"/>
          <w:szCs w:val="24"/>
        </w:rPr>
        <w:t xml:space="preserve">National Forensic Science Institute for analyses. </w:t>
      </w:r>
    </w:p>
    <w:p w:rsidR="00151839" w:rsidRDefault="00151839" w:rsidP="009E7E20">
      <w:pPr>
        <w:tabs>
          <w:tab w:val="left" w:pos="720"/>
          <w:tab w:val="left" w:pos="810"/>
        </w:tabs>
        <w:spacing w:after="0" w:line="360" w:lineRule="auto"/>
        <w:jc w:val="both"/>
        <w:rPr>
          <w:rFonts w:ascii="Arial" w:hAnsi="Arial" w:cs="Arial"/>
          <w:sz w:val="24"/>
          <w:szCs w:val="24"/>
        </w:rPr>
      </w:pPr>
    </w:p>
    <w:p w:rsidR="00E06835" w:rsidRPr="00151839" w:rsidRDefault="0053299B" w:rsidP="005A68C0">
      <w:pPr>
        <w:spacing w:line="360" w:lineRule="auto"/>
        <w:jc w:val="both"/>
        <w:rPr>
          <w:rFonts w:ascii="Arial" w:hAnsi="Arial" w:cs="Arial"/>
          <w:sz w:val="24"/>
          <w:szCs w:val="24"/>
          <w:u w:val="single"/>
        </w:rPr>
      </w:pPr>
      <w:proofErr w:type="spellStart"/>
      <w:r>
        <w:rPr>
          <w:rFonts w:ascii="Arial" w:hAnsi="Arial" w:cs="Arial"/>
          <w:sz w:val="24"/>
          <w:szCs w:val="24"/>
          <w:u w:val="single"/>
        </w:rPr>
        <w:t>Defence</w:t>
      </w:r>
      <w:proofErr w:type="spellEnd"/>
      <w:r>
        <w:rPr>
          <w:rFonts w:ascii="Arial" w:hAnsi="Arial" w:cs="Arial"/>
          <w:sz w:val="24"/>
          <w:szCs w:val="24"/>
          <w:u w:val="single"/>
        </w:rPr>
        <w:t>’ c</w:t>
      </w:r>
      <w:r w:rsidR="00151839" w:rsidRPr="00151839">
        <w:rPr>
          <w:rFonts w:ascii="Arial" w:hAnsi="Arial" w:cs="Arial"/>
          <w:sz w:val="24"/>
          <w:szCs w:val="24"/>
          <w:u w:val="single"/>
        </w:rPr>
        <w:t>ase</w:t>
      </w:r>
    </w:p>
    <w:p w:rsidR="00AC3625" w:rsidRDefault="00A77A03" w:rsidP="005A68C0">
      <w:pPr>
        <w:spacing w:line="360" w:lineRule="auto"/>
        <w:jc w:val="both"/>
        <w:rPr>
          <w:rFonts w:ascii="Arial" w:hAnsi="Arial" w:cs="Arial"/>
          <w:sz w:val="24"/>
          <w:szCs w:val="24"/>
        </w:rPr>
      </w:pPr>
      <w:r>
        <w:rPr>
          <w:rFonts w:ascii="Arial" w:hAnsi="Arial" w:cs="Arial"/>
          <w:sz w:val="24"/>
          <w:szCs w:val="24"/>
        </w:rPr>
        <w:t>[22</w:t>
      </w:r>
      <w:r w:rsidR="00E43889">
        <w:rPr>
          <w:rFonts w:ascii="Arial" w:hAnsi="Arial" w:cs="Arial"/>
          <w:sz w:val="24"/>
          <w:szCs w:val="24"/>
        </w:rPr>
        <w:t>]</w:t>
      </w:r>
      <w:r w:rsidR="00E43889">
        <w:rPr>
          <w:rFonts w:ascii="Arial" w:hAnsi="Arial" w:cs="Arial"/>
          <w:sz w:val="24"/>
          <w:szCs w:val="24"/>
        </w:rPr>
        <w:tab/>
        <w:t xml:space="preserve">The accused testified that he </w:t>
      </w:r>
      <w:r w:rsidR="00AC3625">
        <w:rPr>
          <w:rFonts w:ascii="Arial" w:hAnsi="Arial" w:cs="Arial"/>
          <w:sz w:val="24"/>
          <w:szCs w:val="24"/>
        </w:rPr>
        <w:t>is currently 50 years of age. His version is that he became romantically involved with the complainant since March 2015 and that they had been together for over a year by the time of</w:t>
      </w:r>
      <w:r w:rsidR="00E43889">
        <w:rPr>
          <w:rFonts w:ascii="Arial" w:hAnsi="Arial" w:cs="Arial"/>
          <w:sz w:val="24"/>
          <w:szCs w:val="24"/>
        </w:rPr>
        <w:t xml:space="preserve"> the incident. He met her at </w:t>
      </w:r>
      <w:proofErr w:type="spellStart"/>
      <w:r w:rsidR="00E43889">
        <w:rPr>
          <w:rFonts w:ascii="Arial" w:hAnsi="Arial" w:cs="Arial"/>
          <w:sz w:val="24"/>
          <w:szCs w:val="24"/>
        </w:rPr>
        <w:t>MegaSave</w:t>
      </w:r>
      <w:proofErr w:type="spellEnd"/>
      <w:r w:rsidR="00E43889">
        <w:rPr>
          <w:rFonts w:ascii="Arial" w:hAnsi="Arial" w:cs="Arial"/>
          <w:sz w:val="24"/>
          <w:szCs w:val="24"/>
        </w:rPr>
        <w:t xml:space="preserve"> </w:t>
      </w:r>
      <w:r>
        <w:rPr>
          <w:rFonts w:ascii="Arial" w:hAnsi="Arial" w:cs="Arial"/>
          <w:sz w:val="24"/>
          <w:szCs w:val="24"/>
        </w:rPr>
        <w:t xml:space="preserve">where he </w:t>
      </w:r>
      <w:r w:rsidR="00AC3625">
        <w:rPr>
          <w:rFonts w:ascii="Arial" w:hAnsi="Arial" w:cs="Arial"/>
          <w:sz w:val="24"/>
          <w:szCs w:val="24"/>
        </w:rPr>
        <w:t xml:space="preserve">was a regular </w:t>
      </w:r>
      <w:r w:rsidR="00E43889">
        <w:rPr>
          <w:rFonts w:ascii="Arial" w:hAnsi="Arial" w:cs="Arial"/>
          <w:sz w:val="24"/>
          <w:szCs w:val="24"/>
        </w:rPr>
        <w:t>customer</w:t>
      </w:r>
      <w:r w:rsidR="00C339AD">
        <w:rPr>
          <w:rFonts w:ascii="Arial" w:hAnsi="Arial" w:cs="Arial"/>
          <w:sz w:val="24"/>
          <w:szCs w:val="24"/>
        </w:rPr>
        <w:t xml:space="preserve"> and that is how they started seeing each other. </w:t>
      </w:r>
    </w:p>
    <w:p w:rsidR="00A77A03" w:rsidRDefault="00A77A03" w:rsidP="00AC3625">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According to him, he had</w:t>
      </w:r>
      <w:r w:rsidR="00C339AD">
        <w:rPr>
          <w:rFonts w:ascii="Arial" w:hAnsi="Arial" w:cs="Arial"/>
          <w:sz w:val="24"/>
          <w:szCs w:val="24"/>
        </w:rPr>
        <w:t xml:space="preserve"> not</w:t>
      </w:r>
      <w:r>
        <w:rPr>
          <w:rFonts w:ascii="Arial" w:hAnsi="Arial" w:cs="Arial"/>
          <w:sz w:val="24"/>
          <w:szCs w:val="24"/>
        </w:rPr>
        <w:t xml:space="preserve"> been</w:t>
      </w:r>
      <w:r w:rsidR="00C339AD">
        <w:rPr>
          <w:rFonts w:ascii="Arial" w:hAnsi="Arial" w:cs="Arial"/>
          <w:sz w:val="24"/>
          <w:szCs w:val="24"/>
        </w:rPr>
        <w:t xml:space="preserve"> aware that</w:t>
      </w:r>
      <w:r w:rsidR="00AC3625">
        <w:rPr>
          <w:rFonts w:ascii="Arial" w:hAnsi="Arial" w:cs="Arial"/>
          <w:sz w:val="24"/>
          <w:szCs w:val="24"/>
        </w:rPr>
        <w:t xml:space="preserve"> Mildred was in involved in a relationship with anyone else at the time. He later discovered </w:t>
      </w:r>
      <w:r w:rsidR="00C339AD">
        <w:rPr>
          <w:rFonts w:ascii="Arial" w:hAnsi="Arial" w:cs="Arial"/>
          <w:sz w:val="24"/>
          <w:szCs w:val="24"/>
        </w:rPr>
        <w:t xml:space="preserve">that </w:t>
      </w:r>
      <w:r w:rsidR="00AC3625">
        <w:rPr>
          <w:rFonts w:ascii="Arial" w:hAnsi="Arial" w:cs="Arial"/>
          <w:sz w:val="24"/>
          <w:szCs w:val="24"/>
        </w:rPr>
        <w:t xml:space="preserve">she was seeing someone else, during February 2016. </w:t>
      </w:r>
      <w:r>
        <w:rPr>
          <w:rFonts w:ascii="Arial" w:hAnsi="Arial" w:cs="Arial"/>
          <w:sz w:val="24"/>
          <w:szCs w:val="24"/>
        </w:rPr>
        <w:t>According to him, t</w:t>
      </w:r>
      <w:r w:rsidR="00C339AD">
        <w:rPr>
          <w:rFonts w:ascii="Arial" w:hAnsi="Arial" w:cs="Arial"/>
          <w:sz w:val="24"/>
          <w:szCs w:val="24"/>
        </w:rPr>
        <w:t xml:space="preserve">here was an occasion when he and the deceased met at the complainant’s house. He </w:t>
      </w:r>
      <w:r>
        <w:rPr>
          <w:rFonts w:ascii="Arial" w:hAnsi="Arial" w:cs="Arial"/>
          <w:sz w:val="24"/>
          <w:szCs w:val="24"/>
        </w:rPr>
        <w:t xml:space="preserve">then </w:t>
      </w:r>
      <w:r w:rsidR="00C339AD">
        <w:rPr>
          <w:rFonts w:ascii="Arial" w:hAnsi="Arial" w:cs="Arial"/>
          <w:sz w:val="24"/>
          <w:szCs w:val="24"/>
        </w:rPr>
        <w:t>confronted the deceased ab</w:t>
      </w:r>
      <w:r>
        <w:rPr>
          <w:rFonts w:ascii="Arial" w:hAnsi="Arial" w:cs="Arial"/>
          <w:sz w:val="24"/>
          <w:szCs w:val="24"/>
        </w:rPr>
        <w:t>out what he was looking for. The complainant</w:t>
      </w:r>
      <w:r w:rsidR="00C339AD">
        <w:rPr>
          <w:rFonts w:ascii="Arial" w:hAnsi="Arial" w:cs="Arial"/>
          <w:sz w:val="24"/>
          <w:szCs w:val="24"/>
        </w:rPr>
        <w:t xml:space="preserve"> informed him that she was involved</w:t>
      </w:r>
      <w:r>
        <w:rPr>
          <w:rFonts w:ascii="Arial" w:hAnsi="Arial" w:cs="Arial"/>
          <w:sz w:val="24"/>
          <w:szCs w:val="24"/>
        </w:rPr>
        <w:t xml:space="preserve"> in a romantic relationship</w:t>
      </w:r>
      <w:r w:rsidR="00C339AD">
        <w:rPr>
          <w:rFonts w:ascii="Arial" w:hAnsi="Arial" w:cs="Arial"/>
          <w:sz w:val="24"/>
          <w:szCs w:val="24"/>
        </w:rPr>
        <w:t xml:space="preserve"> with him but</w:t>
      </w:r>
      <w:r>
        <w:rPr>
          <w:rFonts w:ascii="Arial" w:hAnsi="Arial" w:cs="Arial"/>
          <w:sz w:val="24"/>
          <w:szCs w:val="24"/>
        </w:rPr>
        <w:t xml:space="preserve"> that they</w:t>
      </w:r>
      <w:r w:rsidR="00C339AD">
        <w:rPr>
          <w:rFonts w:ascii="Arial" w:hAnsi="Arial" w:cs="Arial"/>
          <w:sz w:val="24"/>
          <w:szCs w:val="24"/>
        </w:rPr>
        <w:t xml:space="preserve"> have since se</w:t>
      </w:r>
      <w:r>
        <w:rPr>
          <w:rFonts w:ascii="Arial" w:hAnsi="Arial" w:cs="Arial"/>
          <w:sz w:val="24"/>
          <w:szCs w:val="24"/>
        </w:rPr>
        <w:t>parated. She</w:t>
      </w:r>
      <w:r w:rsidR="00C339AD">
        <w:rPr>
          <w:rFonts w:ascii="Arial" w:hAnsi="Arial" w:cs="Arial"/>
          <w:sz w:val="24"/>
          <w:szCs w:val="24"/>
        </w:rPr>
        <w:t xml:space="preserve"> promised </w:t>
      </w:r>
      <w:r w:rsidR="00AC3625">
        <w:rPr>
          <w:rFonts w:ascii="Arial" w:hAnsi="Arial" w:cs="Arial"/>
          <w:sz w:val="24"/>
          <w:szCs w:val="24"/>
        </w:rPr>
        <w:t>him that she wanted to be with him and not</w:t>
      </w:r>
      <w:r w:rsidR="00C339AD">
        <w:rPr>
          <w:rFonts w:ascii="Arial" w:hAnsi="Arial" w:cs="Arial"/>
          <w:sz w:val="24"/>
          <w:szCs w:val="24"/>
        </w:rPr>
        <w:t xml:space="preserve"> with</w:t>
      </w:r>
      <w:r>
        <w:rPr>
          <w:rFonts w:ascii="Arial" w:hAnsi="Arial" w:cs="Arial"/>
          <w:sz w:val="24"/>
          <w:szCs w:val="24"/>
        </w:rPr>
        <w:t xml:space="preserve"> the deceased</w:t>
      </w:r>
      <w:r w:rsidR="00C339AD">
        <w:rPr>
          <w:rFonts w:ascii="Arial" w:hAnsi="Arial" w:cs="Arial"/>
          <w:sz w:val="24"/>
          <w:szCs w:val="24"/>
        </w:rPr>
        <w:t xml:space="preserve">. Thereafter she asked him to call </w:t>
      </w:r>
      <w:r>
        <w:rPr>
          <w:rFonts w:ascii="Arial" w:hAnsi="Arial" w:cs="Arial"/>
          <w:sz w:val="24"/>
          <w:szCs w:val="24"/>
        </w:rPr>
        <w:t xml:space="preserve">in </w:t>
      </w:r>
      <w:r w:rsidR="00C339AD">
        <w:rPr>
          <w:rFonts w:ascii="Arial" w:hAnsi="Arial" w:cs="Arial"/>
          <w:sz w:val="24"/>
          <w:szCs w:val="24"/>
        </w:rPr>
        <w:t xml:space="preserve">the police. Accused refused </w:t>
      </w:r>
      <w:r>
        <w:rPr>
          <w:rFonts w:ascii="Arial" w:hAnsi="Arial" w:cs="Arial"/>
          <w:sz w:val="24"/>
          <w:szCs w:val="24"/>
        </w:rPr>
        <w:t xml:space="preserve">to call in the police asking </w:t>
      </w:r>
      <w:r w:rsidR="00C339AD">
        <w:rPr>
          <w:rFonts w:ascii="Arial" w:hAnsi="Arial" w:cs="Arial"/>
          <w:sz w:val="24"/>
          <w:szCs w:val="24"/>
        </w:rPr>
        <w:t xml:space="preserve">her to do </w:t>
      </w:r>
      <w:r>
        <w:rPr>
          <w:rFonts w:ascii="Arial" w:hAnsi="Arial" w:cs="Arial"/>
          <w:sz w:val="24"/>
          <w:szCs w:val="24"/>
        </w:rPr>
        <w:t xml:space="preserve">it herself but she had no </w:t>
      </w:r>
      <w:r w:rsidR="00C339AD">
        <w:rPr>
          <w:rFonts w:ascii="Arial" w:hAnsi="Arial" w:cs="Arial"/>
          <w:sz w:val="24"/>
          <w:szCs w:val="24"/>
        </w:rPr>
        <w:t xml:space="preserve">airtime. </w:t>
      </w:r>
      <w:r w:rsidR="00AC3625">
        <w:rPr>
          <w:rFonts w:ascii="Arial" w:hAnsi="Arial" w:cs="Arial"/>
          <w:sz w:val="24"/>
          <w:szCs w:val="24"/>
        </w:rPr>
        <w:t xml:space="preserve">He </w:t>
      </w:r>
      <w:r>
        <w:rPr>
          <w:rFonts w:ascii="Arial" w:hAnsi="Arial" w:cs="Arial"/>
          <w:sz w:val="24"/>
          <w:szCs w:val="24"/>
        </w:rPr>
        <w:t xml:space="preserve">then </w:t>
      </w:r>
      <w:r w:rsidR="00AC3625">
        <w:rPr>
          <w:rFonts w:ascii="Arial" w:hAnsi="Arial" w:cs="Arial"/>
          <w:sz w:val="24"/>
          <w:szCs w:val="24"/>
        </w:rPr>
        <w:t xml:space="preserve">drove to the service station to buy </w:t>
      </w:r>
      <w:r w:rsidR="00C339AD">
        <w:rPr>
          <w:rFonts w:ascii="Arial" w:hAnsi="Arial" w:cs="Arial"/>
          <w:sz w:val="24"/>
          <w:szCs w:val="24"/>
        </w:rPr>
        <w:t>her airtime.</w:t>
      </w:r>
      <w:r>
        <w:rPr>
          <w:rFonts w:ascii="Arial" w:hAnsi="Arial" w:cs="Arial"/>
          <w:sz w:val="24"/>
          <w:szCs w:val="24"/>
        </w:rPr>
        <w:t xml:space="preserve"> In the meantime, h</w:t>
      </w:r>
      <w:r w:rsidR="00AC3625">
        <w:rPr>
          <w:rFonts w:ascii="Arial" w:hAnsi="Arial" w:cs="Arial"/>
          <w:sz w:val="24"/>
          <w:szCs w:val="24"/>
        </w:rPr>
        <w:t xml:space="preserve">e </w:t>
      </w:r>
      <w:r w:rsidR="00A5583D">
        <w:rPr>
          <w:rFonts w:ascii="Arial" w:hAnsi="Arial" w:cs="Arial"/>
          <w:sz w:val="24"/>
          <w:szCs w:val="24"/>
        </w:rPr>
        <w:t xml:space="preserve">then </w:t>
      </w:r>
      <w:r w:rsidR="00AC3625">
        <w:rPr>
          <w:rFonts w:ascii="Arial" w:hAnsi="Arial" w:cs="Arial"/>
          <w:sz w:val="24"/>
          <w:szCs w:val="24"/>
        </w:rPr>
        <w:t>called</w:t>
      </w:r>
      <w:r w:rsidR="00A5583D">
        <w:rPr>
          <w:rFonts w:ascii="Arial" w:hAnsi="Arial" w:cs="Arial"/>
          <w:sz w:val="24"/>
          <w:szCs w:val="24"/>
        </w:rPr>
        <w:t xml:space="preserve"> </w:t>
      </w:r>
      <w:proofErr w:type="spellStart"/>
      <w:r w:rsidR="00A5583D">
        <w:rPr>
          <w:rFonts w:ascii="Arial" w:hAnsi="Arial" w:cs="Arial"/>
          <w:sz w:val="24"/>
          <w:szCs w:val="24"/>
        </w:rPr>
        <w:t>Epako</w:t>
      </w:r>
      <w:proofErr w:type="spellEnd"/>
      <w:r w:rsidR="00A5583D">
        <w:rPr>
          <w:rFonts w:ascii="Arial" w:hAnsi="Arial" w:cs="Arial"/>
          <w:sz w:val="24"/>
          <w:szCs w:val="24"/>
        </w:rPr>
        <w:t xml:space="preserve"> Station informing them about a</w:t>
      </w:r>
      <w:r w:rsidR="00AC3625">
        <w:rPr>
          <w:rFonts w:ascii="Arial" w:hAnsi="Arial" w:cs="Arial"/>
          <w:sz w:val="24"/>
          <w:szCs w:val="24"/>
        </w:rPr>
        <w:t xml:space="preserve"> problem at the locat</w:t>
      </w:r>
      <w:r w:rsidR="004B69A1">
        <w:rPr>
          <w:rFonts w:ascii="Arial" w:hAnsi="Arial" w:cs="Arial"/>
          <w:sz w:val="24"/>
          <w:szCs w:val="24"/>
        </w:rPr>
        <w:t xml:space="preserve">ion. </w:t>
      </w:r>
    </w:p>
    <w:p w:rsidR="00A77A03" w:rsidRDefault="00A77A03" w:rsidP="00AC3625">
      <w:pPr>
        <w:spacing w:line="360" w:lineRule="auto"/>
        <w:jc w:val="both"/>
        <w:rPr>
          <w:rFonts w:ascii="Arial" w:hAnsi="Arial" w:cs="Arial"/>
          <w:sz w:val="24"/>
          <w:szCs w:val="24"/>
        </w:rPr>
      </w:pPr>
    </w:p>
    <w:p w:rsidR="00AC3625" w:rsidRDefault="00A77A03" w:rsidP="00AC3625">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P</w:t>
      </w:r>
      <w:r w:rsidR="004B69A1">
        <w:rPr>
          <w:rFonts w:ascii="Arial" w:hAnsi="Arial" w:cs="Arial"/>
          <w:sz w:val="24"/>
          <w:szCs w:val="24"/>
        </w:rPr>
        <w:t>olice</w:t>
      </w:r>
      <w:r>
        <w:rPr>
          <w:rFonts w:ascii="Arial" w:hAnsi="Arial" w:cs="Arial"/>
          <w:sz w:val="24"/>
          <w:szCs w:val="24"/>
        </w:rPr>
        <w:t xml:space="preserve"> responded and drove to the location arriving there the same time</w:t>
      </w:r>
      <w:r w:rsidR="00AC3625">
        <w:rPr>
          <w:rFonts w:ascii="Arial" w:hAnsi="Arial" w:cs="Arial"/>
          <w:sz w:val="24"/>
          <w:szCs w:val="24"/>
        </w:rPr>
        <w:t>.</w:t>
      </w:r>
      <w:r w:rsidR="006B52E1">
        <w:rPr>
          <w:rFonts w:ascii="Arial" w:hAnsi="Arial" w:cs="Arial"/>
          <w:sz w:val="24"/>
          <w:szCs w:val="24"/>
        </w:rPr>
        <w:t xml:space="preserve"> </w:t>
      </w:r>
      <w:r w:rsidR="00AC3625">
        <w:rPr>
          <w:rFonts w:ascii="Arial" w:hAnsi="Arial" w:cs="Arial"/>
          <w:sz w:val="24"/>
          <w:szCs w:val="24"/>
        </w:rPr>
        <w:t xml:space="preserve">Constable Michael </w:t>
      </w:r>
      <w:proofErr w:type="spellStart"/>
      <w:r w:rsidR="00AC3625">
        <w:rPr>
          <w:rFonts w:ascii="Arial" w:hAnsi="Arial" w:cs="Arial"/>
          <w:sz w:val="24"/>
          <w:szCs w:val="24"/>
        </w:rPr>
        <w:t>Casada</w:t>
      </w:r>
      <w:proofErr w:type="spellEnd"/>
      <w:r w:rsidR="00AC3625">
        <w:rPr>
          <w:rFonts w:ascii="Arial" w:hAnsi="Arial" w:cs="Arial"/>
          <w:sz w:val="24"/>
          <w:szCs w:val="24"/>
        </w:rPr>
        <w:t xml:space="preserve"> came </w:t>
      </w:r>
      <w:r w:rsidR="00A5583D">
        <w:rPr>
          <w:rFonts w:ascii="Arial" w:hAnsi="Arial" w:cs="Arial"/>
          <w:sz w:val="24"/>
          <w:szCs w:val="24"/>
        </w:rPr>
        <w:t xml:space="preserve">there with other officers he could </w:t>
      </w:r>
      <w:r w:rsidR="00AC3625">
        <w:rPr>
          <w:rFonts w:ascii="Arial" w:hAnsi="Arial" w:cs="Arial"/>
          <w:sz w:val="24"/>
          <w:szCs w:val="24"/>
        </w:rPr>
        <w:t>not recall. Mildred</w:t>
      </w:r>
      <w:r w:rsidR="00A5583D">
        <w:rPr>
          <w:rFonts w:ascii="Arial" w:hAnsi="Arial" w:cs="Arial"/>
          <w:sz w:val="24"/>
          <w:szCs w:val="24"/>
        </w:rPr>
        <w:t xml:space="preserve"> then came out of the house, </w:t>
      </w:r>
      <w:r w:rsidR="006D2A61">
        <w:rPr>
          <w:rFonts w:ascii="Arial" w:hAnsi="Arial" w:cs="Arial"/>
          <w:sz w:val="24"/>
          <w:szCs w:val="24"/>
        </w:rPr>
        <w:t>pointing</w:t>
      </w:r>
      <w:r w:rsidR="00AC3625">
        <w:rPr>
          <w:rFonts w:ascii="Arial" w:hAnsi="Arial" w:cs="Arial"/>
          <w:sz w:val="24"/>
          <w:szCs w:val="24"/>
        </w:rPr>
        <w:t xml:space="preserve"> to the deceased</w:t>
      </w:r>
      <w:r w:rsidR="006D2A61">
        <w:rPr>
          <w:rFonts w:ascii="Arial" w:hAnsi="Arial" w:cs="Arial"/>
          <w:sz w:val="24"/>
          <w:szCs w:val="24"/>
        </w:rPr>
        <w:t xml:space="preserve"> and</w:t>
      </w:r>
      <w:r w:rsidR="00AC3625">
        <w:rPr>
          <w:rFonts w:ascii="Arial" w:hAnsi="Arial" w:cs="Arial"/>
          <w:sz w:val="24"/>
          <w:szCs w:val="24"/>
        </w:rPr>
        <w:t xml:space="preserve"> telling </w:t>
      </w:r>
      <w:proofErr w:type="spellStart"/>
      <w:r w:rsidR="00AC3625">
        <w:rPr>
          <w:rFonts w:ascii="Arial" w:hAnsi="Arial" w:cs="Arial"/>
          <w:sz w:val="24"/>
          <w:szCs w:val="24"/>
        </w:rPr>
        <w:t>Casada</w:t>
      </w:r>
      <w:proofErr w:type="spellEnd"/>
      <w:r w:rsidR="00AC3625">
        <w:rPr>
          <w:rFonts w:ascii="Arial" w:hAnsi="Arial" w:cs="Arial"/>
          <w:sz w:val="24"/>
          <w:szCs w:val="24"/>
        </w:rPr>
        <w:t xml:space="preserve"> that they were i</w:t>
      </w:r>
      <w:r w:rsidR="00A5583D">
        <w:rPr>
          <w:rFonts w:ascii="Arial" w:hAnsi="Arial" w:cs="Arial"/>
          <w:sz w:val="24"/>
          <w:szCs w:val="24"/>
        </w:rPr>
        <w:t xml:space="preserve">nvolved in a relationship, but </w:t>
      </w:r>
      <w:r w:rsidR="004B69A1">
        <w:rPr>
          <w:rFonts w:ascii="Arial" w:hAnsi="Arial" w:cs="Arial"/>
          <w:sz w:val="24"/>
          <w:szCs w:val="24"/>
        </w:rPr>
        <w:t>she no longer w</w:t>
      </w:r>
      <w:r w:rsidR="00A5583D">
        <w:rPr>
          <w:rFonts w:ascii="Arial" w:hAnsi="Arial" w:cs="Arial"/>
          <w:sz w:val="24"/>
          <w:szCs w:val="24"/>
        </w:rPr>
        <w:t xml:space="preserve">anted him. </w:t>
      </w:r>
      <w:r w:rsidR="006D2A61">
        <w:rPr>
          <w:rFonts w:ascii="Arial" w:hAnsi="Arial" w:cs="Arial"/>
          <w:sz w:val="24"/>
          <w:szCs w:val="24"/>
        </w:rPr>
        <w:t xml:space="preserve">According to him, she </w:t>
      </w:r>
      <w:r w:rsidR="004B69A1">
        <w:rPr>
          <w:rFonts w:ascii="Arial" w:hAnsi="Arial" w:cs="Arial"/>
          <w:sz w:val="24"/>
          <w:szCs w:val="24"/>
        </w:rPr>
        <w:t xml:space="preserve">told </w:t>
      </w:r>
      <w:proofErr w:type="spellStart"/>
      <w:r w:rsidR="004B69A1">
        <w:rPr>
          <w:rFonts w:ascii="Arial" w:hAnsi="Arial" w:cs="Arial"/>
          <w:sz w:val="24"/>
          <w:szCs w:val="24"/>
        </w:rPr>
        <w:t>Casada</w:t>
      </w:r>
      <w:proofErr w:type="spellEnd"/>
      <w:r w:rsidR="004B69A1">
        <w:rPr>
          <w:rFonts w:ascii="Arial" w:hAnsi="Arial" w:cs="Arial"/>
          <w:sz w:val="24"/>
          <w:szCs w:val="24"/>
        </w:rPr>
        <w:t xml:space="preserve"> to warn the deceased</w:t>
      </w:r>
      <w:r w:rsidR="00AC3625">
        <w:rPr>
          <w:rFonts w:ascii="Arial" w:hAnsi="Arial" w:cs="Arial"/>
          <w:sz w:val="24"/>
          <w:szCs w:val="24"/>
        </w:rPr>
        <w:t xml:space="preserve"> not to com</w:t>
      </w:r>
      <w:r w:rsidR="00A5583D">
        <w:rPr>
          <w:rFonts w:ascii="Arial" w:hAnsi="Arial" w:cs="Arial"/>
          <w:sz w:val="24"/>
          <w:szCs w:val="24"/>
        </w:rPr>
        <w:t>e to her house anymore. In the meantime,</w:t>
      </w:r>
      <w:r w:rsidR="00AC3625">
        <w:rPr>
          <w:rFonts w:ascii="Arial" w:hAnsi="Arial" w:cs="Arial"/>
          <w:sz w:val="24"/>
          <w:szCs w:val="24"/>
        </w:rPr>
        <w:t xml:space="preserve"> </w:t>
      </w:r>
      <w:r w:rsidR="00A5583D">
        <w:rPr>
          <w:rFonts w:ascii="Arial" w:hAnsi="Arial" w:cs="Arial"/>
          <w:sz w:val="24"/>
          <w:szCs w:val="24"/>
        </w:rPr>
        <w:t>Juliana</w:t>
      </w:r>
      <w:r w:rsidR="006D2A61">
        <w:rPr>
          <w:rFonts w:ascii="Arial" w:hAnsi="Arial" w:cs="Arial"/>
          <w:sz w:val="24"/>
          <w:szCs w:val="24"/>
        </w:rPr>
        <w:t xml:space="preserve">, the </w:t>
      </w:r>
      <w:r w:rsidR="006D2A61">
        <w:rPr>
          <w:rFonts w:ascii="Arial" w:hAnsi="Arial" w:cs="Arial"/>
          <w:sz w:val="24"/>
          <w:szCs w:val="24"/>
        </w:rPr>
        <w:lastRenderedPageBreak/>
        <w:t>complainant’s grandmother also</w:t>
      </w:r>
      <w:r w:rsidR="00AC3625">
        <w:rPr>
          <w:rFonts w:ascii="Arial" w:hAnsi="Arial" w:cs="Arial"/>
          <w:sz w:val="24"/>
          <w:szCs w:val="24"/>
        </w:rPr>
        <w:t xml:space="preserve"> arrived. He </w:t>
      </w:r>
      <w:r w:rsidR="00A5583D">
        <w:rPr>
          <w:rFonts w:ascii="Arial" w:hAnsi="Arial" w:cs="Arial"/>
          <w:sz w:val="24"/>
          <w:szCs w:val="24"/>
        </w:rPr>
        <w:t>over</w:t>
      </w:r>
      <w:r w:rsidR="00AC3625">
        <w:rPr>
          <w:rFonts w:ascii="Arial" w:hAnsi="Arial" w:cs="Arial"/>
          <w:sz w:val="24"/>
          <w:szCs w:val="24"/>
        </w:rPr>
        <w:t>heard Juliana tell</w:t>
      </w:r>
      <w:r w:rsidR="00A5583D">
        <w:rPr>
          <w:rFonts w:ascii="Arial" w:hAnsi="Arial" w:cs="Arial"/>
          <w:sz w:val="24"/>
          <w:szCs w:val="24"/>
        </w:rPr>
        <w:t>ing</w:t>
      </w:r>
      <w:r w:rsidR="00AC3625">
        <w:rPr>
          <w:rFonts w:ascii="Arial" w:hAnsi="Arial" w:cs="Arial"/>
          <w:sz w:val="24"/>
          <w:szCs w:val="24"/>
        </w:rPr>
        <w:t xml:space="preserve"> Mildred to leave the old man and take the yo</w:t>
      </w:r>
      <w:r w:rsidR="006D2A61">
        <w:rPr>
          <w:rFonts w:ascii="Arial" w:hAnsi="Arial" w:cs="Arial"/>
          <w:sz w:val="24"/>
          <w:szCs w:val="24"/>
        </w:rPr>
        <w:t xml:space="preserve">unger man whereby </w:t>
      </w:r>
      <w:r w:rsidR="006B52E1">
        <w:rPr>
          <w:rFonts w:ascii="Arial" w:hAnsi="Arial" w:cs="Arial"/>
          <w:sz w:val="24"/>
          <w:szCs w:val="24"/>
        </w:rPr>
        <w:t>Mildred</w:t>
      </w:r>
      <w:r w:rsidR="006D2A61">
        <w:rPr>
          <w:rFonts w:ascii="Arial" w:hAnsi="Arial" w:cs="Arial"/>
          <w:sz w:val="24"/>
          <w:szCs w:val="24"/>
        </w:rPr>
        <w:t xml:space="preserve"> reminded her </w:t>
      </w:r>
      <w:r w:rsidR="00A5583D">
        <w:rPr>
          <w:rFonts w:ascii="Arial" w:hAnsi="Arial" w:cs="Arial"/>
          <w:sz w:val="24"/>
          <w:szCs w:val="24"/>
        </w:rPr>
        <w:t>not to meddle in her</w:t>
      </w:r>
      <w:r w:rsidR="006D2A61">
        <w:rPr>
          <w:rFonts w:ascii="Arial" w:hAnsi="Arial" w:cs="Arial"/>
          <w:sz w:val="24"/>
          <w:szCs w:val="24"/>
        </w:rPr>
        <w:t xml:space="preserve"> business. Accused left for his house.</w:t>
      </w:r>
    </w:p>
    <w:p w:rsidR="00125D34" w:rsidRDefault="00A77A03" w:rsidP="005A68C0">
      <w:pPr>
        <w:spacing w:line="360" w:lineRule="auto"/>
        <w:jc w:val="both"/>
        <w:rPr>
          <w:rFonts w:ascii="Arial" w:hAnsi="Arial" w:cs="Arial"/>
          <w:sz w:val="24"/>
          <w:szCs w:val="24"/>
        </w:rPr>
      </w:pPr>
      <w:r>
        <w:rPr>
          <w:rFonts w:ascii="Arial" w:hAnsi="Arial" w:cs="Arial"/>
          <w:sz w:val="24"/>
          <w:szCs w:val="24"/>
        </w:rPr>
        <w:t>[25</w:t>
      </w:r>
      <w:r w:rsidR="00A5583D">
        <w:rPr>
          <w:rFonts w:ascii="Arial" w:hAnsi="Arial" w:cs="Arial"/>
          <w:sz w:val="24"/>
          <w:szCs w:val="24"/>
        </w:rPr>
        <w:t>]</w:t>
      </w:r>
      <w:r w:rsidR="00A5583D">
        <w:rPr>
          <w:rFonts w:ascii="Arial" w:hAnsi="Arial" w:cs="Arial"/>
          <w:sz w:val="24"/>
          <w:szCs w:val="24"/>
        </w:rPr>
        <w:tab/>
        <w:t xml:space="preserve"> With regards to</w:t>
      </w:r>
      <w:r w:rsidR="00AC3625">
        <w:rPr>
          <w:rFonts w:ascii="Arial" w:hAnsi="Arial" w:cs="Arial"/>
          <w:sz w:val="24"/>
          <w:szCs w:val="24"/>
        </w:rPr>
        <w:t xml:space="preserve"> 18 March 2016</w:t>
      </w:r>
      <w:r w:rsidR="00A5583D">
        <w:rPr>
          <w:rFonts w:ascii="Arial" w:hAnsi="Arial" w:cs="Arial"/>
          <w:sz w:val="24"/>
          <w:szCs w:val="24"/>
        </w:rPr>
        <w:t>, accused testified that</w:t>
      </w:r>
      <w:r w:rsidR="00AC3625">
        <w:rPr>
          <w:rFonts w:ascii="Arial" w:hAnsi="Arial" w:cs="Arial"/>
          <w:sz w:val="24"/>
          <w:szCs w:val="24"/>
        </w:rPr>
        <w:t xml:space="preserve"> he was </w:t>
      </w:r>
      <w:r w:rsidR="005A68C0">
        <w:rPr>
          <w:rFonts w:ascii="Arial" w:hAnsi="Arial" w:cs="Arial"/>
          <w:sz w:val="24"/>
          <w:szCs w:val="24"/>
        </w:rPr>
        <w:t xml:space="preserve">communicating via </w:t>
      </w:r>
      <w:proofErr w:type="spellStart"/>
      <w:r w:rsidR="005A68C0">
        <w:rPr>
          <w:rFonts w:ascii="Arial" w:hAnsi="Arial" w:cs="Arial"/>
          <w:sz w:val="24"/>
          <w:szCs w:val="24"/>
        </w:rPr>
        <w:t>sms</w:t>
      </w:r>
      <w:proofErr w:type="spellEnd"/>
      <w:r w:rsidR="005A68C0">
        <w:rPr>
          <w:rFonts w:ascii="Arial" w:hAnsi="Arial" w:cs="Arial"/>
          <w:sz w:val="24"/>
          <w:szCs w:val="24"/>
        </w:rPr>
        <w:t xml:space="preserve"> wit</w:t>
      </w:r>
      <w:r w:rsidR="00AC3625">
        <w:rPr>
          <w:rFonts w:ascii="Arial" w:hAnsi="Arial" w:cs="Arial"/>
          <w:sz w:val="24"/>
          <w:szCs w:val="24"/>
        </w:rPr>
        <w:t>h the complainant</w:t>
      </w:r>
      <w:r w:rsidR="005A68C0">
        <w:rPr>
          <w:rFonts w:ascii="Arial" w:hAnsi="Arial" w:cs="Arial"/>
          <w:sz w:val="24"/>
          <w:szCs w:val="24"/>
        </w:rPr>
        <w:t>. Whilst communicati</w:t>
      </w:r>
      <w:r w:rsidR="00A5583D">
        <w:rPr>
          <w:rFonts w:ascii="Arial" w:hAnsi="Arial" w:cs="Arial"/>
          <w:sz w:val="24"/>
          <w:szCs w:val="24"/>
        </w:rPr>
        <w:t xml:space="preserve">ng, she asked for </w:t>
      </w:r>
      <w:r w:rsidR="005A68C0">
        <w:rPr>
          <w:rFonts w:ascii="Arial" w:hAnsi="Arial" w:cs="Arial"/>
          <w:sz w:val="24"/>
          <w:szCs w:val="24"/>
        </w:rPr>
        <w:t xml:space="preserve">money. </w:t>
      </w:r>
      <w:r w:rsidR="003E3DE9">
        <w:rPr>
          <w:rFonts w:ascii="Arial" w:hAnsi="Arial" w:cs="Arial"/>
          <w:sz w:val="24"/>
          <w:szCs w:val="24"/>
        </w:rPr>
        <w:t xml:space="preserve">He </w:t>
      </w:r>
      <w:r w:rsidR="00A5583D">
        <w:rPr>
          <w:rFonts w:ascii="Arial" w:hAnsi="Arial" w:cs="Arial"/>
          <w:sz w:val="24"/>
          <w:szCs w:val="24"/>
        </w:rPr>
        <w:t>later went over to her place</w:t>
      </w:r>
      <w:r w:rsidR="006D2A61">
        <w:rPr>
          <w:rFonts w:ascii="Arial" w:hAnsi="Arial" w:cs="Arial"/>
          <w:sz w:val="24"/>
          <w:szCs w:val="24"/>
        </w:rPr>
        <w:t>. Whilst</w:t>
      </w:r>
      <w:r w:rsidR="00647A80">
        <w:rPr>
          <w:rFonts w:ascii="Arial" w:hAnsi="Arial" w:cs="Arial"/>
          <w:sz w:val="24"/>
          <w:szCs w:val="24"/>
        </w:rPr>
        <w:t xml:space="preserve"> he was entering the house, </w:t>
      </w:r>
      <w:r w:rsidR="006D2A61">
        <w:rPr>
          <w:rFonts w:ascii="Arial" w:hAnsi="Arial" w:cs="Arial"/>
          <w:sz w:val="24"/>
          <w:szCs w:val="24"/>
        </w:rPr>
        <w:t xml:space="preserve">he </w:t>
      </w:r>
      <w:r w:rsidR="003E3DE9">
        <w:rPr>
          <w:rFonts w:ascii="Arial" w:hAnsi="Arial" w:cs="Arial"/>
          <w:sz w:val="24"/>
          <w:szCs w:val="24"/>
        </w:rPr>
        <w:t xml:space="preserve">bumped into the stand on which the TV was </w:t>
      </w:r>
      <w:r w:rsidR="00647A80">
        <w:rPr>
          <w:rFonts w:ascii="Arial" w:hAnsi="Arial" w:cs="Arial"/>
          <w:sz w:val="24"/>
          <w:szCs w:val="24"/>
        </w:rPr>
        <w:t xml:space="preserve">anchored </w:t>
      </w:r>
      <w:r w:rsidR="003E3DE9">
        <w:rPr>
          <w:rFonts w:ascii="Arial" w:hAnsi="Arial" w:cs="Arial"/>
          <w:sz w:val="24"/>
          <w:szCs w:val="24"/>
        </w:rPr>
        <w:t xml:space="preserve">and this is how the TV </w:t>
      </w:r>
      <w:r w:rsidR="00647A80">
        <w:rPr>
          <w:rFonts w:ascii="Arial" w:hAnsi="Arial" w:cs="Arial"/>
          <w:sz w:val="24"/>
          <w:szCs w:val="24"/>
        </w:rPr>
        <w:t xml:space="preserve">got </w:t>
      </w:r>
      <w:r w:rsidR="003E3DE9">
        <w:rPr>
          <w:rFonts w:ascii="Arial" w:hAnsi="Arial" w:cs="Arial"/>
          <w:sz w:val="24"/>
          <w:szCs w:val="24"/>
        </w:rPr>
        <w:t>damaged.</w:t>
      </w:r>
      <w:r w:rsidR="009144FA">
        <w:rPr>
          <w:rFonts w:ascii="Arial" w:hAnsi="Arial" w:cs="Arial"/>
          <w:sz w:val="24"/>
          <w:szCs w:val="24"/>
        </w:rPr>
        <w:t xml:space="preserve"> </w:t>
      </w:r>
      <w:r w:rsidR="006D2A61">
        <w:rPr>
          <w:rFonts w:ascii="Arial" w:hAnsi="Arial" w:cs="Arial"/>
          <w:sz w:val="24"/>
          <w:szCs w:val="24"/>
        </w:rPr>
        <w:t>He returned</w:t>
      </w:r>
      <w:r w:rsidR="00647A80">
        <w:rPr>
          <w:rFonts w:ascii="Arial" w:hAnsi="Arial" w:cs="Arial"/>
          <w:sz w:val="24"/>
          <w:szCs w:val="24"/>
        </w:rPr>
        <w:t xml:space="preserve"> to his car and waited. After some time the complainant</w:t>
      </w:r>
      <w:r w:rsidR="009144FA" w:rsidRPr="009144FA">
        <w:rPr>
          <w:rFonts w:ascii="Arial" w:hAnsi="Arial" w:cs="Arial"/>
          <w:sz w:val="24"/>
          <w:szCs w:val="24"/>
        </w:rPr>
        <w:t xml:space="preserve"> </w:t>
      </w:r>
      <w:r w:rsidR="006D2A61">
        <w:rPr>
          <w:rFonts w:ascii="Arial" w:hAnsi="Arial" w:cs="Arial"/>
          <w:sz w:val="24"/>
          <w:szCs w:val="24"/>
        </w:rPr>
        <w:t xml:space="preserve">returned with </w:t>
      </w:r>
      <w:proofErr w:type="spellStart"/>
      <w:r w:rsidR="006D2A61">
        <w:rPr>
          <w:rFonts w:ascii="Arial" w:hAnsi="Arial" w:cs="Arial"/>
          <w:sz w:val="24"/>
          <w:szCs w:val="24"/>
        </w:rPr>
        <w:t>Skara</w:t>
      </w:r>
      <w:proofErr w:type="spellEnd"/>
      <w:r w:rsidR="006D2A61">
        <w:rPr>
          <w:rFonts w:ascii="Arial" w:hAnsi="Arial" w:cs="Arial"/>
          <w:sz w:val="24"/>
          <w:szCs w:val="24"/>
        </w:rPr>
        <w:t xml:space="preserve"> and her grandmother</w:t>
      </w:r>
      <w:r w:rsidR="009144FA" w:rsidRPr="009144FA">
        <w:rPr>
          <w:rFonts w:ascii="Arial" w:hAnsi="Arial" w:cs="Arial"/>
          <w:sz w:val="24"/>
          <w:szCs w:val="24"/>
        </w:rPr>
        <w:t xml:space="preserve"> Juliana. Upon their arrival, </w:t>
      </w:r>
      <w:proofErr w:type="spellStart"/>
      <w:r w:rsidR="009144FA" w:rsidRPr="009144FA">
        <w:rPr>
          <w:rFonts w:ascii="Arial" w:hAnsi="Arial" w:cs="Arial"/>
          <w:sz w:val="24"/>
          <w:szCs w:val="24"/>
        </w:rPr>
        <w:t>Sk</w:t>
      </w:r>
      <w:r w:rsidR="00647A80">
        <w:rPr>
          <w:rFonts w:ascii="Arial" w:hAnsi="Arial" w:cs="Arial"/>
          <w:sz w:val="24"/>
          <w:szCs w:val="24"/>
        </w:rPr>
        <w:t>ara</w:t>
      </w:r>
      <w:proofErr w:type="spellEnd"/>
      <w:r w:rsidR="00647A80">
        <w:rPr>
          <w:rFonts w:ascii="Arial" w:hAnsi="Arial" w:cs="Arial"/>
          <w:sz w:val="24"/>
          <w:szCs w:val="24"/>
        </w:rPr>
        <w:t xml:space="preserve"> asked her what was wrong. A</w:t>
      </w:r>
      <w:r w:rsidR="009144FA">
        <w:rPr>
          <w:rFonts w:ascii="Arial" w:hAnsi="Arial" w:cs="Arial"/>
          <w:sz w:val="24"/>
          <w:szCs w:val="24"/>
        </w:rPr>
        <w:t xml:space="preserve">ccused responded </w:t>
      </w:r>
      <w:r w:rsidR="00647A80">
        <w:rPr>
          <w:rFonts w:ascii="Arial" w:hAnsi="Arial" w:cs="Arial"/>
          <w:sz w:val="24"/>
          <w:szCs w:val="24"/>
        </w:rPr>
        <w:t>by suggesting that the complainant was upset because</w:t>
      </w:r>
      <w:r w:rsidR="009144FA">
        <w:rPr>
          <w:rFonts w:ascii="Arial" w:hAnsi="Arial" w:cs="Arial"/>
          <w:sz w:val="24"/>
          <w:szCs w:val="24"/>
        </w:rPr>
        <w:t xml:space="preserve"> he did not want to give her </w:t>
      </w:r>
      <w:r w:rsidR="00647A80">
        <w:rPr>
          <w:rFonts w:ascii="Arial" w:hAnsi="Arial" w:cs="Arial"/>
          <w:sz w:val="24"/>
          <w:szCs w:val="24"/>
        </w:rPr>
        <w:t>money. She responded in</w:t>
      </w:r>
      <w:r w:rsidR="009144FA" w:rsidRPr="009144FA">
        <w:rPr>
          <w:rFonts w:ascii="Arial" w:hAnsi="Arial" w:cs="Arial"/>
          <w:sz w:val="24"/>
          <w:szCs w:val="24"/>
        </w:rPr>
        <w:t xml:space="preserve"> vulgar language</w:t>
      </w:r>
      <w:r w:rsidR="00647A80">
        <w:rPr>
          <w:rFonts w:ascii="Arial" w:hAnsi="Arial" w:cs="Arial"/>
          <w:sz w:val="24"/>
          <w:szCs w:val="24"/>
        </w:rPr>
        <w:t xml:space="preserve"> whereafter accused left pro</w:t>
      </w:r>
      <w:r w:rsidR="006D2A61">
        <w:rPr>
          <w:rFonts w:ascii="Arial" w:hAnsi="Arial" w:cs="Arial"/>
          <w:sz w:val="24"/>
          <w:szCs w:val="24"/>
        </w:rPr>
        <w:t>mising to take his belongings. When he arrived a</w:t>
      </w:r>
      <w:r w:rsidR="00647A80">
        <w:rPr>
          <w:rFonts w:ascii="Arial" w:hAnsi="Arial" w:cs="Arial"/>
          <w:sz w:val="24"/>
          <w:szCs w:val="24"/>
        </w:rPr>
        <w:t xml:space="preserve">t his house, he informed De </w:t>
      </w:r>
      <w:proofErr w:type="spellStart"/>
      <w:r w:rsidR="00647A80">
        <w:rPr>
          <w:rFonts w:ascii="Arial" w:hAnsi="Arial" w:cs="Arial"/>
          <w:sz w:val="24"/>
          <w:szCs w:val="24"/>
        </w:rPr>
        <w:t>Jager</w:t>
      </w:r>
      <w:proofErr w:type="spellEnd"/>
      <w:r w:rsidR="00647A80">
        <w:rPr>
          <w:rFonts w:ascii="Arial" w:hAnsi="Arial" w:cs="Arial"/>
          <w:sz w:val="24"/>
          <w:szCs w:val="24"/>
        </w:rPr>
        <w:t xml:space="preserve"> that </w:t>
      </w:r>
      <w:r w:rsidR="009144FA" w:rsidRPr="009144FA">
        <w:rPr>
          <w:rFonts w:ascii="Arial" w:hAnsi="Arial" w:cs="Arial"/>
          <w:sz w:val="24"/>
          <w:szCs w:val="24"/>
        </w:rPr>
        <w:t>there was a misunderstan</w:t>
      </w:r>
      <w:r w:rsidR="009144FA">
        <w:rPr>
          <w:rFonts w:ascii="Arial" w:hAnsi="Arial" w:cs="Arial"/>
          <w:sz w:val="24"/>
          <w:szCs w:val="24"/>
        </w:rPr>
        <w:t xml:space="preserve">ding between him and Mildred. De </w:t>
      </w:r>
      <w:proofErr w:type="spellStart"/>
      <w:r w:rsidR="009144FA">
        <w:rPr>
          <w:rFonts w:ascii="Arial" w:hAnsi="Arial" w:cs="Arial"/>
          <w:sz w:val="24"/>
          <w:szCs w:val="24"/>
        </w:rPr>
        <w:t>Jager</w:t>
      </w:r>
      <w:proofErr w:type="spellEnd"/>
      <w:r w:rsidR="009144FA">
        <w:rPr>
          <w:rFonts w:ascii="Arial" w:hAnsi="Arial" w:cs="Arial"/>
          <w:sz w:val="24"/>
          <w:szCs w:val="24"/>
        </w:rPr>
        <w:t xml:space="preserve"> did not </w:t>
      </w:r>
      <w:r w:rsidR="009144FA" w:rsidRPr="009144FA">
        <w:rPr>
          <w:rFonts w:ascii="Arial" w:hAnsi="Arial" w:cs="Arial"/>
          <w:sz w:val="24"/>
          <w:szCs w:val="24"/>
        </w:rPr>
        <w:t xml:space="preserve">question him </w:t>
      </w:r>
      <w:r w:rsidR="00647A80">
        <w:rPr>
          <w:rFonts w:ascii="Arial" w:hAnsi="Arial" w:cs="Arial"/>
          <w:sz w:val="24"/>
          <w:szCs w:val="24"/>
        </w:rPr>
        <w:t xml:space="preserve">in order </w:t>
      </w:r>
      <w:r w:rsidR="009144FA" w:rsidRPr="009144FA">
        <w:rPr>
          <w:rFonts w:ascii="Arial" w:hAnsi="Arial" w:cs="Arial"/>
          <w:sz w:val="24"/>
          <w:szCs w:val="24"/>
        </w:rPr>
        <w:t>to elaborate.</w:t>
      </w:r>
      <w:r w:rsidR="006D2A61">
        <w:rPr>
          <w:rFonts w:ascii="Arial" w:hAnsi="Arial" w:cs="Arial"/>
          <w:sz w:val="24"/>
          <w:szCs w:val="24"/>
        </w:rPr>
        <w:t xml:space="preserve"> Accused</w:t>
      </w:r>
      <w:r w:rsidR="00647A80">
        <w:rPr>
          <w:rFonts w:ascii="Arial" w:hAnsi="Arial" w:cs="Arial"/>
          <w:sz w:val="24"/>
          <w:szCs w:val="24"/>
        </w:rPr>
        <w:t xml:space="preserve"> denied</w:t>
      </w:r>
      <w:r w:rsidR="00B55A60">
        <w:rPr>
          <w:rFonts w:ascii="Arial" w:hAnsi="Arial" w:cs="Arial"/>
          <w:sz w:val="24"/>
          <w:szCs w:val="24"/>
        </w:rPr>
        <w:t xml:space="preserve"> eve</w:t>
      </w:r>
      <w:r w:rsidR="006D2A61">
        <w:rPr>
          <w:rFonts w:ascii="Arial" w:hAnsi="Arial" w:cs="Arial"/>
          <w:sz w:val="24"/>
          <w:szCs w:val="24"/>
        </w:rPr>
        <w:t xml:space="preserve">r having told De </w:t>
      </w:r>
      <w:proofErr w:type="spellStart"/>
      <w:r w:rsidR="006D2A61">
        <w:rPr>
          <w:rFonts w:ascii="Arial" w:hAnsi="Arial" w:cs="Arial"/>
          <w:sz w:val="24"/>
          <w:szCs w:val="24"/>
        </w:rPr>
        <w:t>Jager</w:t>
      </w:r>
      <w:proofErr w:type="spellEnd"/>
      <w:r w:rsidR="006D2A61">
        <w:rPr>
          <w:rFonts w:ascii="Arial" w:hAnsi="Arial" w:cs="Arial"/>
          <w:sz w:val="24"/>
          <w:szCs w:val="24"/>
        </w:rPr>
        <w:t xml:space="preserve"> that he and Mildred</w:t>
      </w:r>
      <w:r w:rsidR="00B55A60">
        <w:rPr>
          <w:rFonts w:ascii="Arial" w:hAnsi="Arial" w:cs="Arial"/>
          <w:sz w:val="24"/>
          <w:szCs w:val="24"/>
        </w:rPr>
        <w:t xml:space="preserve"> had separated.</w:t>
      </w:r>
    </w:p>
    <w:p w:rsidR="00647A80" w:rsidRDefault="006D2A61" w:rsidP="005A68C0">
      <w:pPr>
        <w:spacing w:line="360" w:lineRule="auto"/>
        <w:jc w:val="both"/>
        <w:rPr>
          <w:rFonts w:ascii="Arial" w:hAnsi="Arial" w:cs="Arial"/>
          <w:sz w:val="24"/>
          <w:szCs w:val="24"/>
        </w:rPr>
      </w:pPr>
      <w:r>
        <w:rPr>
          <w:rFonts w:ascii="Arial" w:hAnsi="Arial" w:cs="Arial"/>
          <w:sz w:val="24"/>
          <w:szCs w:val="24"/>
        </w:rPr>
        <w:t>[26</w:t>
      </w:r>
      <w:r w:rsidR="00647A80">
        <w:rPr>
          <w:rFonts w:ascii="Arial" w:hAnsi="Arial" w:cs="Arial"/>
          <w:sz w:val="24"/>
          <w:szCs w:val="24"/>
        </w:rPr>
        <w:t>]</w:t>
      </w:r>
      <w:r w:rsidR="00647A80">
        <w:rPr>
          <w:rFonts w:ascii="Arial" w:hAnsi="Arial" w:cs="Arial"/>
          <w:sz w:val="24"/>
          <w:szCs w:val="24"/>
        </w:rPr>
        <w:tab/>
        <w:t>On 19 March 2016,</w:t>
      </w:r>
      <w:r w:rsidR="009144FA">
        <w:rPr>
          <w:rFonts w:ascii="Arial" w:hAnsi="Arial" w:cs="Arial"/>
          <w:sz w:val="24"/>
          <w:szCs w:val="24"/>
        </w:rPr>
        <w:t xml:space="preserve"> accused testified that </w:t>
      </w:r>
      <w:r w:rsidR="008A2C26">
        <w:rPr>
          <w:rFonts w:ascii="Arial" w:hAnsi="Arial" w:cs="Arial"/>
          <w:sz w:val="24"/>
          <w:szCs w:val="24"/>
        </w:rPr>
        <w:t>Mildred and Valencia arrived in</w:t>
      </w:r>
      <w:r w:rsidR="00647A80">
        <w:rPr>
          <w:rFonts w:ascii="Arial" w:hAnsi="Arial" w:cs="Arial"/>
          <w:sz w:val="24"/>
          <w:szCs w:val="24"/>
        </w:rPr>
        <w:t xml:space="preserve"> a taxi carrying a</w:t>
      </w:r>
      <w:r w:rsidR="00D9506B">
        <w:rPr>
          <w:rFonts w:ascii="Arial" w:hAnsi="Arial" w:cs="Arial"/>
          <w:sz w:val="24"/>
          <w:szCs w:val="24"/>
        </w:rPr>
        <w:t xml:space="preserve"> broken TV and </w:t>
      </w:r>
      <w:r w:rsidR="009144FA">
        <w:rPr>
          <w:rFonts w:ascii="Arial" w:hAnsi="Arial" w:cs="Arial"/>
          <w:sz w:val="24"/>
          <w:szCs w:val="24"/>
        </w:rPr>
        <w:t xml:space="preserve">the </w:t>
      </w:r>
      <w:r w:rsidR="00D9506B">
        <w:rPr>
          <w:rFonts w:ascii="Arial" w:hAnsi="Arial" w:cs="Arial"/>
          <w:sz w:val="24"/>
          <w:szCs w:val="24"/>
        </w:rPr>
        <w:t>home</w:t>
      </w:r>
      <w:r w:rsidR="009144FA">
        <w:rPr>
          <w:rFonts w:ascii="Arial" w:hAnsi="Arial" w:cs="Arial"/>
          <w:sz w:val="24"/>
          <w:szCs w:val="24"/>
        </w:rPr>
        <w:t xml:space="preserve"> </w:t>
      </w:r>
      <w:r w:rsidR="00D9506B">
        <w:rPr>
          <w:rFonts w:ascii="Arial" w:hAnsi="Arial" w:cs="Arial"/>
          <w:sz w:val="24"/>
          <w:szCs w:val="24"/>
        </w:rPr>
        <w:t>theatre system</w:t>
      </w:r>
      <w:r w:rsidR="008A2C26">
        <w:rPr>
          <w:rFonts w:ascii="Arial" w:hAnsi="Arial" w:cs="Arial"/>
          <w:sz w:val="24"/>
          <w:szCs w:val="24"/>
        </w:rPr>
        <w:t xml:space="preserve"> in a box. They went inside the house and </w:t>
      </w:r>
      <w:r w:rsidR="00D9506B">
        <w:rPr>
          <w:rFonts w:ascii="Arial" w:hAnsi="Arial" w:cs="Arial"/>
          <w:sz w:val="24"/>
          <w:szCs w:val="24"/>
        </w:rPr>
        <w:t xml:space="preserve">he followed </w:t>
      </w:r>
      <w:r w:rsidR="009144FA">
        <w:rPr>
          <w:rFonts w:ascii="Arial" w:hAnsi="Arial" w:cs="Arial"/>
          <w:sz w:val="24"/>
          <w:szCs w:val="24"/>
        </w:rPr>
        <w:t>t</w:t>
      </w:r>
      <w:r w:rsidR="008A2C26">
        <w:rPr>
          <w:rFonts w:ascii="Arial" w:hAnsi="Arial" w:cs="Arial"/>
          <w:sz w:val="24"/>
          <w:szCs w:val="24"/>
        </w:rPr>
        <w:t>hem. He</w:t>
      </w:r>
      <w:r w:rsidR="00D9506B">
        <w:rPr>
          <w:rFonts w:ascii="Arial" w:hAnsi="Arial" w:cs="Arial"/>
          <w:sz w:val="24"/>
          <w:szCs w:val="24"/>
        </w:rPr>
        <w:t xml:space="preserve"> </w:t>
      </w:r>
      <w:r w:rsidR="009144FA">
        <w:rPr>
          <w:rFonts w:ascii="Arial" w:hAnsi="Arial" w:cs="Arial"/>
          <w:sz w:val="24"/>
          <w:szCs w:val="24"/>
        </w:rPr>
        <w:t>opened</w:t>
      </w:r>
      <w:r w:rsidR="00D9506B">
        <w:rPr>
          <w:rFonts w:ascii="Arial" w:hAnsi="Arial" w:cs="Arial"/>
          <w:sz w:val="24"/>
          <w:szCs w:val="24"/>
        </w:rPr>
        <w:t xml:space="preserve"> his b</w:t>
      </w:r>
      <w:r w:rsidR="008A2C26">
        <w:rPr>
          <w:rFonts w:ascii="Arial" w:hAnsi="Arial" w:cs="Arial"/>
          <w:sz w:val="24"/>
          <w:szCs w:val="24"/>
        </w:rPr>
        <w:t xml:space="preserve">edroom and placed the box inside whereafter </w:t>
      </w:r>
      <w:r w:rsidR="009144FA">
        <w:rPr>
          <w:rFonts w:ascii="Arial" w:hAnsi="Arial" w:cs="Arial"/>
          <w:sz w:val="24"/>
          <w:szCs w:val="24"/>
        </w:rPr>
        <w:t>Valencia went out and left the accused together with Mildred</w:t>
      </w:r>
      <w:r w:rsidR="00D9506B">
        <w:rPr>
          <w:rFonts w:ascii="Arial" w:hAnsi="Arial" w:cs="Arial"/>
          <w:sz w:val="24"/>
          <w:szCs w:val="24"/>
        </w:rPr>
        <w:t xml:space="preserve">. Mildred </w:t>
      </w:r>
      <w:r w:rsidR="008A2C26">
        <w:rPr>
          <w:rFonts w:ascii="Arial" w:hAnsi="Arial" w:cs="Arial"/>
          <w:sz w:val="24"/>
          <w:szCs w:val="24"/>
        </w:rPr>
        <w:t xml:space="preserve">then </w:t>
      </w:r>
      <w:r w:rsidR="00D9506B">
        <w:rPr>
          <w:rFonts w:ascii="Arial" w:hAnsi="Arial" w:cs="Arial"/>
          <w:sz w:val="24"/>
          <w:szCs w:val="24"/>
        </w:rPr>
        <w:t xml:space="preserve">asked about </w:t>
      </w:r>
      <w:r w:rsidR="008A2C26">
        <w:rPr>
          <w:rFonts w:ascii="Arial" w:hAnsi="Arial" w:cs="Arial"/>
          <w:sz w:val="24"/>
          <w:szCs w:val="24"/>
        </w:rPr>
        <w:t>the money she had asked before. He then</w:t>
      </w:r>
      <w:r w:rsidR="00D9506B">
        <w:rPr>
          <w:rFonts w:ascii="Arial" w:hAnsi="Arial" w:cs="Arial"/>
          <w:sz w:val="24"/>
          <w:szCs w:val="24"/>
        </w:rPr>
        <w:t xml:space="preserve"> gave her </w:t>
      </w:r>
      <w:r w:rsidR="00647A80">
        <w:rPr>
          <w:rFonts w:ascii="Arial" w:hAnsi="Arial" w:cs="Arial"/>
          <w:sz w:val="24"/>
          <w:szCs w:val="24"/>
        </w:rPr>
        <w:t xml:space="preserve">his bob card, </w:t>
      </w:r>
      <w:proofErr w:type="spellStart"/>
      <w:r w:rsidR="00647A80">
        <w:rPr>
          <w:rFonts w:ascii="Arial" w:hAnsi="Arial" w:cs="Arial"/>
          <w:sz w:val="24"/>
          <w:szCs w:val="24"/>
        </w:rPr>
        <w:t>wherafter</w:t>
      </w:r>
      <w:proofErr w:type="spellEnd"/>
      <w:r w:rsidR="00647A80">
        <w:rPr>
          <w:rFonts w:ascii="Arial" w:hAnsi="Arial" w:cs="Arial"/>
          <w:sz w:val="24"/>
          <w:szCs w:val="24"/>
        </w:rPr>
        <w:t xml:space="preserve"> she and Valencia</w:t>
      </w:r>
      <w:r w:rsidR="00D9506B">
        <w:rPr>
          <w:rFonts w:ascii="Arial" w:hAnsi="Arial" w:cs="Arial"/>
          <w:sz w:val="24"/>
          <w:szCs w:val="24"/>
        </w:rPr>
        <w:t xml:space="preserve"> left for town. </w:t>
      </w:r>
    </w:p>
    <w:p w:rsidR="00D9506B" w:rsidRDefault="006D2A61" w:rsidP="005A68C0">
      <w:pPr>
        <w:spacing w:line="360" w:lineRule="auto"/>
        <w:jc w:val="both"/>
        <w:rPr>
          <w:rFonts w:ascii="Arial" w:hAnsi="Arial" w:cs="Arial"/>
          <w:sz w:val="24"/>
          <w:szCs w:val="24"/>
        </w:rPr>
      </w:pPr>
      <w:r>
        <w:rPr>
          <w:rFonts w:ascii="Arial" w:hAnsi="Arial" w:cs="Arial"/>
          <w:sz w:val="24"/>
          <w:szCs w:val="24"/>
        </w:rPr>
        <w:t>[27</w:t>
      </w:r>
      <w:r w:rsidR="008A2C26">
        <w:rPr>
          <w:rFonts w:ascii="Arial" w:hAnsi="Arial" w:cs="Arial"/>
          <w:sz w:val="24"/>
          <w:szCs w:val="24"/>
        </w:rPr>
        <w:t>]</w:t>
      </w:r>
      <w:r w:rsidR="008A2C26">
        <w:rPr>
          <w:rFonts w:ascii="Arial" w:hAnsi="Arial" w:cs="Arial"/>
          <w:sz w:val="24"/>
          <w:szCs w:val="24"/>
        </w:rPr>
        <w:tab/>
        <w:t xml:space="preserve">Accused maintained in his testimony that the complainant </w:t>
      </w:r>
      <w:r w:rsidR="00D9506B">
        <w:rPr>
          <w:rFonts w:ascii="Arial" w:hAnsi="Arial" w:cs="Arial"/>
          <w:sz w:val="24"/>
          <w:szCs w:val="24"/>
        </w:rPr>
        <w:t xml:space="preserve">never informed him that they </w:t>
      </w:r>
      <w:r w:rsidR="008A2C26">
        <w:rPr>
          <w:rFonts w:ascii="Arial" w:hAnsi="Arial" w:cs="Arial"/>
          <w:sz w:val="24"/>
          <w:szCs w:val="24"/>
        </w:rPr>
        <w:t xml:space="preserve">had </w:t>
      </w:r>
      <w:r w:rsidR="00D9506B">
        <w:rPr>
          <w:rFonts w:ascii="Arial" w:hAnsi="Arial" w:cs="Arial"/>
          <w:sz w:val="24"/>
          <w:szCs w:val="24"/>
        </w:rPr>
        <w:t>broke</w:t>
      </w:r>
      <w:r w:rsidR="008A2C26">
        <w:rPr>
          <w:rFonts w:ascii="Arial" w:hAnsi="Arial" w:cs="Arial"/>
          <w:sz w:val="24"/>
          <w:szCs w:val="24"/>
        </w:rPr>
        <w:t>n up. Whilst in the bedroom, they kissed</w:t>
      </w:r>
      <w:r w:rsidR="00D9506B">
        <w:rPr>
          <w:rFonts w:ascii="Arial" w:hAnsi="Arial" w:cs="Arial"/>
          <w:sz w:val="24"/>
          <w:szCs w:val="24"/>
        </w:rPr>
        <w:t xml:space="preserve"> each other</w:t>
      </w:r>
      <w:r w:rsidR="008A2C26">
        <w:rPr>
          <w:rFonts w:ascii="Arial" w:hAnsi="Arial" w:cs="Arial"/>
          <w:sz w:val="24"/>
          <w:szCs w:val="24"/>
        </w:rPr>
        <w:t xml:space="preserve"> as usual and s</w:t>
      </w:r>
      <w:r w:rsidR="00D9506B">
        <w:rPr>
          <w:rFonts w:ascii="Arial" w:hAnsi="Arial" w:cs="Arial"/>
          <w:sz w:val="24"/>
          <w:szCs w:val="24"/>
        </w:rPr>
        <w:t xml:space="preserve">o </w:t>
      </w:r>
      <w:r w:rsidR="009144FA">
        <w:rPr>
          <w:rFonts w:ascii="Arial" w:hAnsi="Arial" w:cs="Arial"/>
          <w:sz w:val="24"/>
          <w:szCs w:val="24"/>
        </w:rPr>
        <w:t xml:space="preserve">he </w:t>
      </w:r>
      <w:r w:rsidR="00346C5D">
        <w:rPr>
          <w:rFonts w:ascii="Arial" w:hAnsi="Arial" w:cs="Arial"/>
          <w:sz w:val="24"/>
          <w:szCs w:val="24"/>
        </w:rPr>
        <w:t xml:space="preserve">had </w:t>
      </w:r>
      <w:r w:rsidR="00D9506B">
        <w:rPr>
          <w:rFonts w:ascii="Arial" w:hAnsi="Arial" w:cs="Arial"/>
          <w:sz w:val="24"/>
          <w:szCs w:val="24"/>
        </w:rPr>
        <w:t>no reason to think otherwise.</w:t>
      </w:r>
      <w:r w:rsidR="008A2C26">
        <w:rPr>
          <w:rFonts w:ascii="Arial" w:hAnsi="Arial" w:cs="Arial"/>
          <w:sz w:val="24"/>
          <w:szCs w:val="24"/>
        </w:rPr>
        <w:t xml:space="preserve"> Upon their return in the afternoon</w:t>
      </w:r>
      <w:r w:rsidR="00AA4EC2">
        <w:rPr>
          <w:rFonts w:ascii="Arial" w:hAnsi="Arial" w:cs="Arial"/>
          <w:sz w:val="24"/>
          <w:szCs w:val="24"/>
        </w:rPr>
        <w:t xml:space="preserve">, </w:t>
      </w:r>
      <w:r w:rsidR="00346C5D">
        <w:rPr>
          <w:rFonts w:ascii="Arial" w:hAnsi="Arial" w:cs="Arial"/>
          <w:sz w:val="24"/>
          <w:szCs w:val="24"/>
        </w:rPr>
        <w:t xml:space="preserve">the complainant </w:t>
      </w:r>
      <w:r w:rsidR="00D9506B">
        <w:rPr>
          <w:rFonts w:ascii="Arial" w:hAnsi="Arial" w:cs="Arial"/>
          <w:sz w:val="24"/>
          <w:szCs w:val="24"/>
        </w:rPr>
        <w:t>told him she would go home and return late</w:t>
      </w:r>
      <w:r w:rsidR="009144FA">
        <w:rPr>
          <w:rFonts w:ascii="Arial" w:hAnsi="Arial" w:cs="Arial"/>
          <w:sz w:val="24"/>
          <w:szCs w:val="24"/>
        </w:rPr>
        <w:t>r in the evening. She never</w:t>
      </w:r>
      <w:r w:rsidR="00D9506B">
        <w:rPr>
          <w:rFonts w:ascii="Arial" w:hAnsi="Arial" w:cs="Arial"/>
          <w:sz w:val="24"/>
          <w:szCs w:val="24"/>
        </w:rPr>
        <w:t xml:space="preserve"> return</w:t>
      </w:r>
      <w:r w:rsidR="009144FA">
        <w:rPr>
          <w:rFonts w:ascii="Arial" w:hAnsi="Arial" w:cs="Arial"/>
          <w:sz w:val="24"/>
          <w:szCs w:val="24"/>
        </w:rPr>
        <w:t>ed</w:t>
      </w:r>
      <w:r w:rsidR="00AA4EC2">
        <w:rPr>
          <w:rFonts w:ascii="Arial" w:hAnsi="Arial" w:cs="Arial"/>
          <w:sz w:val="24"/>
          <w:szCs w:val="24"/>
        </w:rPr>
        <w:t>. He decided</w:t>
      </w:r>
      <w:r w:rsidR="00D9506B">
        <w:rPr>
          <w:rFonts w:ascii="Arial" w:hAnsi="Arial" w:cs="Arial"/>
          <w:sz w:val="24"/>
          <w:szCs w:val="24"/>
        </w:rPr>
        <w:t xml:space="preserve"> to</w:t>
      </w:r>
      <w:r w:rsidR="009144FA">
        <w:rPr>
          <w:rFonts w:ascii="Arial" w:hAnsi="Arial" w:cs="Arial"/>
          <w:sz w:val="24"/>
          <w:szCs w:val="24"/>
        </w:rPr>
        <w:t xml:space="preserve"> go look for her with a friend but c</w:t>
      </w:r>
      <w:r w:rsidR="00D21CD9">
        <w:rPr>
          <w:rFonts w:ascii="Arial" w:hAnsi="Arial" w:cs="Arial"/>
          <w:sz w:val="24"/>
          <w:szCs w:val="24"/>
        </w:rPr>
        <w:t>ould not find her.</w:t>
      </w:r>
    </w:p>
    <w:p w:rsidR="00D21CD9" w:rsidRDefault="00EA1883" w:rsidP="005A68C0">
      <w:pPr>
        <w:spacing w:line="360" w:lineRule="auto"/>
        <w:jc w:val="both"/>
        <w:rPr>
          <w:rFonts w:ascii="Arial" w:hAnsi="Arial" w:cs="Arial"/>
          <w:sz w:val="24"/>
          <w:szCs w:val="24"/>
        </w:rPr>
      </w:pPr>
      <w:r>
        <w:rPr>
          <w:rFonts w:ascii="Arial" w:hAnsi="Arial" w:cs="Arial"/>
          <w:sz w:val="24"/>
          <w:szCs w:val="24"/>
        </w:rPr>
        <w:t>[28</w:t>
      </w:r>
      <w:r w:rsidR="009144FA">
        <w:rPr>
          <w:rFonts w:ascii="Arial" w:hAnsi="Arial" w:cs="Arial"/>
          <w:sz w:val="24"/>
          <w:szCs w:val="24"/>
        </w:rPr>
        <w:t>]</w:t>
      </w:r>
      <w:r w:rsidR="009144FA">
        <w:rPr>
          <w:rFonts w:ascii="Arial" w:hAnsi="Arial" w:cs="Arial"/>
          <w:sz w:val="24"/>
          <w:szCs w:val="24"/>
        </w:rPr>
        <w:tab/>
      </w:r>
      <w:r w:rsidR="00D21CD9">
        <w:rPr>
          <w:rFonts w:ascii="Arial" w:hAnsi="Arial" w:cs="Arial"/>
          <w:sz w:val="24"/>
          <w:szCs w:val="24"/>
        </w:rPr>
        <w:t>On 20 March 2016</w:t>
      </w:r>
      <w:r w:rsidR="009144FA">
        <w:rPr>
          <w:rFonts w:ascii="Arial" w:hAnsi="Arial" w:cs="Arial"/>
          <w:sz w:val="24"/>
          <w:szCs w:val="24"/>
        </w:rPr>
        <w:t xml:space="preserve">, he still could not locate her. </w:t>
      </w:r>
      <w:r w:rsidR="00346C5D">
        <w:rPr>
          <w:rFonts w:ascii="Arial" w:hAnsi="Arial" w:cs="Arial"/>
          <w:sz w:val="24"/>
          <w:szCs w:val="24"/>
        </w:rPr>
        <w:t>He a</w:t>
      </w:r>
      <w:r w:rsidR="00D21CD9">
        <w:rPr>
          <w:rFonts w:ascii="Arial" w:hAnsi="Arial" w:cs="Arial"/>
          <w:sz w:val="24"/>
          <w:szCs w:val="24"/>
        </w:rPr>
        <w:t>sked her via text</w:t>
      </w:r>
      <w:r w:rsidR="00AA4EC2">
        <w:rPr>
          <w:rFonts w:ascii="Arial" w:hAnsi="Arial" w:cs="Arial"/>
          <w:sz w:val="24"/>
          <w:szCs w:val="24"/>
        </w:rPr>
        <w:t xml:space="preserve"> messages</w:t>
      </w:r>
      <w:r w:rsidR="00D21CD9">
        <w:rPr>
          <w:rFonts w:ascii="Arial" w:hAnsi="Arial" w:cs="Arial"/>
          <w:sz w:val="24"/>
          <w:szCs w:val="24"/>
        </w:rPr>
        <w:t xml:space="preserve"> where she was. </w:t>
      </w:r>
    </w:p>
    <w:p w:rsidR="00D21CD9" w:rsidRDefault="00EA1883" w:rsidP="005A68C0">
      <w:pPr>
        <w:spacing w:line="360" w:lineRule="auto"/>
        <w:jc w:val="both"/>
        <w:rPr>
          <w:rFonts w:ascii="Arial" w:hAnsi="Arial" w:cs="Arial"/>
          <w:sz w:val="24"/>
          <w:szCs w:val="24"/>
        </w:rPr>
      </w:pPr>
      <w:r>
        <w:rPr>
          <w:rFonts w:ascii="Arial" w:hAnsi="Arial" w:cs="Arial"/>
          <w:sz w:val="24"/>
          <w:szCs w:val="24"/>
        </w:rPr>
        <w:lastRenderedPageBreak/>
        <w:t>[29</w:t>
      </w:r>
      <w:r w:rsidR="009144FA">
        <w:rPr>
          <w:rFonts w:ascii="Arial" w:hAnsi="Arial" w:cs="Arial"/>
          <w:sz w:val="24"/>
          <w:szCs w:val="24"/>
        </w:rPr>
        <w:t>]</w:t>
      </w:r>
      <w:r w:rsidR="009144FA">
        <w:rPr>
          <w:rFonts w:ascii="Arial" w:hAnsi="Arial" w:cs="Arial"/>
          <w:sz w:val="24"/>
          <w:szCs w:val="24"/>
        </w:rPr>
        <w:tab/>
        <w:t xml:space="preserve">On 21 March 2016, </w:t>
      </w:r>
      <w:r w:rsidR="00AA4EC2">
        <w:rPr>
          <w:rFonts w:ascii="Arial" w:hAnsi="Arial" w:cs="Arial"/>
          <w:sz w:val="24"/>
          <w:szCs w:val="24"/>
        </w:rPr>
        <w:t>he communicated with her</w:t>
      </w:r>
      <w:r w:rsidR="00D21CD9">
        <w:rPr>
          <w:rFonts w:ascii="Arial" w:hAnsi="Arial" w:cs="Arial"/>
          <w:sz w:val="24"/>
          <w:szCs w:val="24"/>
        </w:rPr>
        <w:t xml:space="preserve"> via text</w:t>
      </w:r>
      <w:r w:rsidR="00AA4EC2">
        <w:rPr>
          <w:rFonts w:ascii="Arial" w:hAnsi="Arial" w:cs="Arial"/>
          <w:sz w:val="24"/>
          <w:szCs w:val="24"/>
        </w:rPr>
        <w:t xml:space="preserve"> messages</w:t>
      </w:r>
      <w:r w:rsidR="00D21CD9">
        <w:rPr>
          <w:rFonts w:ascii="Arial" w:hAnsi="Arial" w:cs="Arial"/>
          <w:sz w:val="24"/>
          <w:szCs w:val="24"/>
        </w:rPr>
        <w:t>.</w:t>
      </w:r>
      <w:r w:rsidR="009144FA" w:rsidRPr="009144FA">
        <w:rPr>
          <w:rFonts w:ascii="Arial" w:hAnsi="Arial" w:cs="Arial"/>
          <w:sz w:val="24"/>
          <w:szCs w:val="24"/>
        </w:rPr>
        <w:t xml:space="preserve"> </w:t>
      </w:r>
      <w:r w:rsidR="009144FA">
        <w:rPr>
          <w:rFonts w:ascii="Arial" w:hAnsi="Arial" w:cs="Arial"/>
          <w:sz w:val="24"/>
          <w:szCs w:val="24"/>
        </w:rPr>
        <w:t xml:space="preserve">He </w:t>
      </w:r>
      <w:r w:rsidR="0053299B">
        <w:rPr>
          <w:rFonts w:ascii="Arial" w:hAnsi="Arial" w:cs="Arial"/>
          <w:sz w:val="24"/>
          <w:szCs w:val="24"/>
        </w:rPr>
        <w:t>went over</w:t>
      </w:r>
      <w:r w:rsidR="00AA4EC2">
        <w:rPr>
          <w:rFonts w:ascii="Arial" w:hAnsi="Arial" w:cs="Arial"/>
          <w:sz w:val="24"/>
          <w:szCs w:val="24"/>
        </w:rPr>
        <w:t xml:space="preserve"> to her house</w:t>
      </w:r>
      <w:r w:rsidR="0053299B">
        <w:rPr>
          <w:rFonts w:ascii="Arial" w:hAnsi="Arial" w:cs="Arial"/>
          <w:sz w:val="24"/>
          <w:szCs w:val="24"/>
        </w:rPr>
        <w:t xml:space="preserve"> in the morning and </w:t>
      </w:r>
      <w:r w:rsidR="009144FA">
        <w:rPr>
          <w:rFonts w:ascii="Arial" w:hAnsi="Arial" w:cs="Arial"/>
          <w:sz w:val="24"/>
          <w:szCs w:val="24"/>
        </w:rPr>
        <w:t xml:space="preserve">took </w:t>
      </w:r>
      <w:r w:rsidR="00346C5D">
        <w:rPr>
          <w:rFonts w:ascii="Arial" w:hAnsi="Arial" w:cs="Arial"/>
          <w:sz w:val="24"/>
          <w:szCs w:val="24"/>
        </w:rPr>
        <w:t xml:space="preserve">the </w:t>
      </w:r>
      <w:r w:rsidR="009144FA">
        <w:rPr>
          <w:rFonts w:ascii="Arial" w:hAnsi="Arial" w:cs="Arial"/>
          <w:sz w:val="24"/>
          <w:szCs w:val="24"/>
        </w:rPr>
        <w:t>iron sheets, 4 po</w:t>
      </w:r>
      <w:r w:rsidR="0053299B">
        <w:rPr>
          <w:rFonts w:ascii="Arial" w:hAnsi="Arial" w:cs="Arial"/>
          <w:sz w:val="24"/>
          <w:szCs w:val="24"/>
        </w:rPr>
        <w:t xml:space="preserve">les and </w:t>
      </w:r>
      <w:r w:rsidR="00AA4EC2">
        <w:rPr>
          <w:rFonts w:ascii="Arial" w:hAnsi="Arial" w:cs="Arial"/>
          <w:sz w:val="24"/>
          <w:szCs w:val="24"/>
        </w:rPr>
        <w:t xml:space="preserve">a </w:t>
      </w:r>
      <w:r w:rsidR="0053299B">
        <w:rPr>
          <w:rFonts w:ascii="Arial" w:hAnsi="Arial" w:cs="Arial"/>
          <w:sz w:val="24"/>
          <w:szCs w:val="24"/>
        </w:rPr>
        <w:t>microwave</w:t>
      </w:r>
      <w:r w:rsidR="00AA4EC2">
        <w:rPr>
          <w:rFonts w:ascii="Arial" w:hAnsi="Arial" w:cs="Arial"/>
          <w:sz w:val="24"/>
          <w:szCs w:val="24"/>
        </w:rPr>
        <w:t xml:space="preserve"> that he had all given her in the past.</w:t>
      </w:r>
    </w:p>
    <w:p w:rsidR="00D21CD9" w:rsidRDefault="00EA1883" w:rsidP="005A68C0">
      <w:pPr>
        <w:spacing w:line="360" w:lineRule="auto"/>
        <w:jc w:val="both"/>
        <w:rPr>
          <w:rFonts w:ascii="Arial" w:hAnsi="Arial" w:cs="Arial"/>
          <w:sz w:val="24"/>
          <w:szCs w:val="24"/>
        </w:rPr>
      </w:pPr>
      <w:r>
        <w:rPr>
          <w:rFonts w:ascii="Arial" w:hAnsi="Arial" w:cs="Arial"/>
          <w:sz w:val="24"/>
          <w:szCs w:val="24"/>
        </w:rPr>
        <w:t>[30</w:t>
      </w:r>
      <w:r w:rsidR="00AA4EC2">
        <w:rPr>
          <w:rFonts w:ascii="Arial" w:hAnsi="Arial" w:cs="Arial"/>
          <w:sz w:val="24"/>
          <w:szCs w:val="24"/>
        </w:rPr>
        <w:t>]</w:t>
      </w:r>
      <w:r w:rsidR="00AA4EC2">
        <w:rPr>
          <w:rFonts w:ascii="Arial" w:hAnsi="Arial" w:cs="Arial"/>
          <w:sz w:val="24"/>
          <w:szCs w:val="24"/>
        </w:rPr>
        <w:tab/>
        <w:t>According to accused’s testimony, o</w:t>
      </w:r>
      <w:r w:rsidR="0053299B">
        <w:rPr>
          <w:rFonts w:ascii="Arial" w:hAnsi="Arial" w:cs="Arial"/>
          <w:sz w:val="24"/>
          <w:szCs w:val="24"/>
        </w:rPr>
        <w:t xml:space="preserve">n 22 March 2016, </w:t>
      </w:r>
      <w:r w:rsidR="00BC5EEF">
        <w:rPr>
          <w:rFonts w:ascii="Arial" w:hAnsi="Arial" w:cs="Arial"/>
          <w:sz w:val="24"/>
          <w:szCs w:val="24"/>
        </w:rPr>
        <w:t>he went</w:t>
      </w:r>
      <w:r w:rsidR="0053299B">
        <w:rPr>
          <w:rFonts w:ascii="Arial" w:hAnsi="Arial" w:cs="Arial"/>
          <w:sz w:val="24"/>
          <w:szCs w:val="24"/>
        </w:rPr>
        <w:t xml:space="preserve"> over</w:t>
      </w:r>
      <w:r w:rsidR="00AA4EC2">
        <w:rPr>
          <w:rFonts w:ascii="Arial" w:hAnsi="Arial" w:cs="Arial"/>
          <w:sz w:val="24"/>
          <w:szCs w:val="24"/>
        </w:rPr>
        <w:t xml:space="preserve"> to Mildred’s</w:t>
      </w:r>
      <w:r w:rsidR="00BC5EEF">
        <w:rPr>
          <w:rFonts w:ascii="Arial" w:hAnsi="Arial" w:cs="Arial"/>
          <w:sz w:val="24"/>
          <w:szCs w:val="24"/>
        </w:rPr>
        <w:t xml:space="preserve"> </w:t>
      </w:r>
      <w:r w:rsidR="0053299B">
        <w:rPr>
          <w:rFonts w:ascii="Arial" w:hAnsi="Arial" w:cs="Arial"/>
          <w:sz w:val="24"/>
          <w:szCs w:val="24"/>
        </w:rPr>
        <w:t>place</w:t>
      </w:r>
      <w:r w:rsidR="00AA4EC2">
        <w:rPr>
          <w:rFonts w:ascii="Arial" w:hAnsi="Arial" w:cs="Arial"/>
          <w:sz w:val="24"/>
          <w:szCs w:val="24"/>
        </w:rPr>
        <w:t xml:space="preserve"> in the</w:t>
      </w:r>
      <w:r w:rsidR="0053299B">
        <w:rPr>
          <w:rFonts w:ascii="Arial" w:hAnsi="Arial" w:cs="Arial"/>
          <w:sz w:val="24"/>
          <w:szCs w:val="24"/>
        </w:rPr>
        <w:t xml:space="preserve"> </w:t>
      </w:r>
      <w:r w:rsidR="00BC5EEF">
        <w:rPr>
          <w:rFonts w:ascii="Arial" w:hAnsi="Arial" w:cs="Arial"/>
          <w:sz w:val="24"/>
          <w:szCs w:val="24"/>
        </w:rPr>
        <w:t>early morning</w:t>
      </w:r>
      <w:r w:rsidR="00AA4EC2">
        <w:rPr>
          <w:rFonts w:ascii="Arial" w:hAnsi="Arial" w:cs="Arial"/>
          <w:sz w:val="24"/>
          <w:szCs w:val="24"/>
        </w:rPr>
        <w:t xml:space="preserve"> hours</w:t>
      </w:r>
      <w:r w:rsidR="00BC5EEF">
        <w:rPr>
          <w:rFonts w:ascii="Arial" w:hAnsi="Arial" w:cs="Arial"/>
          <w:sz w:val="24"/>
          <w:szCs w:val="24"/>
        </w:rPr>
        <w:t xml:space="preserve">. They had not broken up so he just wanted to see her. </w:t>
      </w:r>
      <w:r w:rsidR="00AA4EC2">
        <w:rPr>
          <w:rFonts w:ascii="Arial" w:hAnsi="Arial" w:cs="Arial"/>
          <w:sz w:val="24"/>
          <w:szCs w:val="24"/>
        </w:rPr>
        <w:t>Upon his arrival, he parked his car across the gate</w:t>
      </w:r>
      <w:r w:rsidR="00BC5EEF">
        <w:rPr>
          <w:rFonts w:ascii="Arial" w:hAnsi="Arial" w:cs="Arial"/>
          <w:sz w:val="24"/>
          <w:szCs w:val="24"/>
        </w:rPr>
        <w:t xml:space="preserve">. He got </w:t>
      </w:r>
      <w:r w:rsidR="00E157F1">
        <w:rPr>
          <w:rFonts w:ascii="Arial" w:hAnsi="Arial" w:cs="Arial"/>
          <w:sz w:val="24"/>
          <w:szCs w:val="24"/>
        </w:rPr>
        <w:t xml:space="preserve">out and went </w:t>
      </w:r>
      <w:r w:rsidR="00BC5EEF">
        <w:rPr>
          <w:rFonts w:ascii="Arial" w:hAnsi="Arial" w:cs="Arial"/>
          <w:sz w:val="24"/>
          <w:szCs w:val="24"/>
        </w:rPr>
        <w:t xml:space="preserve">to the door and knocked. </w:t>
      </w:r>
      <w:r w:rsidR="00E157F1">
        <w:rPr>
          <w:rFonts w:ascii="Arial" w:hAnsi="Arial" w:cs="Arial"/>
          <w:sz w:val="24"/>
          <w:szCs w:val="24"/>
        </w:rPr>
        <w:t>The door was opened by the deceased. The d</w:t>
      </w:r>
      <w:r w:rsidR="00BC5EEF">
        <w:rPr>
          <w:rFonts w:ascii="Arial" w:hAnsi="Arial" w:cs="Arial"/>
          <w:sz w:val="24"/>
          <w:szCs w:val="24"/>
        </w:rPr>
        <w:t xml:space="preserve">eceased </w:t>
      </w:r>
      <w:r w:rsidR="00E157F1">
        <w:rPr>
          <w:rFonts w:ascii="Arial" w:hAnsi="Arial" w:cs="Arial"/>
          <w:sz w:val="24"/>
          <w:szCs w:val="24"/>
        </w:rPr>
        <w:t xml:space="preserve">then </w:t>
      </w:r>
      <w:r w:rsidR="00BC5EEF">
        <w:rPr>
          <w:rFonts w:ascii="Arial" w:hAnsi="Arial" w:cs="Arial"/>
          <w:sz w:val="24"/>
          <w:szCs w:val="24"/>
        </w:rPr>
        <w:t>aske</w:t>
      </w:r>
      <w:r w:rsidR="0053299B">
        <w:rPr>
          <w:rFonts w:ascii="Arial" w:hAnsi="Arial" w:cs="Arial"/>
          <w:sz w:val="24"/>
          <w:szCs w:val="24"/>
        </w:rPr>
        <w:t xml:space="preserve">d </w:t>
      </w:r>
      <w:r w:rsidR="00E157F1">
        <w:rPr>
          <w:rFonts w:ascii="Arial" w:hAnsi="Arial" w:cs="Arial"/>
          <w:sz w:val="24"/>
          <w:szCs w:val="24"/>
        </w:rPr>
        <w:t xml:space="preserve">him </w:t>
      </w:r>
      <w:r w:rsidR="0053299B">
        <w:rPr>
          <w:rFonts w:ascii="Arial" w:hAnsi="Arial" w:cs="Arial"/>
          <w:sz w:val="24"/>
          <w:szCs w:val="24"/>
        </w:rPr>
        <w:t>what he was looking for</w:t>
      </w:r>
      <w:r w:rsidR="00E157F1">
        <w:rPr>
          <w:rFonts w:ascii="Arial" w:hAnsi="Arial" w:cs="Arial"/>
          <w:sz w:val="24"/>
          <w:szCs w:val="24"/>
        </w:rPr>
        <w:t xml:space="preserve">. </w:t>
      </w:r>
      <w:r w:rsidR="0053299B">
        <w:rPr>
          <w:rFonts w:ascii="Arial" w:hAnsi="Arial" w:cs="Arial"/>
          <w:sz w:val="24"/>
          <w:szCs w:val="24"/>
        </w:rPr>
        <w:t xml:space="preserve"> </w:t>
      </w:r>
      <w:r w:rsidR="00E157F1">
        <w:rPr>
          <w:rFonts w:ascii="Arial" w:hAnsi="Arial" w:cs="Arial"/>
          <w:sz w:val="24"/>
          <w:szCs w:val="24"/>
        </w:rPr>
        <w:t>He responded</w:t>
      </w:r>
      <w:r w:rsidR="0053299B">
        <w:rPr>
          <w:rFonts w:ascii="Arial" w:hAnsi="Arial" w:cs="Arial"/>
          <w:sz w:val="24"/>
          <w:szCs w:val="24"/>
        </w:rPr>
        <w:t xml:space="preserve"> that </w:t>
      </w:r>
      <w:r w:rsidR="00BC5EEF">
        <w:rPr>
          <w:rFonts w:ascii="Arial" w:hAnsi="Arial" w:cs="Arial"/>
          <w:sz w:val="24"/>
          <w:szCs w:val="24"/>
        </w:rPr>
        <w:t>he ca</w:t>
      </w:r>
      <w:r w:rsidR="00E157F1">
        <w:rPr>
          <w:rFonts w:ascii="Arial" w:hAnsi="Arial" w:cs="Arial"/>
          <w:sz w:val="24"/>
          <w:szCs w:val="24"/>
        </w:rPr>
        <w:t>me to look for his girlfriend. The d</w:t>
      </w:r>
      <w:r w:rsidR="00BC5EEF">
        <w:rPr>
          <w:rFonts w:ascii="Arial" w:hAnsi="Arial" w:cs="Arial"/>
          <w:sz w:val="24"/>
          <w:szCs w:val="24"/>
        </w:rPr>
        <w:t xml:space="preserve">eceased </w:t>
      </w:r>
      <w:r w:rsidR="00E157F1">
        <w:rPr>
          <w:rFonts w:ascii="Arial" w:hAnsi="Arial" w:cs="Arial"/>
          <w:sz w:val="24"/>
          <w:szCs w:val="24"/>
        </w:rPr>
        <w:t xml:space="preserve">refused him to </w:t>
      </w:r>
      <w:r w:rsidR="0053299B">
        <w:rPr>
          <w:rFonts w:ascii="Arial" w:hAnsi="Arial" w:cs="Arial"/>
          <w:sz w:val="24"/>
          <w:szCs w:val="24"/>
        </w:rPr>
        <w:t xml:space="preserve">enter. </w:t>
      </w:r>
      <w:r w:rsidR="00E157F1">
        <w:rPr>
          <w:rFonts w:ascii="Arial" w:hAnsi="Arial" w:cs="Arial"/>
          <w:sz w:val="24"/>
          <w:szCs w:val="24"/>
        </w:rPr>
        <w:t xml:space="preserve">He </w:t>
      </w:r>
      <w:r w:rsidR="00346C5D">
        <w:rPr>
          <w:rFonts w:ascii="Arial" w:hAnsi="Arial" w:cs="Arial"/>
          <w:sz w:val="24"/>
          <w:szCs w:val="24"/>
        </w:rPr>
        <w:t>was</w:t>
      </w:r>
      <w:r w:rsidR="0053299B">
        <w:rPr>
          <w:rFonts w:ascii="Arial" w:hAnsi="Arial" w:cs="Arial"/>
          <w:sz w:val="24"/>
          <w:szCs w:val="24"/>
        </w:rPr>
        <w:t xml:space="preserve"> surprised to see </w:t>
      </w:r>
      <w:r w:rsidR="00E157F1">
        <w:rPr>
          <w:rFonts w:ascii="Arial" w:hAnsi="Arial" w:cs="Arial"/>
          <w:sz w:val="24"/>
          <w:szCs w:val="24"/>
        </w:rPr>
        <w:t xml:space="preserve">the </w:t>
      </w:r>
      <w:r w:rsidR="0053299B">
        <w:rPr>
          <w:rFonts w:ascii="Arial" w:hAnsi="Arial" w:cs="Arial"/>
          <w:sz w:val="24"/>
          <w:szCs w:val="24"/>
        </w:rPr>
        <w:t>d</w:t>
      </w:r>
      <w:r w:rsidR="00E157F1">
        <w:rPr>
          <w:rFonts w:ascii="Arial" w:hAnsi="Arial" w:cs="Arial"/>
          <w:sz w:val="24"/>
          <w:szCs w:val="24"/>
        </w:rPr>
        <w:t>eceased at the house</w:t>
      </w:r>
      <w:r w:rsidR="00BC5EEF">
        <w:rPr>
          <w:rFonts w:ascii="Arial" w:hAnsi="Arial" w:cs="Arial"/>
          <w:sz w:val="24"/>
          <w:szCs w:val="24"/>
        </w:rPr>
        <w:t xml:space="preserve">. </w:t>
      </w:r>
      <w:r w:rsidR="00D21CD9">
        <w:rPr>
          <w:rFonts w:ascii="Arial" w:hAnsi="Arial" w:cs="Arial"/>
          <w:sz w:val="24"/>
          <w:szCs w:val="24"/>
        </w:rPr>
        <w:t xml:space="preserve"> </w:t>
      </w:r>
    </w:p>
    <w:p w:rsidR="0053299B" w:rsidRDefault="00AA4EC2" w:rsidP="005A68C0">
      <w:pPr>
        <w:spacing w:line="360" w:lineRule="auto"/>
        <w:jc w:val="both"/>
        <w:rPr>
          <w:rFonts w:ascii="Arial" w:hAnsi="Arial" w:cs="Arial"/>
          <w:sz w:val="24"/>
          <w:szCs w:val="24"/>
        </w:rPr>
      </w:pPr>
      <w:r>
        <w:rPr>
          <w:rFonts w:ascii="Arial" w:hAnsi="Arial" w:cs="Arial"/>
          <w:sz w:val="24"/>
          <w:szCs w:val="24"/>
        </w:rPr>
        <w:t>[31</w:t>
      </w:r>
      <w:r w:rsidR="0053299B">
        <w:rPr>
          <w:rFonts w:ascii="Arial" w:hAnsi="Arial" w:cs="Arial"/>
          <w:sz w:val="24"/>
          <w:szCs w:val="24"/>
        </w:rPr>
        <w:t>]</w:t>
      </w:r>
      <w:r w:rsidR="0053299B">
        <w:rPr>
          <w:rFonts w:ascii="Arial" w:hAnsi="Arial" w:cs="Arial"/>
          <w:sz w:val="24"/>
          <w:szCs w:val="24"/>
        </w:rPr>
        <w:tab/>
      </w:r>
      <w:r w:rsidR="00FB7786">
        <w:rPr>
          <w:rFonts w:ascii="Arial" w:hAnsi="Arial" w:cs="Arial"/>
          <w:sz w:val="24"/>
          <w:szCs w:val="24"/>
        </w:rPr>
        <w:t xml:space="preserve">A confrontation ensued between the deceased and the accused. </w:t>
      </w:r>
      <w:r w:rsidR="00E157F1">
        <w:rPr>
          <w:rFonts w:ascii="Arial" w:hAnsi="Arial" w:cs="Arial"/>
          <w:sz w:val="24"/>
          <w:szCs w:val="24"/>
        </w:rPr>
        <w:t>The d</w:t>
      </w:r>
      <w:r w:rsidR="00BC5EEF">
        <w:rPr>
          <w:rFonts w:ascii="Arial" w:hAnsi="Arial" w:cs="Arial"/>
          <w:sz w:val="24"/>
          <w:szCs w:val="24"/>
        </w:rPr>
        <w:t>eceased pushed him, and he fell to the gr</w:t>
      </w:r>
      <w:r w:rsidR="00346C5D">
        <w:rPr>
          <w:rFonts w:ascii="Arial" w:hAnsi="Arial" w:cs="Arial"/>
          <w:sz w:val="24"/>
          <w:szCs w:val="24"/>
        </w:rPr>
        <w:t>ound. A</w:t>
      </w:r>
      <w:r w:rsidR="00BC5EEF">
        <w:rPr>
          <w:rFonts w:ascii="Arial" w:hAnsi="Arial" w:cs="Arial"/>
          <w:sz w:val="24"/>
          <w:szCs w:val="24"/>
        </w:rPr>
        <w:t xml:space="preserve"> </w:t>
      </w:r>
      <w:r w:rsidR="00E157F1">
        <w:rPr>
          <w:rFonts w:ascii="Arial" w:hAnsi="Arial" w:cs="Arial"/>
          <w:sz w:val="24"/>
          <w:szCs w:val="24"/>
        </w:rPr>
        <w:t>pistol fell out of his pocket which the d</w:t>
      </w:r>
      <w:r w:rsidR="00BC5EEF">
        <w:rPr>
          <w:rFonts w:ascii="Arial" w:hAnsi="Arial" w:cs="Arial"/>
          <w:sz w:val="24"/>
          <w:szCs w:val="24"/>
        </w:rPr>
        <w:t xml:space="preserve">eceased picked up </w:t>
      </w:r>
      <w:r w:rsidR="00E157F1">
        <w:rPr>
          <w:rFonts w:ascii="Arial" w:hAnsi="Arial" w:cs="Arial"/>
          <w:sz w:val="24"/>
          <w:szCs w:val="24"/>
        </w:rPr>
        <w:t>and cocked more than once. In the process, the deceased pointed the pistol towards the accused.</w:t>
      </w:r>
      <w:r w:rsidR="0053299B">
        <w:rPr>
          <w:rFonts w:ascii="Arial" w:hAnsi="Arial" w:cs="Arial"/>
          <w:sz w:val="24"/>
          <w:szCs w:val="24"/>
        </w:rPr>
        <w:t xml:space="preserve"> </w:t>
      </w:r>
      <w:r w:rsidR="00E157F1">
        <w:rPr>
          <w:rFonts w:ascii="Arial" w:hAnsi="Arial" w:cs="Arial"/>
          <w:sz w:val="24"/>
          <w:szCs w:val="24"/>
        </w:rPr>
        <w:t>They wrestled over</w:t>
      </w:r>
      <w:r w:rsidR="00BC5EEF">
        <w:rPr>
          <w:rFonts w:ascii="Arial" w:hAnsi="Arial" w:cs="Arial"/>
          <w:sz w:val="24"/>
          <w:szCs w:val="24"/>
        </w:rPr>
        <w:t xml:space="preserve"> the pistol. </w:t>
      </w:r>
      <w:r w:rsidR="00E157F1">
        <w:rPr>
          <w:rFonts w:ascii="Arial" w:hAnsi="Arial" w:cs="Arial"/>
          <w:sz w:val="24"/>
          <w:szCs w:val="24"/>
        </w:rPr>
        <w:t>In the meantime a shot went off. During the scuffle, d</w:t>
      </w:r>
      <w:r w:rsidR="0053299B">
        <w:rPr>
          <w:rFonts w:ascii="Arial" w:hAnsi="Arial" w:cs="Arial"/>
          <w:sz w:val="24"/>
          <w:szCs w:val="24"/>
        </w:rPr>
        <w:t>eceased’s left arm was on accused’s</w:t>
      </w:r>
      <w:r w:rsidR="00FB7786">
        <w:rPr>
          <w:rFonts w:ascii="Arial" w:hAnsi="Arial" w:cs="Arial"/>
          <w:sz w:val="24"/>
          <w:szCs w:val="24"/>
        </w:rPr>
        <w:t xml:space="preserve"> shoulder as the right arm held the</w:t>
      </w:r>
      <w:r w:rsidR="00BC5EEF">
        <w:rPr>
          <w:rFonts w:ascii="Arial" w:hAnsi="Arial" w:cs="Arial"/>
          <w:sz w:val="24"/>
          <w:szCs w:val="24"/>
        </w:rPr>
        <w:t xml:space="preserve"> firearm.</w:t>
      </w:r>
      <w:r w:rsidR="0053299B">
        <w:rPr>
          <w:rFonts w:ascii="Arial" w:hAnsi="Arial" w:cs="Arial"/>
          <w:sz w:val="24"/>
          <w:szCs w:val="24"/>
        </w:rPr>
        <w:t xml:space="preserve"> Accused</w:t>
      </w:r>
      <w:r w:rsidR="00FB7786">
        <w:rPr>
          <w:rFonts w:ascii="Arial" w:hAnsi="Arial" w:cs="Arial"/>
          <w:sz w:val="24"/>
          <w:szCs w:val="24"/>
        </w:rPr>
        <w:t>’s testimony is that</w:t>
      </w:r>
      <w:r w:rsidR="0053299B">
        <w:rPr>
          <w:rFonts w:ascii="Arial" w:hAnsi="Arial" w:cs="Arial"/>
          <w:sz w:val="24"/>
          <w:szCs w:val="24"/>
        </w:rPr>
        <w:t xml:space="preserve"> he was not</w:t>
      </w:r>
      <w:r w:rsidR="00BC5EEF">
        <w:rPr>
          <w:rFonts w:ascii="Arial" w:hAnsi="Arial" w:cs="Arial"/>
          <w:sz w:val="24"/>
          <w:szCs w:val="24"/>
        </w:rPr>
        <w:t xml:space="preserve"> able to grab the firearm from the deceased. </w:t>
      </w:r>
    </w:p>
    <w:p w:rsidR="00BC5EEF" w:rsidRDefault="00E157F1" w:rsidP="005A68C0">
      <w:pPr>
        <w:spacing w:line="360" w:lineRule="auto"/>
        <w:jc w:val="both"/>
        <w:rPr>
          <w:rFonts w:ascii="Arial" w:hAnsi="Arial" w:cs="Arial"/>
          <w:sz w:val="24"/>
          <w:szCs w:val="24"/>
        </w:rPr>
      </w:pPr>
      <w:r>
        <w:rPr>
          <w:rFonts w:ascii="Arial" w:hAnsi="Arial" w:cs="Arial"/>
          <w:sz w:val="24"/>
          <w:szCs w:val="24"/>
        </w:rPr>
        <w:t>[32</w:t>
      </w:r>
      <w:r w:rsidR="00346C5D">
        <w:rPr>
          <w:rFonts w:ascii="Arial" w:hAnsi="Arial" w:cs="Arial"/>
          <w:sz w:val="24"/>
          <w:szCs w:val="24"/>
        </w:rPr>
        <w:t>]</w:t>
      </w:r>
      <w:r w:rsidR="00346C5D">
        <w:rPr>
          <w:rFonts w:ascii="Arial" w:hAnsi="Arial" w:cs="Arial"/>
          <w:sz w:val="24"/>
          <w:szCs w:val="24"/>
        </w:rPr>
        <w:tab/>
      </w:r>
      <w:r w:rsidR="00FB7786">
        <w:rPr>
          <w:rFonts w:ascii="Arial" w:hAnsi="Arial" w:cs="Arial"/>
          <w:sz w:val="24"/>
          <w:szCs w:val="24"/>
        </w:rPr>
        <w:t xml:space="preserve">Accused confirmed that </w:t>
      </w:r>
      <w:r w:rsidR="005A4B23">
        <w:rPr>
          <w:rFonts w:ascii="Arial" w:hAnsi="Arial" w:cs="Arial"/>
          <w:sz w:val="24"/>
          <w:szCs w:val="24"/>
        </w:rPr>
        <w:t xml:space="preserve">Mildred screamed and ran out of the house. </w:t>
      </w:r>
      <w:r w:rsidR="00FB7786">
        <w:rPr>
          <w:rFonts w:ascii="Arial" w:hAnsi="Arial" w:cs="Arial"/>
          <w:sz w:val="24"/>
          <w:szCs w:val="24"/>
        </w:rPr>
        <w:t>Accused’s version is that he attempted to grab the firearm from the deceased whilst inside the house. He heard the complainant screaming and saw her run outside though he could not clearly see because it was still dark. He could also not recall how many shots were fired but they were more than one.</w:t>
      </w:r>
    </w:p>
    <w:p w:rsidR="00FB7786" w:rsidRDefault="00FB7786" w:rsidP="005A68C0">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t>According to the accused, it was the deceased who held the trigger. He was not sure whether the safety mechanism was on or off. Accused also confirmed that the firearm had not been in a holster as required at the time of the shooting incident. He persisted that whilst twisting the deceased’s hand that held the pistol, two shots were released whereafter the deceased fell to the ground.</w:t>
      </w:r>
      <w:r w:rsidR="00766562">
        <w:rPr>
          <w:rFonts w:ascii="Arial" w:hAnsi="Arial" w:cs="Arial"/>
          <w:sz w:val="24"/>
          <w:szCs w:val="24"/>
        </w:rPr>
        <w:t xml:space="preserve"> It was at that point in time that he got hold of the pistol and only then did he remain with it after which he also lost consciousness. </w:t>
      </w:r>
    </w:p>
    <w:p w:rsidR="002955F9" w:rsidRPr="00E423BD" w:rsidRDefault="00766562" w:rsidP="005A68C0">
      <w:pPr>
        <w:spacing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t>Accused has denied having shot at the deceased claiming that the deceased got struck by the shots that were released accidentally during their scuffle over the pistol. He is not responsible for the two shot wounds the deceased sustained during the scuffle.</w:t>
      </w:r>
    </w:p>
    <w:p w:rsidR="002955F9" w:rsidRPr="002955F9" w:rsidRDefault="002955F9" w:rsidP="005A68C0">
      <w:pPr>
        <w:spacing w:line="360" w:lineRule="auto"/>
        <w:jc w:val="both"/>
        <w:rPr>
          <w:rFonts w:ascii="Arial" w:hAnsi="Arial" w:cs="Arial"/>
          <w:sz w:val="24"/>
          <w:szCs w:val="24"/>
          <w:u w:val="single"/>
        </w:rPr>
      </w:pPr>
      <w:r w:rsidRPr="002955F9">
        <w:rPr>
          <w:rFonts w:ascii="Arial" w:hAnsi="Arial" w:cs="Arial"/>
          <w:sz w:val="24"/>
          <w:szCs w:val="24"/>
          <w:u w:val="single"/>
        </w:rPr>
        <w:t>The analysis of evidence</w:t>
      </w:r>
    </w:p>
    <w:p w:rsidR="00766562" w:rsidRDefault="00B55A60" w:rsidP="00B55A60">
      <w:pPr>
        <w:spacing w:line="360" w:lineRule="auto"/>
        <w:jc w:val="both"/>
        <w:rPr>
          <w:rFonts w:ascii="Arial" w:hAnsi="Arial" w:cs="Arial"/>
          <w:sz w:val="24"/>
          <w:szCs w:val="24"/>
        </w:rPr>
      </w:pPr>
      <w:r>
        <w:rPr>
          <w:rFonts w:ascii="Arial" w:hAnsi="Arial" w:cs="Arial"/>
          <w:sz w:val="24"/>
          <w:szCs w:val="24"/>
        </w:rPr>
        <w:t>[</w:t>
      </w:r>
      <w:r w:rsidR="00766562">
        <w:rPr>
          <w:rFonts w:ascii="Arial" w:hAnsi="Arial" w:cs="Arial"/>
          <w:sz w:val="24"/>
          <w:szCs w:val="24"/>
        </w:rPr>
        <w:t>35</w:t>
      </w:r>
      <w:r w:rsidR="00346C5D">
        <w:rPr>
          <w:rFonts w:ascii="Arial" w:hAnsi="Arial" w:cs="Arial"/>
          <w:sz w:val="24"/>
          <w:szCs w:val="24"/>
        </w:rPr>
        <w:t>]</w:t>
      </w:r>
      <w:r w:rsidR="00346C5D">
        <w:rPr>
          <w:rFonts w:ascii="Arial" w:hAnsi="Arial" w:cs="Arial"/>
          <w:sz w:val="24"/>
          <w:szCs w:val="24"/>
        </w:rPr>
        <w:tab/>
      </w:r>
      <w:r w:rsidR="00766562">
        <w:rPr>
          <w:rFonts w:ascii="Arial" w:hAnsi="Arial" w:cs="Arial"/>
          <w:sz w:val="24"/>
          <w:szCs w:val="24"/>
        </w:rPr>
        <w:t>Having considered the evidence presented before court, I intend to deal with the evidence in respect of each count as they appear on the charge sheet.</w:t>
      </w:r>
    </w:p>
    <w:p w:rsidR="00E423BD" w:rsidRDefault="00E423BD" w:rsidP="00B55A60">
      <w:pPr>
        <w:spacing w:line="360" w:lineRule="auto"/>
        <w:jc w:val="both"/>
        <w:rPr>
          <w:rFonts w:ascii="Arial" w:hAnsi="Arial" w:cs="Arial"/>
          <w:i/>
          <w:sz w:val="24"/>
          <w:szCs w:val="24"/>
        </w:rPr>
      </w:pPr>
    </w:p>
    <w:p w:rsidR="00E423BD" w:rsidRPr="00E423BD" w:rsidRDefault="00E423BD" w:rsidP="00B55A60">
      <w:pPr>
        <w:spacing w:line="360" w:lineRule="auto"/>
        <w:jc w:val="both"/>
        <w:rPr>
          <w:rFonts w:ascii="Arial" w:hAnsi="Arial" w:cs="Arial"/>
          <w:i/>
          <w:sz w:val="24"/>
          <w:szCs w:val="24"/>
        </w:rPr>
      </w:pPr>
      <w:r w:rsidRPr="00E423BD">
        <w:rPr>
          <w:rFonts w:ascii="Arial" w:hAnsi="Arial" w:cs="Arial"/>
          <w:i/>
          <w:sz w:val="24"/>
          <w:szCs w:val="24"/>
        </w:rPr>
        <w:t>Count 1 and 2</w:t>
      </w:r>
    </w:p>
    <w:p w:rsidR="006E1F0E" w:rsidRDefault="00766562" w:rsidP="00766562">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t>In relation t</w:t>
      </w:r>
      <w:r w:rsidR="006E1F0E">
        <w:rPr>
          <w:rFonts w:ascii="Arial" w:hAnsi="Arial" w:cs="Arial"/>
          <w:sz w:val="24"/>
          <w:szCs w:val="24"/>
        </w:rPr>
        <w:t>o count one relating</w:t>
      </w:r>
      <w:r>
        <w:rPr>
          <w:rFonts w:ascii="Arial" w:hAnsi="Arial" w:cs="Arial"/>
          <w:sz w:val="24"/>
          <w:szCs w:val="24"/>
        </w:rPr>
        <w:t xml:space="preserve"> to murder, the state called to the witness stand a retired ballistic expert by the name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Onesmus</w:t>
      </w:r>
      <w:proofErr w:type="spellEnd"/>
      <w:r>
        <w:rPr>
          <w:rFonts w:ascii="Arial" w:hAnsi="Arial" w:cs="Arial"/>
          <w:sz w:val="24"/>
          <w:szCs w:val="24"/>
        </w:rPr>
        <w:t xml:space="preserve"> William Nambahu who worked at the National Forensic Institute since 1993 until his retirement in the year 2016. He was requested to </w:t>
      </w:r>
      <w:proofErr w:type="spellStart"/>
      <w:r>
        <w:rPr>
          <w:rFonts w:ascii="Arial" w:hAnsi="Arial" w:cs="Arial"/>
          <w:sz w:val="24"/>
          <w:szCs w:val="24"/>
        </w:rPr>
        <w:t>analyse</w:t>
      </w:r>
      <w:proofErr w:type="spellEnd"/>
      <w:r>
        <w:rPr>
          <w:rFonts w:ascii="Arial" w:hAnsi="Arial" w:cs="Arial"/>
          <w:sz w:val="24"/>
          <w:szCs w:val="24"/>
        </w:rPr>
        <w:t xml:space="preserve"> the firearm and to see whether the spent cartridges found at the scene of crime were indeed shot from the said firearm. He testified that the second wound found on the deceased was a distance wound, being longer than 60 cm and slightly longer than an arm’s length. The deceased could not have possibly shot himself from such a distance? And even if he did, how is it possible that the deceased was able to shoot himself on all two occasions without at least falling down or passing out from the first shot? Accused testified that he was not able to remove the gun from deceased’s hand during the scuffle. One should </w:t>
      </w:r>
      <w:r w:rsidR="006E1F0E">
        <w:rPr>
          <w:rFonts w:ascii="Arial" w:hAnsi="Arial" w:cs="Arial"/>
          <w:sz w:val="24"/>
          <w:szCs w:val="24"/>
        </w:rPr>
        <w:t xml:space="preserve">also </w:t>
      </w:r>
      <w:r>
        <w:rPr>
          <w:rFonts w:ascii="Arial" w:hAnsi="Arial" w:cs="Arial"/>
          <w:sz w:val="24"/>
          <w:szCs w:val="24"/>
        </w:rPr>
        <w:t xml:space="preserve">bear in mind the size of the accused and the deceased who was a lean young man of 50kg at the time of his death. </w:t>
      </w:r>
    </w:p>
    <w:p w:rsidR="00766562" w:rsidRDefault="006E1F0E" w:rsidP="00766562">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Furthermore, both accused and deceased had no traces of </w:t>
      </w:r>
      <w:r w:rsidR="00766562">
        <w:rPr>
          <w:rFonts w:ascii="Arial" w:hAnsi="Arial" w:cs="Arial"/>
          <w:sz w:val="24"/>
          <w:szCs w:val="24"/>
        </w:rPr>
        <w:t>dirt on them, yet accused testified that he had fallen to the ground when deceased had pushed h</w:t>
      </w:r>
      <w:r>
        <w:rPr>
          <w:rFonts w:ascii="Arial" w:hAnsi="Arial" w:cs="Arial"/>
          <w:sz w:val="24"/>
          <w:szCs w:val="24"/>
        </w:rPr>
        <w:t xml:space="preserve">im and </w:t>
      </w:r>
      <w:r w:rsidR="00766562">
        <w:rPr>
          <w:rFonts w:ascii="Arial" w:hAnsi="Arial" w:cs="Arial"/>
          <w:sz w:val="24"/>
          <w:szCs w:val="24"/>
        </w:rPr>
        <w:t xml:space="preserve">began to wrestle for the gun. </w:t>
      </w:r>
      <w:r>
        <w:rPr>
          <w:rFonts w:ascii="Arial" w:hAnsi="Arial" w:cs="Arial"/>
          <w:sz w:val="24"/>
          <w:szCs w:val="24"/>
        </w:rPr>
        <w:t>Neither was dirt found in the firearm. Murder has been defined as</w:t>
      </w:r>
      <w:r w:rsidRPr="006E1F0E">
        <w:rPr>
          <w:rFonts w:ascii="Arial" w:hAnsi="Arial" w:cs="Arial"/>
          <w:sz w:val="24"/>
          <w:szCs w:val="24"/>
        </w:rPr>
        <w:t xml:space="preserve"> the intentional, unlawful killing</w:t>
      </w:r>
      <w:r w:rsidR="00E423BD">
        <w:rPr>
          <w:rFonts w:ascii="Arial" w:hAnsi="Arial" w:cs="Arial"/>
          <w:sz w:val="24"/>
          <w:szCs w:val="24"/>
        </w:rPr>
        <w:t xml:space="preserve"> of another human being and t</w:t>
      </w:r>
      <w:r w:rsidRPr="006E1F0E">
        <w:rPr>
          <w:rFonts w:ascii="Arial" w:hAnsi="Arial" w:cs="Arial"/>
          <w:sz w:val="24"/>
          <w:szCs w:val="24"/>
        </w:rPr>
        <w:t>herefore</w:t>
      </w:r>
      <w:r w:rsidR="00E423BD">
        <w:rPr>
          <w:rFonts w:ascii="Arial" w:hAnsi="Arial" w:cs="Arial"/>
          <w:sz w:val="24"/>
          <w:szCs w:val="24"/>
        </w:rPr>
        <w:t xml:space="preserve"> requires that the accused acts</w:t>
      </w:r>
      <w:r w:rsidRPr="006E1F0E">
        <w:rPr>
          <w:rFonts w:ascii="Arial" w:hAnsi="Arial" w:cs="Arial"/>
          <w:sz w:val="24"/>
          <w:szCs w:val="24"/>
        </w:rPr>
        <w:t xml:space="preserve"> with the intention t</w:t>
      </w:r>
      <w:r w:rsidR="00E423BD">
        <w:rPr>
          <w:rFonts w:ascii="Arial" w:hAnsi="Arial" w:cs="Arial"/>
          <w:sz w:val="24"/>
          <w:szCs w:val="24"/>
        </w:rPr>
        <w:t>o kill.</w:t>
      </w:r>
      <w:r>
        <w:rPr>
          <w:rFonts w:ascii="Arial" w:hAnsi="Arial" w:cs="Arial"/>
          <w:sz w:val="24"/>
          <w:szCs w:val="24"/>
        </w:rPr>
        <w:t xml:space="preserve"> </w:t>
      </w:r>
      <w:r w:rsidR="00766562">
        <w:rPr>
          <w:rFonts w:ascii="Arial" w:hAnsi="Arial" w:cs="Arial"/>
          <w:sz w:val="24"/>
          <w:szCs w:val="24"/>
        </w:rPr>
        <w:t>I am of the opinion that the State managed to prove its case beyond reasonable doubt that the accused had the necessary intention</w:t>
      </w:r>
      <w:r>
        <w:rPr>
          <w:rFonts w:ascii="Arial" w:hAnsi="Arial" w:cs="Arial"/>
          <w:sz w:val="24"/>
          <w:szCs w:val="24"/>
        </w:rPr>
        <w:t xml:space="preserve"> to kill the deceased in count one</w:t>
      </w:r>
      <w:r w:rsidR="00766562">
        <w:rPr>
          <w:rFonts w:ascii="Arial" w:hAnsi="Arial" w:cs="Arial"/>
          <w:sz w:val="24"/>
          <w:szCs w:val="24"/>
        </w:rPr>
        <w:t xml:space="preserve">. A firearm is a dangerous weapon that </w:t>
      </w:r>
      <w:r w:rsidR="00AD6378">
        <w:rPr>
          <w:rFonts w:ascii="Arial" w:hAnsi="Arial" w:cs="Arial"/>
          <w:sz w:val="24"/>
          <w:szCs w:val="24"/>
        </w:rPr>
        <w:t xml:space="preserve">when used against another person would usually result in fatal consequences. Accused being a trained police officer is well aware of that fact. The deceased was not only shot once, but twice </w:t>
      </w:r>
      <w:r w:rsidR="00AD6378">
        <w:rPr>
          <w:rFonts w:ascii="Arial" w:hAnsi="Arial" w:cs="Arial"/>
          <w:sz w:val="24"/>
          <w:szCs w:val="24"/>
        </w:rPr>
        <w:lastRenderedPageBreak/>
        <w:t>in the back of his body thereby dying on the scene. Accused had a direct intent to kill the deceased when he fired at him first at close range as confirmed by the gun powder</w:t>
      </w:r>
      <w:r w:rsidR="00A7789C">
        <w:rPr>
          <w:rFonts w:ascii="Arial" w:hAnsi="Arial" w:cs="Arial"/>
          <w:sz w:val="24"/>
          <w:szCs w:val="24"/>
        </w:rPr>
        <w:t xml:space="preserve"> found on the deceased’s body. He did not stop there, but fired at the deceased for the second time. Consequently, accused is found guilty of murder on the first count with direct intent.</w:t>
      </w:r>
    </w:p>
    <w:p w:rsidR="00766562" w:rsidRDefault="00E423BD" w:rsidP="00766562">
      <w:pPr>
        <w:spacing w:line="360" w:lineRule="auto"/>
        <w:jc w:val="both"/>
        <w:rPr>
          <w:rFonts w:ascii="Arial" w:hAnsi="Arial" w:cs="Arial"/>
          <w:sz w:val="24"/>
          <w:szCs w:val="24"/>
        </w:rPr>
      </w:pPr>
      <w:r>
        <w:rPr>
          <w:rFonts w:ascii="Arial" w:hAnsi="Arial" w:cs="Arial"/>
          <w:sz w:val="24"/>
          <w:szCs w:val="24"/>
        </w:rPr>
        <w:t>[38</w:t>
      </w:r>
      <w:r w:rsidR="00766562">
        <w:rPr>
          <w:rFonts w:ascii="Arial" w:hAnsi="Arial" w:cs="Arial"/>
          <w:sz w:val="24"/>
          <w:szCs w:val="24"/>
        </w:rPr>
        <w:t>]</w:t>
      </w:r>
      <w:r w:rsidR="00766562">
        <w:rPr>
          <w:rFonts w:ascii="Arial" w:hAnsi="Arial" w:cs="Arial"/>
          <w:sz w:val="24"/>
          <w:szCs w:val="24"/>
        </w:rPr>
        <w:tab/>
      </w:r>
      <w:r w:rsidR="00153A7D">
        <w:rPr>
          <w:rFonts w:ascii="Arial" w:hAnsi="Arial" w:cs="Arial"/>
          <w:sz w:val="24"/>
          <w:szCs w:val="24"/>
        </w:rPr>
        <w:t>In respect of count two which relates</w:t>
      </w:r>
      <w:r w:rsidR="00766562">
        <w:rPr>
          <w:rFonts w:ascii="Arial" w:hAnsi="Arial" w:cs="Arial"/>
          <w:sz w:val="24"/>
          <w:szCs w:val="24"/>
        </w:rPr>
        <w:t xml:space="preserve"> the charge of attempted murder, the complainant was left with the bullet wounds in her thigh which left her crippled. The fact that accused had come out of the house running after Mildred clearly indicates his intentions to harm Mildred. The minute he saw her collapse to the floor, he went back into the house and closed the door behind her. His actions all point in the direction of someone who wanted to kill the complainant, Mildred. Why leave with his gun in the early morning hours to Mildred’s house when he was not even on duty at the time? One is left to wonder what the accused would have done had Mildred not fallen to the ground where she lost consciousness</w:t>
      </w:r>
      <w:r>
        <w:rPr>
          <w:rFonts w:ascii="Arial" w:hAnsi="Arial" w:cs="Arial"/>
          <w:sz w:val="24"/>
          <w:szCs w:val="24"/>
        </w:rPr>
        <w:t xml:space="preserve">. </w:t>
      </w:r>
    </w:p>
    <w:p w:rsidR="00766562" w:rsidRDefault="00E423BD" w:rsidP="00B55A60">
      <w:pPr>
        <w:spacing w:line="360" w:lineRule="auto"/>
        <w:jc w:val="both"/>
        <w:rPr>
          <w:rFonts w:ascii="Arial" w:hAnsi="Arial" w:cs="Arial"/>
          <w:sz w:val="24"/>
          <w:szCs w:val="24"/>
        </w:rPr>
      </w:pPr>
      <w:r>
        <w:rPr>
          <w:rFonts w:ascii="Arial" w:hAnsi="Arial" w:cs="Arial"/>
          <w:sz w:val="24"/>
          <w:szCs w:val="24"/>
        </w:rPr>
        <w:t>[39</w:t>
      </w:r>
      <w:r w:rsidR="00153A7D">
        <w:rPr>
          <w:rFonts w:ascii="Arial" w:hAnsi="Arial" w:cs="Arial"/>
          <w:sz w:val="24"/>
          <w:szCs w:val="24"/>
        </w:rPr>
        <w:t>]</w:t>
      </w:r>
      <w:r w:rsidR="00153A7D">
        <w:rPr>
          <w:rFonts w:ascii="Arial" w:hAnsi="Arial" w:cs="Arial"/>
          <w:sz w:val="24"/>
          <w:szCs w:val="24"/>
        </w:rPr>
        <w:tab/>
      </w:r>
      <w:r>
        <w:rPr>
          <w:rFonts w:ascii="Arial" w:hAnsi="Arial" w:cs="Arial"/>
          <w:sz w:val="24"/>
          <w:szCs w:val="24"/>
        </w:rPr>
        <w:t>Furthermore, a</w:t>
      </w:r>
      <w:r w:rsidR="00153A7D">
        <w:rPr>
          <w:rFonts w:ascii="Arial" w:hAnsi="Arial" w:cs="Arial"/>
          <w:sz w:val="24"/>
          <w:szCs w:val="24"/>
        </w:rPr>
        <w:t>ccused testified that the room was closed whilst wrestling for the firearm and that it was dark. Shots were t</w:t>
      </w:r>
      <w:r w:rsidR="00A7789C">
        <w:rPr>
          <w:rFonts w:ascii="Arial" w:hAnsi="Arial" w:cs="Arial"/>
          <w:sz w:val="24"/>
          <w:szCs w:val="24"/>
        </w:rPr>
        <w:t>hus fired at random. Counsel for the State</w:t>
      </w:r>
      <w:r w:rsidR="00153A7D">
        <w:rPr>
          <w:rFonts w:ascii="Arial" w:hAnsi="Arial" w:cs="Arial"/>
          <w:sz w:val="24"/>
          <w:szCs w:val="24"/>
        </w:rPr>
        <w:t xml:space="preserve"> argued that if these shots were to have been shot at random, how is it possible that 6 spent cartridges were found at the scene and all 6 were used to shoot a target, namely 3 on Mildred, 2 on the deceased and 1 on the accused. Surely these gunshots could not have been shot</w:t>
      </w:r>
      <w:r w:rsidR="00A7789C">
        <w:rPr>
          <w:rFonts w:ascii="Arial" w:hAnsi="Arial" w:cs="Arial"/>
          <w:sz w:val="24"/>
          <w:szCs w:val="24"/>
        </w:rPr>
        <w:t xml:space="preserve"> at random. I must say that the Counsel for the State had a point in that</w:t>
      </w:r>
      <w:r w:rsidR="00153A7D">
        <w:rPr>
          <w:rFonts w:ascii="Arial" w:hAnsi="Arial" w:cs="Arial"/>
          <w:sz w:val="24"/>
          <w:szCs w:val="24"/>
        </w:rPr>
        <w:t xml:space="preserve"> regard. </w:t>
      </w:r>
      <w:r>
        <w:rPr>
          <w:rFonts w:ascii="Arial" w:hAnsi="Arial" w:cs="Arial"/>
          <w:sz w:val="24"/>
          <w:szCs w:val="24"/>
        </w:rPr>
        <w:t>Accordingly, accused is found guilty on the charge of attempted murder.</w:t>
      </w:r>
    </w:p>
    <w:p w:rsidR="00E423BD" w:rsidRDefault="00E423BD" w:rsidP="005A68C0">
      <w:pPr>
        <w:spacing w:line="360" w:lineRule="auto"/>
        <w:jc w:val="both"/>
        <w:rPr>
          <w:rFonts w:ascii="Arial" w:hAnsi="Arial" w:cs="Arial"/>
          <w:i/>
          <w:sz w:val="24"/>
          <w:szCs w:val="24"/>
        </w:rPr>
      </w:pPr>
    </w:p>
    <w:p w:rsidR="0021155F" w:rsidRPr="00E423BD" w:rsidRDefault="00346C5D" w:rsidP="005A68C0">
      <w:pPr>
        <w:spacing w:line="360" w:lineRule="auto"/>
        <w:jc w:val="both"/>
        <w:rPr>
          <w:rFonts w:ascii="Arial" w:hAnsi="Arial" w:cs="Arial"/>
          <w:i/>
          <w:sz w:val="24"/>
          <w:szCs w:val="24"/>
        </w:rPr>
      </w:pPr>
      <w:r w:rsidRPr="00E423BD">
        <w:rPr>
          <w:rFonts w:ascii="Arial" w:hAnsi="Arial" w:cs="Arial"/>
          <w:i/>
          <w:sz w:val="24"/>
          <w:szCs w:val="24"/>
        </w:rPr>
        <w:t>Counts</w:t>
      </w:r>
      <w:r w:rsidR="0028551D" w:rsidRPr="00E423BD">
        <w:rPr>
          <w:rFonts w:ascii="Arial" w:hAnsi="Arial" w:cs="Arial"/>
          <w:i/>
          <w:sz w:val="24"/>
          <w:szCs w:val="24"/>
        </w:rPr>
        <w:t xml:space="preserve"> 3 and 4</w:t>
      </w:r>
    </w:p>
    <w:p w:rsidR="0021155F" w:rsidRDefault="00905D4F" w:rsidP="005A68C0">
      <w:pPr>
        <w:spacing w:line="360" w:lineRule="auto"/>
        <w:jc w:val="both"/>
        <w:rPr>
          <w:rFonts w:ascii="Arial" w:hAnsi="Arial" w:cs="Arial"/>
          <w:sz w:val="24"/>
          <w:szCs w:val="24"/>
        </w:rPr>
      </w:pPr>
      <w:r>
        <w:rPr>
          <w:rFonts w:ascii="Arial" w:hAnsi="Arial" w:cs="Arial"/>
          <w:sz w:val="24"/>
          <w:szCs w:val="24"/>
        </w:rPr>
        <w:t>[40</w:t>
      </w:r>
      <w:r w:rsidR="00346C5D">
        <w:rPr>
          <w:rFonts w:ascii="Arial" w:hAnsi="Arial" w:cs="Arial"/>
          <w:sz w:val="24"/>
          <w:szCs w:val="24"/>
        </w:rPr>
        <w:t>]</w:t>
      </w:r>
      <w:r w:rsidR="00346C5D">
        <w:rPr>
          <w:rFonts w:ascii="Arial" w:hAnsi="Arial" w:cs="Arial"/>
          <w:sz w:val="24"/>
          <w:szCs w:val="24"/>
        </w:rPr>
        <w:tab/>
      </w:r>
      <w:r w:rsidR="00A7789C">
        <w:rPr>
          <w:rFonts w:ascii="Arial" w:hAnsi="Arial" w:cs="Arial"/>
          <w:sz w:val="24"/>
          <w:szCs w:val="24"/>
        </w:rPr>
        <w:t xml:space="preserve">In respect of counts 3 and 4, Counsel for the </w:t>
      </w:r>
      <w:proofErr w:type="spellStart"/>
      <w:r w:rsidR="00A7789C">
        <w:rPr>
          <w:rFonts w:ascii="Arial" w:hAnsi="Arial" w:cs="Arial"/>
          <w:sz w:val="24"/>
          <w:szCs w:val="24"/>
        </w:rPr>
        <w:t>defence</w:t>
      </w:r>
      <w:proofErr w:type="spellEnd"/>
      <w:r w:rsidR="00A7789C">
        <w:rPr>
          <w:rFonts w:ascii="Arial" w:hAnsi="Arial" w:cs="Arial"/>
          <w:sz w:val="24"/>
          <w:szCs w:val="24"/>
        </w:rPr>
        <w:t xml:space="preserve"> </w:t>
      </w:r>
      <w:r w:rsidR="00045F86">
        <w:rPr>
          <w:rFonts w:ascii="Arial" w:hAnsi="Arial" w:cs="Arial"/>
          <w:sz w:val="24"/>
          <w:szCs w:val="24"/>
        </w:rPr>
        <w:t>argued that</w:t>
      </w:r>
      <w:r w:rsidR="0021155F">
        <w:rPr>
          <w:rFonts w:ascii="Arial" w:hAnsi="Arial" w:cs="Arial"/>
          <w:sz w:val="24"/>
          <w:szCs w:val="24"/>
        </w:rPr>
        <w:t xml:space="preserve"> the term “no persons” referred to in the Arms and Ammunition Act 6 of 1997, were not intended to apply to the police force. He argued in submissions that the Act only applied to other institutions excluding the armed forces such as the Namibia </w:t>
      </w:r>
      <w:proofErr w:type="spellStart"/>
      <w:r w:rsidR="0021155F">
        <w:rPr>
          <w:rFonts w:ascii="Arial" w:hAnsi="Arial" w:cs="Arial"/>
          <w:sz w:val="24"/>
          <w:szCs w:val="24"/>
        </w:rPr>
        <w:t>Defence</w:t>
      </w:r>
      <w:proofErr w:type="spellEnd"/>
      <w:r w:rsidR="0021155F">
        <w:rPr>
          <w:rFonts w:ascii="Arial" w:hAnsi="Arial" w:cs="Arial"/>
          <w:sz w:val="24"/>
          <w:szCs w:val="24"/>
        </w:rPr>
        <w:t xml:space="preserve"> Force and the Namibian Police. The Nami</w:t>
      </w:r>
      <w:r w:rsidR="0052070C">
        <w:rPr>
          <w:rFonts w:ascii="Arial" w:hAnsi="Arial" w:cs="Arial"/>
          <w:sz w:val="24"/>
          <w:szCs w:val="24"/>
        </w:rPr>
        <w:t>bian police being</w:t>
      </w:r>
      <w:r w:rsidR="0021155F">
        <w:rPr>
          <w:rFonts w:ascii="Arial" w:hAnsi="Arial" w:cs="Arial"/>
          <w:sz w:val="24"/>
          <w:szCs w:val="24"/>
        </w:rPr>
        <w:t xml:space="preserve"> a creature of statue is thus an autonomous institution and as such requires no further authorization.</w:t>
      </w:r>
    </w:p>
    <w:p w:rsidR="00045F86" w:rsidRDefault="00905D4F" w:rsidP="005A68C0">
      <w:pPr>
        <w:spacing w:line="360" w:lineRule="auto"/>
        <w:jc w:val="both"/>
        <w:rPr>
          <w:rFonts w:ascii="Arial" w:hAnsi="Arial" w:cs="Arial"/>
          <w:sz w:val="24"/>
          <w:szCs w:val="24"/>
        </w:rPr>
      </w:pPr>
      <w:r>
        <w:rPr>
          <w:rFonts w:ascii="Arial" w:hAnsi="Arial" w:cs="Arial"/>
          <w:sz w:val="24"/>
          <w:szCs w:val="24"/>
        </w:rPr>
        <w:lastRenderedPageBreak/>
        <w:t>[41</w:t>
      </w:r>
      <w:r w:rsidR="00346C5D">
        <w:rPr>
          <w:rFonts w:ascii="Arial" w:hAnsi="Arial" w:cs="Arial"/>
          <w:sz w:val="24"/>
          <w:szCs w:val="24"/>
        </w:rPr>
        <w:t>]</w:t>
      </w:r>
      <w:r w:rsidR="00346C5D">
        <w:rPr>
          <w:rFonts w:ascii="Arial" w:hAnsi="Arial" w:cs="Arial"/>
          <w:sz w:val="24"/>
          <w:szCs w:val="24"/>
        </w:rPr>
        <w:tab/>
      </w:r>
      <w:r w:rsidR="00045F86">
        <w:rPr>
          <w:rFonts w:ascii="Arial" w:hAnsi="Arial" w:cs="Arial"/>
          <w:sz w:val="24"/>
          <w:szCs w:val="24"/>
        </w:rPr>
        <w:t xml:space="preserve">The relevant provisions of the Arms and Ammunition are hereby quoted for ease of reference: </w:t>
      </w:r>
    </w:p>
    <w:p w:rsidR="00045F86" w:rsidRPr="00045F86" w:rsidRDefault="005B20C0" w:rsidP="005B20C0">
      <w:pPr>
        <w:spacing w:line="360" w:lineRule="auto"/>
        <w:jc w:val="both"/>
        <w:rPr>
          <w:rFonts w:ascii="Arial" w:hAnsi="Arial" w:cs="Arial"/>
          <w:b/>
        </w:rPr>
      </w:pPr>
      <w:proofErr w:type="gramStart"/>
      <w:r>
        <w:rPr>
          <w:rFonts w:ascii="Arial" w:hAnsi="Arial" w:cs="Arial"/>
          <w:b/>
        </w:rPr>
        <w:t>‘</w:t>
      </w:r>
      <w:r w:rsidR="00045F86" w:rsidRPr="00045F86">
        <w:rPr>
          <w:rFonts w:ascii="Arial" w:hAnsi="Arial" w:cs="Arial"/>
          <w:b/>
        </w:rPr>
        <w:t>2  Prohibition</w:t>
      </w:r>
      <w:proofErr w:type="gramEnd"/>
      <w:r w:rsidR="00045F86" w:rsidRPr="00045F86">
        <w:rPr>
          <w:rFonts w:ascii="Arial" w:hAnsi="Arial" w:cs="Arial"/>
          <w:b/>
        </w:rPr>
        <w:t xml:space="preserve"> of possession of arms without </w:t>
      </w:r>
      <w:proofErr w:type="spellStart"/>
      <w:r w:rsidR="00045F86" w:rsidRPr="00045F86">
        <w:rPr>
          <w:rFonts w:ascii="Arial" w:hAnsi="Arial" w:cs="Arial"/>
          <w:b/>
        </w:rPr>
        <w:t>licence</w:t>
      </w:r>
      <w:proofErr w:type="spellEnd"/>
      <w:r w:rsidR="00045F86" w:rsidRPr="00045F86">
        <w:rPr>
          <w:rFonts w:ascii="Arial" w:hAnsi="Arial" w:cs="Arial"/>
          <w:b/>
        </w:rPr>
        <w:t xml:space="preserve"> </w:t>
      </w:r>
    </w:p>
    <w:p w:rsidR="00045F86" w:rsidRPr="00045F86" w:rsidRDefault="00045F86" w:rsidP="005B20C0">
      <w:pPr>
        <w:spacing w:line="360" w:lineRule="auto"/>
        <w:jc w:val="both"/>
        <w:rPr>
          <w:rFonts w:ascii="Arial" w:hAnsi="Arial" w:cs="Arial"/>
        </w:rPr>
      </w:pPr>
      <w:r w:rsidRPr="00045F86">
        <w:rPr>
          <w:rFonts w:ascii="Arial" w:hAnsi="Arial" w:cs="Arial"/>
        </w:rPr>
        <w:t xml:space="preserve">Subject to sections 1(4), 3(6), 4, 8, 24, 34(2) and 44, no person shall have any arm in his or her possession unless he or she holds a </w:t>
      </w:r>
      <w:proofErr w:type="spellStart"/>
      <w:r w:rsidRPr="00045F86">
        <w:rPr>
          <w:rFonts w:ascii="Arial" w:hAnsi="Arial" w:cs="Arial"/>
        </w:rPr>
        <w:t>licence</w:t>
      </w:r>
      <w:proofErr w:type="spellEnd"/>
      <w:r w:rsidRPr="00045F86">
        <w:rPr>
          <w:rFonts w:ascii="Arial" w:hAnsi="Arial" w:cs="Arial"/>
        </w:rPr>
        <w:t xml:space="preserve"> to possess such arm. </w:t>
      </w:r>
    </w:p>
    <w:p w:rsidR="00045F86" w:rsidRPr="00045F86" w:rsidRDefault="00045F86" w:rsidP="005B20C0">
      <w:pPr>
        <w:spacing w:line="360" w:lineRule="auto"/>
        <w:jc w:val="both"/>
        <w:rPr>
          <w:rFonts w:ascii="Arial" w:hAnsi="Arial" w:cs="Arial"/>
          <w:b/>
        </w:rPr>
      </w:pPr>
      <w:r w:rsidRPr="00045F86">
        <w:rPr>
          <w:rFonts w:ascii="Arial" w:hAnsi="Arial" w:cs="Arial"/>
          <w:b/>
        </w:rPr>
        <w:t>33 Prohibition of possession of ammunition in certain circumstances</w:t>
      </w:r>
    </w:p>
    <w:p w:rsidR="00045F86" w:rsidRPr="00045F86" w:rsidRDefault="00045F86" w:rsidP="005B20C0">
      <w:pPr>
        <w:spacing w:line="360" w:lineRule="auto"/>
        <w:jc w:val="both"/>
        <w:rPr>
          <w:rFonts w:ascii="Arial" w:hAnsi="Arial" w:cs="Arial"/>
        </w:rPr>
      </w:pPr>
      <w:r w:rsidRPr="00045F86">
        <w:rPr>
          <w:rFonts w:ascii="Arial" w:hAnsi="Arial" w:cs="Arial"/>
        </w:rPr>
        <w:t>Subject to sections 34(2) and 44, no person shall be in possession of any ammunition unless he or she is in lawful po</w:t>
      </w:r>
      <w:r>
        <w:rPr>
          <w:rFonts w:ascii="Arial" w:hAnsi="Arial" w:cs="Arial"/>
        </w:rPr>
        <w:t>ssession of an arm capable of f</w:t>
      </w:r>
      <w:r w:rsidRPr="00045F86">
        <w:rPr>
          <w:rFonts w:ascii="Arial" w:hAnsi="Arial" w:cs="Arial"/>
        </w:rPr>
        <w:t>iring that ammunition.</w:t>
      </w:r>
      <w:r w:rsidR="005B20C0">
        <w:rPr>
          <w:rFonts w:ascii="Arial" w:hAnsi="Arial" w:cs="Arial"/>
        </w:rPr>
        <w:t>’</w:t>
      </w:r>
    </w:p>
    <w:p w:rsidR="0021155F" w:rsidRDefault="00045F86" w:rsidP="005A68C0">
      <w:pPr>
        <w:spacing w:line="360" w:lineRule="auto"/>
        <w:jc w:val="both"/>
        <w:rPr>
          <w:rFonts w:ascii="Arial" w:hAnsi="Arial" w:cs="Arial"/>
          <w:sz w:val="24"/>
          <w:szCs w:val="24"/>
        </w:rPr>
      </w:pPr>
      <w:r>
        <w:rPr>
          <w:rFonts w:ascii="Arial" w:hAnsi="Arial" w:cs="Arial"/>
          <w:sz w:val="24"/>
          <w:szCs w:val="24"/>
        </w:rPr>
        <w:t>[</w:t>
      </w:r>
      <w:r w:rsidR="00905D4F">
        <w:rPr>
          <w:rFonts w:ascii="Arial" w:hAnsi="Arial" w:cs="Arial"/>
          <w:sz w:val="24"/>
          <w:szCs w:val="24"/>
        </w:rPr>
        <w:t>42</w:t>
      </w:r>
      <w:r>
        <w:rPr>
          <w:rFonts w:ascii="Arial" w:hAnsi="Arial" w:cs="Arial"/>
          <w:sz w:val="24"/>
          <w:szCs w:val="24"/>
        </w:rPr>
        <w:t>]</w:t>
      </w:r>
      <w:r>
        <w:rPr>
          <w:rFonts w:ascii="Arial" w:hAnsi="Arial" w:cs="Arial"/>
          <w:sz w:val="24"/>
          <w:szCs w:val="24"/>
        </w:rPr>
        <w:tab/>
      </w:r>
      <w:r w:rsidR="0021155F">
        <w:rPr>
          <w:rFonts w:ascii="Arial" w:hAnsi="Arial" w:cs="Arial"/>
          <w:sz w:val="24"/>
          <w:szCs w:val="24"/>
        </w:rPr>
        <w:t xml:space="preserve">The words “no person” is however not defined </w:t>
      </w:r>
      <w:r w:rsidR="00846A8C">
        <w:rPr>
          <w:rFonts w:ascii="Arial" w:hAnsi="Arial" w:cs="Arial"/>
          <w:sz w:val="24"/>
          <w:szCs w:val="24"/>
        </w:rPr>
        <w:t>in section 1 of</w:t>
      </w:r>
      <w:r w:rsidR="0021155F">
        <w:rPr>
          <w:rFonts w:ascii="Arial" w:hAnsi="Arial" w:cs="Arial"/>
          <w:sz w:val="24"/>
          <w:szCs w:val="24"/>
        </w:rPr>
        <w:t xml:space="preserve"> the Arms and Ammunition Act 6 of 1997. </w:t>
      </w:r>
      <w:r w:rsidR="00014289">
        <w:rPr>
          <w:rFonts w:ascii="Arial" w:hAnsi="Arial" w:cs="Arial"/>
          <w:sz w:val="24"/>
          <w:szCs w:val="24"/>
        </w:rPr>
        <w:t xml:space="preserve">However, </w:t>
      </w:r>
      <w:r>
        <w:rPr>
          <w:rFonts w:ascii="Arial" w:hAnsi="Arial" w:cs="Arial"/>
          <w:sz w:val="24"/>
          <w:szCs w:val="24"/>
        </w:rPr>
        <w:t xml:space="preserve">Section 44 reads: </w:t>
      </w:r>
    </w:p>
    <w:p w:rsidR="0021155F" w:rsidRPr="00014289" w:rsidRDefault="005B20C0" w:rsidP="005B20C0">
      <w:pPr>
        <w:spacing w:line="360" w:lineRule="auto"/>
        <w:jc w:val="both"/>
        <w:rPr>
          <w:rFonts w:ascii="Arial" w:hAnsi="Arial" w:cs="Arial"/>
        </w:rPr>
      </w:pPr>
      <w:r>
        <w:rPr>
          <w:rFonts w:ascii="Arial" w:hAnsi="Arial" w:cs="Arial"/>
          <w:b/>
        </w:rPr>
        <w:t>‘</w:t>
      </w:r>
      <w:r w:rsidR="00045F86" w:rsidRPr="00014289">
        <w:rPr>
          <w:rFonts w:ascii="Arial" w:hAnsi="Arial" w:cs="Arial"/>
          <w:b/>
        </w:rPr>
        <w:t>(</w:t>
      </w:r>
      <w:r w:rsidR="0021155F" w:rsidRPr="00014289">
        <w:rPr>
          <w:rFonts w:ascii="Arial" w:hAnsi="Arial" w:cs="Arial"/>
          <w:b/>
        </w:rPr>
        <w:t>1)</w:t>
      </w:r>
      <w:r w:rsidR="0021155F" w:rsidRPr="00014289">
        <w:rPr>
          <w:rFonts w:ascii="Arial" w:hAnsi="Arial" w:cs="Arial"/>
        </w:rPr>
        <w:t xml:space="preserve"> </w:t>
      </w:r>
      <w:proofErr w:type="gramStart"/>
      <w:r w:rsidR="0021155F" w:rsidRPr="00014289">
        <w:rPr>
          <w:rFonts w:ascii="Arial" w:hAnsi="Arial" w:cs="Arial"/>
        </w:rPr>
        <w:t>The</w:t>
      </w:r>
      <w:proofErr w:type="gramEnd"/>
      <w:r w:rsidR="0021155F" w:rsidRPr="00014289">
        <w:rPr>
          <w:rFonts w:ascii="Arial" w:hAnsi="Arial" w:cs="Arial"/>
        </w:rPr>
        <w:t xml:space="preserve"> provisions of this Act, other t</w:t>
      </w:r>
      <w:r w:rsidR="00045F86" w:rsidRPr="00014289">
        <w:rPr>
          <w:rFonts w:ascii="Arial" w:hAnsi="Arial" w:cs="Arial"/>
        </w:rPr>
        <w:t xml:space="preserve">han the provisions of Chapter 2 </w:t>
      </w:r>
      <w:r w:rsidR="0021155F" w:rsidRPr="00014289">
        <w:rPr>
          <w:rFonts w:ascii="Arial" w:hAnsi="Arial" w:cs="Arial"/>
        </w:rPr>
        <w:t xml:space="preserve">or section 42, shall not apply to the possession </w:t>
      </w:r>
      <w:r w:rsidR="00045F86" w:rsidRPr="00014289">
        <w:rPr>
          <w:rFonts w:ascii="Arial" w:hAnsi="Arial" w:cs="Arial"/>
        </w:rPr>
        <w:t xml:space="preserve">or supply of arms or ammunition </w:t>
      </w:r>
      <w:r w:rsidR="0021155F" w:rsidRPr="00014289">
        <w:rPr>
          <w:rFonts w:ascii="Arial" w:hAnsi="Arial" w:cs="Arial"/>
        </w:rPr>
        <w:t>by-</w:t>
      </w:r>
    </w:p>
    <w:p w:rsidR="0021155F" w:rsidRPr="00014289" w:rsidRDefault="0021155F" w:rsidP="005B20C0">
      <w:pPr>
        <w:spacing w:line="360" w:lineRule="auto"/>
        <w:jc w:val="both"/>
        <w:rPr>
          <w:rFonts w:ascii="Arial" w:hAnsi="Arial" w:cs="Arial"/>
        </w:rPr>
      </w:pPr>
      <w:r w:rsidRPr="00014289">
        <w:rPr>
          <w:rFonts w:ascii="Arial" w:hAnsi="Arial" w:cs="Arial"/>
        </w:rPr>
        <w:t xml:space="preserve">(a) </w:t>
      </w:r>
      <w:proofErr w:type="gramStart"/>
      <w:r w:rsidRPr="00014289">
        <w:rPr>
          <w:rFonts w:ascii="Arial" w:hAnsi="Arial" w:cs="Arial"/>
        </w:rPr>
        <w:t>any</w:t>
      </w:r>
      <w:proofErr w:type="gramEnd"/>
      <w:r w:rsidRPr="00014289">
        <w:rPr>
          <w:rFonts w:ascii="Arial" w:hAnsi="Arial" w:cs="Arial"/>
        </w:rPr>
        <w:t xml:space="preserve"> person on behalf of the State;</w:t>
      </w:r>
    </w:p>
    <w:p w:rsidR="0021155F" w:rsidRPr="00014289" w:rsidRDefault="0021155F" w:rsidP="005B20C0">
      <w:pPr>
        <w:spacing w:line="360" w:lineRule="auto"/>
        <w:jc w:val="both"/>
        <w:rPr>
          <w:rFonts w:ascii="Arial" w:hAnsi="Arial" w:cs="Arial"/>
        </w:rPr>
      </w:pPr>
      <w:r w:rsidRPr="00014289">
        <w:rPr>
          <w:rFonts w:ascii="Arial" w:hAnsi="Arial" w:cs="Arial"/>
        </w:rPr>
        <w:t xml:space="preserve">(b) </w:t>
      </w:r>
      <w:proofErr w:type="gramStart"/>
      <w:r w:rsidRPr="00014289">
        <w:rPr>
          <w:rFonts w:ascii="Arial" w:hAnsi="Arial" w:cs="Arial"/>
        </w:rPr>
        <w:t>any</w:t>
      </w:r>
      <w:proofErr w:type="gramEnd"/>
      <w:r w:rsidRPr="00014289">
        <w:rPr>
          <w:rFonts w:ascii="Arial" w:hAnsi="Arial" w:cs="Arial"/>
        </w:rPr>
        <w:t xml:space="preserve"> person in his or her capacity as a person in the service of the State;</w:t>
      </w:r>
    </w:p>
    <w:p w:rsidR="0021155F" w:rsidRPr="00014289" w:rsidRDefault="0021155F" w:rsidP="005B20C0">
      <w:pPr>
        <w:spacing w:line="360" w:lineRule="auto"/>
        <w:jc w:val="both"/>
        <w:rPr>
          <w:rFonts w:ascii="Arial" w:hAnsi="Arial" w:cs="Arial"/>
        </w:rPr>
      </w:pPr>
      <w:r w:rsidRPr="00014289">
        <w:rPr>
          <w:rFonts w:ascii="Arial" w:hAnsi="Arial" w:cs="Arial"/>
        </w:rPr>
        <w:t xml:space="preserve">(c) </w:t>
      </w:r>
      <w:proofErr w:type="gramStart"/>
      <w:r w:rsidRPr="00014289">
        <w:rPr>
          <w:rFonts w:ascii="Arial" w:hAnsi="Arial" w:cs="Arial"/>
        </w:rPr>
        <w:t>any</w:t>
      </w:r>
      <w:proofErr w:type="gramEnd"/>
      <w:r w:rsidRPr="00014289">
        <w:rPr>
          <w:rFonts w:ascii="Arial" w:hAnsi="Arial" w:cs="Arial"/>
        </w:rPr>
        <w:t xml:space="preserve"> person for the purpose of the </w:t>
      </w:r>
      <w:proofErr w:type="spellStart"/>
      <w:r w:rsidRPr="00014289">
        <w:rPr>
          <w:rFonts w:ascii="Arial" w:hAnsi="Arial" w:cs="Arial"/>
        </w:rPr>
        <w:t>Defence</w:t>
      </w:r>
      <w:proofErr w:type="spellEnd"/>
      <w:r w:rsidRPr="00014289">
        <w:rPr>
          <w:rFonts w:ascii="Arial" w:hAnsi="Arial" w:cs="Arial"/>
        </w:rPr>
        <w:t xml:space="preserve"> Act, 1957 (Act 44 of 1957).</w:t>
      </w:r>
    </w:p>
    <w:p w:rsidR="0021155F" w:rsidRPr="00014289" w:rsidRDefault="0021155F" w:rsidP="005B20C0">
      <w:pPr>
        <w:spacing w:line="360" w:lineRule="auto"/>
        <w:jc w:val="both"/>
        <w:rPr>
          <w:rFonts w:ascii="Arial" w:hAnsi="Arial" w:cs="Arial"/>
        </w:rPr>
      </w:pPr>
      <w:r w:rsidRPr="00014289">
        <w:rPr>
          <w:rFonts w:ascii="Arial" w:hAnsi="Arial" w:cs="Arial"/>
          <w:b/>
        </w:rPr>
        <w:t>(2)</w:t>
      </w:r>
      <w:r w:rsidRPr="00014289">
        <w:rPr>
          <w:rFonts w:ascii="Arial" w:hAnsi="Arial" w:cs="Arial"/>
        </w:rPr>
        <w:t xml:space="preserve"> The provisions of sections 2, 31 and 32 shall not apply to -</w:t>
      </w:r>
    </w:p>
    <w:p w:rsidR="0021155F" w:rsidRPr="00014289" w:rsidRDefault="0021155F" w:rsidP="005B20C0">
      <w:pPr>
        <w:spacing w:line="360" w:lineRule="auto"/>
        <w:jc w:val="both"/>
        <w:rPr>
          <w:rFonts w:ascii="Arial" w:hAnsi="Arial" w:cs="Arial"/>
        </w:rPr>
      </w:pPr>
      <w:r w:rsidRPr="00014289">
        <w:rPr>
          <w:rFonts w:ascii="Arial" w:hAnsi="Arial" w:cs="Arial"/>
        </w:rPr>
        <w:t>(a) the possession or supply of any arm</w:t>
      </w:r>
      <w:r w:rsidR="00045F86" w:rsidRPr="00014289">
        <w:rPr>
          <w:rFonts w:ascii="Arial" w:hAnsi="Arial" w:cs="Arial"/>
        </w:rPr>
        <w:t xml:space="preserve"> or ammunition by any person in </w:t>
      </w:r>
      <w:r w:rsidRPr="00014289">
        <w:rPr>
          <w:rFonts w:ascii="Arial" w:hAnsi="Arial" w:cs="Arial"/>
        </w:rPr>
        <w:t>his or her capacity as a person in the s</w:t>
      </w:r>
      <w:r w:rsidR="00045F86" w:rsidRPr="00014289">
        <w:rPr>
          <w:rFonts w:ascii="Arial" w:hAnsi="Arial" w:cs="Arial"/>
        </w:rPr>
        <w:t xml:space="preserve">ervice of such State-aided body </w:t>
      </w:r>
      <w:r w:rsidRPr="00014289">
        <w:rPr>
          <w:rFonts w:ascii="Arial" w:hAnsi="Arial" w:cs="Arial"/>
        </w:rPr>
        <w:t xml:space="preserve">or institution as the Minister </w:t>
      </w:r>
      <w:r w:rsidR="0052070C">
        <w:rPr>
          <w:rFonts w:ascii="Arial" w:hAnsi="Arial" w:cs="Arial"/>
        </w:rPr>
        <w:t>may determine from time to time; …”</w:t>
      </w:r>
    </w:p>
    <w:p w:rsidR="00905D4F" w:rsidRPr="005B20C0" w:rsidRDefault="00014289" w:rsidP="0021155F">
      <w:pPr>
        <w:spacing w:line="360" w:lineRule="auto"/>
        <w:jc w:val="both"/>
        <w:rPr>
          <w:rFonts w:ascii="Arial" w:hAnsi="Arial" w:cs="Arial"/>
          <w:b/>
          <w:sz w:val="24"/>
          <w:szCs w:val="24"/>
        </w:rPr>
      </w:pPr>
      <w:r>
        <w:rPr>
          <w:rFonts w:ascii="Arial" w:hAnsi="Arial" w:cs="Arial"/>
          <w:sz w:val="24"/>
          <w:szCs w:val="24"/>
        </w:rPr>
        <w:t>[</w:t>
      </w:r>
      <w:r w:rsidR="00905D4F">
        <w:rPr>
          <w:rFonts w:ascii="Arial" w:hAnsi="Arial" w:cs="Arial"/>
          <w:sz w:val="24"/>
          <w:szCs w:val="24"/>
        </w:rPr>
        <w:t>43</w:t>
      </w:r>
      <w:r>
        <w:rPr>
          <w:rFonts w:ascii="Arial" w:hAnsi="Arial" w:cs="Arial"/>
          <w:sz w:val="24"/>
          <w:szCs w:val="24"/>
        </w:rPr>
        <w:t>]</w:t>
      </w:r>
      <w:r>
        <w:rPr>
          <w:rFonts w:ascii="Arial" w:hAnsi="Arial" w:cs="Arial"/>
          <w:sz w:val="24"/>
          <w:szCs w:val="24"/>
        </w:rPr>
        <w:tab/>
        <w:t xml:space="preserve">Surely if the legislators had the intention to exclude the Police Force, then they would have specifically excluded them like how they did with </w:t>
      </w:r>
      <w:proofErr w:type="spellStart"/>
      <w:r>
        <w:rPr>
          <w:rFonts w:ascii="Arial" w:hAnsi="Arial" w:cs="Arial"/>
          <w:sz w:val="24"/>
          <w:szCs w:val="24"/>
        </w:rPr>
        <w:t>Defence</w:t>
      </w:r>
      <w:proofErr w:type="spellEnd"/>
      <w:r>
        <w:rPr>
          <w:rFonts w:ascii="Arial" w:hAnsi="Arial" w:cs="Arial"/>
          <w:sz w:val="24"/>
          <w:szCs w:val="24"/>
        </w:rPr>
        <w:t xml:space="preserve"> force. Or could it be that the terms “any person on behalf of the State” include</w:t>
      </w:r>
      <w:r w:rsidR="0052070C">
        <w:rPr>
          <w:rFonts w:ascii="Arial" w:hAnsi="Arial" w:cs="Arial"/>
          <w:sz w:val="24"/>
          <w:szCs w:val="24"/>
        </w:rPr>
        <w:t>s the Namibian Police Force? Evidence deposed to is that the firearm in question had not been booked out as per the regulations by the accused herein, neither did accused apply for a written authorization from the Inspector General of the Namibian Police to take the firearm to his house. Accused was neither on duty and it cannot therefore be argued that accused might have shot deceased in the scope of his employment. One must bear in mind that the overriding objective of the police force is to maintain law and order.</w:t>
      </w:r>
      <w:r>
        <w:rPr>
          <w:rFonts w:ascii="Arial" w:hAnsi="Arial" w:cs="Arial"/>
          <w:sz w:val="24"/>
          <w:szCs w:val="24"/>
        </w:rPr>
        <w:t xml:space="preserve"> </w:t>
      </w:r>
    </w:p>
    <w:p w:rsidR="00905D4F" w:rsidRPr="00905D4F" w:rsidRDefault="00905D4F" w:rsidP="0021155F">
      <w:pPr>
        <w:spacing w:line="360" w:lineRule="auto"/>
        <w:jc w:val="both"/>
        <w:rPr>
          <w:rFonts w:ascii="Arial" w:hAnsi="Arial" w:cs="Arial"/>
          <w:i/>
          <w:sz w:val="24"/>
          <w:szCs w:val="24"/>
        </w:rPr>
      </w:pPr>
      <w:r w:rsidRPr="00905D4F">
        <w:rPr>
          <w:rFonts w:ascii="Arial" w:hAnsi="Arial" w:cs="Arial"/>
          <w:i/>
          <w:sz w:val="24"/>
          <w:szCs w:val="24"/>
        </w:rPr>
        <w:lastRenderedPageBreak/>
        <w:t>Counts 5</w:t>
      </w:r>
    </w:p>
    <w:p w:rsidR="003662D7" w:rsidRDefault="00905D4F" w:rsidP="0021155F">
      <w:pPr>
        <w:spacing w:line="360" w:lineRule="auto"/>
        <w:jc w:val="both"/>
        <w:rPr>
          <w:rFonts w:ascii="Arial" w:hAnsi="Arial" w:cs="Arial"/>
          <w:sz w:val="24"/>
          <w:szCs w:val="24"/>
        </w:rPr>
      </w:pPr>
      <w:r>
        <w:rPr>
          <w:rFonts w:ascii="Arial" w:hAnsi="Arial" w:cs="Arial"/>
          <w:sz w:val="24"/>
          <w:szCs w:val="24"/>
        </w:rPr>
        <w:t>[44</w:t>
      </w:r>
      <w:r w:rsidR="003662D7">
        <w:rPr>
          <w:rFonts w:ascii="Arial" w:hAnsi="Arial" w:cs="Arial"/>
          <w:sz w:val="24"/>
          <w:szCs w:val="24"/>
        </w:rPr>
        <w:t>]</w:t>
      </w:r>
      <w:r w:rsidR="003662D7">
        <w:rPr>
          <w:rFonts w:ascii="Arial" w:hAnsi="Arial" w:cs="Arial"/>
          <w:sz w:val="24"/>
          <w:szCs w:val="24"/>
        </w:rPr>
        <w:tab/>
      </w:r>
      <w:r w:rsidR="009D0A97" w:rsidRPr="009D0A97">
        <w:rPr>
          <w:rFonts w:ascii="Arial" w:hAnsi="Arial" w:cs="Arial"/>
          <w:sz w:val="24"/>
          <w:szCs w:val="24"/>
        </w:rPr>
        <w:t>In respe</w:t>
      </w:r>
      <w:r w:rsidR="009D0A97">
        <w:rPr>
          <w:rFonts w:ascii="Arial" w:hAnsi="Arial" w:cs="Arial"/>
          <w:sz w:val="24"/>
          <w:szCs w:val="24"/>
        </w:rPr>
        <w:t>c</w:t>
      </w:r>
      <w:r w:rsidR="003662D7">
        <w:rPr>
          <w:rFonts w:ascii="Arial" w:hAnsi="Arial" w:cs="Arial"/>
          <w:sz w:val="24"/>
          <w:szCs w:val="24"/>
        </w:rPr>
        <w:t>t of count five</w:t>
      </w:r>
      <w:r w:rsidR="009D0A97">
        <w:rPr>
          <w:rFonts w:ascii="Arial" w:hAnsi="Arial" w:cs="Arial"/>
          <w:sz w:val="24"/>
          <w:szCs w:val="24"/>
        </w:rPr>
        <w:t xml:space="preserve">, the accused had conceded in the bail proceedings that he had bought the items for Mildred. Surely this implied that the property now belonged to her and as such the properties damaged were in the lawful possession of Mildred at the time of their damage. It is also clear from the evidence that the reason why he damaged the property was because he was angry about Mildred being involved with another man. </w:t>
      </w:r>
    </w:p>
    <w:p w:rsidR="003662D7" w:rsidRDefault="003662D7" w:rsidP="0021155F">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t>He further denied that he and Mildred had ended their relationship. If that was indeed so, then why would he go and dismantle the shack and remove the rest of the property? How does he explain the text messages between them where she told him not to bother her again? To this, the accused had no answers but simply stated that she did not make it clear that they had broken up.</w:t>
      </w:r>
    </w:p>
    <w:p w:rsidR="00E92DF3" w:rsidRPr="003662D7" w:rsidRDefault="003662D7" w:rsidP="0021155F">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D0A97">
        <w:rPr>
          <w:rFonts w:ascii="Arial" w:hAnsi="Arial" w:cs="Arial"/>
          <w:sz w:val="24"/>
          <w:szCs w:val="24"/>
        </w:rPr>
        <w:t xml:space="preserve">Having regard to what was testified, </w:t>
      </w:r>
      <w:r w:rsidR="00320A04">
        <w:rPr>
          <w:rFonts w:ascii="Arial" w:hAnsi="Arial" w:cs="Arial"/>
          <w:sz w:val="24"/>
          <w:szCs w:val="24"/>
        </w:rPr>
        <w:t xml:space="preserve">this Court is satisfied that a case has been proven </w:t>
      </w:r>
      <w:r w:rsidR="009D0A97">
        <w:rPr>
          <w:rFonts w:ascii="Arial" w:hAnsi="Arial" w:cs="Arial"/>
          <w:sz w:val="24"/>
          <w:szCs w:val="24"/>
        </w:rPr>
        <w:t xml:space="preserve">beyond reasonable doubt </w:t>
      </w:r>
      <w:r w:rsidR="00320A04">
        <w:rPr>
          <w:rFonts w:ascii="Arial" w:hAnsi="Arial" w:cs="Arial"/>
          <w:sz w:val="24"/>
          <w:szCs w:val="24"/>
        </w:rPr>
        <w:t xml:space="preserve">by the State </w:t>
      </w:r>
      <w:r w:rsidR="009D0A97">
        <w:rPr>
          <w:rFonts w:ascii="Arial" w:hAnsi="Arial" w:cs="Arial"/>
          <w:sz w:val="24"/>
          <w:szCs w:val="24"/>
        </w:rPr>
        <w:t>that the accused unlawfully and intentionally damaged the properties of Mildred, being t</w:t>
      </w:r>
      <w:r w:rsidR="00F63E38">
        <w:rPr>
          <w:rFonts w:ascii="Arial" w:hAnsi="Arial" w:cs="Arial"/>
          <w:sz w:val="24"/>
          <w:szCs w:val="24"/>
        </w:rPr>
        <w:t xml:space="preserve">he home theatre system, television set and </w:t>
      </w:r>
      <w:r w:rsidR="009D0A97">
        <w:rPr>
          <w:rFonts w:ascii="Arial" w:hAnsi="Arial" w:cs="Arial"/>
          <w:sz w:val="24"/>
          <w:szCs w:val="24"/>
        </w:rPr>
        <w:t>DVD player.</w:t>
      </w:r>
    </w:p>
    <w:p w:rsidR="0052070C" w:rsidRDefault="00390B8D" w:rsidP="0052070C">
      <w:pPr>
        <w:spacing w:after="0" w:line="360" w:lineRule="auto"/>
        <w:jc w:val="both"/>
        <w:rPr>
          <w:rFonts w:ascii="Arial" w:hAnsi="Arial" w:cs="Arial"/>
          <w:bCs/>
          <w:sz w:val="24"/>
          <w:szCs w:val="24"/>
          <w:lang w:val="en-GB"/>
        </w:rPr>
      </w:pPr>
      <w:r>
        <w:rPr>
          <w:rFonts w:ascii="Arial" w:hAnsi="Arial" w:cs="Arial"/>
          <w:sz w:val="24"/>
          <w:szCs w:val="24"/>
        </w:rPr>
        <w:t>[47</w:t>
      </w:r>
      <w:r w:rsidR="00151FD4">
        <w:rPr>
          <w:rFonts w:ascii="Arial" w:hAnsi="Arial" w:cs="Arial"/>
          <w:sz w:val="24"/>
          <w:szCs w:val="24"/>
        </w:rPr>
        <w:t>]</w:t>
      </w:r>
      <w:r w:rsidR="00151FD4">
        <w:rPr>
          <w:rFonts w:ascii="Arial" w:hAnsi="Arial" w:cs="Arial"/>
          <w:sz w:val="24"/>
          <w:szCs w:val="24"/>
        </w:rPr>
        <w:tab/>
      </w:r>
      <w:r w:rsidR="00E92DF3" w:rsidRPr="00E92DF3">
        <w:rPr>
          <w:rFonts w:ascii="Arial" w:hAnsi="Arial" w:cs="Arial"/>
          <w:sz w:val="24"/>
          <w:szCs w:val="24"/>
        </w:rPr>
        <w:t>In the result</w:t>
      </w:r>
      <w:r w:rsidR="00905D4F">
        <w:rPr>
          <w:rFonts w:ascii="Arial" w:hAnsi="Arial" w:cs="Arial"/>
          <w:sz w:val="24"/>
          <w:szCs w:val="24"/>
        </w:rPr>
        <w:t>,</w:t>
      </w:r>
      <w:r w:rsidR="00320A04">
        <w:rPr>
          <w:rFonts w:ascii="Arial" w:hAnsi="Arial" w:cs="Arial"/>
          <w:sz w:val="24"/>
          <w:szCs w:val="24"/>
        </w:rPr>
        <w:t xml:space="preserve"> accused is found guilty on the following counts</w:t>
      </w:r>
      <w:r w:rsidR="0052070C">
        <w:rPr>
          <w:rFonts w:ascii="Arial" w:hAnsi="Arial" w:cs="Arial"/>
          <w:sz w:val="24"/>
          <w:szCs w:val="24"/>
        </w:rPr>
        <w:t>:</w:t>
      </w:r>
      <w:r w:rsidR="0052070C" w:rsidRPr="0052070C">
        <w:rPr>
          <w:rFonts w:ascii="Arial" w:hAnsi="Arial" w:cs="Arial"/>
          <w:bCs/>
          <w:sz w:val="24"/>
          <w:szCs w:val="24"/>
          <w:lang w:val="en-GB"/>
        </w:rPr>
        <w:t xml:space="preserve"> </w:t>
      </w:r>
    </w:p>
    <w:p w:rsidR="0052070C" w:rsidRDefault="0052070C" w:rsidP="0052070C">
      <w:pPr>
        <w:spacing w:after="0" w:line="360" w:lineRule="auto"/>
        <w:jc w:val="both"/>
        <w:rPr>
          <w:rFonts w:ascii="Arial" w:hAnsi="Arial" w:cs="Arial"/>
          <w:bCs/>
          <w:sz w:val="24"/>
          <w:szCs w:val="24"/>
          <w:lang w:val="en-GB"/>
        </w:rPr>
      </w:pPr>
    </w:p>
    <w:p w:rsidR="0052070C" w:rsidRDefault="0052070C" w:rsidP="0052070C">
      <w:pPr>
        <w:spacing w:after="0" w:line="360" w:lineRule="auto"/>
        <w:jc w:val="both"/>
        <w:rPr>
          <w:rFonts w:ascii="Arial" w:hAnsi="Arial" w:cs="Arial"/>
          <w:bCs/>
          <w:sz w:val="24"/>
          <w:szCs w:val="24"/>
          <w:lang w:val="en-GB"/>
        </w:rPr>
      </w:pPr>
      <w:r>
        <w:rPr>
          <w:rFonts w:ascii="Arial" w:hAnsi="Arial" w:cs="Arial"/>
          <w:bCs/>
          <w:sz w:val="24"/>
          <w:szCs w:val="24"/>
          <w:lang w:val="en-GB"/>
        </w:rPr>
        <w:t>Count One: Guilty – Murder.</w:t>
      </w:r>
    </w:p>
    <w:p w:rsidR="0052070C" w:rsidRDefault="0052070C" w:rsidP="0052070C">
      <w:pPr>
        <w:spacing w:after="0" w:line="360" w:lineRule="auto"/>
        <w:jc w:val="both"/>
        <w:rPr>
          <w:rFonts w:ascii="Arial" w:hAnsi="Arial" w:cs="Arial"/>
          <w:bCs/>
          <w:sz w:val="24"/>
          <w:szCs w:val="24"/>
          <w:lang w:val="en-GB"/>
        </w:rPr>
      </w:pPr>
    </w:p>
    <w:p w:rsidR="0052070C" w:rsidRDefault="0052070C" w:rsidP="0052070C">
      <w:pPr>
        <w:spacing w:after="0" w:line="360" w:lineRule="auto"/>
        <w:jc w:val="both"/>
        <w:rPr>
          <w:rFonts w:ascii="Arial" w:hAnsi="Arial" w:cs="Arial"/>
          <w:bCs/>
          <w:sz w:val="24"/>
          <w:szCs w:val="24"/>
          <w:lang w:val="en-GB"/>
        </w:rPr>
      </w:pPr>
      <w:r>
        <w:rPr>
          <w:rFonts w:ascii="Arial" w:hAnsi="Arial" w:cs="Arial"/>
          <w:bCs/>
          <w:sz w:val="24"/>
          <w:szCs w:val="24"/>
          <w:lang w:val="en-GB"/>
        </w:rPr>
        <w:t>Count Two: Guilty – Attempted murder.</w:t>
      </w:r>
    </w:p>
    <w:p w:rsidR="0052070C" w:rsidRDefault="0052070C" w:rsidP="0052070C">
      <w:pPr>
        <w:spacing w:after="0" w:line="360" w:lineRule="auto"/>
        <w:jc w:val="both"/>
        <w:rPr>
          <w:rFonts w:ascii="Arial" w:hAnsi="Arial" w:cs="Arial"/>
          <w:bCs/>
          <w:sz w:val="24"/>
          <w:szCs w:val="24"/>
          <w:lang w:val="en-GB"/>
        </w:rPr>
      </w:pPr>
    </w:p>
    <w:p w:rsidR="0052070C" w:rsidRDefault="0052070C" w:rsidP="0052070C">
      <w:pPr>
        <w:spacing w:after="0" w:line="360" w:lineRule="auto"/>
        <w:jc w:val="both"/>
        <w:rPr>
          <w:rFonts w:ascii="Arial" w:hAnsi="Arial" w:cs="Arial"/>
          <w:bCs/>
          <w:sz w:val="24"/>
          <w:szCs w:val="24"/>
          <w:lang w:val="en-GB"/>
        </w:rPr>
      </w:pPr>
      <w:r>
        <w:rPr>
          <w:rFonts w:ascii="Arial" w:hAnsi="Arial" w:cs="Arial"/>
          <w:bCs/>
          <w:sz w:val="24"/>
          <w:szCs w:val="24"/>
          <w:lang w:val="en-GB"/>
        </w:rPr>
        <w:t>Count Three: Guilty – Possession of a firearm without a license.</w:t>
      </w:r>
    </w:p>
    <w:p w:rsidR="0052070C" w:rsidRDefault="0052070C" w:rsidP="0052070C">
      <w:pPr>
        <w:spacing w:after="0" w:line="360" w:lineRule="auto"/>
        <w:jc w:val="both"/>
        <w:rPr>
          <w:rFonts w:ascii="Arial" w:hAnsi="Arial" w:cs="Arial"/>
          <w:bCs/>
          <w:sz w:val="24"/>
          <w:szCs w:val="24"/>
          <w:lang w:val="en-GB"/>
        </w:rPr>
      </w:pPr>
    </w:p>
    <w:p w:rsidR="0052070C" w:rsidRDefault="0052070C" w:rsidP="0052070C">
      <w:pPr>
        <w:spacing w:after="0" w:line="360" w:lineRule="auto"/>
        <w:jc w:val="both"/>
        <w:rPr>
          <w:rFonts w:ascii="Arial" w:hAnsi="Arial" w:cs="Arial"/>
          <w:bCs/>
          <w:sz w:val="24"/>
          <w:szCs w:val="24"/>
          <w:lang w:val="en-GB"/>
        </w:rPr>
      </w:pPr>
      <w:r>
        <w:rPr>
          <w:rFonts w:ascii="Arial" w:hAnsi="Arial" w:cs="Arial"/>
          <w:bCs/>
          <w:sz w:val="24"/>
          <w:szCs w:val="24"/>
          <w:lang w:val="en-GB"/>
        </w:rPr>
        <w:t>Count Four: Guilty – Unlawful possession of ammunition.</w:t>
      </w:r>
    </w:p>
    <w:p w:rsidR="0052070C" w:rsidRDefault="0052070C" w:rsidP="0052070C">
      <w:pPr>
        <w:spacing w:after="0" w:line="360" w:lineRule="auto"/>
        <w:jc w:val="both"/>
        <w:rPr>
          <w:rFonts w:ascii="Arial" w:hAnsi="Arial" w:cs="Arial"/>
          <w:bCs/>
          <w:sz w:val="24"/>
          <w:szCs w:val="24"/>
          <w:lang w:val="en-GB"/>
        </w:rPr>
      </w:pPr>
    </w:p>
    <w:p w:rsidR="00223386" w:rsidRDefault="0052070C" w:rsidP="0052070C">
      <w:pPr>
        <w:spacing w:after="0" w:line="360" w:lineRule="auto"/>
        <w:jc w:val="both"/>
        <w:rPr>
          <w:rFonts w:ascii="Arial" w:hAnsi="Arial" w:cs="Arial"/>
          <w:bCs/>
          <w:sz w:val="24"/>
          <w:szCs w:val="24"/>
          <w:lang w:val="en-GB"/>
        </w:rPr>
      </w:pPr>
      <w:r>
        <w:rPr>
          <w:rFonts w:ascii="Arial" w:hAnsi="Arial" w:cs="Arial"/>
          <w:bCs/>
          <w:sz w:val="24"/>
          <w:szCs w:val="24"/>
          <w:lang w:val="en-GB"/>
        </w:rPr>
        <w:t>Count Five: Guilty – Malicious damage to property</w:t>
      </w:r>
      <w:r w:rsidR="00223386">
        <w:rPr>
          <w:rFonts w:ascii="Arial" w:hAnsi="Arial" w:cs="Arial"/>
          <w:bCs/>
          <w:sz w:val="24"/>
          <w:szCs w:val="24"/>
          <w:lang w:val="en-GB"/>
        </w:rPr>
        <w:t>.</w:t>
      </w:r>
    </w:p>
    <w:p w:rsidR="00223386" w:rsidRDefault="00223386" w:rsidP="0052070C">
      <w:pPr>
        <w:spacing w:after="0" w:line="360" w:lineRule="auto"/>
        <w:jc w:val="both"/>
        <w:rPr>
          <w:rFonts w:ascii="Arial" w:hAnsi="Arial" w:cs="Arial"/>
          <w:bCs/>
          <w:sz w:val="24"/>
          <w:szCs w:val="24"/>
          <w:lang w:val="en-GB"/>
        </w:rPr>
      </w:pPr>
    </w:p>
    <w:p w:rsidR="0052070C" w:rsidRDefault="00390B8D" w:rsidP="0052070C">
      <w:pPr>
        <w:spacing w:after="0" w:line="360" w:lineRule="auto"/>
        <w:jc w:val="both"/>
        <w:rPr>
          <w:rFonts w:ascii="Arial" w:hAnsi="Arial" w:cs="Arial"/>
          <w:bCs/>
          <w:sz w:val="24"/>
          <w:szCs w:val="24"/>
          <w:lang w:val="en-GB"/>
        </w:rPr>
      </w:pPr>
      <w:r>
        <w:rPr>
          <w:rFonts w:ascii="Arial" w:hAnsi="Arial" w:cs="Arial"/>
          <w:bCs/>
          <w:sz w:val="24"/>
          <w:szCs w:val="24"/>
          <w:lang w:val="en-GB"/>
        </w:rPr>
        <w:t>[48</w:t>
      </w:r>
      <w:r w:rsidR="00223386">
        <w:rPr>
          <w:rFonts w:ascii="Arial" w:hAnsi="Arial" w:cs="Arial"/>
          <w:bCs/>
          <w:sz w:val="24"/>
          <w:szCs w:val="24"/>
          <w:lang w:val="en-GB"/>
        </w:rPr>
        <w:t>]</w:t>
      </w:r>
      <w:r w:rsidR="00223386">
        <w:rPr>
          <w:rFonts w:ascii="Arial" w:hAnsi="Arial" w:cs="Arial"/>
          <w:bCs/>
          <w:sz w:val="24"/>
          <w:szCs w:val="24"/>
          <w:lang w:val="en-GB"/>
        </w:rPr>
        <w:tab/>
        <w:t xml:space="preserve"> Accused is therefore </w:t>
      </w:r>
      <w:r w:rsidR="00320A04">
        <w:rPr>
          <w:rFonts w:ascii="Arial" w:hAnsi="Arial" w:cs="Arial"/>
          <w:bCs/>
          <w:sz w:val="24"/>
          <w:szCs w:val="24"/>
          <w:lang w:val="en-GB"/>
        </w:rPr>
        <w:t>convicted as charged</w:t>
      </w:r>
      <w:r w:rsidR="0052070C">
        <w:rPr>
          <w:rFonts w:ascii="Arial" w:hAnsi="Arial" w:cs="Arial"/>
          <w:bCs/>
          <w:sz w:val="24"/>
          <w:szCs w:val="24"/>
          <w:lang w:val="en-GB"/>
        </w:rPr>
        <w:t>.</w:t>
      </w:r>
      <w:r w:rsidR="00320A04">
        <w:rPr>
          <w:rFonts w:ascii="Arial" w:hAnsi="Arial" w:cs="Arial"/>
          <w:bCs/>
          <w:sz w:val="24"/>
          <w:szCs w:val="24"/>
          <w:lang w:val="en-GB"/>
        </w:rPr>
        <w:t xml:space="preserve"> He is, however, found not guilty on the sixth count and is acquitted on that count.</w:t>
      </w:r>
    </w:p>
    <w:p w:rsidR="00C04823" w:rsidRDefault="00C04823" w:rsidP="0021155F">
      <w:pPr>
        <w:spacing w:line="360" w:lineRule="auto"/>
        <w:jc w:val="both"/>
        <w:rPr>
          <w:rFonts w:ascii="Arial" w:hAnsi="Arial" w:cs="Arial"/>
          <w:b/>
          <w:sz w:val="24"/>
          <w:szCs w:val="24"/>
        </w:rPr>
      </w:pPr>
    </w:p>
    <w:p w:rsidR="00C04823" w:rsidRPr="00C04823" w:rsidRDefault="00C04823" w:rsidP="00C04823">
      <w:pPr>
        <w:spacing w:line="360" w:lineRule="auto"/>
        <w:jc w:val="right"/>
        <w:rPr>
          <w:rFonts w:ascii="Arial" w:hAnsi="Arial" w:cs="Arial"/>
          <w:sz w:val="24"/>
          <w:szCs w:val="24"/>
        </w:rPr>
      </w:pPr>
      <w:r w:rsidRPr="00C04823">
        <w:rPr>
          <w:rFonts w:ascii="Arial" w:hAnsi="Arial" w:cs="Arial"/>
          <w:sz w:val="24"/>
          <w:szCs w:val="24"/>
        </w:rPr>
        <w:lastRenderedPageBreak/>
        <w:t>………………………..</w:t>
      </w:r>
    </w:p>
    <w:p w:rsidR="00C04823" w:rsidRPr="00C04823" w:rsidRDefault="005B20C0" w:rsidP="00C04823">
      <w:pPr>
        <w:spacing w:line="360" w:lineRule="auto"/>
        <w:jc w:val="right"/>
        <w:rPr>
          <w:rFonts w:ascii="Arial" w:hAnsi="Arial" w:cs="Arial"/>
          <w:sz w:val="24"/>
          <w:szCs w:val="24"/>
        </w:rPr>
      </w:pPr>
      <w:r>
        <w:rPr>
          <w:rFonts w:ascii="Arial" w:hAnsi="Arial" w:cs="Arial"/>
          <w:sz w:val="24"/>
          <w:szCs w:val="24"/>
        </w:rPr>
        <w:t>D</w:t>
      </w:r>
      <w:r w:rsidR="00C04823" w:rsidRPr="00C04823">
        <w:rPr>
          <w:rFonts w:ascii="Arial" w:hAnsi="Arial" w:cs="Arial"/>
          <w:sz w:val="24"/>
          <w:szCs w:val="24"/>
        </w:rPr>
        <w:t xml:space="preserve"> USIKU</w:t>
      </w:r>
    </w:p>
    <w:p w:rsidR="00905D4F" w:rsidRDefault="00C04823" w:rsidP="003662D7">
      <w:pPr>
        <w:spacing w:line="360" w:lineRule="auto"/>
        <w:jc w:val="right"/>
        <w:rPr>
          <w:rFonts w:ascii="Arial" w:hAnsi="Arial" w:cs="Arial"/>
          <w:sz w:val="24"/>
          <w:szCs w:val="24"/>
        </w:rPr>
      </w:pPr>
      <w:r w:rsidRPr="00C04823">
        <w:rPr>
          <w:rFonts w:ascii="Arial" w:hAnsi="Arial" w:cs="Arial"/>
          <w:sz w:val="24"/>
          <w:szCs w:val="24"/>
        </w:rPr>
        <w:t>Judge</w:t>
      </w: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390B8D" w:rsidRDefault="00390B8D" w:rsidP="00905D4F">
      <w:pPr>
        <w:spacing w:line="360" w:lineRule="auto"/>
        <w:rPr>
          <w:rFonts w:ascii="Arial" w:hAnsi="Arial" w:cs="Arial"/>
          <w:sz w:val="24"/>
          <w:szCs w:val="24"/>
        </w:rPr>
      </w:pPr>
    </w:p>
    <w:p w:rsidR="005B20C0" w:rsidRDefault="005B20C0" w:rsidP="00905D4F">
      <w:pPr>
        <w:spacing w:line="360" w:lineRule="auto"/>
        <w:rPr>
          <w:rFonts w:ascii="Arial" w:hAnsi="Arial" w:cs="Arial"/>
          <w:sz w:val="24"/>
          <w:szCs w:val="24"/>
        </w:rPr>
      </w:pPr>
    </w:p>
    <w:p w:rsidR="005B20C0" w:rsidRDefault="005B20C0" w:rsidP="00905D4F">
      <w:pPr>
        <w:spacing w:line="360" w:lineRule="auto"/>
        <w:rPr>
          <w:rFonts w:ascii="Arial" w:hAnsi="Arial" w:cs="Arial"/>
          <w:sz w:val="24"/>
          <w:szCs w:val="24"/>
        </w:rPr>
      </w:pPr>
    </w:p>
    <w:p w:rsidR="005B20C0" w:rsidRDefault="005B20C0" w:rsidP="00905D4F">
      <w:pPr>
        <w:spacing w:line="360" w:lineRule="auto"/>
        <w:rPr>
          <w:rFonts w:ascii="Arial" w:hAnsi="Arial" w:cs="Arial"/>
          <w:sz w:val="24"/>
          <w:szCs w:val="24"/>
        </w:rPr>
      </w:pPr>
    </w:p>
    <w:p w:rsidR="00390B8D" w:rsidRPr="00390B8D" w:rsidRDefault="00905D4F" w:rsidP="00390B8D">
      <w:pPr>
        <w:spacing w:line="360" w:lineRule="auto"/>
        <w:rPr>
          <w:rFonts w:ascii="Arial" w:hAnsi="Arial" w:cs="Arial"/>
          <w:sz w:val="24"/>
          <w:szCs w:val="24"/>
        </w:rPr>
      </w:pPr>
      <w:r>
        <w:rPr>
          <w:rFonts w:ascii="Arial" w:hAnsi="Arial" w:cs="Arial"/>
          <w:sz w:val="24"/>
          <w:szCs w:val="24"/>
        </w:rPr>
        <w:lastRenderedPageBreak/>
        <w:t>APPEARANCES:</w:t>
      </w:r>
      <w:r w:rsidR="00390B8D" w:rsidRPr="00904871">
        <w:rPr>
          <w:rFonts w:ascii="Arial" w:eastAsia="Arial" w:hAnsi="Arial" w:cs="Arial"/>
          <w:sz w:val="24"/>
          <w:lang w:val="en-ZA" w:eastAsia="en-ZA"/>
        </w:rPr>
        <w:tab/>
        <w:t xml:space="preserve"> </w:t>
      </w:r>
    </w:p>
    <w:p w:rsidR="00390B8D" w:rsidRPr="00904871" w:rsidRDefault="00390B8D" w:rsidP="00390B8D">
      <w:pPr>
        <w:spacing w:after="0" w:line="360" w:lineRule="auto"/>
        <w:rPr>
          <w:rFonts w:ascii="Arial" w:eastAsia="Arial" w:hAnsi="Arial" w:cs="Arial"/>
          <w:sz w:val="24"/>
          <w:lang w:val="en-ZA" w:eastAsia="en-ZA"/>
        </w:rPr>
      </w:pPr>
    </w:p>
    <w:p w:rsidR="00390B8D" w:rsidRPr="00904871" w:rsidRDefault="005B20C0" w:rsidP="00390B8D">
      <w:pPr>
        <w:spacing w:after="0" w:line="360" w:lineRule="auto"/>
        <w:ind w:left="-15"/>
        <w:rPr>
          <w:rFonts w:ascii="Arial" w:eastAsia="Arial" w:hAnsi="Arial" w:cs="Arial"/>
          <w:sz w:val="24"/>
          <w:lang w:val="en-ZA" w:eastAsia="en-ZA"/>
        </w:rPr>
      </w:pPr>
      <w:r>
        <w:rPr>
          <w:rFonts w:ascii="Arial" w:eastAsia="Arial" w:hAnsi="Arial" w:cs="Arial"/>
          <w:sz w:val="24"/>
          <w:lang w:val="en-ZA" w:eastAsia="en-ZA"/>
        </w:rPr>
        <w:t xml:space="preserve">FOR </w:t>
      </w:r>
      <w:r w:rsidR="00390B8D">
        <w:rPr>
          <w:rFonts w:ascii="Arial" w:eastAsia="Arial" w:hAnsi="Arial" w:cs="Arial"/>
          <w:sz w:val="24"/>
          <w:lang w:val="en-ZA" w:eastAsia="en-ZA"/>
        </w:rPr>
        <w:t>THE STATE</w:t>
      </w:r>
      <w:r w:rsidR="00390B8D" w:rsidRPr="00904871">
        <w:rPr>
          <w:rFonts w:ascii="Arial" w:eastAsia="Arial" w:hAnsi="Arial" w:cs="Arial"/>
          <w:sz w:val="24"/>
          <w:lang w:val="en-ZA" w:eastAsia="en-ZA"/>
        </w:rPr>
        <w:t>:</w:t>
      </w:r>
      <w:r w:rsidR="00390B8D" w:rsidRPr="00904871">
        <w:rPr>
          <w:rFonts w:ascii="Arial" w:eastAsia="Arial" w:hAnsi="Arial" w:cs="Arial"/>
          <w:sz w:val="24"/>
          <w:lang w:val="en-ZA" w:eastAsia="en-ZA"/>
        </w:rPr>
        <w:tab/>
      </w:r>
      <w:r>
        <w:rPr>
          <w:rFonts w:ascii="Arial" w:eastAsia="Arial" w:hAnsi="Arial" w:cs="Arial"/>
          <w:i/>
          <w:sz w:val="24"/>
          <w:lang w:val="en-ZA" w:eastAsia="en-ZA"/>
        </w:rPr>
        <w:t xml:space="preserve"> </w:t>
      </w:r>
      <w:r>
        <w:rPr>
          <w:rFonts w:ascii="Arial" w:eastAsia="Arial" w:hAnsi="Arial" w:cs="Arial"/>
          <w:i/>
          <w:sz w:val="24"/>
          <w:lang w:val="en-ZA" w:eastAsia="en-ZA"/>
        </w:rPr>
        <w:tab/>
      </w:r>
      <w:r>
        <w:rPr>
          <w:rFonts w:ascii="Arial" w:eastAsia="Arial" w:hAnsi="Arial" w:cs="Arial"/>
          <w:i/>
          <w:sz w:val="24"/>
          <w:lang w:val="en-ZA" w:eastAsia="en-ZA"/>
        </w:rPr>
        <w:tab/>
      </w:r>
      <w:r>
        <w:rPr>
          <w:rFonts w:ascii="Arial" w:eastAsia="Arial" w:hAnsi="Arial" w:cs="Arial"/>
          <w:i/>
          <w:sz w:val="24"/>
          <w:lang w:val="en-ZA" w:eastAsia="en-ZA"/>
        </w:rPr>
        <w:tab/>
      </w:r>
      <w:r w:rsidR="00390B8D">
        <w:rPr>
          <w:rFonts w:ascii="Arial" w:eastAsia="Arial" w:hAnsi="Arial" w:cs="Arial"/>
          <w:sz w:val="24"/>
          <w:lang w:val="en-ZA" w:eastAsia="en-ZA"/>
        </w:rPr>
        <w:t xml:space="preserve">Mr </w:t>
      </w:r>
      <w:proofErr w:type="spellStart"/>
      <w:r w:rsidR="00390B8D">
        <w:rPr>
          <w:rFonts w:ascii="Arial" w:eastAsia="Arial" w:hAnsi="Arial" w:cs="Arial"/>
          <w:sz w:val="24"/>
          <w:lang w:val="en-ZA" w:eastAsia="en-ZA"/>
        </w:rPr>
        <w:t>Litubezi</w:t>
      </w:r>
      <w:proofErr w:type="spellEnd"/>
    </w:p>
    <w:p w:rsidR="00390B8D" w:rsidRPr="002E1EDE" w:rsidRDefault="00390B8D" w:rsidP="00390B8D">
      <w:pPr>
        <w:spacing w:after="0" w:line="360" w:lineRule="auto"/>
        <w:ind w:left="-15"/>
        <w:rPr>
          <w:rFonts w:ascii="Arial" w:eastAsia="Arial" w:hAnsi="Arial" w:cs="Arial"/>
          <w:color w:val="FF0000"/>
          <w:sz w:val="24"/>
          <w:lang w:val="en-ZA" w:eastAsia="en-ZA"/>
        </w:rPr>
      </w:pPr>
      <w:r w:rsidRPr="00904871">
        <w:rPr>
          <w:rFonts w:ascii="Arial" w:eastAsia="Arial" w:hAnsi="Arial" w:cs="Arial"/>
          <w:sz w:val="24"/>
          <w:lang w:val="en-ZA" w:eastAsia="en-ZA"/>
        </w:rPr>
        <w:tab/>
      </w:r>
      <w:r w:rsidRPr="00904871">
        <w:rPr>
          <w:rFonts w:ascii="Arial" w:eastAsia="Arial" w:hAnsi="Arial" w:cs="Arial"/>
          <w:sz w:val="24"/>
          <w:lang w:val="en-ZA" w:eastAsia="en-ZA"/>
        </w:rPr>
        <w:tab/>
      </w:r>
      <w:r w:rsidRPr="00904871">
        <w:rPr>
          <w:rFonts w:ascii="Arial" w:eastAsia="Arial" w:hAnsi="Arial" w:cs="Arial"/>
          <w:sz w:val="24"/>
          <w:lang w:val="en-ZA" w:eastAsia="en-ZA"/>
        </w:rPr>
        <w:tab/>
      </w:r>
      <w:r w:rsidR="005B20C0">
        <w:rPr>
          <w:rFonts w:ascii="Arial" w:eastAsia="Arial" w:hAnsi="Arial" w:cs="Arial"/>
          <w:sz w:val="24"/>
          <w:lang w:val="en-ZA" w:eastAsia="en-ZA"/>
        </w:rPr>
        <w:tab/>
      </w:r>
      <w:r w:rsidR="005B20C0">
        <w:rPr>
          <w:rFonts w:ascii="Arial" w:eastAsia="Arial" w:hAnsi="Arial" w:cs="Arial"/>
          <w:sz w:val="24"/>
          <w:lang w:val="en-ZA" w:eastAsia="en-ZA"/>
        </w:rPr>
        <w:tab/>
      </w:r>
      <w:r w:rsidR="005B20C0">
        <w:rPr>
          <w:rFonts w:ascii="Arial" w:eastAsia="Arial" w:hAnsi="Arial" w:cs="Arial"/>
          <w:sz w:val="24"/>
          <w:lang w:val="en-ZA" w:eastAsia="en-ZA"/>
        </w:rPr>
        <w:tab/>
      </w:r>
      <w:r w:rsidR="005B20C0">
        <w:rPr>
          <w:rFonts w:ascii="Arial" w:eastAsia="Arial" w:hAnsi="Arial" w:cs="Arial"/>
          <w:sz w:val="24"/>
          <w:lang w:val="en-ZA" w:eastAsia="en-ZA"/>
        </w:rPr>
        <w:tab/>
        <w:t>Office of the Prosecutor-Ge</w:t>
      </w:r>
      <w:r>
        <w:rPr>
          <w:rFonts w:ascii="Arial" w:eastAsia="Arial" w:hAnsi="Arial" w:cs="Arial"/>
          <w:sz w:val="24"/>
          <w:lang w:val="en-ZA" w:eastAsia="en-ZA"/>
        </w:rPr>
        <w:t>n</w:t>
      </w:r>
      <w:r w:rsidR="005B20C0">
        <w:rPr>
          <w:rFonts w:ascii="Arial" w:eastAsia="Arial" w:hAnsi="Arial" w:cs="Arial"/>
          <w:sz w:val="24"/>
          <w:lang w:val="en-ZA" w:eastAsia="en-ZA"/>
        </w:rPr>
        <w:t>e</w:t>
      </w:r>
      <w:r>
        <w:rPr>
          <w:rFonts w:ascii="Arial" w:eastAsia="Arial" w:hAnsi="Arial" w:cs="Arial"/>
          <w:sz w:val="24"/>
          <w:lang w:val="en-ZA" w:eastAsia="en-ZA"/>
        </w:rPr>
        <w:t>ral</w:t>
      </w:r>
      <w:r w:rsidR="005B20C0">
        <w:rPr>
          <w:rFonts w:ascii="Arial" w:eastAsia="Arial" w:hAnsi="Arial" w:cs="Arial"/>
          <w:sz w:val="24"/>
          <w:lang w:val="en-ZA" w:eastAsia="en-ZA"/>
        </w:rPr>
        <w:t>, Windhoek</w:t>
      </w:r>
    </w:p>
    <w:p w:rsidR="00390B8D" w:rsidRPr="007428D1" w:rsidRDefault="00390B8D" w:rsidP="00390B8D">
      <w:pPr>
        <w:spacing w:after="0" w:line="360" w:lineRule="auto"/>
        <w:ind w:left="-15"/>
        <w:rPr>
          <w:rFonts w:ascii="Arial" w:eastAsia="Arial" w:hAnsi="Arial" w:cs="Arial"/>
          <w:sz w:val="24"/>
          <w:szCs w:val="24"/>
          <w:lang w:val="en-ZA" w:eastAsia="en-ZA"/>
        </w:rPr>
      </w:pPr>
    </w:p>
    <w:p w:rsidR="00390B8D" w:rsidRDefault="00390B8D" w:rsidP="00390B8D">
      <w:pPr>
        <w:spacing w:after="0" w:line="360" w:lineRule="auto"/>
        <w:ind w:left="-15"/>
        <w:rPr>
          <w:rFonts w:ascii="Arial" w:eastAsia="Arial" w:hAnsi="Arial" w:cs="Arial"/>
          <w:sz w:val="24"/>
          <w:lang w:val="en-ZA" w:eastAsia="en-ZA"/>
        </w:rPr>
      </w:pPr>
      <w:r>
        <w:rPr>
          <w:rFonts w:ascii="Arial" w:hAnsi="Arial" w:cs="Arial"/>
          <w:color w:val="000000" w:themeColor="text1"/>
          <w:sz w:val="24"/>
          <w:szCs w:val="24"/>
        </w:rPr>
        <w:t>FOR THE ACCUSED</w:t>
      </w:r>
      <w:r w:rsidRPr="00C14BA1">
        <w:rPr>
          <w:rFonts w:ascii="Arial" w:hAnsi="Arial" w:cs="Arial"/>
          <w:color w:val="000000" w:themeColor="text1"/>
          <w:sz w:val="24"/>
          <w:szCs w:val="24"/>
        </w:rPr>
        <w:t>:</w:t>
      </w:r>
      <w:r w:rsidRPr="00C14BA1">
        <w:rPr>
          <w:rFonts w:ascii="Arial" w:hAnsi="Arial" w:cs="Arial"/>
          <w:color w:val="000000" w:themeColor="text1"/>
          <w:sz w:val="24"/>
          <w:szCs w:val="24"/>
        </w:rPr>
        <w:tab/>
      </w:r>
      <w:r w:rsidRPr="007428D1">
        <w:rPr>
          <w:rFonts w:ascii="Arial" w:eastAsia="Arial" w:hAnsi="Arial" w:cs="Arial"/>
          <w:sz w:val="24"/>
          <w:szCs w:val="24"/>
          <w:lang w:val="en-ZA" w:eastAsia="en-ZA"/>
        </w:rPr>
        <w:tab/>
      </w:r>
      <w:r w:rsidRPr="007428D1">
        <w:rPr>
          <w:rFonts w:ascii="Arial" w:eastAsia="Arial" w:hAnsi="Arial" w:cs="Arial"/>
          <w:sz w:val="24"/>
          <w:szCs w:val="24"/>
          <w:lang w:val="en-ZA" w:eastAsia="en-ZA"/>
        </w:rPr>
        <w:tab/>
      </w:r>
      <w:r>
        <w:rPr>
          <w:rFonts w:ascii="Arial" w:eastAsia="Arial" w:hAnsi="Arial" w:cs="Arial"/>
          <w:sz w:val="24"/>
          <w:lang w:val="en-ZA" w:eastAsia="en-ZA"/>
        </w:rPr>
        <w:t xml:space="preserve">Mr </w:t>
      </w:r>
      <w:proofErr w:type="spellStart"/>
      <w:r>
        <w:rPr>
          <w:rFonts w:ascii="Arial" w:eastAsia="Arial" w:hAnsi="Arial" w:cs="Arial"/>
          <w:sz w:val="24"/>
          <w:lang w:val="en-ZA" w:eastAsia="en-ZA"/>
        </w:rPr>
        <w:t>Tjituri</w:t>
      </w:r>
      <w:proofErr w:type="spellEnd"/>
    </w:p>
    <w:p w:rsidR="00390B8D" w:rsidRPr="007428D1" w:rsidRDefault="00390B8D" w:rsidP="00390B8D">
      <w:pPr>
        <w:spacing w:after="0" w:line="360" w:lineRule="auto"/>
        <w:ind w:left="-15"/>
        <w:rPr>
          <w:rFonts w:ascii="Arial" w:eastAsia="Arial" w:hAnsi="Arial" w:cs="Arial"/>
          <w:sz w:val="24"/>
          <w:szCs w:val="24"/>
          <w:lang w:val="en-ZA" w:eastAsia="en-ZA"/>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roofErr w:type="spellStart"/>
      <w:r>
        <w:rPr>
          <w:rFonts w:ascii="Arial" w:hAnsi="Arial" w:cs="Arial"/>
          <w:color w:val="000000" w:themeColor="text1"/>
          <w:sz w:val="24"/>
          <w:szCs w:val="24"/>
        </w:rPr>
        <w:t>Tjituri</w:t>
      </w:r>
      <w:proofErr w:type="spellEnd"/>
      <w:r>
        <w:rPr>
          <w:rFonts w:ascii="Arial" w:hAnsi="Arial" w:cs="Arial"/>
          <w:color w:val="000000" w:themeColor="text1"/>
          <w:sz w:val="24"/>
          <w:szCs w:val="24"/>
        </w:rPr>
        <w:t xml:space="preserve"> &amp; </w:t>
      </w:r>
      <w:r w:rsidR="00947572">
        <w:rPr>
          <w:rFonts w:ascii="Arial" w:hAnsi="Arial" w:cs="Arial"/>
          <w:color w:val="000000" w:themeColor="text1"/>
          <w:sz w:val="24"/>
          <w:szCs w:val="24"/>
        </w:rPr>
        <w:t>Associates</w:t>
      </w:r>
      <w:bookmarkStart w:id="0" w:name="_GoBack"/>
      <w:bookmarkEnd w:id="0"/>
      <w:r w:rsidR="005B20C0">
        <w:rPr>
          <w:rFonts w:ascii="Arial" w:hAnsi="Arial" w:cs="Arial"/>
          <w:color w:val="000000" w:themeColor="text1"/>
          <w:sz w:val="24"/>
          <w:szCs w:val="24"/>
        </w:rPr>
        <w:t>, Windhoek</w:t>
      </w:r>
    </w:p>
    <w:p w:rsidR="00390B8D" w:rsidRPr="007428D1" w:rsidRDefault="00390B8D" w:rsidP="00390B8D">
      <w:pPr>
        <w:spacing w:after="0" w:line="360" w:lineRule="auto"/>
        <w:ind w:left="-15"/>
        <w:rPr>
          <w:rFonts w:ascii="Arial" w:eastAsia="Arial" w:hAnsi="Arial" w:cs="Arial"/>
          <w:sz w:val="24"/>
          <w:szCs w:val="24"/>
          <w:lang w:val="en-ZA" w:eastAsia="en-ZA"/>
        </w:rPr>
      </w:pPr>
    </w:p>
    <w:p w:rsidR="00390B8D" w:rsidRPr="00C04823" w:rsidRDefault="00390B8D" w:rsidP="00905D4F">
      <w:pPr>
        <w:spacing w:line="360" w:lineRule="auto"/>
        <w:rPr>
          <w:rFonts w:ascii="Arial" w:hAnsi="Arial" w:cs="Arial"/>
          <w:sz w:val="24"/>
          <w:szCs w:val="24"/>
        </w:rPr>
      </w:pPr>
    </w:p>
    <w:sectPr w:rsidR="00390B8D" w:rsidRPr="00C04823" w:rsidSect="0015183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C4" w:rsidRDefault="00AA0BC4" w:rsidP="00151839">
      <w:pPr>
        <w:spacing w:after="0" w:line="240" w:lineRule="auto"/>
      </w:pPr>
      <w:r>
        <w:separator/>
      </w:r>
    </w:p>
  </w:endnote>
  <w:endnote w:type="continuationSeparator" w:id="0">
    <w:p w:rsidR="00AA0BC4" w:rsidRDefault="00AA0BC4" w:rsidP="0015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C4" w:rsidRDefault="00AA0BC4" w:rsidP="00151839">
      <w:pPr>
        <w:spacing w:after="0" w:line="240" w:lineRule="auto"/>
      </w:pPr>
      <w:r>
        <w:separator/>
      </w:r>
    </w:p>
  </w:footnote>
  <w:footnote w:type="continuationSeparator" w:id="0">
    <w:p w:rsidR="00AA0BC4" w:rsidRDefault="00AA0BC4" w:rsidP="00151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30811"/>
      <w:docPartObj>
        <w:docPartGallery w:val="Page Numbers (Top of Page)"/>
        <w:docPartUnique/>
      </w:docPartObj>
    </w:sdtPr>
    <w:sdtEndPr>
      <w:rPr>
        <w:noProof/>
      </w:rPr>
    </w:sdtEndPr>
    <w:sdtContent>
      <w:p w:rsidR="00151839" w:rsidRDefault="00151839">
        <w:pPr>
          <w:pStyle w:val="Header"/>
          <w:jc w:val="right"/>
        </w:pPr>
        <w:r>
          <w:fldChar w:fldCharType="begin"/>
        </w:r>
        <w:r>
          <w:instrText xml:space="preserve"> PAGE   \* MERGEFORMAT </w:instrText>
        </w:r>
        <w:r>
          <w:fldChar w:fldCharType="separate"/>
        </w:r>
        <w:r w:rsidR="00947572">
          <w:rPr>
            <w:noProof/>
          </w:rPr>
          <w:t>16</w:t>
        </w:r>
        <w:r>
          <w:rPr>
            <w:noProof/>
          </w:rPr>
          <w:fldChar w:fldCharType="end"/>
        </w:r>
      </w:p>
    </w:sdtContent>
  </w:sdt>
  <w:p w:rsidR="00151839" w:rsidRDefault="00151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3"/>
    <w:rsid w:val="00013458"/>
    <w:rsid w:val="00014289"/>
    <w:rsid w:val="00045F86"/>
    <w:rsid w:val="00046C64"/>
    <w:rsid w:val="00064609"/>
    <w:rsid w:val="0008197E"/>
    <w:rsid w:val="0009081B"/>
    <w:rsid w:val="00125D34"/>
    <w:rsid w:val="00151839"/>
    <w:rsid w:val="00151FD4"/>
    <w:rsid w:val="00153A7D"/>
    <w:rsid w:val="00153E29"/>
    <w:rsid w:val="00156D58"/>
    <w:rsid w:val="00193FE5"/>
    <w:rsid w:val="001B07A2"/>
    <w:rsid w:val="001F0CA8"/>
    <w:rsid w:val="0021155F"/>
    <w:rsid w:val="00223386"/>
    <w:rsid w:val="00261225"/>
    <w:rsid w:val="002777C6"/>
    <w:rsid w:val="0028551D"/>
    <w:rsid w:val="00287332"/>
    <w:rsid w:val="002955F9"/>
    <w:rsid w:val="002C30AC"/>
    <w:rsid w:val="002C4189"/>
    <w:rsid w:val="002E31F8"/>
    <w:rsid w:val="00320A04"/>
    <w:rsid w:val="00322E34"/>
    <w:rsid w:val="00346C5D"/>
    <w:rsid w:val="003662D7"/>
    <w:rsid w:val="00390B8D"/>
    <w:rsid w:val="003B1719"/>
    <w:rsid w:val="003E3DE9"/>
    <w:rsid w:val="004070B4"/>
    <w:rsid w:val="00414A4E"/>
    <w:rsid w:val="004420DF"/>
    <w:rsid w:val="0049199D"/>
    <w:rsid w:val="004B69A1"/>
    <w:rsid w:val="00515C01"/>
    <w:rsid w:val="0052070C"/>
    <w:rsid w:val="0053299B"/>
    <w:rsid w:val="005A4B23"/>
    <w:rsid w:val="005A68C0"/>
    <w:rsid w:val="005B20C0"/>
    <w:rsid w:val="005C3046"/>
    <w:rsid w:val="00647A80"/>
    <w:rsid w:val="00653ED9"/>
    <w:rsid w:val="00664564"/>
    <w:rsid w:val="00670F10"/>
    <w:rsid w:val="00671B18"/>
    <w:rsid w:val="006B52E1"/>
    <w:rsid w:val="006D2A61"/>
    <w:rsid w:val="006D78A6"/>
    <w:rsid w:val="006E1F0E"/>
    <w:rsid w:val="00705310"/>
    <w:rsid w:val="00713C89"/>
    <w:rsid w:val="007349B0"/>
    <w:rsid w:val="00766562"/>
    <w:rsid w:val="007D75B3"/>
    <w:rsid w:val="007D7C91"/>
    <w:rsid w:val="00840291"/>
    <w:rsid w:val="00846A8C"/>
    <w:rsid w:val="00852BA5"/>
    <w:rsid w:val="008939A6"/>
    <w:rsid w:val="008A2C26"/>
    <w:rsid w:val="008A38E5"/>
    <w:rsid w:val="008D5E51"/>
    <w:rsid w:val="008E1FA3"/>
    <w:rsid w:val="00905D4F"/>
    <w:rsid w:val="009144FA"/>
    <w:rsid w:val="00947572"/>
    <w:rsid w:val="009675CF"/>
    <w:rsid w:val="009D0A97"/>
    <w:rsid w:val="009D7433"/>
    <w:rsid w:val="009E3095"/>
    <w:rsid w:val="009E7E20"/>
    <w:rsid w:val="009F3799"/>
    <w:rsid w:val="009F40FF"/>
    <w:rsid w:val="009F584F"/>
    <w:rsid w:val="00A06B6C"/>
    <w:rsid w:val="00A12E62"/>
    <w:rsid w:val="00A13125"/>
    <w:rsid w:val="00A5583D"/>
    <w:rsid w:val="00A67321"/>
    <w:rsid w:val="00A7789C"/>
    <w:rsid w:val="00A77A03"/>
    <w:rsid w:val="00AA0BC4"/>
    <w:rsid w:val="00AA4EC2"/>
    <w:rsid w:val="00AC3625"/>
    <w:rsid w:val="00AD6378"/>
    <w:rsid w:val="00B55A60"/>
    <w:rsid w:val="00B80C3F"/>
    <w:rsid w:val="00BC5EEF"/>
    <w:rsid w:val="00BD6136"/>
    <w:rsid w:val="00BE3CCA"/>
    <w:rsid w:val="00C04823"/>
    <w:rsid w:val="00C164BF"/>
    <w:rsid w:val="00C339AD"/>
    <w:rsid w:val="00C509FF"/>
    <w:rsid w:val="00CA4F4B"/>
    <w:rsid w:val="00CF2B81"/>
    <w:rsid w:val="00D21CD9"/>
    <w:rsid w:val="00D94739"/>
    <w:rsid w:val="00D9506B"/>
    <w:rsid w:val="00DA7CAE"/>
    <w:rsid w:val="00DE78C9"/>
    <w:rsid w:val="00E06835"/>
    <w:rsid w:val="00E105E0"/>
    <w:rsid w:val="00E13524"/>
    <w:rsid w:val="00E14FB5"/>
    <w:rsid w:val="00E157F1"/>
    <w:rsid w:val="00E423BD"/>
    <w:rsid w:val="00E43889"/>
    <w:rsid w:val="00E63503"/>
    <w:rsid w:val="00E92DF3"/>
    <w:rsid w:val="00EA1883"/>
    <w:rsid w:val="00EF76A7"/>
    <w:rsid w:val="00F114BE"/>
    <w:rsid w:val="00F14C44"/>
    <w:rsid w:val="00F2519F"/>
    <w:rsid w:val="00F43791"/>
    <w:rsid w:val="00F4403E"/>
    <w:rsid w:val="00F63E38"/>
    <w:rsid w:val="00F84591"/>
    <w:rsid w:val="00FB7786"/>
    <w:rsid w:val="00FC3BE2"/>
    <w:rsid w:val="00FC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6533-A84B-4338-A3C8-2839138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114B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14BE"/>
    <w:rPr>
      <w:rFonts w:ascii="Arial" w:eastAsia="Times New Roman" w:hAnsi="Arial" w:cs="Times New Roman"/>
      <w:sz w:val="28"/>
      <w:szCs w:val="24"/>
      <w:lang w:val="en-GB"/>
    </w:rPr>
  </w:style>
  <w:style w:type="paragraph" w:styleId="ListParagraph">
    <w:name w:val="List Paragraph"/>
    <w:basedOn w:val="Normal"/>
    <w:uiPriority w:val="34"/>
    <w:qFormat/>
    <w:rsid w:val="00F114BE"/>
    <w:pPr>
      <w:spacing w:after="200" w:line="276" w:lineRule="auto"/>
      <w:ind w:left="720"/>
      <w:contextualSpacing/>
    </w:pPr>
  </w:style>
  <w:style w:type="paragraph" w:styleId="Header">
    <w:name w:val="header"/>
    <w:basedOn w:val="Normal"/>
    <w:link w:val="HeaderChar"/>
    <w:uiPriority w:val="99"/>
    <w:unhideWhenUsed/>
    <w:rsid w:val="0015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39"/>
  </w:style>
  <w:style w:type="paragraph" w:styleId="Footer">
    <w:name w:val="footer"/>
    <w:basedOn w:val="Normal"/>
    <w:link w:val="FooterChar"/>
    <w:uiPriority w:val="99"/>
    <w:unhideWhenUsed/>
    <w:rsid w:val="0015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2018-09-26T18:30:00+00:00</Judgment_x0020_Date>
  </documentManagement>
</p:properties>
</file>

<file path=customXml/itemProps1.xml><?xml version="1.0" encoding="utf-8"?>
<ds:datastoreItem xmlns:ds="http://schemas.openxmlformats.org/officeDocument/2006/customXml" ds:itemID="{DB646796-4415-4C19-8A19-308F6C590C84}"/>
</file>

<file path=customXml/itemProps2.xml><?xml version="1.0" encoding="utf-8"?>
<ds:datastoreItem xmlns:ds="http://schemas.openxmlformats.org/officeDocument/2006/customXml" ds:itemID="{73C91288-A5A1-463E-B0F9-17329CE02F63}"/>
</file>

<file path=customXml/itemProps3.xml><?xml version="1.0" encoding="utf-8"?>
<ds:datastoreItem xmlns:ds="http://schemas.openxmlformats.org/officeDocument/2006/customXml" ds:itemID="{B6BAE1CA-870C-407B-9756-524D5AB309C2}"/>
</file>

<file path=docProps/app.xml><?xml version="1.0" encoding="utf-8"?>
<Properties xmlns="http://schemas.openxmlformats.org/officeDocument/2006/extended-properties" xmlns:vt="http://schemas.openxmlformats.org/officeDocument/2006/docPropsVTypes">
  <Template>Normal.dotm</Template>
  <TotalTime>234</TotalTime>
  <Pages>16</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Awaseb (CC 8-2017) [2018] NAHCMD 310 (27 September 2018)</dc:title>
  <dc:subject/>
  <dc:creator>Ester Kuugongelwa</dc:creator>
  <cp:keywords/>
  <dc:description/>
  <cp:lastModifiedBy>Charlet Mokomele</cp:lastModifiedBy>
  <cp:revision>13</cp:revision>
  <dcterms:created xsi:type="dcterms:W3CDTF">2018-09-07T10:30:00Z</dcterms:created>
  <dcterms:modified xsi:type="dcterms:W3CDTF">2018-09-28T11:56:00Z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