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225" w:rsidRPr="00492225" w:rsidRDefault="00492225" w:rsidP="00492225">
      <w:pPr>
        <w:spacing w:after="0" w:line="360" w:lineRule="auto"/>
        <w:jc w:val="center"/>
        <w:rPr>
          <w:rFonts w:ascii="Arial" w:eastAsia="Calibri" w:hAnsi="Arial" w:cs="Arial"/>
          <w:b/>
          <w:sz w:val="24"/>
          <w:szCs w:val="24"/>
          <w:lang w:val="en-US"/>
        </w:rPr>
      </w:pPr>
    </w:p>
    <w:p w:rsidR="00492225" w:rsidRPr="00492225" w:rsidRDefault="00492225" w:rsidP="00492225">
      <w:pPr>
        <w:spacing w:after="0" w:line="360" w:lineRule="auto"/>
        <w:jc w:val="center"/>
        <w:rPr>
          <w:rFonts w:ascii="Arial" w:eastAsia="Calibri" w:hAnsi="Arial" w:cs="Arial"/>
          <w:b/>
          <w:sz w:val="24"/>
          <w:szCs w:val="24"/>
          <w:lang w:val="en-US"/>
        </w:rPr>
      </w:pPr>
      <w:r w:rsidRPr="00492225">
        <w:rPr>
          <w:rFonts w:ascii="Arial" w:eastAsia="Calibri"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2581B5BC" wp14:editId="7C25A783">
                <wp:simplePos x="0" y="0"/>
                <wp:positionH relativeFrom="column">
                  <wp:posOffset>4552950</wp:posOffset>
                </wp:positionH>
                <wp:positionV relativeFrom="paragraph">
                  <wp:posOffset>-57150</wp:posOffset>
                </wp:positionV>
                <wp:extent cx="1562100" cy="247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492225" w:rsidRDefault="00492225" w:rsidP="0049222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1B5BC" id="_x0000_t202" coordsize="21600,21600" o:spt="202" path="m,l,21600r21600,l21600,xe">
                <v:stroke joinstyle="miter"/>
                <v:path gradientshapeok="t" o:connecttype="rect"/>
              </v:shapetype>
              <v:shape id="Text Box 3"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" strokecolor="white">
                <v:textbox>
                  <w:txbxContent>
                    <w:p w:rsidR="00492225" w:rsidRDefault="00492225" w:rsidP="00492225">
                      <w:pPr>
                        <w:jc w:val="center"/>
                      </w:pPr>
                    </w:p>
                  </w:txbxContent>
                </v:textbox>
              </v:shape>
            </w:pict>
          </mc:Fallback>
        </mc:AlternateContent>
      </w:r>
      <w:r w:rsidRPr="00492225">
        <w:rPr>
          <w:rFonts w:ascii="Arial" w:eastAsia="Calibri" w:hAnsi="Arial" w:cs="Arial"/>
          <w:b/>
          <w:sz w:val="24"/>
          <w:szCs w:val="24"/>
          <w:lang w:val="en-US"/>
        </w:rPr>
        <w:t>REPUBLIC OF NAMIBIA</w:t>
      </w:r>
    </w:p>
    <w:p w:rsidR="00492225" w:rsidRPr="00492225" w:rsidRDefault="00492225" w:rsidP="00492225">
      <w:pPr>
        <w:spacing w:after="0" w:line="360" w:lineRule="auto"/>
        <w:jc w:val="center"/>
        <w:rPr>
          <w:rFonts w:ascii="Calibri" w:eastAsia="Calibri" w:hAnsi="Calibri" w:cs="Times New Roman"/>
          <w:b/>
          <w:sz w:val="32"/>
          <w:szCs w:val="32"/>
          <w:lang w:val="en-US"/>
        </w:rPr>
      </w:pPr>
      <w:r w:rsidRPr="00492225">
        <w:rPr>
          <w:rFonts w:ascii="Calibri" w:eastAsia="Calibri" w:hAnsi="Calibri" w:cs="Times New Roman"/>
          <w:b/>
          <w:noProof/>
          <w:sz w:val="32"/>
          <w:szCs w:val="32"/>
          <w:lang w:val="en-ZA" w:eastAsia="en-ZA"/>
        </w:rPr>
        <w:drawing>
          <wp:inline distT="0" distB="0" distL="0" distR="0" wp14:anchorId="4B9851F6" wp14:editId="2D8D307F">
            <wp:extent cx="1276985" cy="1328420"/>
            <wp:effectExtent l="0" t="0" r="0" b="5080"/>
            <wp:docPr id="4" name="Picture 4"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492225" w:rsidRPr="00492225" w:rsidRDefault="00492225" w:rsidP="00492225">
      <w:pPr>
        <w:spacing w:after="0" w:line="360" w:lineRule="auto"/>
        <w:jc w:val="center"/>
        <w:rPr>
          <w:rFonts w:ascii="Arial" w:eastAsia="Calibri" w:hAnsi="Arial" w:cs="Arial"/>
          <w:bCs/>
          <w:sz w:val="24"/>
          <w:szCs w:val="24"/>
          <w:lang w:val="en-US"/>
        </w:rPr>
      </w:pPr>
      <w:r w:rsidRPr="00492225">
        <w:rPr>
          <w:rFonts w:ascii="Arial" w:eastAsia="Calibri" w:hAnsi="Arial" w:cs="Arial"/>
          <w:b/>
          <w:sz w:val="24"/>
          <w:szCs w:val="24"/>
          <w:lang w:val="en-US"/>
        </w:rPr>
        <w:t>HIGH COURT OF NAMIBIA MAIN DIVISION, WINDHOEK</w:t>
      </w:r>
    </w:p>
    <w:p w:rsidR="00492225" w:rsidRPr="00492225" w:rsidRDefault="00492225" w:rsidP="00492225">
      <w:pPr>
        <w:spacing w:after="0" w:line="360" w:lineRule="auto"/>
        <w:jc w:val="center"/>
        <w:rPr>
          <w:rFonts w:ascii="Arial" w:eastAsia="Calibri" w:hAnsi="Arial" w:cs="Arial"/>
          <w:b/>
          <w:bCs/>
          <w:sz w:val="24"/>
          <w:szCs w:val="24"/>
          <w:lang w:val="en-US"/>
        </w:rPr>
      </w:pPr>
      <w:r w:rsidRPr="00492225">
        <w:rPr>
          <w:rFonts w:ascii="Arial" w:eastAsia="Calibri" w:hAnsi="Arial" w:cs="Arial"/>
          <w:b/>
          <w:bCs/>
          <w:sz w:val="24"/>
          <w:szCs w:val="24"/>
          <w:lang w:val="en-US"/>
        </w:rPr>
        <w:t>RULING</w:t>
      </w:r>
    </w:p>
    <w:p w:rsidR="00492225" w:rsidRPr="00492225" w:rsidRDefault="00492225" w:rsidP="00492225">
      <w:pPr>
        <w:tabs>
          <w:tab w:val="right" w:pos="9000"/>
        </w:tabs>
        <w:spacing w:after="0" w:line="360" w:lineRule="auto"/>
        <w:jc w:val="both"/>
        <w:rPr>
          <w:rFonts w:ascii="Arial" w:eastAsia="Calibri" w:hAnsi="Arial" w:cs="Arial"/>
          <w:b/>
          <w:sz w:val="24"/>
          <w:szCs w:val="24"/>
          <w:lang w:val="en-US"/>
        </w:rPr>
      </w:pPr>
      <w:r w:rsidRPr="00492225">
        <w:rPr>
          <w:rFonts w:ascii="Arial" w:eastAsia="Calibri" w:hAnsi="Arial" w:cs="Arial"/>
          <w:b/>
          <w:sz w:val="24"/>
          <w:szCs w:val="24"/>
          <w:lang w:val="en-US"/>
        </w:rPr>
        <w:tab/>
      </w:r>
    </w:p>
    <w:p w:rsidR="00492225" w:rsidRPr="00492225" w:rsidRDefault="00492225" w:rsidP="00492225">
      <w:pPr>
        <w:tabs>
          <w:tab w:val="right" w:pos="9000"/>
        </w:tabs>
        <w:spacing w:after="0" w:line="360" w:lineRule="auto"/>
        <w:jc w:val="right"/>
        <w:rPr>
          <w:rFonts w:ascii="Arial" w:eastAsia="Calibri" w:hAnsi="Arial" w:cs="Arial"/>
          <w:b/>
          <w:sz w:val="24"/>
          <w:szCs w:val="24"/>
          <w:lang w:val="en-US"/>
        </w:rPr>
      </w:pPr>
      <w:r w:rsidRPr="00492225">
        <w:rPr>
          <w:rFonts w:ascii="Arial" w:eastAsia="Calibri" w:hAnsi="Arial" w:cs="Arial"/>
          <w:sz w:val="24"/>
          <w:szCs w:val="24"/>
          <w:lang w:val="en-US"/>
        </w:rPr>
        <w:t xml:space="preserve">Case no: </w:t>
      </w:r>
      <w:r w:rsidRPr="00430B3F">
        <w:rPr>
          <w:rFonts w:ascii="Arial" w:eastAsia="Calibri" w:hAnsi="Arial" w:cs="Arial"/>
          <w:sz w:val="24"/>
          <w:szCs w:val="24"/>
          <w:lang w:val="en-US"/>
        </w:rPr>
        <w:t>HC-MD-CIV-ACT-CON- 2016/02467</w:t>
      </w:r>
    </w:p>
    <w:p w:rsidR="00492225" w:rsidRPr="00492225" w:rsidRDefault="00492225" w:rsidP="00492225">
      <w:pPr>
        <w:spacing w:after="0" w:line="360" w:lineRule="auto"/>
        <w:jc w:val="both"/>
        <w:rPr>
          <w:rFonts w:ascii="Arial" w:eastAsia="Calibri" w:hAnsi="Arial" w:cs="Arial"/>
          <w:sz w:val="24"/>
          <w:szCs w:val="24"/>
          <w:lang w:val="en-US"/>
        </w:rPr>
      </w:pPr>
      <w:r w:rsidRPr="00492225">
        <w:rPr>
          <w:rFonts w:ascii="Arial" w:eastAsia="Calibri" w:hAnsi="Arial" w:cs="Arial"/>
          <w:sz w:val="24"/>
          <w:szCs w:val="24"/>
          <w:lang w:val="en-US"/>
        </w:rPr>
        <w:t xml:space="preserve"> </w:t>
      </w:r>
    </w:p>
    <w:p w:rsidR="00492225" w:rsidRPr="00492225" w:rsidRDefault="00492225" w:rsidP="00492225">
      <w:pPr>
        <w:spacing w:after="0" w:line="360" w:lineRule="auto"/>
        <w:jc w:val="both"/>
        <w:rPr>
          <w:rFonts w:ascii="Arial" w:eastAsia="Calibri" w:hAnsi="Arial" w:cs="Arial"/>
          <w:sz w:val="24"/>
          <w:szCs w:val="24"/>
          <w:lang w:val="en-US"/>
        </w:rPr>
      </w:pPr>
      <w:r w:rsidRPr="00492225">
        <w:rPr>
          <w:rFonts w:ascii="Arial" w:eastAsia="Calibri" w:hAnsi="Arial" w:cs="Arial"/>
          <w:sz w:val="24"/>
          <w:szCs w:val="24"/>
          <w:lang w:val="en-US"/>
        </w:rPr>
        <w:t>In the matter between:</w:t>
      </w:r>
    </w:p>
    <w:p w:rsidR="00492225" w:rsidRPr="00492225" w:rsidRDefault="00492225" w:rsidP="00492225">
      <w:pPr>
        <w:keepNext/>
        <w:tabs>
          <w:tab w:val="right" w:pos="9000"/>
        </w:tabs>
        <w:spacing w:after="0" w:line="360" w:lineRule="auto"/>
        <w:jc w:val="both"/>
        <w:outlineLvl w:val="3"/>
        <w:rPr>
          <w:rFonts w:ascii="Arial" w:eastAsia="Times New Roman" w:hAnsi="Arial" w:cs="Arial"/>
          <w:b/>
          <w:sz w:val="28"/>
          <w:szCs w:val="24"/>
        </w:rPr>
      </w:pPr>
      <w:r w:rsidRPr="00492225">
        <w:rPr>
          <w:rFonts w:ascii="Arial" w:eastAsia="Times New Roman" w:hAnsi="Arial" w:cs="Arial"/>
          <w:b/>
          <w:sz w:val="24"/>
          <w:szCs w:val="24"/>
        </w:rPr>
        <w:t xml:space="preserve"> </w:t>
      </w:r>
    </w:p>
    <w:p w:rsidR="00492225" w:rsidRPr="00492225" w:rsidRDefault="00492225" w:rsidP="00492225">
      <w:pPr>
        <w:tabs>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MULTIBUILD</w:t>
      </w:r>
      <w:r w:rsidRPr="00492225">
        <w:rPr>
          <w:rFonts w:ascii="Arial" w:eastAsia="Calibri" w:hAnsi="Arial" w:cs="Arial"/>
          <w:b/>
          <w:sz w:val="24"/>
          <w:szCs w:val="24"/>
          <w:lang w:val="en-US"/>
        </w:rPr>
        <w:t xml:space="preserve"> CC</w:t>
      </w:r>
      <w:r w:rsidRPr="00492225">
        <w:rPr>
          <w:rFonts w:ascii="Arial" w:eastAsia="Calibri" w:hAnsi="Arial" w:cs="Arial"/>
          <w:b/>
          <w:sz w:val="24"/>
          <w:szCs w:val="24"/>
          <w:lang w:val="en-US"/>
        </w:rPr>
        <w:tab/>
        <w:t>PLAINTIFF</w:t>
      </w:r>
    </w:p>
    <w:p w:rsidR="00492225" w:rsidRPr="00492225" w:rsidRDefault="00492225" w:rsidP="00492225">
      <w:pPr>
        <w:tabs>
          <w:tab w:val="right" w:pos="9000"/>
        </w:tabs>
        <w:spacing w:after="0" w:line="360" w:lineRule="auto"/>
        <w:jc w:val="both"/>
        <w:rPr>
          <w:rFonts w:ascii="Arial" w:eastAsia="Calibri" w:hAnsi="Arial" w:cs="Arial"/>
          <w:b/>
          <w:sz w:val="24"/>
          <w:szCs w:val="24"/>
          <w:lang w:val="en-US"/>
        </w:rPr>
      </w:pPr>
    </w:p>
    <w:p w:rsidR="00492225" w:rsidRPr="00492225" w:rsidRDefault="00844A98" w:rsidP="00492225">
      <w:pPr>
        <w:tabs>
          <w:tab w:val="right" w:pos="9000"/>
        </w:tabs>
        <w:spacing w:after="0" w:line="360" w:lineRule="auto"/>
        <w:jc w:val="both"/>
        <w:rPr>
          <w:rFonts w:ascii="Arial" w:eastAsia="Calibri" w:hAnsi="Arial" w:cs="Arial"/>
          <w:sz w:val="24"/>
          <w:szCs w:val="24"/>
          <w:lang w:val="en-US"/>
        </w:rPr>
      </w:pPr>
      <w:proofErr w:type="gramStart"/>
      <w:r>
        <w:rPr>
          <w:rFonts w:ascii="Arial" w:eastAsia="Calibri" w:hAnsi="Arial" w:cs="Arial"/>
          <w:sz w:val="24"/>
          <w:szCs w:val="24"/>
          <w:lang w:val="en-US"/>
        </w:rPr>
        <w:t>a</w:t>
      </w:r>
      <w:r w:rsidR="00492225" w:rsidRPr="00492225">
        <w:rPr>
          <w:rFonts w:ascii="Arial" w:eastAsia="Calibri" w:hAnsi="Arial" w:cs="Arial"/>
          <w:sz w:val="24"/>
          <w:szCs w:val="24"/>
          <w:lang w:val="en-US"/>
        </w:rPr>
        <w:t>nd</w:t>
      </w:r>
      <w:proofErr w:type="gramEnd"/>
      <w:r w:rsidR="00492225" w:rsidRPr="00492225">
        <w:rPr>
          <w:rFonts w:ascii="Arial" w:eastAsia="Calibri" w:hAnsi="Arial" w:cs="Arial"/>
          <w:sz w:val="24"/>
          <w:szCs w:val="24"/>
          <w:lang w:val="en-US"/>
        </w:rPr>
        <w:t xml:space="preserve"> </w:t>
      </w:r>
    </w:p>
    <w:p w:rsidR="00492225" w:rsidRPr="00492225" w:rsidRDefault="00492225" w:rsidP="00492225">
      <w:pPr>
        <w:tabs>
          <w:tab w:val="right" w:pos="9000"/>
        </w:tabs>
        <w:spacing w:after="0" w:line="360" w:lineRule="auto"/>
        <w:jc w:val="both"/>
        <w:rPr>
          <w:rFonts w:ascii="Arial" w:eastAsia="Calibri" w:hAnsi="Arial" w:cs="Arial"/>
          <w:b/>
          <w:sz w:val="24"/>
          <w:szCs w:val="24"/>
          <w:lang w:val="en-US"/>
        </w:rPr>
      </w:pPr>
    </w:p>
    <w:p w:rsidR="00492225" w:rsidRPr="00492225" w:rsidRDefault="00492225" w:rsidP="00492225">
      <w:pPr>
        <w:tabs>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BLUMFELDE MEAT CC</w:t>
      </w:r>
      <w:r w:rsidRPr="00492225">
        <w:rPr>
          <w:rFonts w:ascii="Arial" w:eastAsia="Calibri" w:hAnsi="Arial" w:cs="Arial"/>
          <w:b/>
          <w:sz w:val="24"/>
          <w:szCs w:val="24"/>
          <w:lang w:val="en-US"/>
        </w:rPr>
        <w:tab/>
        <w:t>DEFENDANT</w:t>
      </w:r>
    </w:p>
    <w:p w:rsidR="00492225" w:rsidRPr="00492225" w:rsidRDefault="00492225" w:rsidP="00492225">
      <w:pPr>
        <w:spacing w:after="0" w:line="360" w:lineRule="auto"/>
        <w:ind w:left="2160" w:hanging="2160"/>
        <w:jc w:val="both"/>
        <w:rPr>
          <w:rFonts w:ascii="Arial" w:eastAsia="Calibri" w:hAnsi="Arial" w:cs="Arial"/>
          <w:sz w:val="24"/>
          <w:szCs w:val="24"/>
          <w:lang w:val="en-US"/>
        </w:rPr>
      </w:pPr>
    </w:p>
    <w:p w:rsidR="00492225" w:rsidRPr="00492225" w:rsidRDefault="00492225" w:rsidP="00844A98">
      <w:pPr>
        <w:spacing w:after="0" w:line="360" w:lineRule="auto"/>
        <w:jc w:val="both"/>
        <w:rPr>
          <w:rFonts w:ascii="Arial" w:eastAsia="Calibri" w:hAnsi="Arial" w:cs="Arial"/>
          <w:sz w:val="24"/>
          <w:szCs w:val="24"/>
          <w:lang w:val="en-US"/>
        </w:rPr>
      </w:pPr>
      <w:r w:rsidRPr="00492225">
        <w:rPr>
          <w:rFonts w:ascii="Arial" w:eastAsia="Calibri" w:hAnsi="Arial" w:cs="Arial"/>
          <w:b/>
          <w:sz w:val="24"/>
          <w:szCs w:val="24"/>
          <w:lang w:val="en-US"/>
        </w:rPr>
        <w:t>Neutral citation:</w:t>
      </w:r>
      <w:r w:rsidRPr="00492225">
        <w:rPr>
          <w:rFonts w:ascii="Arial" w:eastAsia="Calibri" w:hAnsi="Arial" w:cs="Arial"/>
          <w:b/>
          <w:sz w:val="24"/>
          <w:szCs w:val="24"/>
          <w:lang w:val="en-US"/>
        </w:rPr>
        <w:tab/>
      </w:r>
      <w:bookmarkStart w:id="0" w:name="_GoBack"/>
      <w:proofErr w:type="spellStart"/>
      <w:r>
        <w:rPr>
          <w:rFonts w:ascii="Arial" w:eastAsia="Calibri" w:hAnsi="Arial" w:cs="Arial"/>
          <w:i/>
          <w:sz w:val="24"/>
          <w:szCs w:val="24"/>
          <w:lang w:val="en-US"/>
        </w:rPr>
        <w:t>Multibuild</w:t>
      </w:r>
      <w:proofErr w:type="spellEnd"/>
      <w:r w:rsidRPr="00492225">
        <w:rPr>
          <w:rFonts w:ascii="Arial" w:eastAsia="Calibri" w:hAnsi="Arial" w:cs="Arial"/>
          <w:i/>
          <w:sz w:val="24"/>
          <w:szCs w:val="24"/>
          <w:lang w:val="en-US"/>
        </w:rPr>
        <w:t xml:space="preserve"> CC v </w:t>
      </w:r>
      <w:proofErr w:type="spellStart"/>
      <w:r>
        <w:rPr>
          <w:rFonts w:ascii="Arial" w:eastAsia="Calibri" w:hAnsi="Arial" w:cs="Arial"/>
          <w:i/>
          <w:sz w:val="24"/>
          <w:szCs w:val="24"/>
          <w:lang w:val="en-US"/>
        </w:rPr>
        <w:t>Blumfelde</w:t>
      </w:r>
      <w:proofErr w:type="spellEnd"/>
      <w:r>
        <w:rPr>
          <w:rFonts w:ascii="Arial" w:eastAsia="Calibri" w:hAnsi="Arial" w:cs="Arial"/>
          <w:i/>
          <w:sz w:val="24"/>
          <w:szCs w:val="24"/>
          <w:lang w:val="en-US"/>
        </w:rPr>
        <w:t xml:space="preserve"> Meat CC</w:t>
      </w:r>
      <w:r w:rsidRPr="00492225">
        <w:rPr>
          <w:rFonts w:ascii="Arial" w:eastAsia="Calibri" w:hAnsi="Arial" w:cs="Arial"/>
          <w:i/>
          <w:sz w:val="24"/>
          <w:szCs w:val="24"/>
          <w:lang w:val="en-US"/>
        </w:rPr>
        <w:t xml:space="preserve"> (</w:t>
      </w:r>
      <w:r w:rsidRPr="00492225">
        <w:rPr>
          <w:rFonts w:ascii="Arial" w:eastAsia="Calibri" w:hAnsi="Arial" w:cs="Arial"/>
          <w:sz w:val="24"/>
          <w:szCs w:val="24"/>
          <w:lang w:val="en-US"/>
        </w:rPr>
        <w:t>HC-MD-CIV-ACT-</w:t>
      </w:r>
      <w:r>
        <w:rPr>
          <w:rFonts w:ascii="Arial" w:eastAsia="Calibri" w:hAnsi="Arial" w:cs="Arial"/>
          <w:sz w:val="24"/>
          <w:szCs w:val="24"/>
          <w:lang w:val="en-US"/>
        </w:rPr>
        <w:t>CON- 2016</w:t>
      </w:r>
      <w:r w:rsidRPr="00492225">
        <w:rPr>
          <w:rFonts w:ascii="Arial" w:eastAsia="Calibri" w:hAnsi="Arial" w:cs="Arial"/>
          <w:sz w:val="24"/>
          <w:szCs w:val="24"/>
          <w:lang w:val="en-US"/>
        </w:rPr>
        <w:t>/0</w:t>
      </w:r>
      <w:r>
        <w:rPr>
          <w:rFonts w:ascii="Arial" w:eastAsia="Calibri" w:hAnsi="Arial" w:cs="Arial"/>
          <w:sz w:val="24"/>
          <w:szCs w:val="24"/>
          <w:lang w:val="en-US"/>
        </w:rPr>
        <w:t>2467</w:t>
      </w:r>
      <w:r w:rsidR="00430B3F">
        <w:rPr>
          <w:rFonts w:ascii="Arial" w:eastAsia="Calibri" w:hAnsi="Arial" w:cs="Arial"/>
          <w:sz w:val="24"/>
          <w:szCs w:val="24"/>
          <w:lang w:val="en-US"/>
        </w:rPr>
        <w:t>) [2018] NAHCMD</w:t>
      </w:r>
      <w:r>
        <w:rPr>
          <w:rFonts w:ascii="Arial" w:eastAsia="Calibri" w:hAnsi="Arial" w:cs="Arial"/>
          <w:sz w:val="24"/>
          <w:szCs w:val="24"/>
          <w:lang w:val="en-US"/>
        </w:rPr>
        <w:t xml:space="preserve"> </w:t>
      </w:r>
      <w:r w:rsidR="00034F3D">
        <w:rPr>
          <w:rFonts w:ascii="Arial" w:eastAsia="Calibri" w:hAnsi="Arial" w:cs="Arial"/>
          <w:sz w:val="24"/>
          <w:szCs w:val="24"/>
          <w:lang w:val="en-US"/>
        </w:rPr>
        <w:t>372</w:t>
      </w:r>
      <w:r w:rsidR="00430B3F">
        <w:rPr>
          <w:rFonts w:ascii="Arial" w:eastAsia="Calibri" w:hAnsi="Arial" w:cs="Arial"/>
          <w:sz w:val="24"/>
          <w:szCs w:val="24"/>
          <w:lang w:val="en-US"/>
        </w:rPr>
        <w:t xml:space="preserve"> </w:t>
      </w:r>
      <w:r w:rsidRPr="00492225">
        <w:rPr>
          <w:rFonts w:ascii="Arial" w:eastAsia="Calibri" w:hAnsi="Arial" w:cs="Arial"/>
          <w:sz w:val="24"/>
          <w:szCs w:val="24"/>
          <w:lang w:val="en-US"/>
        </w:rPr>
        <w:t>(</w:t>
      </w:r>
      <w:r>
        <w:rPr>
          <w:rFonts w:ascii="Arial" w:eastAsia="Calibri" w:hAnsi="Arial" w:cs="Arial"/>
          <w:sz w:val="24"/>
          <w:szCs w:val="24"/>
          <w:lang w:val="en-US"/>
        </w:rPr>
        <w:t>19 November</w:t>
      </w:r>
      <w:r w:rsidRPr="00492225">
        <w:rPr>
          <w:rFonts w:ascii="Arial" w:eastAsia="Calibri" w:hAnsi="Arial" w:cs="Arial"/>
          <w:sz w:val="24"/>
          <w:szCs w:val="24"/>
          <w:lang w:val="en-US"/>
        </w:rPr>
        <w:t xml:space="preserve"> 2018)</w:t>
      </w:r>
    </w:p>
    <w:bookmarkEnd w:id="0"/>
    <w:p w:rsidR="00492225" w:rsidRPr="00492225" w:rsidRDefault="00492225" w:rsidP="00492225">
      <w:pPr>
        <w:spacing w:after="0" w:line="360" w:lineRule="auto"/>
        <w:ind w:left="2160" w:hanging="2160"/>
        <w:jc w:val="both"/>
        <w:rPr>
          <w:rFonts w:ascii="Arial" w:eastAsia="Calibri" w:hAnsi="Arial" w:cs="Arial"/>
          <w:sz w:val="24"/>
          <w:szCs w:val="24"/>
          <w:lang w:val="en-US"/>
        </w:rPr>
      </w:pPr>
    </w:p>
    <w:p w:rsidR="00492225" w:rsidRPr="00492225" w:rsidRDefault="00492225" w:rsidP="00492225">
      <w:pPr>
        <w:spacing w:after="0" w:line="360" w:lineRule="auto"/>
        <w:ind w:left="1440" w:hanging="1440"/>
        <w:jc w:val="both"/>
        <w:rPr>
          <w:rFonts w:ascii="Arial" w:eastAsia="Calibri" w:hAnsi="Arial" w:cs="Arial"/>
          <w:i/>
          <w:sz w:val="24"/>
          <w:szCs w:val="24"/>
          <w:lang w:val="en-US"/>
        </w:rPr>
      </w:pPr>
      <w:r w:rsidRPr="00492225">
        <w:rPr>
          <w:rFonts w:ascii="Arial" w:eastAsia="Calibri" w:hAnsi="Arial" w:cs="Arial"/>
          <w:b/>
          <w:sz w:val="24"/>
          <w:szCs w:val="24"/>
          <w:lang w:val="en-US"/>
        </w:rPr>
        <w:t>Coram:</w:t>
      </w:r>
      <w:r w:rsidRPr="00492225">
        <w:rPr>
          <w:rFonts w:ascii="Arial" w:eastAsia="Calibri" w:hAnsi="Arial" w:cs="Arial"/>
          <w:sz w:val="24"/>
          <w:szCs w:val="24"/>
          <w:lang w:val="en-US"/>
        </w:rPr>
        <w:tab/>
        <w:t>USIKU, J</w:t>
      </w:r>
      <w:r w:rsidRPr="00492225">
        <w:rPr>
          <w:rFonts w:ascii="Arial" w:eastAsia="Calibri" w:hAnsi="Arial" w:cs="Arial"/>
          <w:i/>
          <w:sz w:val="24"/>
          <w:szCs w:val="24"/>
          <w:lang w:val="en-US"/>
        </w:rPr>
        <w:t xml:space="preserve"> </w:t>
      </w:r>
    </w:p>
    <w:p w:rsidR="00492225" w:rsidRPr="00492225" w:rsidRDefault="00492225" w:rsidP="00492225">
      <w:pPr>
        <w:spacing w:after="0" w:line="360" w:lineRule="auto"/>
        <w:ind w:left="1440" w:hanging="1440"/>
        <w:jc w:val="both"/>
        <w:rPr>
          <w:rFonts w:ascii="Arial" w:eastAsia="Calibri" w:hAnsi="Arial" w:cs="Arial"/>
          <w:b/>
          <w:sz w:val="24"/>
          <w:szCs w:val="24"/>
          <w:lang w:val="en-US"/>
        </w:rPr>
      </w:pPr>
      <w:r w:rsidRPr="00492225">
        <w:rPr>
          <w:rFonts w:ascii="Arial" w:eastAsia="Calibri" w:hAnsi="Arial" w:cs="Arial"/>
          <w:b/>
          <w:sz w:val="24"/>
          <w:szCs w:val="24"/>
          <w:lang w:val="en-US"/>
        </w:rPr>
        <w:t>Heard on:</w:t>
      </w:r>
      <w:r w:rsidRPr="00492225">
        <w:rPr>
          <w:rFonts w:ascii="Arial" w:eastAsia="Calibri" w:hAnsi="Arial" w:cs="Arial"/>
          <w:b/>
          <w:sz w:val="24"/>
          <w:szCs w:val="24"/>
          <w:lang w:val="en-US"/>
        </w:rPr>
        <w:tab/>
      </w:r>
      <w:r>
        <w:rPr>
          <w:rFonts w:ascii="Arial" w:eastAsia="Calibri" w:hAnsi="Arial" w:cs="Arial"/>
          <w:b/>
          <w:sz w:val="24"/>
          <w:szCs w:val="24"/>
          <w:lang w:val="en-US"/>
        </w:rPr>
        <w:t>19</w:t>
      </w:r>
      <w:r w:rsidRPr="00492225">
        <w:rPr>
          <w:rFonts w:ascii="Arial" w:eastAsia="Calibri" w:hAnsi="Arial" w:cs="Arial"/>
          <w:b/>
          <w:sz w:val="24"/>
          <w:szCs w:val="24"/>
          <w:lang w:val="en-US"/>
        </w:rPr>
        <w:t xml:space="preserve"> </w:t>
      </w:r>
      <w:r>
        <w:rPr>
          <w:rFonts w:ascii="Arial" w:eastAsia="Calibri" w:hAnsi="Arial" w:cs="Arial"/>
          <w:b/>
          <w:sz w:val="24"/>
          <w:szCs w:val="24"/>
          <w:lang w:val="en-US"/>
        </w:rPr>
        <w:t>November</w:t>
      </w:r>
      <w:r w:rsidRPr="00492225">
        <w:rPr>
          <w:rFonts w:ascii="Arial" w:eastAsia="Calibri" w:hAnsi="Arial" w:cs="Arial"/>
          <w:b/>
          <w:sz w:val="24"/>
          <w:szCs w:val="24"/>
          <w:lang w:val="en-US"/>
        </w:rPr>
        <w:t xml:space="preserve"> 2018</w:t>
      </w:r>
    </w:p>
    <w:p w:rsidR="00492225" w:rsidRPr="00492225" w:rsidRDefault="00492225" w:rsidP="00492225">
      <w:pPr>
        <w:spacing w:after="0" w:line="360" w:lineRule="auto"/>
        <w:jc w:val="both"/>
        <w:rPr>
          <w:rFonts w:ascii="Arial" w:eastAsia="Calibri" w:hAnsi="Arial" w:cs="Arial"/>
          <w:b/>
          <w:sz w:val="24"/>
          <w:szCs w:val="24"/>
          <w:lang w:val="en-US"/>
        </w:rPr>
      </w:pPr>
      <w:r w:rsidRPr="00492225">
        <w:rPr>
          <w:rFonts w:ascii="Arial" w:eastAsia="Calibri" w:hAnsi="Arial" w:cs="Arial"/>
          <w:b/>
          <w:bCs/>
          <w:sz w:val="24"/>
          <w:szCs w:val="24"/>
          <w:lang w:val="en-US"/>
        </w:rPr>
        <w:t>Delivered</w:t>
      </w:r>
      <w:r w:rsidRPr="00492225">
        <w:rPr>
          <w:rFonts w:ascii="Arial" w:eastAsia="Calibri" w:hAnsi="Arial" w:cs="Arial"/>
          <w:b/>
          <w:sz w:val="24"/>
          <w:szCs w:val="24"/>
          <w:lang w:val="en-US"/>
        </w:rPr>
        <w:t>:</w:t>
      </w:r>
      <w:r w:rsidRPr="00492225">
        <w:rPr>
          <w:rFonts w:ascii="Arial" w:eastAsia="Calibri" w:hAnsi="Arial" w:cs="Arial"/>
          <w:sz w:val="24"/>
          <w:szCs w:val="24"/>
          <w:lang w:val="en-US"/>
        </w:rPr>
        <w:tab/>
      </w:r>
      <w:r>
        <w:rPr>
          <w:rFonts w:ascii="Arial" w:eastAsia="Calibri" w:hAnsi="Arial" w:cs="Arial"/>
          <w:b/>
          <w:sz w:val="24"/>
          <w:szCs w:val="24"/>
          <w:lang w:val="en-US"/>
        </w:rPr>
        <w:t>19</w:t>
      </w:r>
      <w:r w:rsidRPr="00492225">
        <w:rPr>
          <w:rFonts w:ascii="Arial" w:eastAsia="Calibri" w:hAnsi="Arial" w:cs="Arial"/>
          <w:b/>
          <w:sz w:val="24"/>
          <w:szCs w:val="24"/>
          <w:lang w:val="en-US"/>
        </w:rPr>
        <w:t xml:space="preserve"> </w:t>
      </w:r>
      <w:r>
        <w:rPr>
          <w:rFonts w:ascii="Arial" w:eastAsia="Calibri" w:hAnsi="Arial" w:cs="Arial"/>
          <w:b/>
          <w:sz w:val="24"/>
          <w:szCs w:val="24"/>
          <w:lang w:val="en-US"/>
        </w:rPr>
        <w:t>November</w:t>
      </w:r>
      <w:r w:rsidRPr="00492225">
        <w:rPr>
          <w:rFonts w:ascii="Arial" w:eastAsia="Calibri" w:hAnsi="Arial" w:cs="Arial"/>
          <w:b/>
          <w:sz w:val="24"/>
          <w:szCs w:val="24"/>
          <w:lang w:val="en-US"/>
        </w:rPr>
        <w:t xml:space="preserve"> 2018</w:t>
      </w:r>
    </w:p>
    <w:p w:rsidR="00492225" w:rsidRPr="00492225" w:rsidRDefault="00492225" w:rsidP="00492225">
      <w:pPr>
        <w:spacing w:after="0" w:line="360" w:lineRule="auto"/>
        <w:jc w:val="both"/>
        <w:rPr>
          <w:rFonts w:ascii="Arial" w:eastAsia="Calibri" w:hAnsi="Arial" w:cs="Arial"/>
          <w:b/>
          <w:sz w:val="24"/>
          <w:szCs w:val="24"/>
          <w:lang w:val="en-US"/>
        </w:rPr>
      </w:pPr>
    </w:p>
    <w:p w:rsidR="00492225" w:rsidRDefault="00492225" w:rsidP="00492225">
      <w:pPr>
        <w:spacing w:after="0" w:line="360" w:lineRule="auto"/>
        <w:jc w:val="both"/>
        <w:rPr>
          <w:rFonts w:ascii="Arial" w:eastAsia="Calibri" w:hAnsi="Arial" w:cs="Arial"/>
          <w:b/>
          <w:sz w:val="24"/>
          <w:szCs w:val="24"/>
          <w:lang w:val="en-US"/>
        </w:rPr>
      </w:pPr>
    </w:p>
    <w:p w:rsidR="00492225" w:rsidRDefault="00492225" w:rsidP="00492225">
      <w:pPr>
        <w:spacing w:after="0" w:line="360" w:lineRule="auto"/>
        <w:jc w:val="both"/>
        <w:rPr>
          <w:rFonts w:ascii="Arial" w:eastAsia="Calibri" w:hAnsi="Arial" w:cs="Arial"/>
          <w:b/>
          <w:sz w:val="24"/>
          <w:szCs w:val="24"/>
          <w:lang w:val="en-US"/>
        </w:rPr>
      </w:pPr>
    </w:p>
    <w:p w:rsidR="00492225" w:rsidRPr="00492225" w:rsidRDefault="00492225" w:rsidP="00492225">
      <w:pPr>
        <w:spacing w:after="0" w:line="360" w:lineRule="auto"/>
        <w:jc w:val="both"/>
        <w:rPr>
          <w:rFonts w:ascii="Arial" w:eastAsia="Calibri" w:hAnsi="Arial" w:cs="Arial"/>
          <w:bCs/>
          <w:sz w:val="24"/>
          <w:szCs w:val="24"/>
          <w:lang w:val="en-US"/>
        </w:rPr>
      </w:pPr>
    </w:p>
    <w:p w:rsidR="00492225" w:rsidRPr="00492225" w:rsidRDefault="00B9192A" w:rsidP="00C91D02">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lastRenderedPageBreak/>
        <w:pict>
          <v:rect id="_x0000_i1025" style="width:0;height:1.5pt" o:hralign="center" o:hrstd="t" o:hr="t" fillcolor="#a0a0a0" stroked="f"/>
        </w:pict>
      </w:r>
    </w:p>
    <w:p w:rsidR="00492225" w:rsidRPr="00492225" w:rsidRDefault="00492225" w:rsidP="00C91D02">
      <w:pPr>
        <w:spacing w:after="0" w:line="360" w:lineRule="auto"/>
        <w:jc w:val="center"/>
        <w:rPr>
          <w:rFonts w:ascii="Arial" w:eastAsia="Calibri" w:hAnsi="Arial" w:cs="Arial"/>
          <w:b/>
          <w:bCs/>
          <w:sz w:val="24"/>
          <w:szCs w:val="24"/>
          <w:lang w:val="en-US"/>
        </w:rPr>
      </w:pPr>
      <w:r w:rsidRPr="00492225">
        <w:rPr>
          <w:rFonts w:ascii="Arial" w:eastAsia="Calibri" w:hAnsi="Arial" w:cs="Arial"/>
          <w:b/>
          <w:bCs/>
          <w:sz w:val="24"/>
          <w:szCs w:val="24"/>
          <w:lang w:val="en-US"/>
        </w:rPr>
        <w:t>ORDER</w:t>
      </w:r>
    </w:p>
    <w:p w:rsidR="00492225" w:rsidRPr="00492225" w:rsidRDefault="00B9192A" w:rsidP="00C91D02">
      <w:pPr>
        <w:spacing w:after="0" w:line="360" w:lineRule="auto"/>
        <w:jc w:val="both"/>
        <w:rPr>
          <w:rFonts w:ascii="Arial" w:eastAsia="Calibri" w:hAnsi="Arial" w:cs="Arial"/>
          <w:b/>
          <w:bCs/>
          <w:sz w:val="24"/>
          <w:szCs w:val="24"/>
          <w:lang w:val="en-US"/>
        </w:rPr>
      </w:pPr>
      <w:r>
        <w:rPr>
          <w:rFonts w:ascii="Arial" w:eastAsia="Calibri" w:hAnsi="Arial" w:cs="Arial"/>
          <w:bCs/>
          <w:sz w:val="24"/>
          <w:szCs w:val="24"/>
          <w:lang w:val="en-US"/>
        </w:rPr>
        <w:pict>
          <v:rect id="_x0000_i1026" style="width:0;height:1.5pt" o:hralign="center" o:hrstd="t" o:hr="t" fillcolor="#a0a0a0" stroked="f"/>
        </w:pict>
      </w:r>
    </w:p>
    <w:p w:rsidR="00492225" w:rsidRDefault="00492225" w:rsidP="00C91D02">
      <w:pPr>
        <w:spacing w:after="0" w:line="360" w:lineRule="auto"/>
        <w:ind w:left="576" w:hanging="576"/>
        <w:jc w:val="both"/>
        <w:rPr>
          <w:rFonts w:ascii="Arial" w:eastAsia="Calibri" w:hAnsi="Arial" w:cs="Arial"/>
          <w:sz w:val="24"/>
          <w:szCs w:val="24"/>
          <w:lang w:val="en-US"/>
        </w:rPr>
      </w:pPr>
      <w:r w:rsidRPr="00492225">
        <w:rPr>
          <w:rFonts w:ascii="Arial" w:eastAsia="Calibri" w:hAnsi="Arial" w:cs="Arial"/>
          <w:sz w:val="24"/>
          <w:szCs w:val="24"/>
          <w:lang w:val="en-US"/>
        </w:rPr>
        <w:t>1.</w:t>
      </w:r>
      <w:r w:rsidRPr="00492225">
        <w:rPr>
          <w:rFonts w:ascii="Arial" w:eastAsia="Calibri" w:hAnsi="Arial" w:cs="Arial"/>
          <w:sz w:val="24"/>
          <w:szCs w:val="24"/>
          <w:lang w:val="en-US"/>
        </w:rPr>
        <w:tab/>
      </w:r>
      <w:r w:rsidR="00AE0683">
        <w:rPr>
          <w:rFonts w:ascii="Arial" w:eastAsia="Calibri" w:hAnsi="Arial" w:cs="Arial"/>
          <w:sz w:val="24"/>
          <w:szCs w:val="24"/>
          <w:lang w:val="en-US"/>
        </w:rPr>
        <w:t xml:space="preserve">The application </w:t>
      </w:r>
      <w:r w:rsidR="00117FBE">
        <w:rPr>
          <w:rFonts w:ascii="Arial" w:eastAsia="Calibri" w:hAnsi="Arial" w:cs="Arial"/>
          <w:sz w:val="24"/>
          <w:szCs w:val="24"/>
          <w:lang w:val="en-US"/>
        </w:rPr>
        <w:t>made on behalf of</w:t>
      </w:r>
      <w:r w:rsidR="00AE0683">
        <w:rPr>
          <w:rFonts w:ascii="Arial" w:eastAsia="Calibri" w:hAnsi="Arial" w:cs="Arial"/>
          <w:sz w:val="24"/>
          <w:szCs w:val="24"/>
          <w:lang w:val="en-US"/>
        </w:rPr>
        <w:t xml:space="preserve"> the Plaintiff for leave to be represented by </w:t>
      </w:r>
      <w:proofErr w:type="spellStart"/>
      <w:r w:rsidR="00AE0683">
        <w:rPr>
          <w:rFonts w:ascii="Arial" w:eastAsia="Calibri" w:hAnsi="Arial" w:cs="Arial"/>
          <w:sz w:val="24"/>
          <w:szCs w:val="24"/>
          <w:lang w:val="en-US"/>
        </w:rPr>
        <w:t>Mrs</w:t>
      </w:r>
      <w:proofErr w:type="spellEnd"/>
      <w:r w:rsidR="00AE0683">
        <w:rPr>
          <w:rFonts w:ascii="Arial" w:eastAsia="Calibri" w:hAnsi="Arial" w:cs="Arial"/>
          <w:sz w:val="24"/>
          <w:szCs w:val="24"/>
          <w:lang w:val="en-US"/>
        </w:rPr>
        <w:t xml:space="preserve"> Cornelia </w:t>
      </w:r>
      <w:proofErr w:type="spellStart"/>
      <w:r w:rsidR="00AE0683">
        <w:rPr>
          <w:rFonts w:ascii="Arial" w:eastAsia="Calibri" w:hAnsi="Arial" w:cs="Arial"/>
          <w:sz w:val="24"/>
          <w:szCs w:val="24"/>
          <w:lang w:val="en-US"/>
        </w:rPr>
        <w:t>Harmse</w:t>
      </w:r>
      <w:proofErr w:type="spellEnd"/>
      <w:r w:rsidR="00AE0683">
        <w:rPr>
          <w:rFonts w:ascii="Arial" w:eastAsia="Calibri" w:hAnsi="Arial" w:cs="Arial"/>
          <w:sz w:val="24"/>
          <w:szCs w:val="24"/>
          <w:lang w:val="en-US"/>
        </w:rPr>
        <w:t>, in her capacity as member of the Plaintiff</w:t>
      </w:r>
      <w:r w:rsidR="003715D1">
        <w:rPr>
          <w:rFonts w:ascii="Arial" w:eastAsia="Calibri" w:hAnsi="Arial" w:cs="Arial"/>
          <w:sz w:val="24"/>
          <w:szCs w:val="24"/>
          <w:lang w:val="en-US"/>
        </w:rPr>
        <w:t>-</w:t>
      </w:r>
      <w:r w:rsidR="006E6C9E">
        <w:rPr>
          <w:rFonts w:ascii="Arial" w:eastAsia="Calibri" w:hAnsi="Arial" w:cs="Arial"/>
          <w:sz w:val="24"/>
          <w:szCs w:val="24"/>
          <w:lang w:val="en-US"/>
        </w:rPr>
        <w:t>Close C</w:t>
      </w:r>
      <w:r w:rsidR="00AE0683">
        <w:rPr>
          <w:rFonts w:ascii="Arial" w:eastAsia="Calibri" w:hAnsi="Arial" w:cs="Arial"/>
          <w:sz w:val="24"/>
          <w:szCs w:val="24"/>
          <w:lang w:val="en-US"/>
        </w:rPr>
        <w:t>orporation is dismissed;</w:t>
      </w:r>
    </w:p>
    <w:p w:rsidR="00AE0683" w:rsidRDefault="00AE0683" w:rsidP="00C91D02">
      <w:pPr>
        <w:spacing w:after="0" w:line="360" w:lineRule="auto"/>
        <w:ind w:left="576" w:hanging="576"/>
        <w:jc w:val="both"/>
        <w:rPr>
          <w:rFonts w:ascii="Arial" w:eastAsia="Calibri" w:hAnsi="Arial" w:cs="Arial"/>
          <w:sz w:val="24"/>
          <w:szCs w:val="24"/>
          <w:lang w:val="en-US"/>
        </w:rPr>
      </w:pPr>
    </w:p>
    <w:p w:rsidR="00AE0683" w:rsidRDefault="00AE0683" w:rsidP="00C91D02">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The Plaintiff is directed to engage service</w:t>
      </w:r>
      <w:r w:rsidR="00A24F54">
        <w:rPr>
          <w:rFonts w:ascii="Arial" w:eastAsia="Calibri" w:hAnsi="Arial" w:cs="Arial"/>
          <w:sz w:val="24"/>
          <w:szCs w:val="24"/>
          <w:lang w:val="en-US"/>
        </w:rPr>
        <w:t>s</w:t>
      </w:r>
      <w:r>
        <w:rPr>
          <w:rFonts w:ascii="Arial" w:eastAsia="Calibri" w:hAnsi="Arial" w:cs="Arial"/>
          <w:sz w:val="24"/>
          <w:szCs w:val="24"/>
          <w:lang w:val="en-US"/>
        </w:rPr>
        <w:t xml:space="preserve"> of an admitted legal practitioner to represent it in the present proceedings;</w:t>
      </w:r>
    </w:p>
    <w:p w:rsidR="00AE0683" w:rsidRDefault="00AE0683" w:rsidP="00C91D02">
      <w:pPr>
        <w:spacing w:after="0" w:line="360" w:lineRule="auto"/>
        <w:ind w:left="576" w:hanging="576"/>
        <w:jc w:val="both"/>
        <w:rPr>
          <w:rFonts w:ascii="Arial" w:eastAsia="Calibri" w:hAnsi="Arial" w:cs="Arial"/>
          <w:sz w:val="24"/>
          <w:szCs w:val="24"/>
          <w:lang w:val="en-US"/>
        </w:rPr>
      </w:pPr>
    </w:p>
    <w:p w:rsidR="00AE0683" w:rsidRDefault="00AE0683" w:rsidP="00C91D02">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 xml:space="preserve">I make no costs order in relation to the application by the Plaintiff for leave to be represented by </w:t>
      </w:r>
      <w:proofErr w:type="spellStart"/>
      <w:r>
        <w:rPr>
          <w:rFonts w:ascii="Arial" w:eastAsia="Calibri" w:hAnsi="Arial" w:cs="Arial"/>
          <w:sz w:val="24"/>
          <w:szCs w:val="24"/>
          <w:lang w:val="en-US"/>
        </w:rPr>
        <w:t>Mrs</w:t>
      </w:r>
      <w:proofErr w:type="spellEnd"/>
      <w:r>
        <w:rPr>
          <w:rFonts w:ascii="Arial" w:eastAsia="Calibri" w:hAnsi="Arial" w:cs="Arial"/>
          <w:sz w:val="24"/>
          <w:szCs w:val="24"/>
          <w:lang w:val="en-US"/>
        </w:rPr>
        <w:t xml:space="preserve"> Cornelia </w:t>
      </w:r>
      <w:proofErr w:type="spellStart"/>
      <w:r>
        <w:rPr>
          <w:rFonts w:ascii="Arial" w:eastAsia="Calibri" w:hAnsi="Arial" w:cs="Arial"/>
          <w:sz w:val="24"/>
          <w:szCs w:val="24"/>
          <w:lang w:val="en-US"/>
        </w:rPr>
        <w:t>Harmse</w:t>
      </w:r>
      <w:proofErr w:type="spellEnd"/>
      <w:r>
        <w:rPr>
          <w:rFonts w:ascii="Arial" w:eastAsia="Calibri" w:hAnsi="Arial" w:cs="Arial"/>
          <w:sz w:val="24"/>
          <w:szCs w:val="24"/>
          <w:lang w:val="en-US"/>
        </w:rPr>
        <w:t>;</w:t>
      </w:r>
    </w:p>
    <w:p w:rsidR="00AE0683" w:rsidRDefault="00AE0683" w:rsidP="00C91D02">
      <w:pPr>
        <w:spacing w:after="0" w:line="360" w:lineRule="auto"/>
        <w:ind w:left="576" w:hanging="576"/>
        <w:jc w:val="both"/>
        <w:rPr>
          <w:rFonts w:ascii="Arial" w:eastAsia="Calibri" w:hAnsi="Arial" w:cs="Arial"/>
          <w:sz w:val="24"/>
          <w:szCs w:val="24"/>
          <w:lang w:val="en-US"/>
        </w:rPr>
      </w:pPr>
    </w:p>
    <w:p w:rsidR="00AE0683" w:rsidRDefault="00AE0683" w:rsidP="00C91D02">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t xml:space="preserve">In relation to the application for security for costs, the Plaintiff is hereby ordered to furnish security for costs to the </w:t>
      </w:r>
      <w:r w:rsidR="00A24F54">
        <w:rPr>
          <w:rFonts w:ascii="Arial" w:eastAsia="Calibri" w:hAnsi="Arial" w:cs="Arial"/>
          <w:sz w:val="24"/>
          <w:szCs w:val="24"/>
          <w:lang w:val="en-US"/>
        </w:rPr>
        <w:t>Defendant</w:t>
      </w:r>
      <w:r>
        <w:rPr>
          <w:rFonts w:ascii="Arial" w:eastAsia="Calibri" w:hAnsi="Arial" w:cs="Arial"/>
          <w:sz w:val="24"/>
          <w:szCs w:val="24"/>
          <w:lang w:val="en-US"/>
        </w:rPr>
        <w:t>;</w:t>
      </w:r>
    </w:p>
    <w:p w:rsidR="00AE0683" w:rsidRDefault="00AE0683" w:rsidP="00C91D02">
      <w:pPr>
        <w:spacing w:after="0" w:line="360" w:lineRule="auto"/>
        <w:ind w:left="576" w:hanging="576"/>
        <w:jc w:val="both"/>
        <w:rPr>
          <w:rFonts w:ascii="Arial" w:eastAsia="Calibri" w:hAnsi="Arial" w:cs="Arial"/>
          <w:sz w:val="24"/>
          <w:szCs w:val="24"/>
          <w:lang w:val="en-US"/>
        </w:rPr>
      </w:pPr>
    </w:p>
    <w:p w:rsidR="00AE0683" w:rsidRDefault="00AE0683" w:rsidP="00C91D02">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5.</w:t>
      </w:r>
      <w:r>
        <w:rPr>
          <w:rFonts w:ascii="Arial" w:eastAsia="Calibri" w:hAnsi="Arial" w:cs="Arial"/>
          <w:sz w:val="24"/>
          <w:szCs w:val="24"/>
          <w:lang w:val="en-US"/>
        </w:rPr>
        <w:tab/>
        <w:t xml:space="preserve">The manner, form and quantum of the security for costs are to be </w:t>
      </w:r>
      <w:r w:rsidR="00D004F2">
        <w:rPr>
          <w:rFonts w:ascii="Arial" w:eastAsia="Calibri" w:hAnsi="Arial" w:cs="Arial"/>
          <w:sz w:val="24"/>
          <w:szCs w:val="24"/>
          <w:lang w:val="en-US"/>
        </w:rPr>
        <w:t>assessed by the Registrar;</w:t>
      </w:r>
    </w:p>
    <w:p w:rsidR="00D004F2" w:rsidRDefault="00D004F2" w:rsidP="00C91D02">
      <w:pPr>
        <w:spacing w:after="0" w:line="360" w:lineRule="auto"/>
        <w:ind w:left="576" w:hanging="576"/>
        <w:jc w:val="both"/>
        <w:rPr>
          <w:rFonts w:ascii="Arial" w:eastAsia="Calibri" w:hAnsi="Arial" w:cs="Arial"/>
          <w:sz w:val="24"/>
          <w:szCs w:val="24"/>
          <w:lang w:val="en-US"/>
        </w:rPr>
      </w:pPr>
    </w:p>
    <w:p w:rsidR="00D004F2" w:rsidRDefault="00D004F2" w:rsidP="00C91D02">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6.</w:t>
      </w:r>
      <w:r>
        <w:rPr>
          <w:rFonts w:ascii="Arial" w:eastAsia="Calibri" w:hAnsi="Arial" w:cs="Arial"/>
          <w:sz w:val="24"/>
          <w:szCs w:val="24"/>
          <w:lang w:val="en-US"/>
        </w:rPr>
        <w:tab/>
        <w:t>The parties are directed to approach the office of the Registr</w:t>
      </w:r>
      <w:r w:rsidR="003B6A72">
        <w:rPr>
          <w:rFonts w:ascii="Arial" w:eastAsia="Calibri" w:hAnsi="Arial" w:cs="Arial"/>
          <w:sz w:val="24"/>
          <w:szCs w:val="24"/>
          <w:lang w:val="en-US"/>
        </w:rPr>
        <w:t>ar on or before 07 December 201</w:t>
      </w:r>
      <w:r>
        <w:rPr>
          <w:rFonts w:ascii="Arial" w:eastAsia="Calibri" w:hAnsi="Arial" w:cs="Arial"/>
          <w:sz w:val="24"/>
          <w:szCs w:val="24"/>
          <w:lang w:val="en-US"/>
        </w:rPr>
        <w:t>8, to request a meeting where the assessment of security for costs shall be made;</w:t>
      </w:r>
    </w:p>
    <w:p w:rsidR="00D004F2" w:rsidRDefault="00D004F2" w:rsidP="00C91D02">
      <w:pPr>
        <w:spacing w:after="0" w:line="360" w:lineRule="auto"/>
        <w:ind w:left="576" w:hanging="576"/>
        <w:jc w:val="both"/>
        <w:rPr>
          <w:rFonts w:ascii="Arial" w:eastAsia="Calibri" w:hAnsi="Arial" w:cs="Arial"/>
          <w:sz w:val="24"/>
          <w:szCs w:val="24"/>
          <w:lang w:val="en-US"/>
        </w:rPr>
      </w:pPr>
    </w:p>
    <w:p w:rsidR="00D004F2" w:rsidRDefault="00D004F2" w:rsidP="00C91D02">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7.</w:t>
      </w:r>
      <w:r>
        <w:rPr>
          <w:rFonts w:ascii="Arial" w:eastAsia="Calibri" w:hAnsi="Arial" w:cs="Arial"/>
          <w:sz w:val="24"/>
          <w:szCs w:val="24"/>
          <w:lang w:val="en-US"/>
        </w:rPr>
        <w:tab/>
        <w:t>Should the Pla</w:t>
      </w:r>
      <w:r w:rsidR="007A1EAB">
        <w:rPr>
          <w:rFonts w:ascii="Arial" w:eastAsia="Calibri" w:hAnsi="Arial" w:cs="Arial"/>
          <w:sz w:val="24"/>
          <w:szCs w:val="24"/>
          <w:lang w:val="en-US"/>
        </w:rPr>
        <w:t xml:space="preserve">intiff fail or neglect to comply with the </w:t>
      </w:r>
      <w:r w:rsidR="003B6A72">
        <w:rPr>
          <w:rFonts w:ascii="Arial" w:eastAsia="Calibri" w:hAnsi="Arial" w:cs="Arial"/>
          <w:sz w:val="24"/>
          <w:szCs w:val="24"/>
          <w:lang w:val="en-US"/>
        </w:rPr>
        <w:t>cour</w:t>
      </w:r>
      <w:r w:rsidR="007A1EAB">
        <w:rPr>
          <w:rFonts w:ascii="Arial" w:eastAsia="Calibri" w:hAnsi="Arial" w:cs="Arial"/>
          <w:sz w:val="24"/>
          <w:szCs w:val="24"/>
          <w:lang w:val="en-US"/>
        </w:rPr>
        <w:t>t order for security for costs as assessed by the Registrar within 10 days of the Registrar’s decision, the proceedings shall be stayed pending such compliance;</w:t>
      </w:r>
    </w:p>
    <w:p w:rsidR="007A1EAB" w:rsidRDefault="007A1EAB" w:rsidP="00C91D02">
      <w:pPr>
        <w:spacing w:after="0" w:line="360" w:lineRule="auto"/>
        <w:ind w:left="576" w:hanging="576"/>
        <w:jc w:val="both"/>
        <w:rPr>
          <w:rFonts w:ascii="Arial" w:eastAsia="Calibri" w:hAnsi="Arial" w:cs="Arial"/>
          <w:sz w:val="24"/>
          <w:szCs w:val="24"/>
          <w:lang w:val="en-US"/>
        </w:rPr>
      </w:pPr>
    </w:p>
    <w:p w:rsidR="007A1EAB" w:rsidRDefault="007A1EAB" w:rsidP="00C91D02">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8.</w:t>
      </w:r>
      <w:r>
        <w:rPr>
          <w:rFonts w:ascii="Arial" w:eastAsia="Calibri" w:hAnsi="Arial" w:cs="Arial"/>
          <w:sz w:val="24"/>
          <w:szCs w:val="24"/>
          <w:lang w:val="en-US"/>
        </w:rPr>
        <w:tab/>
        <w:t>The Plaintiff is directed to pay the Defendant’s costs of the application for security for costs, subject to the provisions of Rule 32(11);</w:t>
      </w:r>
    </w:p>
    <w:p w:rsidR="007A1EAB" w:rsidRDefault="007A1EAB" w:rsidP="00C91D02">
      <w:pPr>
        <w:spacing w:after="0" w:line="360" w:lineRule="auto"/>
        <w:ind w:left="576" w:hanging="576"/>
        <w:jc w:val="both"/>
        <w:rPr>
          <w:rFonts w:ascii="Arial" w:eastAsia="Calibri" w:hAnsi="Arial" w:cs="Arial"/>
          <w:sz w:val="24"/>
          <w:szCs w:val="24"/>
          <w:lang w:val="en-US"/>
        </w:rPr>
      </w:pPr>
    </w:p>
    <w:p w:rsidR="007A1EAB" w:rsidRDefault="007A1EAB" w:rsidP="004415E2">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9.</w:t>
      </w:r>
      <w:r>
        <w:rPr>
          <w:rFonts w:ascii="Arial" w:eastAsia="Calibri" w:hAnsi="Arial" w:cs="Arial"/>
          <w:sz w:val="24"/>
          <w:szCs w:val="24"/>
          <w:lang w:val="en-US"/>
        </w:rPr>
        <w:tab/>
        <w:t>The matter is postponed to 27 March 2019 at 15:15 for status hearing;</w:t>
      </w:r>
    </w:p>
    <w:p w:rsidR="00492225" w:rsidRDefault="007A1EAB" w:rsidP="00C91D02">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lastRenderedPageBreak/>
        <w:t>10.</w:t>
      </w:r>
      <w:r>
        <w:rPr>
          <w:rFonts w:ascii="Arial" w:eastAsia="Calibri" w:hAnsi="Arial" w:cs="Arial"/>
          <w:sz w:val="24"/>
          <w:szCs w:val="24"/>
          <w:lang w:val="en-US"/>
        </w:rPr>
        <w:tab/>
        <w:t xml:space="preserve">The parties are directed to file a joint status report on or before 22 March </w:t>
      </w:r>
      <w:r w:rsidR="00FD48D7">
        <w:rPr>
          <w:rFonts w:ascii="Arial" w:eastAsia="Calibri" w:hAnsi="Arial" w:cs="Arial"/>
          <w:sz w:val="24"/>
          <w:szCs w:val="24"/>
          <w:lang w:val="en-US"/>
        </w:rPr>
        <w:t>2</w:t>
      </w:r>
      <w:r w:rsidR="0008469D">
        <w:rPr>
          <w:rFonts w:ascii="Arial" w:eastAsia="Calibri" w:hAnsi="Arial" w:cs="Arial"/>
          <w:sz w:val="24"/>
          <w:szCs w:val="24"/>
          <w:lang w:val="en-US"/>
        </w:rPr>
        <w:t>019 at 15:15 for status hearing.</w:t>
      </w:r>
    </w:p>
    <w:p w:rsidR="004415E2" w:rsidRPr="00492225" w:rsidRDefault="004415E2" w:rsidP="00C91D02">
      <w:pPr>
        <w:spacing w:after="0" w:line="360" w:lineRule="auto"/>
        <w:ind w:left="576" w:hanging="576"/>
        <w:jc w:val="both"/>
        <w:rPr>
          <w:rFonts w:ascii="Arial" w:eastAsia="Calibri" w:hAnsi="Arial" w:cs="Arial"/>
          <w:sz w:val="24"/>
          <w:szCs w:val="24"/>
          <w:lang w:val="en-US"/>
        </w:rPr>
      </w:pPr>
    </w:p>
    <w:p w:rsidR="00492225" w:rsidRPr="00492225" w:rsidRDefault="00B9192A" w:rsidP="00C91D02">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7" style="width:0;height:1.5pt" o:hralign="center" o:hrstd="t" o:hr="t" fillcolor="#a0a0a0" stroked="f"/>
        </w:pict>
      </w:r>
    </w:p>
    <w:p w:rsidR="00492225" w:rsidRPr="00492225" w:rsidRDefault="00492225" w:rsidP="00EB6F36">
      <w:pPr>
        <w:spacing w:after="0" w:line="360" w:lineRule="auto"/>
        <w:jc w:val="center"/>
        <w:rPr>
          <w:rFonts w:ascii="Arial" w:eastAsia="Calibri" w:hAnsi="Arial" w:cs="Arial"/>
          <w:b/>
          <w:bCs/>
          <w:sz w:val="24"/>
          <w:szCs w:val="24"/>
          <w:lang w:val="en-US"/>
        </w:rPr>
      </w:pPr>
      <w:r w:rsidRPr="00492225">
        <w:rPr>
          <w:rFonts w:ascii="Arial" w:eastAsia="Calibri" w:hAnsi="Arial" w:cs="Arial"/>
          <w:b/>
          <w:bCs/>
          <w:sz w:val="24"/>
          <w:szCs w:val="24"/>
          <w:lang w:val="en-US"/>
        </w:rPr>
        <w:t>R</w:t>
      </w:r>
      <w:r w:rsidR="00B757B2">
        <w:rPr>
          <w:rFonts w:ascii="Arial" w:eastAsia="Calibri" w:hAnsi="Arial" w:cs="Arial"/>
          <w:b/>
          <w:bCs/>
          <w:sz w:val="24"/>
          <w:szCs w:val="24"/>
          <w:lang w:val="en-US"/>
        </w:rPr>
        <w:t>EASONS PD 61(11)</w:t>
      </w:r>
    </w:p>
    <w:p w:rsidR="00492225" w:rsidRPr="00492225" w:rsidRDefault="00B9192A" w:rsidP="00C91D02">
      <w:pPr>
        <w:spacing w:after="0" w:line="360" w:lineRule="auto"/>
        <w:jc w:val="both"/>
        <w:rPr>
          <w:rFonts w:ascii="Arial" w:eastAsia="Calibri" w:hAnsi="Arial" w:cs="Arial"/>
          <w:sz w:val="24"/>
          <w:szCs w:val="24"/>
          <w:lang w:val="en-US"/>
        </w:rPr>
      </w:pPr>
      <w:r>
        <w:rPr>
          <w:rFonts w:ascii="Arial" w:eastAsia="Calibri" w:hAnsi="Arial" w:cs="Arial"/>
          <w:bCs/>
          <w:sz w:val="24"/>
          <w:szCs w:val="24"/>
          <w:lang w:val="en-US"/>
        </w:rPr>
        <w:pict>
          <v:rect id="_x0000_i1028" style="width:0;height:1.5pt" o:hralign="center" o:hrstd="t" o:hr="t" fillcolor="#a0a0a0" stroked="f"/>
        </w:pict>
      </w:r>
    </w:p>
    <w:p w:rsidR="00492225" w:rsidRPr="00492225" w:rsidRDefault="00844A98" w:rsidP="00844A98">
      <w:pPr>
        <w:spacing w:after="0" w:line="360" w:lineRule="auto"/>
        <w:ind w:left="1440" w:hanging="1440"/>
        <w:jc w:val="both"/>
        <w:rPr>
          <w:rFonts w:ascii="Arial" w:eastAsia="Calibri" w:hAnsi="Arial" w:cs="Arial"/>
          <w:b/>
          <w:i/>
          <w:sz w:val="24"/>
          <w:szCs w:val="24"/>
          <w:lang w:val="en-US"/>
        </w:rPr>
      </w:pPr>
      <w:r>
        <w:rPr>
          <w:rFonts w:ascii="Arial" w:eastAsia="Calibri" w:hAnsi="Arial" w:cs="Arial"/>
          <w:sz w:val="24"/>
          <w:szCs w:val="24"/>
          <w:lang w:val="en-US"/>
        </w:rPr>
        <w:t>USIKU</w:t>
      </w:r>
      <w:r w:rsidR="00492225" w:rsidRPr="00492225">
        <w:rPr>
          <w:rFonts w:ascii="Arial" w:eastAsia="Calibri" w:hAnsi="Arial" w:cs="Arial"/>
          <w:sz w:val="24"/>
          <w:szCs w:val="24"/>
          <w:lang w:val="en-US"/>
        </w:rPr>
        <w:t xml:space="preserve"> J:</w:t>
      </w:r>
    </w:p>
    <w:p w:rsidR="00492225" w:rsidRPr="00492225" w:rsidRDefault="00492225" w:rsidP="00844A98">
      <w:pPr>
        <w:spacing w:after="0" w:line="360" w:lineRule="auto"/>
        <w:jc w:val="both"/>
        <w:rPr>
          <w:rFonts w:ascii="Arial" w:eastAsia="Calibri" w:hAnsi="Arial" w:cs="Arial"/>
          <w:sz w:val="24"/>
          <w:szCs w:val="24"/>
          <w:u w:val="single"/>
          <w:lang w:val="en-US"/>
        </w:rPr>
      </w:pPr>
    </w:p>
    <w:p w:rsidR="00492225" w:rsidRPr="00492225" w:rsidRDefault="00492225" w:rsidP="00844A98">
      <w:pPr>
        <w:spacing w:after="0" w:line="360" w:lineRule="auto"/>
        <w:jc w:val="both"/>
        <w:rPr>
          <w:rFonts w:ascii="Arial" w:eastAsia="Calibri" w:hAnsi="Arial" w:cs="Arial"/>
          <w:sz w:val="24"/>
          <w:szCs w:val="24"/>
          <w:u w:val="single"/>
          <w:lang w:val="en-US"/>
        </w:rPr>
      </w:pPr>
      <w:r w:rsidRPr="00492225">
        <w:rPr>
          <w:rFonts w:ascii="Arial" w:eastAsia="Calibri" w:hAnsi="Arial" w:cs="Arial"/>
          <w:sz w:val="24"/>
          <w:szCs w:val="24"/>
          <w:u w:val="single"/>
          <w:lang w:val="en-US"/>
        </w:rPr>
        <w:t>Introduction</w:t>
      </w:r>
    </w:p>
    <w:p w:rsidR="00492225" w:rsidRPr="00492225" w:rsidRDefault="00492225" w:rsidP="00844A98">
      <w:pPr>
        <w:spacing w:after="0" w:line="360" w:lineRule="auto"/>
        <w:jc w:val="both"/>
        <w:rPr>
          <w:rFonts w:ascii="Arial" w:eastAsia="Calibri" w:hAnsi="Arial" w:cs="Arial"/>
          <w:sz w:val="24"/>
          <w:szCs w:val="24"/>
          <w:lang w:val="en-US"/>
        </w:rPr>
      </w:pPr>
    </w:p>
    <w:p w:rsidR="00492225" w:rsidRDefault="00492225" w:rsidP="00844A98">
      <w:pPr>
        <w:spacing w:after="0" w:line="360" w:lineRule="auto"/>
        <w:jc w:val="both"/>
        <w:rPr>
          <w:rFonts w:ascii="Arial" w:eastAsia="Calibri" w:hAnsi="Arial" w:cs="Arial"/>
          <w:sz w:val="24"/>
          <w:szCs w:val="24"/>
          <w:lang w:val="en-US"/>
        </w:rPr>
      </w:pPr>
      <w:r w:rsidRPr="00492225">
        <w:rPr>
          <w:rFonts w:ascii="Arial" w:eastAsia="Calibri" w:hAnsi="Arial" w:cs="Arial"/>
          <w:sz w:val="24"/>
          <w:szCs w:val="24"/>
          <w:lang w:val="en-US"/>
        </w:rPr>
        <w:t>[1]</w:t>
      </w:r>
      <w:r w:rsidRPr="00492225">
        <w:rPr>
          <w:rFonts w:ascii="Arial" w:eastAsia="Calibri" w:hAnsi="Arial" w:cs="Arial"/>
          <w:sz w:val="24"/>
          <w:szCs w:val="24"/>
          <w:lang w:val="en-US"/>
        </w:rPr>
        <w:tab/>
      </w:r>
      <w:r w:rsidR="009A0DFA">
        <w:rPr>
          <w:rFonts w:ascii="Arial" w:eastAsia="Calibri" w:hAnsi="Arial" w:cs="Arial"/>
          <w:sz w:val="24"/>
          <w:szCs w:val="24"/>
          <w:lang w:val="en-US"/>
        </w:rPr>
        <w:t>Presently before court for determination are two applications, namely:</w:t>
      </w:r>
    </w:p>
    <w:p w:rsidR="006E6C9E" w:rsidRDefault="006E6C9E" w:rsidP="00844A98">
      <w:pPr>
        <w:spacing w:after="0" w:line="360" w:lineRule="auto"/>
        <w:jc w:val="both"/>
        <w:rPr>
          <w:rFonts w:ascii="Arial" w:eastAsia="Calibri" w:hAnsi="Arial" w:cs="Arial"/>
          <w:sz w:val="24"/>
          <w:szCs w:val="24"/>
          <w:lang w:val="en-US"/>
        </w:rPr>
      </w:pPr>
    </w:p>
    <w:p w:rsidR="009A0DFA" w:rsidRDefault="009A0DFA" w:rsidP="00844A9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w:t>
      </w:r>
      <w:r>
        <w:rPr>
          <w:rFonts w:ascii="Arial" w:eastAsia="Calibri" w:hAnsi="Arial" w:cs="Arial"/>
          <w:sz w:val="24"/>
          <w:szCs w:val="24"/>
          <w:lang w:val="en-US"/>
        </w:rPr>
        <w:tab/>
      </w:r>
      <w:proofErr w:type="gramStart"/>
      <w:r>
        <w:rPr>
          <w:rFonts w:ascii="Arial" w:eastAsia="Calibri" w:hAnsi="Arial" w:cs="Arial"/>
          <w:sz w:val="24"/>
          <w:szCs w:val="24"/>
          <w:lang w:val="en-US"/>
        </w:rPr>
        <w:t>an</w:t>
      </w:r>
      <w:proofErr w:type="gramEnd"/>
      <w:r>
        <w:rPr>
          <w:rFonts w:ascii="Arial" w:eastAsia="Calibri" w:hAnsi="Arial" w:cs="Arial"/>
          <w:sz w:val="24"/>
          <w:szCs w:val="24"/>
          <w:lang w:val="en-US"/>
        </w:rPr>
        <w:t xml:space="preserve"> application by the Plaintiff for leave to be </w:t>
      </w:r>
      <w:r w:rsidR="006E6C9E">
        <w:rPr>
          <w:rFonts w:ascii="Arial" w:eastAsia="Calibri" w:hAnsi="Arial" w:cs="Arial"/>
          <w:sz w:val="24"/>
          <w:szCs w:val="24"/>
          <w:lang w:val="en-US"/>
        </w:rPr>
        <w:t xml:space="preserve">represented in the </w:t>
      </w:r>
      <w:proofErr w:type="spellStart"/>
      <w:r w:rsidR="006E6C9E">
        <w:rPr>
          <w:rFonts w:ascii="Arial" w:eastAsia="Calibri" w:hAnsi="Arial" w:cs="Arial"/>
          <w:sz w:val="24"/>
          <w:szCs w:val="24"/>
          <w:lang w:val="en-US"/>
        </w:rPr>
        <w:t>Mrs</w:t>
      </w:r>
      <w:proofErr w:type="spellEnd"/>
      <w:r w:rsidR="006E6C9E">
        <w:rPr>
          <w:rFonts w:ascii="Arial" w:eastAsia="Calibri" w:hAnsi="Arial" w:cs="Arial"/>
          <w:sz w:val="24"/>
          <w:szCs w:val="24"/>
          <w:lang w:val="en-US"/>
        </w:rPr>
        <w:t xml:space="preserve"> Cornelia </w:t>
      </w:r>
      <w:proofErr w:type="spellStart"/>
      <w:r>
        <w:rPr>
          <w:rFonts w:ascii="Arial" w:eastAsia="Calibri" w:hAnsi="Arial" w:cs="Arial"/>
          <w:sz w:val="24"/>
          <w:szCs w:val="24"/>
          <w:lang w:val="en-US"/>
        </w:rPr>
        <w:t>Harmse</w:t>
      </w:r>
      <w:proofErr w:type="spellEnd"/>
      <w:r>
        <w:rPr>
          <w:rFonts w:ascii="Arial" w:eastAsia="Calibri" w:hAnsi="Arial" w:cs="Arial"/>
          <w:sz w:val="24"/>
          <w:szCs w:val="24"/>
          <w:lang w:val="en-US"/>
        </w:rPr>
        <w:t>, in her capacity as member of the Plaintiff-close corporation; and</w:t>
      </w:r>
    </w:p>
    <w:p w:rsidR="006E6C9E" w:rsidRDefault="006E6C9E" w:rsidP="00844A98">
      <w:pPr>
        <w:spacing w:after="0" w:line="360" w:lineRule="auto"/>
        <w:jc w:val="both"/>
        <w:rPr>
          <w:rFonts w:ascii="Arial" w:eastAsia="Calibri" w:hAnsi="Arial" w:cs="Arial"/>
          <w:sz w:val="24"/>
          <w:szCs w:val="24"/>
          <w:lang w:val="en-US"/>
        </w:rPr>
      </w:pPr>
    </w:p>
    <w:p w:rsidR="009A0DFA" w:rsidRDefault="009A0DFA" w:rsidP="00844A9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(b)</w:t>
      </w:r>
      <w:r>
        <w:rPr>
          <w:rFonts w:ascii="Arial" w:eastAsia="Calibri" w:hAnsi="Arial" w:cs="Arial"/>
          <w:sz w:val="24"/>
          <w:szCs w:val="24"/>
          <w:lang w:val="en-US"/>
        </w:rPr>
        <w:tab/>
      </w:r>
      <w:proofErr w:type="gramStart"/>
      <w:r>
        <w:rPr>
          <w:rFonts w:ascii="Arial" w:eastAsia="Calibri" w:hAnsi="Arial" w:cs="Arial"/>
          <w:sz w:val="24"/>
          <w:szCs w:val="24"/>
          <w:lang w:val="en-US"/>
        </w:rPr>
        <w:t>an</w:t>
      </w:r>
      <w:proofErr w:type="gramEnd"/>
      <w:r>
        <w:rPr>
          <w:rFonts w:ascii="Arial" w:eastAsia="Calibri" w:hAnsi="Arial" w:cs="Arial"/>
          <w:sz w:val="24"/>
          <w:szCs w:val="24"/>
          <w:lang w:val="en-US"/>
        </w:rPr>
        <w:t xml:space="preserve"> application by the Defendant for an order in terms of which the Plaintiff is ordered to furnish security for the Defendant’s costs.  The Defendant also pays for an order for costs in respect of this application.</w:t>
      </w:r>
    </w:p>
    <w:p w:rsidR="009A0DFA" w:rsidRDefault="009A0DFA" w:rsidP="00844A98">
      <w:pPr>
        <w:spacing w:after="0" w:line="360" w:lineRule="auto"/>
        <w:jc w:val="both"/>
        <w:rPr>
          <w:rFonts w:ascii="Arial" w:eastAsia="Calibri" w:hAnsi="Arial" w:cs="Arial"/>
          <w:sz w:val="24"/>
          <w:szCs w:val="24"/>
          <w:lang w:val="en-US"/>
        </w:rPr>
      </w:pPr>
    </w:p>
    <w:p w:rsidR="009A0DFA" w:rsidRPr="00C64E88" w:rsidRDefault="009A0DFA" w:rsidP="00844A98">
      <w:pPr>
        <w:spacing w:after="0" w:line="360" w:lineRule="auto"/>
        <w:jc w:val="both"/>
        <w:rPr>
          <w:rFonts w:ascii="Arial" w:hAnsi="Arial" w:cs="Arial"/>
          <w:sz w:val="24"/>
          <w:szCs w:val="24"/>
          <w:u w:val="single"/>
        </w:rPr>
      </w:pPr>
      <w:r w:rsidRPr="00C64E88">
        <w:rPr>
          <w:rFonts w:ascii="Arial" w:hAnsi="Arial" w:cs="Arial"/>
          <w:sz w:val="24"/>
          <w:szCs w:val="24"/>
          <w:u w:val="single"/>
        </w:rPr>
        <w:t>Background</w:t>
      </w:r>
    </w:p>
    <w:p w:rsidR="009A0DFA" w:rsidRDefault="009A0DFA" w:rsidP="00844A98">
      <w:pPr>
        <w:spacing w:after="0" w:line="360" w:lineRule="auto"/>
        <w:jc w:val="both"/>
        <w:rPr>
          <w:rFonts w:ascii="Arial" w:hAnsi="Arial" w:cs="Arial"/>
          <w:sz w:val="24"/>
          <w:szCs w:val="24"/>
        </w:rPr>
      </w:pPr>
    </w:p>
    <w:p w:rsidR="009A0DFA" w:rsidRDefault="009A0DFA" w:rsidP="00844A98">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w:t>
      </w:r>
      <w:r w:rsidR="006E6C9E">
        <w:rPr>
          <w:rFonts w:ascii="Arial" w:hAnsi="Arial" w:cs="Arial"/>
          <w:sz w:val="24"/>
          <w:szCs w:val="24"/>
        </w:rPr>
        <w:t xml:space="preserve">Plaintiff is </w:t>
      </w:r>
      <w:proofErr w:type="spellStart"/>
      <w:r w:rsidR="006E6C9E">
        <w:rPr>
          <w:rFonts w:ascii="Arial" w:hAnsi="Arial" w:cs="Arial"/>
          <w:sz w:val="24"/>
          <w:szCs w:val="24"/>
        </w:rPr>
        <w:t>Multibuild</w:t>
      </w:r>
      <w:proofErr w:type="spellEnd"/>
      <w:r w:rsidR="006E6C9E">
        <w:rPr>
          <w:rFonts w:ascii="Arial" w:hAnsi="Arial" w:cs="Arial"/>
          <w:sz w:val="24"/>
          <w:szCs w:val="24"/>
        </w:rPr>
        <w:t xml:space="preserve"> CC, as Close C</w:t>
      </w:r>
      <w:r>
        <w:rPr>
          <w:rFonts w:ascii="Arial" w:hAnsi="Arial" w:cs="Arial"/>
          <w:sz w:val="24"/>
          <w:szCs w:val="24"/>
        </w:rPr>
        <w:t xml:space="preserve">orporation registered and incorporated in accordance with the laws of Namibia.  The Plaintiff instituted an action against the Defendant for </w:t>
      </w:r>
      <w:r w:rsidR="00844A98">
        <w:rPr>
          <w:rFonts w:ascii="Arial" w:hAnsi="Arial" w:cs="Arial"/>
          <w:sz w:val="24"/>
          <w:szCs w:val="24"/>
        </w:rPr>
        <w:t>payment of a total amount of N$</w:t>
      </w:r>
      <w:r>
        <w:rPr>
          <w:rFonts w:ascii="Arial" w:hAnsi="Arial" w:cs="Arial"/>
          <w:sz w:val="24"/>
          <w:szCs w:val="24"/>
        </w:rPr>
        <w:t xml:space="preserve">395 422.62 arising from an alleged breach of a written contract entered between the Plaintiff </w:t>
      </w:r>
      <w:r w:rsidR="0068196A">
        <w:rPr>
          <w:rFonts w:ascii="Arial" w:hAnsi="Arial" w:cs="Arial"/>
          <w:sz w:val="24"/>
          <w:szCs w:val="24"/>
        </w:rPr>
        <w:t>and the Defendant.</w:t>
      </w:r>
    </w:p>
    <w:p w:rsidR="0068196A" w:rsidRDefault="0068196A" w:rsidP="00844A98">
      <w:pPr>
        <w:spacing w:after="0" w:line="360" w:lineRule="auto"/>
        <w:jc w:val="both"/>
        <w:rPr>
          <w:rFonts w:ascii="Arial" w:hAnsi="Arial" w:cs="Arial"/>
          <w:sz w:val="24"/>
          <w:szCs w:val="24"/>
        </w:rPr>
      </w:pPr>
    </w:p>
    <w:p w:rsidR="0068196A" w:rsidRDefault="0068196A" w:rsidP="00844A98">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Def</w:t>
      </w:r>
      <w:r w:rsidR="006E6C9E">
        <w:rPr>
          <w:rFonts w:ascii="Arial" w:hAnsi="Arial" w:cs="Arial"/>
          <w:sz w:val="24"/>
          <w:szCs w:val="24"/>
        </w:rPr>
        <w:t xml:space="preserve">endant is </w:t>
      </w:r>
      <w:proofErr w:type="spellStart"/>
      <w:r w:rsidR="006E6C9E">
        <w:rPr>
          <w:rFonts w:ascii="Arial" w:hAnsi="Arial" w:cs="Arial"/>
          <w:sz w:val="24"/>
          <w:szCs w:val="24"/>
        </w:rPr>
        <w:t>Blumfelde</w:t>
      </w:r>
      <w:proofErr w:type="spellEnd"/>
      <w:r w:rsidR="006E6C9E">
        <w:rPr>
          <w:rFonts w:ascii="Arial" w:hAnsi="Arial" w:cs="Arial"/>
          <w:sz w:val="24"/>
          <w:szCs w:val="24"/>
        </w:rPr>
        <w:t xml:space="preserve"> Meat CC, a Close C</w:t>
      </w:r>
      <w:r>
        <w:rPr>
          <w:rFonts w:ascii="Arial" w:hAnsi="Arial" w:cs="Arial"/>
          <w:sz w:val="24"/>
          <w:szCs w:val="24"/>
        </w:rPr>
        <w:t xml:space="preserve">orporation registered and incorporated in accordance with the laws </w:t>
      </w:r>
      <w:r w:rsidR="00C64E88">
        <w:rPr>
          <w:rFonts w:ascii="Arial" w:hAnsi="Arial" w:cs="Arial"/>
          <w:sz w:val="24"/>
          <w:szCs w:val="24"/>
        </w:rPr>
        <w:t xml:space="preserve">of Namibia.  The Defendant contests the Plaintiff’s action and in turn launched a counterclaim against the Plaintiff for </w:t>
      </w:r>
      <w:r w:rsidR="00844A98">
        <w:rPr>
          <w:rFonts w:ascii="Arial" w:hAnsi="Arial" w:cs="Arial"/>
          <w:sz w:val="24"/>
          <w:szCs w:val="24"/>
        </w:rPr>
        <w:t>payment of a total amount of N$</w:t>
      </w:r>
      <w:r w:rsidR="00C64E88">
        <w:rPr>
          <w:rFonts w:ascii="Arial" w:hAnsi="Arial" w:cs="Arial"/>
          <w:sz w:val="24"/>
          <w:szCs w:val="24"/>
        </w:rPr>
        <w:t>344,970.18 arising out of an alleged breach of contract by the Plaintiff.</w:t>
      </w:r>
    </w:p>
    <w:p w:rsidR="00C64E88" w:rsidRDefault="00C64E88" w:rsidP="00844A98">
      <w:pPr>
        <w:spacing w:after="0" w:line="360" w:lineRule="auto"/>
        <w:jc w:val="both"/>
        <w:rPr>
          <w:rFonts w:ascii="Arial" w:hAnsi="Arial" w:cs="Arial"/>
          <w:sz w:val="24"/>
          <w:szCs w:val="24"/>
        </w:rPr>
      </w:pPr>
    </w:p>
    <w:p w:rsidR="00C64E88" w:rsidRDefault="00C64E88" w:rsidP="00844A98">
      <w:pPr>
        <w:spacing w:after="0" w:line="360" w:lineRule="auto"/>
        <w:jc w:val="both"/>
        <w:rPr>
          <w:rFonts w:ascii="Arial" w:hAnsi="Arial" w:cs="Arial"/>
          <w:sz w:val="24"/>
          <w:szCs w:val="24"/>
          <w:u w:val="single"/>
        </w:rPr>
      </w:pPr>
      <w:r w:rsidRPr="00C64E88">
        <w:rPr>
          <w:rFonts w:ascii="Arial" w:hAnsi="Arial" w:cs="Arial"/>
          <w:sz w:val="24"/>
          <w:szCs w:val="24"/>
          <w:u w:val="single"/>
        </w:rPr>
        <w:lastRenderedPageBreak/>
        <w:t>Application by the Plaintiff for leave to be represented by a non-legal practitioner</w:t>
      </w:r>
    </w:p>
    <w:p w:rsidR="00844A98" w:rsidRPr="006F5FC7" w:rsidRDefault="00844A98" w:rsidP="00844A98">
      <w:pPr>
        <w:spacing w:after="0" w:line="360" w:lineRule="auto"/>
        <w:jc w:val="both"/>
        <w:rPr>
          <w:rFonts w:ascii="Arial" w:hAnsi="Arial" w:cs="Arial"/>
          <w:sz w:val="24"/>
          <w:szCs w:val="24"/>
          <w:u w:val="single"/>
        </w:rPr>
      </w:pPr>
    </w:p>
    <w:p w:rsidR="00C64E88" w:rsidRDefault="00C64E88" w:rsidP="00844A98">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On 06 February 2018, the Plaintiff’s legal practitioner of record filed a notice of withdrawal as legal practitioners of record for the Plaintiff.  On or about the 29 March 2018, Mrs Cornelia </w:t>
      </w:r>
      <w:proofErr w:type="spellStart"/>
      <w:r>
        <w:rPr>
          <w:rFonts w:ascii="Arial" w:hAnsi="Arial" w:cs="Arial"/>
          <w:sz w:val="24"/>
          <w:szCs w:val="24"/>
        </w:rPr>
        <w:t>Harmse</w:t>
      </w:r>
      <w:proofErr w:type="spellEnd"/>
      <w:r>
        <w:rPr>
          <w:rFonts w:ascii="Arial" w:hAnsi="Arial" w:cs="Arial"/>
          <w:sz w:val="24"/>
          <w:szCs w:val="24"/>
        </w:rPr>
        <w:t xml:space="preserve"> indicated that she intended to represent the Plaintiff in the proceedings before court.  On that date the court made an order in the following terms:</w:t>
      </w:r>
    </w:p>
    <w:p w:rsidR="00844A98" w:rsidRDefault="00844A98" w:rsidP="00844A98">
      <w:pPr>
        <w:spacing w:after="0" w:line="360" w:lineRule="auto"/>
        <w:jc w:val="both"/>
        <w:rPr>
          <w:rFonts w:ascii="Arial" w:hAnsi="Arial" w:cs="Arial"/>
          <w:sz w:val="24"/>
          <w:szCs w:val="24"/>
        </w:rPr>
      </w:pPr>
    </w:p>
    <w:p w:rsidR="00C64E88" w:rsidRDefault="00C64E88" w:rsidP="00844A98">
      <w:pPr>
        <w:spacing w:after="0" w:line="360" w:lineRule="auto"/>
        <w:jc w:val="both"/>
        <w:rPr>
          <w:rFonts w:ascii="Arial" w:hAnsi="Arial" w:cs="Arial"/>
        </w:rPr>
      </w:pPr>
      <w:r>
        <w:rPr>
          <w:rFonts w:ascii="Arial" w:hAnsi="Arial" w:cs="Arial"/>
          <w:sz w:val="24"/>
          <w:szCs w:val="24"/>
        </w:rPr>
        <w:t>‘</w:t>
      </w:r>
      <w:r>
        <w:rPr>
          <w:rFonts w:ascii="Arial" w:hAnsi="Arial" w:cs="Arial"/>
        </w:rPr>
        <w:t>IT IS RECORDED THAT:</w:t>
      </w:r>
    </w:p>
    <w:p w:rsidR="00844A98" w:rsidRDefault="00844A98" w:rsidP="00844A98">
      <w:pPr>
        <w:spacing w:after="0" w:line="360" w:lineRule="auto"/>
        <w:jc w:val="both"/>
        <w:rPr>
          <w:rFonts w:ascii="Arial" w:hAnsi="Arial" w:cs="Arial"/>
        </w:rPr>
      </w:pPr>
    </w:p>
    <w:p w:rsidR="00C64E88" w:rsidRDefault="00C64E88" w:rsidP="00844A98">
      <w:pPr>
        <w:spacing w:after="0" w:line="360" w:lineRule="auto"/>
        <w:jc w:val="both"/>
        <w:rPr>
          <w:rFonts w:ascii="Arial" w:hAnsi="Arial" w:cs="Arial"/>
        </w:rPr>
      </w:pPr>
      <w:r>
        <w:rPr>
          <w:rFonts w:ascii="Arial" w:hAnsi="Arial" w:cs="Arial"/>
        </w:rPr>
        <w:t xml:space="preserve">Ms. </w:t>
      </w:r>
      <w:proofErr w:type="spellStart"/>
      <w:r>
        <w:rPr>
          <w:rFonts w:ascii="Arial" w:hAnsi="Arial" w:cs="Arial"/>
        </w:rPr>
        <w:t>Harmse</w:t>
      </w:r>
      <w:proofErr w:type="spellEnd"/>
      <w:r>
        <w:rPr>
          <w:rFonts w:ascii="Arial" w:hAnsi="Arial" w:cs="Arial"/>
        </w:rPr>
        <w:t>, not being legal practitioner, indicated that she intends to represent the Plaintiff (a close corporation) in the present proceedings.</w:t>
      </w:r>
    </w:p>
    <w:p w:rsidR="00844A98" w:rsidRDefault="00844A98" w:rsidP="00844A98">
      <w:pPr>
        <w:spacing w:after="0" w:line="360" w:lineRule="auto"/>
        <w:jc w:val="both"/>
        <w:rPr>
          <w:rFonts w:ascii="Arial" w:hAnsi="Arial" w:cs="Arial"/>
        </w:rPr>
      </w:pPr>
    </w:p>
    <w:p w:rsidR="00C64E88" w:rsidRDefault="00C64E88" w:rsidP="00844A98">
      <w:pPr>
        <w:spacing w:after="0" w:line="360" w:lineRule="auto"/>
        <w:jc w:val="both"/>
        <w:rPr>
          <w:rFonts w:ascii="Arial" w:hAnsi="Arial" w:cs="Arial"/>
        </w:rPr>
      </w:pPr>
      <w:r w:rsidRPr="006E6C9E">
        <w:rPr>
          <w:rFonts w:ascii="Arial" w:hAnsi="Arial" w:cs="Arial"/>
        </w:rPr>
        <w:t>IT IS HEREBY ORDERED THAT:</w:t>
      </w:r>
    </w:p>
    <w:p w:rsidR="00844A98" w:rsidRPr="006E6C9E" w:rsidRDefault="00844A98" w:rsidP="00844A98">
      <w:pPr>
        <w:spacing w:after="0" w:line="360" w:lineRule="auto"/>
        <w:jc w:val="both"/>
        <w:rPr>
          <w:rFonts w:ascii="Arial" w:hAnsi="Arial" w:cs="Arial"/>
        </w:rPr>
      </w:pPr>
    </w:p>
    <w:p w:rsidR="00923B3B" w:rsidRPr="00844A98" w:rsidRDefault="00C64E88" w:rsidP="00844A98">
      <w:pPr>
        <w:pStyle w:val="ListParagraph"/>
        <w:numPr>
          <w:ilvl w:val="0"/>
          <w:numId w:val="1"/>
        </w:numPr>
        <w:spacing w:after="0" w:line="360" w:lineRule="auto"/>
        <w:ind w:left="709" w:hanging="709"/>
        <w:jc w:val="both"/>
        <w:rPr>
          <w:rFonts w:ascii="Arial" w:hAnsi="Arial" w:cs="Arial"/>
        </w:rPr>
      </w:pPr>
      <w:r w:rsidRPr="00844A98">
        <w:rPr>
          <w:rFonts w:ascii="Arial" w:hAnsi="Arial" w:cs="Arial"/>
        </w:rPr>
        <w:t>The case is postponed to 25 April 2018 at 15:15 for a Status hearing.</w:t>
      </w:r>
    </w:p>
    <w:p w:rsidR="00844A98" w:rsidRPr="00844A98" w:rsidRDefault="00844A98" w:rsidP="00844A98">
      <w:pPr>
        <w:pStyle w:val="ListParagraph"/>
        <w:spacing w:after="0" w:line="360" w:lineRule="auto"/>
        <w:ind w:left="709" w:hanging="709"/>
        <w:jc w:val="both"/>
        <w:rPr>
          <w:rFonts w:ascii="Arial" w:hAnsi="Arial" w:cs="Arial"/>
        </w:rPr>
      </w:pPr>
    </w:p>
    <w:p w:rsidR="00C64E88" w:rsidRPr="00844A98" w:rsidRDefault="00C64E88" w:rsidP="00844A98">
      <w:pPr>
        <w:pStyle w:val="ListParagraph"/>
        <w:numPr>
          <w:ilvl w:val="0"/>
          <w:numId w:val="1"/>
        </w:numPr>
        <w:spacing w:after="0" w:line="360" w:lineRule="auto"/>
        <w:ind w:left="709" w:hanging="709"/>
        <w:jc w:val="both"/>
        <w:rPr>
          <w:rFonts w:ascii="Arial" w:hAnsi="Arial" w:cs="Arial"/>
        </w:rPr>
      </w:pPr>
      <w:r w:rsidRPr="00844A98">
        <w:rPr>
          <w:rFonts w:ascii="Arial" w:hAnsi="Arial" w:cs="Arial"/>
        </w:rPr>
        <w:t>The Plaintiff (s) must file an application supported by an affidavit, showing cause why:</w:t>
      </w:r>
    </w:p>
    <w:p w:rsidR="00844A98" w:rsidRPr="00844A98" w:rsidRDefault="00844A98" w:rsidP="00844A98">
      <w:pPr>
        <w:spacing w:after="0" w:line="360" w:lineRule="auto"/>
        <w:jc w:val="both"/>
        <w:rPr>
          <w:rFonts w:ascii="Arial" w:hAnsi="Arial" w:cs="Arial"/>
        </w:rPr>
      </w:pPr>
    </w:p>
    <w:p w:rsidR="00C64E88" w:rsidRDefault="00C64E88" w:rsidP="00844A98">
      <w:pPr>
        <w:spacing w:after="0" w:line="360" w:lineRule="auto"/>
        <w:ind w:left="1440" w:hanging="720"/>
        <w:jc w:val="both"/>
        <w:rPr>
          <w:rFonts w:ascii="Arial" w:hAnsi="Arial" w:cs="Arial"/>
        </w:rPr>
      </w:pPr>
      <w:r>
        <w:rPr>
          <w:rFonts w:ascii="Arial" w:hAnsi="Arial" w:cs="Arial"/>
        </w:rPr>
        <w:t>2.1</w:t>
      </w:r>
      <w:r w:rsidR="005E36E4">
        <w:rPr>
          <w:rFonts w:ascii="Arial" w:hAnsi="Arial" w:cs="Arial"/>
        </w:rPr>
        <w:tab/>
      </w:r>
      <w:proofErr w:type="gramStart"/>
      <w:r w:rsidR="005E36E4">
        <w:rPr>
          <w:rFonts w:ascii="Arial" w:hAnsi="Arial" w:cs="Arial"/>
        </w:rPr>
        <w:t>the</w:t>
      </w:r>
      <w:proofErr w:type="gramEnd"/>
      <w:r w:rsidR="005E36E4">
        <w:rPr>
          <w:rFonts w:ascii="Arial" w:hAnsi="Arial" w:cs="Arial"/>
        </w:rPr>
        <w:t xml:space="preserve"> Plaintiff should not engage the services of an admitted legal practitioner to represent it in t</w:t>
      </w:r>
      <w:r w:rsidR="00B35841">
        <w:rPr>
          <w:rFonts w:ascii="Arial" w:hAnsi="Arial" w:cs="Arial"/>
        </w:rPr>
        <w:t>his matter;</w:t>
      </w:r>
    </w:p>
    <w:p w:rsidR="005E36E4" w:rsidRDefault="005E36E4" w:rsidP="00844A98">
      <w:pPr>
        <w:spacing w:after="0" w:line="360" w:lineRule="auto"/>
        <w:ind w:left="1440" w:hanging="720"/>
        <w:jc w:val="both"/>
        <w:rPr>
          <w:rFonts w:ascii="Arial" w:hAnsi="Arial" w:cs="Arial"/>
        </w:rPr>
      </w:pPr>
      <w:r>
        <w:rPr>
          <w:rFonts w:ascii="Arial" w:hAnsi="Arial" w:cs="Arial"/>
        </w:rPr>
        <w:t>2.2</w:t>
      </w:r>
      <w:r>
        <w:rPr>
          <w:rFonts w:ascii="Arial" w:hAnsi="Arial" w:cs="Arial"/>
        </w:rPr>
        <w:tab/>
        <w:t xml:space="preserve">Ms. </w:t>
      </w:r>
      <w:proofErr w:type="spellStart"/>
      <w:r>
        <w:rPr>
          <w:rFonts w:ascii="Arial" w:hAnsi="Arial" w:cs="Arial"/>
        </w:rPr>
        <w:t>Harmse</w:t>
      </w:r>
      <w:proofErr w:type="spellEnd"/>
      <w:r>
        <w:rPr>
          <w:rFonts w:ascii="Arial" w:hAnsi="Arial" w:cs="Arial"/>
        </w:rPr>
        <w:t xml:space="preserve"> (not being an admitted legal practitioner) should be allowed to represent the Plaintiff in this matter (in view of the decision of the Supreme Court in the matter of Nationwide Detectives and Professional Practitioners CC v Standard Bank 2008(1) NR 290 SC) </w:t>
      </w:r>
      <w:r w:rsidR="00B35841">
        <w:rPr>
          <w:rFonts w:ascii="Arial" w:hAnsi="Arial" w:cs="Arial"/>
        </w:rPr>
        <w:t xml:space="preserve">and why Plaintiff </w:t>
      </w:r>
      <w:r>
        <w:rPr>
          <w:rFonts w:ascii="Arial" w:hAnsi="Arial" w:cs="Arial"/>
        </w:rPr>
        <w:t>must be represented by one of its members and not by a legal practitioner.</w:t>
      </w:r>
    </w:p>
    <w:p w:rsidR="00844A98" w:rsidRDefault="00844A98" w:rsidP="00844A98">
      <w:pPr>
        <w:spacing w:after="0" w:line="360" w:lineRule="auto"/>
        <w:ind w:left="1440" w:hanging="720"/>
        <w:jc w:val="both"/>
        <w:rPr>
          <w:rFonts w:ascii="Arial" w:hAnsi="Arial" w:cs="Arial"/>
        </w:rPr>
      </w:pPr>
    </w:p>
    <w:p w:rsidR="005E36E4" w:rsidRDefault="005E36E4" w:rsidP="00844A98">
      <w:pPr>
        <w:spacing w:after="0" w:line="360" w:lineRule="auto"/>
        <w:jc w:val="both"/>
        <w:rPr>
          <w:rFonts w:ascii="Arial" w:hAnsi="Arial" w:cs="Arial"/>
        </w:rPr>
      </w:pPr>
      <w:r>
        <w:rPr>
          <w:rFonts w:ascii="Arial" w:hAnsi="Arial" w:cs="Arial"/>
        </w:rPr>
        <w:t>3.</w:t>
      </w:r>
      <w:r>
        <w:rPr>
          <w:rFonts w:ascii="Arial" w:hAnsi="Arial" w:cs="Arial"/>
        </w:rPr>
        <w:tab/>
        <w:t>The affidavit/application in order 2, must be filled on or before 19 April 2018.’</w:t>
      </w:r>
    </w:p>
    <w:p w:rsidR="005E36E4" w:rsidRDefault="005E36E4" w:rsidP="00844A98">
      <w:pPr>
        <w:spacing w:after="0" w:line="360" w:lineRule="auto"/>
        <w:jc w:val="both"/>
        <w:rPr>
          <w:rFonts w:ascii="Arial" w:hAnsi="Arial" w:cs="Arial"/>
        </w:rPr>
      </w:pPr>
    </w:p>
    <w:p w:rsidR="005E36E4" w:rsidRDefault="005E36E4" w:rsidP="00844A98">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the affidavit in support of the application deposed to by Mrs </w:t>
      </w:r>
      <w:proofErr w:type="spellStart"/>
      <w:r>
        <w:rPr>
          <w:rFonts w:ascii="Arial" w:hAnsi="Arial" w:cs="Arial"/>
          <w:sz w:val="24"/>
          <w:szCs w:val="24"/>
        </w:rPr>
        <w:t>Harmse</w:t>
      </w:r>
      <w:proofErr w:type="spellEnd"/>
      <w:r>
        <w:rPr>
          <w:rFonts w:ascii="Arial" w:hAnsi="Arial" w:cs="Arial"/>
          <w:sz w:val="24"/>
          <w:szCs w:val="24"/>
        </w:rPr>
        <w:t>, on behalf of the Plaintiff, it is indicated that:</w:t>
      </w:r>
    </w:p>
    <w:p w:rsidR="00844A98" w:rsidRDefault="00844A98" w:rsidP="00844A98">
      <w:pPr>
        <w:spacing w:after="0" w:line="360" w:lineRule="auto"/>
        <w:jc w:val="both"/>
        <w:rPr>
          <w:rFonts w:ascii="Arial" w:hAnsi="Arial" w:cs="Arial"/>
          <w:sz w:val="24"/>
          <w:szCs w:val="24"/>
        </w:rPr>
      </w:pPr>
    </w:p>
    <w:p w:rsidR="005E36E4" w:rsidRDefault="00B35841" w:rsidP="00844A98">
      <w:pPr>
        <w:spacing w:after="0"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r>
      <w:proofErr w:type="gramStart"/>
      <w:r w:rsidR="005E36E4">
        <w:rPr>
          <w:rFonts w:ascii="Arial" w:hAnsi="Arial" w:cs="Arial"/>
          <w:sz w:val="24"/>
          <w:szCs w:val="24"/>
        </w:rPr>
        <w:t>the</w:t>
      </w:r>
      <w:proofErr w:type="gramEnd"/>
      <w:r w:rsidR="005E36E4">
        <w:rPr>
          <w:rFonts w:ascii="Arial" w:hAnsi="Arial" w:cs="Arial"/>
          <w:sz w:val="24"/>
          <w:szCs w:val="24"/>
        </w:rPr>
        <w:t xml:space="preserve"> Plaintiff can no longer afford the service</w:t>
      </w:r>
      <w:r>
        <w:rPr>
          <w:rFonts w:ascii="Arial" w:hAnsi="Arial" w:cs="Arial"/>
          <w:sz w:val="24"/>
          <w:szCs w:val="24"/>
        </w:rPr>
        <w:t>s</w:t>
      </w:r>
      <w:r w:rsidR="005E36E4">
        <w:rPr>
          <w:rFonts w:ascii="Arial" w:hAnsi="Arial" w:cs="Arial"/>
          <w:sz w:val="24"/>
          <w:szCs w:val="24"/>
        </w:rPr>
        <w:t xml:space="preserve"> of a legal practitioner;</w:t>
      </w:r>
    </w:p>
    <w:p w:rsidR="00844A98" w:rsidRDefault="00B35841" w:rsidP="00844A98">
      <w:pPr>
        <w:spacing w:after="0" w:line="360" w:lineRule="auto"/>
        <w:jc w:val="both"/>
        <w:rPr>
          <w:rFonts w:ascii="Arial" w:hAnsi="Arial" w:cs="Arial"/>
          <w:sz w:val="24"/>
          <w:szCs w:val="24"/>
        </w:rPr>
      </w:pPr>
      <w:r>
        <w:rPr>
          <w:rFonts w:ascii="Arial" w:hAnsi="Arial" w:cs="Arial"/>
          <w:sz w:val="24"/>
          <w:szCs w:val="24"/>
        </w:rPr>
        <w:lastRenderedPageBreak/>
        <w:t>(b)</w:t>
      </w:r>
      <w:r>
        <w:rPr>
          <w:rFonts w:ascii="Arial" w:hAnsi="Arial" w:cs="Arial"/>
          <w:sz w:val="24"/>
          <w:szCs w:val="24"/>
        </w:rPr>
        <w:tab/>
      </w:r>
      <w:proofErr w:type="gramStart"/>
      <w:r w:rsidR="005E36E4">
        <w:rPr>
          <w:rFonts w:ascii="Arial" w:hAnsi="Arial" w:cs="Arial"/>
          <w:sz w:val="24"/>
          <w:szCs w:val="24"/>
        </w:rPr>
        <w:t>the</w:t>
      </w:r>
      <w:proofErr w:type="gramEnd"/>
      <w:r w:rsidR="005E36E4">
        <w:rPr>
          <w:rFonts w:ascii="Arial" w:hAnsi="Arial" w:cs="Arial"/>
          <w:sz w:val="24"/>
          <w:szCs w:val="24"/>
        </w:rPr>
        <w:t xml:space="preserve"> Plaintiff has suffered severe financial strain, as result of breach of contract alleged by the Plaintiff in the main action, and the Plaintiff is fighting to maintain its solvency.</w:t>
      </w:r>
    </w:p>
    <w:p w:rsidR="00844A98" w:rsidRDefault="00844A98" w:rsidP="00844A98">
      <w:pPr>
        <w:spacing w:after="0" w:line="360" w:lineRule="auto"/>
        <w:jc w:val="both"/>
        <w:rPr>
          <w:rFonts w:ascii="Arial" w:hAnsi="Arial" w:cs="Arial"/>
          <w:sz w:val="24"/>
          <w:szCs w:val="24"/>
        </w:rPr>
      </w:pPr>
    </w:p>
    <w:p w:rsidR="005E36E4" w:rsidRDefault="00B35841" w:rsidP="00844A98">
      <w:pPr>
        <w:spacing w:after="0" w:line="36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r>
      <w:proofErr w:type="gramStart"/>
      <w:r w:rsidR="005E36E4">
        <w:rPr>
          <w:rFonts w:ascii="Arial" w:hAnsi="Arial" w:cs="Arial"/>
          <w:sz w:val="24"/>
          <w:szCs w:val="24"/>
        </w:rPr>
        <w:t>the</w:t>
      </w:r>
      <w:proofErr w:type="gramEnd"/>
      <w:r w:rsidR="005E36E4">
        <w:rPr>
          <w:rFonts w:ascii="Arial" w:hAnsi="Arial" w:cs="Arial"/>
          <w:sz w:val="24"/>
          <w:szCs w:val="24"/>
        </w:rPr>
        <w:t xml:space="preserve"> Plaintiff is not</w:t>
      </w:r>
      <w:r>
        <w:rPr>
          <w:rFonts w:ascii="Arial" w:hAnsi="Arial" w:cs="Arial"/>
          <w:sz w:val="24"/>
          <w:szCs w:val="24"/>
        </w:rPr>
        <w:t>,</w:t>
      </w:r>
      <w:r w:rsidR="005E36E4">
        <w:rPr>
          <w:rFonts w:ascii="Arial" w:hAnsi="Arial" w:cs="Arial"/>
          <w:sz w:val="24"/>
          <w:szCs w:val="24"/>
        </w:rPr>
        <w:t xml:space="preserve"> among the other things</w:t>
      </w:r>
      <w:r>
        <w:rPr>
          <w:rFonts w:ascii="Arial" w:hAnsi="Arial" w:cs="Arial"/>
          <w:sz w:val="24"/>
          <w:szCs w:val="24"/>
        </w:rPr>
        <w:t>,</w:t>
      </w:r>
      <w:r w:rsidR="005E36E4">
        <w:rPr>
          <w:rFonts w:ascii="Arial" w:hAnsi="Arial" w:cs="Arial"/>
          <w:sz w:val="24"/>
          <w:szCs w:val="24"/>
        </w:rPr>
        <w:t xml:space="preserve"> able to meet its obligation</w:t>
      </w:r>
      <w:r>
        <w:rPr>
          <w:rFonts w:ascii="Arial" w:hAnsi="Arial" w:cs="Arial"/>
          <w:sz w:val="24"/>
          <w:szCs w:val="24"/>
        </w:rPr>
        <w:t>s</w:t>
      </w:r>
      <w:r w:rsidR="005E36E4">
        <w:rPr>
          <w:rFonts w:ascii="Arial" w:hAnsi="Arial" w:cs="Arial"/>
          <w:sz w:val="24"/>
          <w:szCs w:val="24"/>
        </w:rPr>
        <w:t xml:space="preserve"> to its suppliers as a</w:t>
      </w:r>
      <w:r w:rsidR="00EB227F">
        <w:rPr>
          <w:rFonts w:ascii="Arial" w:hAnsi="Arial" w:cs="Arial"/>
          <w:sz w:val="24"/>
          <w:szCs w:val="24"/>
        </w:rPr>
        <w:t xml:space="preserve"> result of t</w:t>
      </w:r>
      <w:r w:rsidR="005E36E4">
        <w:rPr>
          <w:rFonts w:ascii="Arial" w:hAnsi="Arial" w:cs="Arial"/>
          <w:sz w:val="24"/>
          <w:szCs w:val="24"/>
        </w:rPr>
        <w:t>he alleged breach of contract.</w:t>
      </w:r>
    </w:p>
    <w:p w:rsidR="005E36E4" w:rsidRDefault="005E36E4" w:rsidP="00844A98">
      <w:pPr>
        <w:spacing w:after="0" w:line="360" w:lineRule="auto"/>
        <w:jc w:val="both"/>
        <w:rPr>
          <w:rFonts w:ascii="Arial" w:hAnsi="Arial" w:cs="Arial"/>
          <w:sz w:val="24"/>
          <w:szCs w:val="24"/>
        </w:rPr>
      </w:pPr>
    </w:p>
    <w:p w:rsidR="00EB227F" w:rsidRDefault="008015D6" w:rsidP="00844A98">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From the documents fi</w:t>
      </w:r>
      <w:r w:rsidR="005E36E4">
        <w:rPr>
          <w:rFonts w:ascii="Arial" w:hAnsi="Arial" w:cs="Arial"/>
          <w:sz w:val="24"/>
          <w:szCs w:val="24"/>
        </w:rPr>
        <w:t>l</w:t>
      </w:r>
      <w:r>
        <w:rPr>
          <w:rFonts w:ascii="Arial" w:hAnsi="Arial" w:cs="Arial"/>
          <w:sz w:val="24"/>
          <w:szCs w:val="24"/>
        </w:rPr>
        <w:t>e</w:t>
      </w:r>
      <w:r w:rsidR="005E36E4">
        <w:rPr>
          <w:rFonts w:ascii="Arial" w:hAnsi="Arial" w:cs="Arial"/>
          <w:sz w:val="24"/>
          <w:szCs w:val="24"/>
        </w:rPr>
        <w:t xml:space="preserve">d </w:t>
      </w:r>
      <w:proofErr w:type="spellStart"/>
      <w:r w:rsidR="005E36E4">
        <w:rPr>
          <w:rFonts w:ascii="Arial" w:hAnsi="Arial" w:cs="Arial"/>
          <w:sz w:val="24"/>
          <w:szCs w:val="24"/>
        </w:rPr>
        <w:t>of</w:t>
      </w:r>
      <w:proofErr w:type="spellEnd"/>
      <w:r w:rsidR="005E36E4">
        <w:rPr>
          <w:rFonts w:ascii="Arial" w:hAnsi="Arial" w:cs="Arial"/>
          <w:sz w:val="24"/>
          <w:szCs w:val="24"/>
        </w:rPr>
        <w:t xml:space="preserve"> behalf of the Plaintiff, in support of the application for leave that Mrs </w:t>
      </w:r>
      <w:proofErr w:type="spellStart"/>
      <w:r w:rsidR="005E36E4">
        <w:rPr>
          <w:rFonts w:ascii="Arial" w:hAnsi="Arial" w:cs="Arial"/>
          <w:sz w:val="24"/>
          <w:szCs w:val="24"/>
        </w:rPr>
        <w:t>Harmse</w:t>
      </w:r>
      <w:proofErr w:type="spellEnd"/>
      <w:r w:rsidR="005E36E4">
        <w:rPr>
          <w:rFonts w:ascii="Arial" w:hAnsi="Arial" w:cs="Arial"/>
          <w:sz w:val="24"/>
          <w:szCs w:val="24"/>
        </w:rPr>
        <w:t xml:space="preserve"> be allowed to represent the Plaintiff, it is apparent that the Plaintiff has two members, namely: Mrs Cornelia </w:t>
      </w:r>
      <w:proofErr w:type="spellStart"/>
      <w:r w:rsidR="005E36E4">
        <w:rPr>
          <w:rFonts w:ascii="Arial" w:hAnsi="Arial" w:cs="Arial"/>
          <w:sz w:val="24"/>
          <w:szCs w:val="24"/>
        </w:rPr>
        <w:t>Harmse</w:t>
      </w:r>
      <w:proofErr w:type="spellEnd"/>
      <w:r w:rsidR="005E36E4">
        <w:rPr>
          <w:rFonts w:ascii="Arial" w:hAnsi="Arial" w:cs="Arial"/>
          <w:sz w:val="24"/>
          <w:szCs w:val="24"/>
        </w:rPr>
        <w:t xml:space="preserve"> and Mr </w:t>
      </w:r>
      <w:proofErr w:type="spellStart"/>
      <w:r w:rsidR="005E36E4">
        <w:rPr>
          <w:rFonts w:ascii="Arial" w:hAnsi="Arial" w:cs="Arial"/>
          <w:sz w:val="24"/>
          <w:szCs w:val="24"/>
        </w:rPr>
        <w:t>Don</w:t>
      </w:r>
      <w:r w:rsidR="00B5713F">
        <w:rPr>
          <w:rFonts w:ascii="Arial" w:hAnsi="Arial" w:cs="Arial"/>
          <w:sz w:val="24"/>
          <w:szCs w:val="24"/>
        </w:rPr>
        <w:t>novan</w:t>
      </w:r>
      <w:proofErr w:type="spellEnd"/>
      <w:r w:rsidR="00B5713F">
        <w:rPr>
          <w:rFonts w:ascii="Arial" w:hAnsi="Arial" w:cs="Arial"/>
          <w:sz w:val="24"/>
          <w:szCs w:val="24"/>
        </w:rPr>
        <w:t xml:space="preserve"> Jacobus </w:t>
      </w:r>
      <w:proofErr w:type="spellStart"/>
      <w:r w:rsidR="00B5713F">
        <w:rPr>
          <w:rFonts w:ascii="Arial" w:hAnsi="Arial" w:cs="Arial"/>
          <w:sz w:val="24"/>
          <w:szCs w:val="24"/>
        </w:rPr>
        <w:t>Harmse</w:t>
      </w:r>
      <w:proofErr w:type="spellEnd"/>
      <w:r w:rsidR="00844A98">
        <w:rPr>
          <w:rFonts w:ascii="Arial" w:hAnsi="Arial" w:cs="Arial"/>
          <w:sz w:val="24"/>
          <w:szCs w:val="24"/>
        </w:rPr>
        <w:t>.</w:t>
      </w:r>
    </w:p>
    <w:p w:rsidR="00844A98" w:rsidRDefault="00844A98" w:rsidP="00844A98">
      <w:pPr>
        <w:spacing w:after="0" w:line="360" w:lineRule="auto"/>
        <w:jc w:val="both"/>
        <w:rPr>
          <w:rFonts w:ascii="Arial" w:hAnsi="Arial" w:cs="Arial"/>
          <w:sz w:val="24"/>
          <w:szCs w:val="24"/>
        </w:rPr>
      </w:pPr>
    </w:p>
    <w:p w:rsidR="00EB227F" w:rsidRDefault="00EB227F" w:rsidP="00844A98">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In response to the </w:t>
      </w:r>
      <w:proofErr w:type="spellStart"/>
      <w:r>
        <w:rPr>
          <w:rFonts w:ascii="Arial" w:hAnsi="Arial" w:cs="Arial"/>
          <w:sz w:val="24"/>
          <w:szCs w:val="24"/>
        </w:rPr>
        <w:t>aforegoing</w:t>
      </w:r>
      <w:proofErr w:type="spellEnd"/>
      <w:r>
        <w:rPr>
          <w:rFonts w:ascii="Arial" w:hAnsi="Arial" w:cs="Arial"/>
          <w:sz w:val="24"/>
          <w:szCs w:val="24"/>
        </w:rPr>
        <w:t xml:space="preserve"> application</w:t>
      </w:r>
      <w:r w:rsidR="00E301A0">
        <w:rPr>
          <w:rFonts w:ascii="Arial" w:hAnsi="Arial" w:cs="Arial"/>
          <w:sz w:val="24"/>
          <w:szCs w:val="24"/>
        </w:rPr>
        <w:t>, the D</w:t>
      </w:r>
      <w:r>
        <w:rPr>
          <w:rFonts w:ascii="Arial" w:hAnsi="Arial" w:cs="Arial"/>
          <w:sz w:val="24"/>
          <w:szCs w:val="24"/>
        </w:rPr>
        <w:t>efendant indicated that it would not oppose the application and would abi</w:t>
      </w:r>
      <w:r w:rsidR="006E6C9E">
        <w:rPr>
          <w:rFonts w:ascii="Arial" w:hAnsi="Arial" w:cs="Arial"/>
          <w:sz w:val="24"/>
          <w:szCs w:val="24"/>
        </w:rPr>
        <w:t>de by the decision of the court.</w:t>
      </w:r>
    </w:p>
    <w:p w:rsidR="00844A98" w:rsidRDefault="00844A98" w:rsidP="00844A98">
      <w:pPr>
        <w:spacing w:after="0" w:line="360" w:lineRule="auto"/>
        <w:jc w:val="both"/>
        <w:rPr>
          <w:rFonts w:ascii="Arial" w:hAnsi="Arial" w:cs="Arial"/>
          <w:sz w:val="24"/>
          <w:szCs w:val="24"/>
        </w:rPr>
      </w:pPr>
    </w:p>
    <w:p w:rsidR="00EB227F" w:rsidRDefault="00EB227F" w:rsidP="00844A98">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4635D8">
        <w:rPr>
          <w:rFonts w:ascii="Arial" w:hAnsi="Arial" w:cs="Arial"/>
          <w:sz w:val="24"/>
          <w:szCs w:val="24"/>
        </w:rPr>
        <w:t>The Defendant then filed</w:t>
      </w:r>
      <w:r w:rsidR="00C61E18">
        <w:rPr>
          <w:rFonts w:ascii="Arial" w:hAnsi="Arial" w:cs="Arial"/>
          <w:sz w:val="24"/>
          <w:szCs w:val="24"/>
        </w:rPr>
        <w:t xml:space="preserve"> a</w:t>
      </w:r>
      <w:r w:rsidR="004635D8">
        <w:rPr>
          <w:rFonts w:ascii="Arial" w:hAnsi="Arial" w:cs="Arial"/>
          <w:sz w:val="24"/>
          <w:szCs w:val="24"/>
        </w:rPr>
        <w:t xml:space="preserve"> notice of security for costs in terms of Rule 59(1), The Plaintiff contests its liability to pay security for costs.  The court gave directions as to the exchange of further pleadings in respect of the application for security for costs.</w:t>
      </w:r>
    </w:p>
    <w:p w:rsidR="004635D8" w:rsidRDefault="004635D8" w:rsidP="00844A98">
      <w:pPr>
        <w:spacing w:after="0" w:line="360" w:lineRule="auto"/>
        <w:jc w:val="both"/>
        <w:rPr>
          <w:rFonts w:ascii="Arial" w:hAnsi="Arial" w:cs="Arial"/>
          <w:sz w:val="24"/>
          <w:szCs w:val="24"/>
        </w:rPr>
      </w:pPr>
    </w:p>
    <w:p w:rsidR="004635D8" w:rsidRPr="006F5FC7" w:rsidRDefault="004635D8" w:rsidP="00844A98">
      <w:pPr>
        <w:spacing w:after="0" w:line="360" w:lineRule="auto"/>
        <w:jc w:val="both"/>
        <w:rPr>
          <w:rFonts w:ascii="Arial" w:hAnsi="Arial" w:cs="Arial"/>
          <w:sz w:val="24"/>
          <w:szCs w:val="24"/>
          <w:u w:val="single"/>
        </w:rPr>
      </w:pPr>
      <w:r w:rsidRPr="006F5FC7">
        <w:rPr>
          <w:rFonts w:ascii="Arial" w:hAnsi="Arial" w:cs="Arial"/>
          <w:sz w:val="24"/>
          <w:szCs w:val="24"/>
          <w:u w:val="single"/>
        </w:rPr>
        <w:t>Application by the Defendant for security for costs</w:t>
      </w:r>
    </w:p>
    <w:p w:rsidR="004635D8" w:rsidRDefault="004635D8" w:rsidP="00844A98">
      <w:pPr>
        <w:spacing w:after="0" w:line="360" w:lineRule="auto"/>
        <w:jc w:val="both"/>
        <w:rPr>
          <w:rFonts w:ascii="Arial" w:hAnsi="Arial" w:cs="Arial"/>
          <w:sz w:val="24"/>
          <w:szCs w:val="24"/>
        </w:rPr>
      </w:pPr>
    </w:p>
    <w:p w:rsidR="004635D8" w:rsidRDefault="004635D8" w:rsidP="00844A98">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The Defendant prays for an order for security for costs in the following terms:</w:t>
      </w:r>
    </w:p>
    <w:p w:rsidR="00844A98" w:rsidRDefault="00844A98" w:rsidP="00844A98">
      <w:pPr>
        <w:spacing w:after="0" w:line="360" w:lineRule="auto"/>
        <w:jc w:val="both"/>
        <w:rPr>
          <w:rFonts w:ascii="Arial" w:hAnsi="Arial" w:cs="Arial"/>
          <w:sz w:val="24"/>
          <w:szCs w:val="24"/>
        </w:rPr>
      </w:pPr>
    </w:p>
    <w:p w:rsidR="004635D8" w:rsidRDefault="004635D8" w:rsidP="00844A98">
      <w:pPr>
        <w:spacing w:after="0" w:line="360" w:lineRule="auto"/>
        <w:jc w:val="both"/>
        <w:rPr>
          <w:rFonts w:ascii="Arial" w:hAnsi="Arial" w:cs="Arial"/>
        </w:rPr>
      </w:pPr>
      <w:r>
        <w:rPr>
          <w:rFonts w:ascii="Arial" w:hAnsi="Arial" w:cs="Arial"/>
        </w:rPr>
        <w:t>‘1</w:t>
      </w:r>
      <w:r>
        <w:rPr>
          <w:rFonts w:ascii="Arial" w:hAnsi="Arial" w:cs="Arial"/>
        </w:rPr>
        <w:tab/>
        <w:t xml:space="preserve">The Plaintiff be ordered to furnish security for the Defendant’s costs in the amount of N$ 125 000.00 within 10 (ten) days, failing which that the Defendant may approach the Honourable </w:t>
      </w:r>
      <w:r w:rsidR="00111DD6">
        <w:rPr>
          <w:rFonts w:ascii="Arial" w:hAnsi="Arial" w:cs="Arial"/>
        </w:rPr>
        <w:t>Court on the same papers to stay the proceedings until such order is complied with.</w:t>
      </w:r>
    </w:p>
    <w:p w:rsidR="00844A98" w:rsidRDefault="00844A98" w:rsidP="00844A98">
      <w:pPr>
        <w:spacing w:after="0" w:line="360" w:lineRule="auto"/>
        <w:jc w:val="both"/>
        <w:rPr>
          <w:rFonts w:ascii="Arial" w:hAnsi="Arial" w:cs="Arial"/>
        </w:rPr>
      </w:pPr>
    </w:p>
    <w:p w:rsidR="00844A98" w:rsidRDefault="00111DD6" w:rsidP="00844A98">
      <w:pPr>
        <w:spacing w:after="0" w:line="360" w:lineRule="auto"/>
        <w:jc w:val="both"/>
        <w:rPr>
          <w:rFonts w:ascii="Arial" w:hAnsi="Arial" w:cs="Arial"/>
        </w:rPr>
      </w:pPr>
      <w:r>
        <w:rPr>
          <w:rFonts w:ascii="Arial" w:hAnsi="Arial" w:cs="Arial"/>
        </w:rPr>
        <w:t>2.</w:t>
      </w:r>
      <w:r>
        <w:rPr>
          <w:rFonts w:ascii="Arial" w:hAnsi="Arial" w:cs="Arial"/>
        </w:rPr>
        <w:tab/>
        <w:t>Cost</w:t>
      </w:r>
      <w:r w:rsidR="0051481B">
        <w:rPr>
          <w:rFonts w:ascii="Arial" w:hAnsi="Arial" w:cs="Arial"/>
        </w:rPr>
        <w:t>s</w:t>
      </w:r>
      <w:r>
        <w:rPr>
          <w:rFonts w:ascii="Arial" w:hAnsi="Arial" w:cs="Arial"/>
        </w:rPr>
        <w:t xml:space="preserve"> of the application to be paid by the Plaintiff.</w:t>
      </w:r>
    </w:p>
    <w:p w:rsidR="00111DD6" w:rsidRDefault="00111DD6" w:rsidP="00844A98">
      <w:pPr>
        <w:spacing w:after="0" w:line="360" w:lineRule="auto"/>
        <w:jc w:val="both"/>
        <w:rPr>
          <w:rFonts w:ascii="Arial" w:hAnsi="Arial" w:cs="Arial"/>
        </w:rPr>
      </w:pPr>
      <w:r>
        <w:rPr>
          <w:rFonts w:ascii="Arial" w:hAnsi="Arial" w:cs="Arial"/>
        </w:rPr>
        <w:t>3.</w:t>
      </w:r>
      <w:r>
        <w:rPr>
          <w:rFonts w:ascii="Arial" w:hAnsi="Arial" w:cs="Arial"/>
        </w:rPr>
        <w:tab/>
        <w:t>Further and or alternative relief.’</w:t>
      </w:r>
    </w:p>
    <w:p w:rsidR="00C5364D" w:rsidRDefault="00C5364D" w:rsidP="00844A98">
      <w:pPr>
        <w:spacing w:after="0" w:line="360" w:lineRule="auto"/>
        <w:jc w:val="both"/>
        <w:rPr>
          <w:rFonts w:ascii="Arial" w:hAnsi="Arial" w:cs="Arial"/>
        </w:rPr>
      </w:pPr>
    </w:p>
    <w:p w:rsidR="00C5364D" w:rsidRDefault="00C5364D" w:rsidP="00844A98">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The Defendant contends that it is entitled to demand security for costs on account of the Plaintiff’s admitted impecuniosity as more fully set out in the affidavit deposed to by Mrs </w:t>
      </w:r>
      <w:proofErr w:type="spellStart"/>
      <w:r>
        <w:rPr>
          <w:rFonts w:ascii="Arial" w:hAnsi="Arial" w:cs="Arial"/>
          <w:sz w:val="24"/>
          <w:szCs w:val="24"/>
        </w:rPr>
        <w:t>Harmse</w:t>
      </w:r>
      <w:proofErr w:type="spellEnd"/>
      <w:r>
        <w:rPr>
          <w:rFonts w:ascii="Arial" w:hAnsi="Arial" w:cs="Arial"/>
          <w:sz w:val="24"/>
          <w:szCs w:val="24"/>
        </w:rPr>
        <w:t>.  From the content of that affidavit, the Defendant argues</w:t>
      </w:r>
      <w:r w:rsidR="00604688">
        <w:rPr>
          <w:rFonts w:ascii="Arial" w:hAnsi="Arial" w:cs="Arial"/>
          <w:sz w:val="24"/>
          <w:szCs w:val="24"/>
        </w:rPr>
        <w:t>,</w:t>
      </w:r>
      <w:r>
        <w:rPr>
          <w:rFonts w:ascii="Arial" w:hAnsi="Arial" w:cs="Arial"/>
          <w:sz w:val="24"/>
          <w:szCs w:val="24"/>
        </w:rPr>
        <w:t xml:space="preserve"> it is apparent that </w:t>
      </w:r>
      <w:r>
        <w:rPr>
          <w:rFonts w:ascii="Arial" w:hAnsi="Arial" w:cs="Arial"/>
          <w:sz w:val="24"/>
          <w:szCs w:val="24"/>
        </w:rPr>
        <w:lastRenderedPageBreak/>
        <w:t>the Plaintiff will not be able to pay the legal costs of the Defendant in the main action, if ordered by the court to do so.</w:t>
      </w:r>
    </w:p>
    <w:p w:rsidR="00844A98" w:rsidRDefault="00844A98" w:rsidP="00844A98">
      <w:pPr>
        <w:spacing w:after="0" w:line="360" w:lineRule="auto"/>
        <w:jc w:val="both"/>
        <w:rPr>
          <w:rFonts w:ascii="Arial" w:hAnsi="Arial" w:cs="Arial"/>
          <w:sz w:val="24"/>
          <w:szCs w:val="24"/>
        </w:rPr>
      </w:pPr>
    </w:p>
    <w:p w:rsidR="00C5364D" w:rsidRDefault="00C5364D" w:rsidP="00844A98">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The Plaintiff opposes the application for security for costs and the amount demanded as security, arguing that the application for security for costs is an abuse of the current financial position of the Plaintiff.</w:t>
      </w:r>
    </w:p>
    <w:p w:rsidR="00C5364D" w:rsidRDefault="00C5364D" w:rsidP="00844A98">
      <w:pPr>
        <w:spacing w:after="0" w:line="360" w:lineRule="auto"/>
        <w:jc w:val="both"/>
        <w:rPr>
          <w:rFonts w:ascii="Arial" w:hAnsi="Arial" w:cs="Arial"/>
          <w:sz w:val="24"/>
          <w:szCs w:val="24"/>
        </w:rPr>
      </w:pPr>
    </w:p>
    <w:p w:rsidR="00C5364D" w:rsidRDefault="00C5364D" w:rsidP="00844A98">
      <w:pPr>
        <w:spacing w:after="0" w:line="360" w:lineRule="auto"/>
        <w:jc w:val="both"/>
        <w:rPr>
          <w:rFonts w:ascii="Arial" w:hAnsi="Arial" w:cs="Arial"/>
          <w:sz w:val="24"/>
          <w:szCs w:val="24"/>
          <w:u w:val="single"/>
        </w:rPr>
      </w:pPr>
      <w:r w:rsidRPr="00C5364D">
        <w:rPr>
          <w:rFonts w:ascii="Arial" w:hAnsi="Arial" w:cs="Arial"/>
          <w:sz w:val="24"/>
          <w:szCs w:val="24"/>
          <w:u w:val="single"/>
        </w:rPr>
        <w:t xml:space="preserve">Analysis </w:t>
      </w:r>
    </w:p>
    <w:p w:rsidR="00844A98" w:rsidRPr="00C5364D" w:rsidRDefault="00844A98" w:rsidP="00844A98">
      <w:pPr>
        <w:spacing w:after="0" w:line="360" w:lineRule="auto"/>
        <w:jc w:val="both"/>
        <w:rPr>
          <w:rFonts w:ascii="Arial" w:hAnsi="Arial" w:cs="Arial"/>
          <w:sz w:val="24"/>
          <w:szCs w:val="24"/>
          <w:u w:val="single"/>
        </w:rPr>
      </w:pPr>
    </w:p>
    <w:p w:rsidR="00C5364D" w:rsidRDefault="00C5364D" w:rsidP="00844A98">
      <w:pPr>
        <w:spacing w:after="0" w:line="360" w:lineRule="auto"/>
        <w:jc w:val="both"/>
        <w:rPr>
          <w:rFonts w:ascii="Arial" w:hAnsi="Arial" w:cs="Arial"/>
          <w:i/>
          <w:sz w:val="24"/>
          <w:szCs w:val="24"/>
        </w:rPr>
      </w:pPr>
      <w:r w:rsidRPr="006E6C9E">
        <w:rPr>
          <w:rFonts w:ascii="Arial" w:hAnsi="Arial" w:cs="Arial"/>
          <w:i/>
          <w:sz w:val="24"/>
          <w:szCs w:val="24"/>
        </w:rPr>
        <w:t>Application for leave to represent the Plaintiff –</w:t>
      </w:r>
      <w:r w:rsidR="000568CF" w:rsidRPr="006E6C9E">
        <w:rPr>
          <w:rFonts w:ascii="Arial" w:hAnsi="Arial" w:cs="Arial"/>
          <w:i/>
          <w:sz w:val="24"/>
          <w:szCs w:val="24"/>
        </w:rPr>
        <w:t xml:space="preserve"> close c</w:t>
      </w:r>
      <w:r w:rsidRPr="006E6C9E">
        <w:rPr>
          <w:rFonts w:ascii="Arial" w:hAnsi="Arial" w:cs="Arial"/>
          <w:i/>
          <w:sz w:val="24"/>
          <w:szCs w:val="24"/>
        </w:rPr>
        <w:t>orporation</w:t>
      </w:r>
    </w:p>
    <w:p w:rsidR="00844A98" w:rsidRPr="006E6C9E" w:rsidRDefault="00844A98" w:rsidP="00844A98">
      <w:pPr>
        <w:spacing w:after="0" w:line="360" w:lineRule="auto"/>
        <w:jc w:val="both"/>
        <w:rPr>
          <w:rFonts w:ascii="Arial" w:hAnsi="Arial" w:cs="Arial"/>
          <w:i/>
          <w:sz w:val="24"/>
          <w:szCs w:val="24"/>
        </w:rPr>
      </w:pPr>
    </w:p>
    <w:p w:rsidR="00C5364D" w:rsidRDefault="00C5364D" w:rsidP="00844A98">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In the matter of </w:t>
      </w:r>
      <w:r w:rsidRPr="00C5364D">
        <w:rPr>
          <w:rFonts w:ascii="Arial" w:hAnsi="Arial" w:cs="Arial"/>
          <w:i/>
          <w:sz w:val="24"/>
          <w:szCs w:val="24"/>
        </w:rPr>
        <w:t xml:space="preserve">Nationwide Detectives CC v Standard Bank of Namibia Ltd </w:t>
      </w:r>
      <w:r w:rsidRPr="006E6C9E">
        <w:rPr>
          <w:rFonts w:ascii="Arial" w:hAnsi="Arial" w:cs="Arial"/>
          <w:sz w:val="24"/>
          <w:szCs w:val="24"/>
        </w:rPr>
        <w:t>2008 (1) NR 290 at 295 E-G</w:t>
      </w:r>
      <w:r>
        <w:rPr>
          <w:rFonts w:ascii="Arial" w:hAnsi="Arial" w:cs="Arial"/>
          <w:sz w:val="24"/>
          <w:szCs w:val="24"/>
        </w:rPr>
        <w:t>, it was observed that the rule of practice is that a close corporation must be represented by a legal practitioner in court proceedings.  The Supreme Court in that matter went further and observed that, in instances where it is apparent that a non-legal practitioner seeking to represent a small, one-person corporation, that either prefers to litigate without legal representation or is unable to do so due to costs, such non-legal practitioner may be allowed to do so if he is the alter ego of that small corporation.  To deny such</w:t>
      </w:r>
      <w:r w:rsidR="00E045A1">
        <w:rPr>
          <w:rFonts w:ascii="Arial" w:hAnsi="Arial" w:cs="Arial"/>
          <w:sz w:val="24"/>
          <w:szCs w:val="24"/>
        </w:rPr>
        <w:t xml:space="preserve"> person audience in the circumstances, would result in the corporation being denied </w:t>
      </w:r>
      <w:proofErr w:type="gramStart"/>
      <w:r w:rsidR="000568CF">
        <w:rPr>
          <w:rFonts w:ascii="Arial" w:hAnsi="Arial" w:cs="Arial"/>
          <w:sz w:val="24"/>
          <w:szCs w:val="24"/>
        </w:rPr>
        <w:t>it</w:t>
      </w:r>
      <w:r w:rsidR="00EB6F36">
        <w:rPr>
          <w:rFonts w:ascii="Arial" w:hAnsi="Arial" w:cs="Arial"/>
          <w:sz w:val="24"/>
          <w:szCs w:val="24"/>
        </w:rPr>
        <w:t>s</w:t>
      </w:r>
      <w:proofErr w:type="gramEnd"/>
      <w:r w:rsidR="00E045A1">
        <w:rPr>
          <w:rFonts w:ascii="Arial" w:hAnsi="Arial" w:cs="Arial"/>
          <w:sz w:val="24"/>
          <w:szCs w:val="24"/>
        </w:rPr>
        <w:t xml:space="preserve"> constitutionally guaranteed right of access to the court.</w:t>
      </w:r>
      <w:r w:rsidR="00E045A1">
        <w:rPr>
          <w:rStyle w:val="FootnoteReference"/>
          <w:rFonts w:ascii="Arial" w:hAnsi="Arial" w:cs="Arial"/>
          <w:sz w:val="24"/>
          <w:szCs w:val="24"/>
        </w:rPr>
        <w:footnoteReference w:id="1"/>
      </w:r>
    </w:p>
    <w:p w:rsidR="00E045A1" w:rsidRDefault="00E045A1" w:rsidP="00844A98">
      <w:pPr>
        <w:spacing w:after="0" w:line="360" w:lineRule="auto"/>
        <w:jc w:val="both"/>
        <w:rPr>
          <w:rFonts w:ascii="Arial" w:hAnsi="Arial" w:cs="Arial"/>
          <w:sz w:val="24"/>
          <w:szCs w:val="24"/>
        </w:rPr>
      </w:pPr>
    </w:p>
    <w:p w:rsidR="00E045A1" w:rsidRDefault="00E045A1" w:rsidP="00844A98">
      <w:pPr>
        <w:spacing w:after="0" w:line="360" w:lineRule="auto"/>
        <w:jc w:val="both"/>
        <w:rPr>
          <w:rFonts w:ascii="Arial" w:hAnsi="Arial" w:cs="Arial"/>
          <w:i/>
          <w:sz w:val="24"/>
          <w:szCs w:val="24"/>
        </w:rPr>
      </w:pPr>
      <w:r>
        <w:rPr>
          <w:rFonts w:ascii="Arial" w:hAnsi="Arial" w:cs="Arial"/>
          <w:sz w:val="24"/>
          <w:szCs w:val="24"/>
        </w:rPr>
        <w:t>[13]</w:t>
      </w:r>
      <w:r>
        <w:rPr>
          <w:rFonts w:ascii="Arial" w:hAnsi="Arial" w:cs="Arial"/>
          <w:sz w:val="24"/>
          <w:szCs w:val="24"/>
        </w:rPr>
        <w:tab/>
      </w:r>
      <w:proofErr w:type="spellStart"/>
      <w:r>
        <w:rPr>
          <w:rFonts w:ascii="Arial" w:hAnsi="Arial" w:cs="Arial"/>
          <w:sz w:val="24"/>
          <w:szCs w:val="24"/>
        </w:rPr>
        <w:t>Shivute</w:t>
      </w:r>
      <w:proofErr w:type="spellEnd"/>
      <w:r>
        <w:rPr>
          <w:rFonts w:ascii="Arial" w:hAnsi="Arial" w:cs="Arial"/>
          <w:sz w:val="24"/>
          <w:szCs w:val="24"/>
        </w:rPr>
        <w:t xml:space="preserve"> </w:t>
      </w:r>
      <w:r w:rsidRPr="00E045A1">
        <w:rPr>
          <w:rFonts w:ascii="Arial" w:hAnsi="Arial" w:cs="Arial"/>
          <w:i/>
          <w:sz w:val="24"/>
          <w:szCs w:val="24"/>
        </w:rPr>
        <w:t>CJ made the following remarks in Nationwide Detectives</w:t>
      </w:r>
      <w:r w:rsidR="000568CF">
        <w:rPr>
          <w:rFonts w:ascii="Arial" w:hAnsi="Arial" w:cs="Arial"/>
          <w:i/>
          <w:sz w:val="24"/>
          <w:szCs w:val="24"/>
        </w:rPr>
        <w:t xml:space="preserve"> CC v Standar</w:t>
      </w:r>
      <w:r w:rsidR="006E6C9E">
        <w:rPr>
          <w:rFonts w:ascii="Arial" w:hAnsi="Arial" w:cs="Arial"/>
          <w:i/>
          <w:sz w:val="24"/>
          <w:szCs w:val="24"/>
        </w:rPr>
        <w:t>d Bank of Namibia Ltd</w:t>
      </w:r>
      <w:r w:rsidR="006E6C9E">
        <w:rPr>
          <w:rStyle w:val="FootnoteReference"/>
          <w:rFonts w:ascii="Arial" w:hAnsi="Arial" w:cs="Arial"/>
          <w:i/>
          <w:sz w:val="24"/>
          <w:szCs w:val="24"/>
        </w:rPr>
        <w:footnoteReference w:id="2"/>
      </w:r>
      <w:r w:rsidR="000568CF">
        <w:rPr>
          <w:rFonts w:ascii="Arial" w:hAnsi="Arial" w:cs="Arial"/>
          <w:i/>
          <w:sz w:val="24"/>
          <w:szCs w:val="24"/>
        </w:rPr>
        <w:t>:</w:t>
      </w:r>
    </w:p>
    <w:p w:rsidR="00844A98" w:rsidRDefault="00844A98" w:rsidP="00844A98">
      <w:pPr>
        <w:spacing w:after="0" w:line="360" w:lineRule="auto"/>
        <w:jc w:val="both"/>
        <w:rPr>
          <w:rFonts w:ascii="Arial" w:hAnsi="Arial" w:cs="Arial"/>
          <w:i/>
          <w:sz w:val="24"/>
          <w:szCs w:val="24"/>
        </w:rPr>
      </w:pPr>
    </w:p>
    <w:p w:rsidR="00E045A1" w:rsidRDefault="000568CF" w:rsidP="00844A98">
      <w:pPr>
        <w:spacing w:after="0" w:line="360" w:lineRule="auto"/>
        <w:jc w:val="both"/>
        <w:rPr>
          <w:rFonts w:ascii="Arial" w:hAnsi="Arial" w:cs="Arial"/>
        </w:rPr>
      </w:pPr>
      <w:r>
        <w:rPr>
          <w:rFonts w:ascii="Arial" w:hAnsi="Arial" w:cs="Arial"/>
        </w:rPr>
        <w:t>‘</w:t>
      </w:r>
      <w:r w:rsidR="00E045A1" w:rsidRPr="00E045A1">
        <w:rPr>
          <w:rFonts w:ascii="Arial" w:hAnsi="Arial" w:cs="Arial"/>
        </w:rPr>
        <w:t>[35]</w:t>
      </w:r>
      <w:r w:rsidR="00E045A1" w:rsidRPr="00E045A1">
        <w:rPr>
          <w:rFonts w:ascii="Arial" w:hAnsi="Arial" w:cs="Arial"/>
        </w:rPr>
        <w:tab/>
      </w:r>
      <w:r>
        <w:rPr>
          <w:rFonts w:ascii="Arial" w:hAnsi="Arial" w:cs="Arial"/>
        </w:rPr>
        <w:t>I</w:t>
      </w:r>
      <w:r w:rsidR="00E045A1">
        <w:rPr>
          <w:rFonts w:ascii="Arial" w:hAnsi="Arial" w:cs="Arial"/>
        </w:rPr>
        <w:t xml:space="preserve">n any event, as </w:t>
      </w:r>
      <w:proofErr w:type="spellStart"/>
      <w:r w:rsidR="00E045A1">
        <w:rPr>
          <w:rFonts w:ascii="Arial" w:hAnsi="Arial" w:cs="Arial"/>
        </w:rPr>
        <w:t>Gubbay</w:t>
      </w:r>
      <w:proofErr w:type="spellEnd"/>
      <w:r w:rsidR="00E045A1">
        <w:rPr>
          <w:rFonts w:ascii="Arial" w:hAnsi="Arial" w:cs="Arial"/>
        </w:rPr>
        <w:t xml:space="preserve"> CJ observed in the </w:t>
      </w:r>
      <w:r w:rsidR="00E045A1" w:rsidRPr="00E045A1">
        <w:rPr>
          <w:rFonts w:ascii="Arial" w:hAnsi="Arial" w:cs="Arial"/>
          <w:i/>
        </w:rPr>
        <w:t>Lees Import and Export</w:t>
      </w:r>
      <w:r w:rsidR="00E045A1">
        <w:rPr>
          <w:rFonts w:ascii="Arial" w:hAnsi="Arial" w:cs="Arial"/>
        </w:rPr>
        <w:t xml:space="preserve"> case (supra) and which view I share, allowing an alter ego of a corporation to represent the entity does not at all undermine the rule of practice:</w:t>
      </w:r>
    </w:p>
    <w:p w:rsidR="00844A98" w:rsidRDefault="00844A98" w:rsidP="00844A98">
      <w:pPr>
        <w:spacing w:after="0" w:line="360" w:lineRule="auto"/>
        <w:jc w:val="both"/>
        <w:rPr>
          <w:rFonts w:ascii="Arial" w:hAnsi="Arial" w:cs="Arial"/>
        </w:rPr>
      </w:pPr>
    </w:p>
    <w:p w:rsidR="00E045A1" w:rsidRDefault="00E045A1" w:rsidP="00844A98">
      <w:pPr>
        <w:spacing w:after="0" w:line="360" w:lineRule="auto"/>
        <w:jc w:val="both"/>
        <w:rPr>
          <w:rFonts w:ascii="Arial" w:hAnsi="Arial" w:cs="Arial"/>
        </w:rPr>
      </w:pPr>
      <w:r>
        <w:rPr>
          <w:rFonts w:ascii="Arial" w:hAnsi="Arial" w:cs="Arial"/>
        </w:rPr>
        <w:tab/>
      </w:r>
      <w:r w:rsidR="000568CF">
        <w:rPr>
          <w:rFonts w:ascii="Arial" w:hAnsi="Arial" w:cs="Arial"/>
        </w:rPr>
        <w:t>″</w:t>
      </w:r>
      <w:r>
        <w:rPr>
          <w:rFonts w:ascii="Arial" w:hAnsi="Arial" w:cs="Arial"/>
        </w:rPr>
        <w:t>It merely provides an exception to it.  For it does not permit a company</w:t>
      </w:r>
      <w:r w:rsidR="008704D8">
        <w:rPr>
          <w:rFonts w:ascii="Arial" w:hAnsi="Arial" w:cs="Arial"/>
        </w:rPr>
        <w:t xml:space="preserve"> to appear before the superior c</w:t>
      </w:r>
      <w:r>
        <w:rPr>
          <w:rFonts w:ascii="Arial" w:hAnsi="Arial" w:cs="Arial"/>
        </w:rPr>
        <w:t xml:space="preserve">ourts through someone who is a mere director, officer, servant or </w:t>
      </w:r>
      <w:r>
        <w:rPr>
          <w:rFonts w:ascii="Arial" w:hAnsi="Arial" w:cs="Arial"/>
        </w:rPr>
        <w:lastRenderedPageBreak/>
        <w:t>agent….Companies, which cannot be said to be the embodiment of any human body, will not qual</w:t>
      </w:r>
      <w:r w:rsidR="008704D8">
        <w:rPr>
          <w:rFonts w:ascii="Arial" w:hAnsi="Arial" w:cs="Arial"/>
        </w:rPr>
        <w:t>ify under s18</w:t>
      </w:r>
      <w:r>
        <w:rPr>
          <w:rFonts w:ascii="Arial" w:hAnsi="Arial" w:cs="Arial"/>
        </w:rPr>
        <w:t xml:space="preserve"> (9) because no human being personifies the company ‘in person’.  In general, small companies should be able to avail themselves of the exception.</w:t>
      </w:r>
      <w:r w:rsidR="008704D8" w:rsidRPr="008704D8">
        <w:rPr>
          <w:rFonts w:ascii="Arial" w:hAnsi="Arial" w:cs="Arial"/>
        </w:rPr>
        <w:t xml:space="preserve"> </w:t>
      </w:r>
      <w:r w:rsidR="008704D8">
        <w:rPr>
          <w:rFonts w:ascii="Arial" w:hAnsi="Arial" w:cs="Arial"/>
        </w:rPr>
        <w:t>″</w:t>
      </w:r>
      <w:proofErr w:type="gramStart"/>
      <w:r w:rsidR="008704D8">
        <w:rPr>
          <w:rFonts w:ascii="Arial" w:hAnsi="Arial" w:cs="Arial"/>
        </w:rPr>
        <w:t>’</w:t>
      </w:r>
      <w:r w:rsidR="00ED5543">
        <w:rPr>
          <w:rFonts w:ascii="Arial" w:hAnsi="Arial" w:cs="Arial"/>
        </w:rPr>
        <w:t>(</w:t>
      </w:r>
      <w:proofErr w:type="gramEnd"/>
      <w:r w:rsidR="00ED5543">
        <w:rPr>
          <w:rFonts w:ascii="Arial" w:hAnsi="Arial" w:cs="Arial"/>
        </w:rPr>
        <w:t>Reference to authorities omitted).</w:t>
      </w:r>
    </w:p>
    <w:p w:rsidR="00C91D02" w:rsidRPr="00C91D02" w:rsidRDefault="00C91D02" w:rsidP="00844A98">
      <w:pPr>
        <w:spacing w:after="0" w:line="360" w:lineRule="auto"/>
        <w:jc w:val="both"/>
        <w:rPr>
          <w:rFonts w:ascii="Arial" w:hAnsi="Arial" w:cs="Arial"/>
          <w:sz w:val="24"/>
          <w:szCs w:val="24"/>
        </w:rPr>
      </w:pPr>
    </w:p>
    <w:p w:rsidR="00C91D02" w:rsidRDefault="00C91D02" w:rsidP="00844A98">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It is common cause that in the present case, the Plaintiff is a close corporation having two members, as the members of the close corporation. It is also common cause that the aforesaid two members have passed a resolution authorising </w:t>
      </w:r>
      <w:r w:rsidR="00932551">
        <w:rPr>
          <w:rFonts w:ascii="Arial" w:hAnsi="Arial" w:cs="Arial"/>
          <w:sz w:val="24"/>
          <w:szCs w:val="24"/>
        </w:rPr>
        <w:t xml:space="preserve">one of them, namely Mrs Cornelia </w:t>
      </w:r>
      <w:proofErr w:type="spellStart"/>
      <w:r w:rsidR="00932551">
        <w:rPr>
          <w:rFonts w:ascii="Arial" w:hAnsi="Arial" w:cs="Arial"/>
          <w:sz w:val="24"/>
          <w:szCs w:val="24"/>
        </w:rPr>
        <w:t>Harmse</w:t>
      </w:r>
      <w:proofErr w:type="spellEnd"/>
      <w:r w:rsidR="00932551">
        <w:rPr>
          <w:rFonts w:ascii="Arial" w:hAnsi="Arial" w:cs="Arial"/>
          <w:sz w:val="24"/>
          <w:szCs w:val="24"/>
        </w:rPr>
        <w:t>, to represent the corporat</w:t>
      </w:r>
      <w:r w:rsidR="00190635">
        <w:rPr>
          <w:rFonts w:ascii="Arial" w:hAnsi="Arial" w:cs="Arial"/>
          <w:sz w:val="24"/>
          <w:szCs w:val="24"/>
        </w:rPr>
        <w:t>ion in the present proceedings.</w:t>
      </w:r>
    </w:p>
    <w:p w:rsidR="00190635" w:rsidRDefault="00190635" w:rsidP="00844A98">
      <w:pPr>
        <w:spacing w:after="0" w:line="360" w:lineRule="auto"/>
        <w:jc w:val="both"/>
        <w:rPr>
          <w:rFonts w:ascii="Arial" w:hAnsi="Arial" w:cs="Arial"/>
          <w:sz w:val="24"/>
          <w:szCs w:val="24"/>
        </w:rPr>
      </w:pPr>
    </w:p>
    <w:p w:rsidR="00190635" w:rsidRDefault="00190635" w:rsidP="00844A98">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 xml:space="preserve">The issue I must determine in this matter is whether, in the circumstances, Mrs Cornelia </w:t>
      </w:r>
      <w:proofErr w:type="spellStart"/>
      <w:r>
        <w:rPr>
          <w:rFonts w:ascii="Arial" w:hAnsi="Arial" w:cs="Arial"/>
          <w:sz w:val="24"/>
          <w:szCs w:val="24"/>
        </w:rPr>
        <w:t>Harmse</w:t>
      </w:r>
      <w:proofErr w:type="spellEnd"/>
      <w:r>
        <w:rPr>
          <w:rFonts w:ascii="Arial" w:hAnsi="Arial" w:cs="Arial"/>
          <w:sz w:val="24"/>
          <w:szCs w:val="24"/>
        </w:rPr>
        <w:t xml:space="preserve"> is an organ or the alter ego of the corporation, so as to fall within the exception recognised in the case of Nationwide Detectives CC cited above.</w:t>
      </w:r>
    </w:p>
    <w:p w:rsidR="00190635" w:rsidRDefault="00190635" w:rsidP="00844A98">
      <w:pPr>
        <w:spacing w:after="0" w:line="360" w:lineRule="auto"/>
        <w:jc w:val="both"/>
        <w:rPr>
          <w:rFonts w:ascii="Arial" w:hAnsi="Arial" w:cs="Arial"/>
          <w:sz w:val="24"/>
          <w:szCs w:val="24"/>
        </w:rPr>
      </w:pPr>
    </w:p>
    <w:p w:rsidR="00190635" w:rsidRPr="00C91D02" w:rsidRDefault="00190635" w:rsidP="00844A98">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 xml:space="preserve">I am of view that Mrs Cornelia </w:t>
      </w:r>
      <w:proofErr w:type="spellStart"/>
      <w:r>
        <w:rPr>
          <w:rFonts w:ascii="Arial" w:hAnsi="Arial" w:cs="Arial"/>
          <w:sz w:val="24"/>
          <w:szCs w:val="24"/>
        </w:rPr>
        <w:t>Harmse</w:t>
      </w:r>
      <w:proofErr w:type="spellEnd"/>
      <w:r>
        <w:rPr>
          <w:rFonts w:ascii="Arial" w:hAnsi="Arial" w:cs="Arial"/>
          <w:sz w:val="24"/>
          <w:szCs w:val="24"/>
        </w:rPr>
        <w:t xml:space="preserve"> has not been proved to be the alter ego or the organ of the Plaintiff. In other words Mrs </w:t>
      </w:r>
      <w:proofErr w:type="spellStart"/>
      <w:r>
        <w:rPr>
          <w:rFonts w:ascii="Arial" w:hAnsi="Arial" w:cs="Arial"/>
          <w:sz w:val="24"/>
          <w:szCs w:val="24"/>
        </w:rPr>
        <w:t>Harmse</w:t>
      </w:r>
      <w:proofErr w:type="spellEnd"/>
      <w:r>
        <w:rPr>
          <w:rFonts w:ascii="Arial" w:hAnsi="Arial" w:cs="Arial"/>
          <w:sz w:val="24"/>
          <w:szCs w:val="24"/>
        </w:rPr>
        <w:t xml:space="preserve"> has not been shown by the evidence to personify the Plaintiff.  As was stated above, the Plaintiff consists of two members, of which Mrs </w:t>
      </w:r>
      <w:proofErr w:type="spellStart"/>
      <w:r>
        <w:rPr>
          <w:rFonts w:ascii="Arial" w:hAnsi="Arial" w:cs="Arial"/>
          <w:sz w:val="24"/>
          <w:szCs w:val="24"/>
        </w:rPr>
        <w:t>Harmse</w:t>
      </w:r>
      <w:proofErr w:type="spellEnd"/>
      <w:r>
        <w:rPr>
          <w:rFonts w:ascii="Arial" w:hAnsi="Arial" w:cs="Arial"/>
          <w:sz w:val="24"/>
          <w:szCs w:val="24"/>
        </w:rPr>
        <w:t xml:space="preserve"> is one of them.  Allowing Mrs </w:t>
      </w:r>
      <w:proofErr w:type="spellStart"/>
      <w:r>
        <w:rPr>
          <w:rFonts w:ascii="Arial" w:hAnsi="Arial" w:cs="Arial"/>
          <w:sz w:val="24"/>
          <w:szCs w:val="24"/>
        </w:rPr>
        <w:t>Harmse</w:t>
      </w:r>
      <w:proofErr w:type="spellEnd"/>
      <w:r>
        <w:rPr>
          <w:rFonts w:ascii="Arial" w:hAnsi="Arial" w:cs="Arial"/>
          <w:sz w:val="24"/>
          <w:szCs w:val="24"/>
        </w:rPr>
        <w:t xml:space="preserve"> to represent the Plaintiff in the circumstances</w:t>
      </w:r>
      <w:r w:rsidR="002F6854">
        <w:rPr>
          <w:rFonts w:ascii="Arial" w:hAnsi="Arial" w:cs="Arial"/>
          <w:sz w:val="24"/>
          <w:szCs w:val="24"/>
        </w:rPr>
        <w:t>,</w:t>
      </w:r>
      <w:r>
        <w:rPr>
          <w:rFonts w:ascii="Arial" w:hAnsi="Arial" w:cs="Arial"/>
          <w:sz w:val="24"/>
          <w:szCs w:val="24"/>
        </w:rPr>
        <w:t xml:space="preserve"> would be to permit a close corporation to appear before the court through someone who is a mere member of the close </w:t>
      </w:r>
      <w:r w:rsidR="000127AA">
        <w:rPr>
          <w:rFonts w:ascii="Arial" w:hAnsi="Arial" w:cs="Arial"/>
          <w:sz w:val="24"/>
          <w:szCs w:val="24"/>
        </w:rPr>
        <w:t>corporation</w:t>
      </w:r>
      <w:r>
        <w:rPr>
          <w:rFonts w:ascii="Arial" w:hAnsi="Arial" w:cs="Arial"/>
          <w:sz w:val="24"/>
          <w:szCs w:val="24"/>
        </w:rPr>
        <w:t xml:space="preserve"> and who cannot be said to personify the corporation ‘in person’.</w:t>
      </w:r>
      <w:r w:rsidR="00DF5438">
        <w:rPr>
          <w:rStyle w:val="FootnoteReference"/>
          <w:rFonts w:ascii="Arial" w:hAnsi="Arial" w:cs="Arial"/>
          <w:sz w:val="24"/>
          <w:szCs w:val="24"/>
        </w:rPr>
        <w:footnoteReference w:id="3"/>
      </w:r>
    </w:p>
    <w:p w:rsidR="00C91D02" w:rsidRDefault="00C91D02" w:rsidP="00844A98">
      <w:pPr>
        <w:spacing w:after="0" w:line="360" w:lineRule="auto"/>
        <w:jc w:val="both"/>
        <w:rPr>
          <w:rFonts w:ascii="Arial" w:hAnsi="Arial" w:cs="Arial"/>
          <w:sz w:val="24"/>
          <w:szCs w:val="24"/>
        </w:rPr>
      </w:pPr>
    </w:p>
    <w:p w:rsidR="00DE5BE7" w:rsidRDefault="00DE5BE7" w:rsidP="00844A98">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 xml:space="preserve">For the </w:t>
      </w:r>
      <w:proofErr w:type="spellStart"/>
      <w:r>
        <w:rPr>
          <w:rFonts w:ascii="Arial" w:hAnsi="Arial" w:cs="Arial"/>
          <w:sz w:val="24"/>
          <w:szCs w:val="24"/>
        </w:rPr>
        <w:t>aforegoing</w:t>
      </w:r>
      <w:proofErr w:type="spellEnd"/>
      <w:r>
        <w:rPr>
          <w:rFonts w:ascii="Arial" w:hAnsi="Arial" w:cs="Arial"/>
          <w:sz w:val="24"/>
          <w:szCs w:val="24"/>
        </w:rPr>
        <w:t xml:space="preserve"> reason</w:t>
      </w:r>
      <w:r w:rsidR="00183094">
        <w:rPr>
          <w:rFonts w:ascii="Arial" w:hAnsi="Arial" w:cs="Arial"/>
          <w:sz w:val="24"/>
          <w:szCs w:val="24"/>
        </w:rPr>
        <w:t>,</w:t>
      </w:r>
      <w:r>
        <w:rPr>
          <w:rFonts w:ascii="Arial" w:hAnsi="Arial" w:cs="Arial"/>
          <w:sz w:val="24"/>
          <w:szCs w:val="24"/>
        </w:rPr>
        <w:t xml:space="preserve"> I hold that Mrs </w:t>
      </w:r>
      <w:proofErr w:type="spellStart"/>
      <w:r>
        <w:rPr>
          <w:rFonts w:ascii="Arial" w:hAnsi="Arial" w:cs="Arial"/>
          <w:sz w:val="24"/>
          <w:szCs w:val="24"/>
        </w:rPr>
        <w:t>Harmse</w:t>
      </w:r>
      <w:proofErr w:type="spellEnd"/>
      <w:r>
        <w:rPr>
          <w:rFonts w:ascii="Arial" w:hAnsi="Arial" w:cs="Arial"/>
          <w:sz w:val="24"/>
          <w:szCs w:val="24"/>
        </w:rPr>
        <w:t xml:space="preserve"> does not fall within the exception recognised in the case of the Nationwide Detectives CC, and I would not allow her to represent the Plaintiff-close </w:t>
      </w:r>
      <w:proofErr w:type="gramStart"/>
      <w:r w:rsidR="00183094">
        <w:rPr>
          <w:rFonts w:ascii="Arial" w:hAnsi="Arial" w:cs="Arial"/>
          <w:sz w:val="24"/>
          <w:szCs w:val="24"/>
        </w:rPr>
        <w:t>c</w:t>
      </w:r>
      <w:r>
        <w:rPr>
          <w:rFonts w:ascii="Arial" w:hAnsi="Arial" w:cs="Arial"/>
          <w:sz w:val="24"/>
          <w:szCs w:val="24"/>
        </w:rPr>
        <w:t>orporation</w:t>
      </w:r>
      <w:proofErr w:type="gramEnd"/>
      <w:r>
        <w:rPr>
          <w:rFonts w:ascii="Arial" w:hAnsi="Arial" w:cs="Arial"/>
          <w:sz w:val="24"/>
          <w:szCs w:val="24"/>
        </w:rPr>
        <w:t xml:space="preserve">, </w:t>
      </w:r>
      <w:r w:rsidR="00183094">
        <w:rPr>
          <w:rFonts w:ascii="Arial" w:hAnsi="Arial" w:cs="Arial"/>
          <w:sz w:val="24"/>
          <w:szCs w:val="24"/>
        </w:rPr>
        <w:t xml:space="preserve">in </w:t>
      </w:r>
      <w:r w:rsidR="00A377DC">
        <w:rPr>
          <w:rFonts w:ascii="Arial" w:hAnsi="Arial" w:cs="Arial"/>
          <w:sz w:val="24"/>
          <w:szCs w:val="24"/>
        </w:rPr>
        <w:t>th</w:t>
      </w:r>
      <w:r w:rsidR="00183094">
        <w:rPr>
          <w:rFonts w:ascii="Arial" w:hAnsi="Arial" w:cs="Arial"/>
          <w:sz w:val="24"/>
          <w:szCs w:val="24"/>
        </w:rPr>
        <w:t>is matter.</w:t>
      </w:r>
    </w:p>
    <w:p w:rsidR="007A4520" w:rsidRDefault="007A4520" w:rsidP="00844A98">
      <w:pPr>
        <w:spacing w:after="0" w:line="360" w:lineRule="auto"/>
        <w:jc w:val="both"/>
        <w:rPr>
          <w:rFonts w:ascii="Arial" w:hAnsi="Arial" w:cs="Arial"/>
          <w:sz w:val="24"/>
          <w:szCs w:val="24"/>
        </w:rPr>
      </w:pPr>
    </w:p>
    <w:p w:rsidR="00844A98" w:rsidRDefault="00844A98" w:rsidP="00844A98">
      <w:pPr>
        <w:spacing w:after="0" w:line="360" w:lineRule="auto"/>
        <w:jc w:val="both"/>
        <w:rPr>
          <w:rFonts w:ascii="Arial" w:hAnsi="Arial" w:cs="Arial"/>
          <w:sz w:val="24"/>
          <w:szCs w:val="24"/>
          <w:u w:val="single"/>
        </w:rPr>
      </w:pPr>
    </w:p>
    <w:p w:rsidR="00844A98" w:rsidRDefault="00844A98" w:rsidP="00844A98">
      <w:pPr>
        <w:spacing w:after="0" w:line="360" w:lineRule="auto"/>
        <w:jc w:val="both"/>
        <w:rPr>
          <w:rFonts w:ascii="Arial" w:hAnsi="Arial" w:cs="Arial"/>
          <w:sz w:val="24"/>
          <w:szCs w:val="24"/>
          <w:u w:val="single"/>
        </w:rPr>
      </w:pPr>
    </w:p>
    <w:p w:rsidR="00844A98" w:rsidRDefault="00844A98" w:rsidP="00844A98">
      <w:pPr>
        <w:spacing w:after="0" w:line="360" w:lineRule="auto"/>
        <w:jc w:val="both"/>
        <w:rPr>
          <w:rFonts w:ascii="Arial" w:hAnsi="Arial" w:cs="Arial"/>
          <w:sz w:val="24"/>
          <w:szCs w:val="24"/>
          <w:u w:val="single"/>
        </w:rPr>
      </w:pPr>
    </w:p>
    <w:p w:rsidR="00844A98" w:rsidRDefault="00844A98" w:rsidP="00844A98">
      <w:pPr>
        <w:spacing w:after="0" w:line="360" w:lineRule="auto"/>
        <w:jc w:val="both"/>
        <w:rPr>
          <w:rFonts w:ascii="Arial" w:hAnsi="Arial" w:cs="Arial"/>
          <w:sz w:val="24"/>
          <w:szCs w:val="24"/>
          <w:u w:val="single"/>
        </w:rPr>
      </w:pPr>
    </w:p>
    <w:p w:rsidR="007A4520" w:rsidRPr="008503EF" w:rsidRDefault="007A4520" w:rsidP="00844A98">
      <w:pPr>
        <w:spacing w:after="0" w:line="360" w:lineRule="auto"/>
        <w:jc w:val="both"/>
        <w:rPr>
          <w:rFonts w:ascii="Arial" w:hAnsi="Arial" w:cs="Arial"/>
          <w:sz w:val="24"/>
          <w:szCs w:val="24"/>
          <w:u w:val="single"/>
        </w:rPr>
      </w:pPr>
      <w:r w:rsidRPr="008503EF">
        <w:rPr>
          <w:rFonts w:ascii="Arial" w:hAnsi="Arial" w:cs="Arial"/>
          <w:sz w:val="24"/>
          <w:szCs w:val="24"/>
          <w:u w:val="single"/>
        </w:rPr>
        <w:lastRenderedPageBreak/>
        <w:t>Application for security for costs</w:t>
      </w:r>
    </w:p>
    <w:p w:rsidR="007A4520" w:rsidRDefault="007A4520" w:rsidP="00844A98">
      <w:pPr>
        <w:spacing w:after="0" w:line="360" w:lineRule="auto"/>
        <w:jc w:val="both"/>
        <w:rPr>
          <w:rFonts w:ascii="Arial" w:hAnsi="Arial" w:cs="Arial"/>
          <w:sz w:val="24"/>
          <w:szCs w:val="24"/>
        </w:rPr>
      </w:pPr>
    </w:p>
    <w:p w:rsidR="007A4520" w:rsidRDefault="007A4520" w:rsidP="00844A98">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 xml:space="preserve">In the matter of </w:t>
      </w:r>
      <w:proofErr w:type="spellStart"/>
      <w:r w:rsidR="002E4D72">
        <w:rPr>
          <w:rFonts w:ascii="Arial" w:hAnsi="Arial" w:cs="Arial"/>
          <w:i/>
          <w:sz w:val="24"/>
          <w:szCs w:val="24"/>
        </w:rPr>
        <w:t>Martucci</w:t>
      </w:r>
      <w:proofErr w:type="spellEnd"/>
      <w:r w:rsidR="002E4D72">
        <w:rPr>
          <w:rFonts w:ascii="Arial" w:hAnsi="Arial" w:cs="Arial"/>
          <w:i/>
          <w:sz w:val="24"/>
          <w:szCs w:val="24"/>
        </w:rPr>
        <w:t xml:space="preserve"> v Mountain V</w:t>
      </w:r>
      <w:r w:rsidRPr="007A4520">
        <w:rPr>
          <w:rFonts w:ascii="Arial" w:hAnsi="Arial" w:cs="Arial"/>
          <w:i/>
          <w:sz w:val="24"/>
          <w:szCs w:val="24"/>
        </w:rPr>
        <w:t>iew Game Lodge (Pty) Ltd</w:t>
      </w:r>
      <w:r w:rsidR="002E4D72">
        <w:rPr>
          <w:rFonts w:ascii="Arial" w:hAnsi="Arial" w:cs="Arial"/>
          <w:i/>
          <w:sz w:val="24"/>
          <w:szCs w:val="24"/>
        </w:rPr>
        <w:t xml:space="preserve"> </w:t>
      </w:r>
      <w:r w:rsidR="002E4D72" w:rsidRPr="006E6C9E">
        <w:rPr>
          <w:rFonts w:ascii="Arial" w:hAnsi="Arial" w:cs="Arial"/>
          <w:sz w:val="24"/>
          <w:szCs w:val="24"/>
        </w:rPr>
        <w:t>I 2295/2015 [2016] NAHCMD 217 (</w:t>
      </w:r>
      <w:r w:rsidRPr="006E6C9E">
        <w:rPr>
          <w:rFonts w:ascii="Arial" w:hAnsi="Arial" w:cs="Arial"/>
          <w:sz w:val="24"/>
          <w:szCs w:val="24"/>
        </w:rPr>
        <w:t xml:space="preserve">22 July </w:t>
      </w:r>
      <w:r w:rsidR="002E4D72" w:rsidRPr="006E6C9E">
        <w:rPr>
          <w:rFonts w:ascii="Arial" w:hAnsi="Arial" w:cs="Arial"/>
          <w:sz w:val="24"/>
          <w:szCs w:val="24"/>
        </w:rPr>
        <w:t>2016)</w:t>
      </w:r>
      <w:r w:rsidRPr="006E6C9E">
        <w:rPr>
          <w:rFonts w:ascii="Arial" w:hAnsi="Arial" w:cs="Arial"/>
          <w:sz w:val="24"/>
          <w:szCs w:val="24"/>
        </w:rPr>
        <w:t xml:space="preserve"> para [28</w:t>
      </w:r>
      <w:r>
        <w:rPr>
          <w:rFonts w:ascii="Arial" w:hAnsi="Arial" w:cs="Arial"/>
          <w:i/>
          <w:sz w:val="24"/>
          <w:szCs w:val="24"/>
        </w:rPr>
        <w:t xml:space="preserve">], </w:t>
      </w:r>
      <w:r>
        <w:rPr>
          <w:rFonts w:ascii="Arial" w:hAnsi="Arial" w:cs="Arial"/>
          <w:sz w:val="24"/>
          <w:szCs w:val="24"/>
        </w:rPr>
        <w:t>the court quote</w:t>
      </w:r>
      <w:r w:rsidR="002E4D72">
        <w:rPr>
          <w:rFonts w:ascii="Arial" w:hAnsi="Arial" w:cs="Arial"/>
          <w:sz w:val="24"/>
          <w:szCs w:val="24"/>
        </w:rPr>
        <w:t>d</w:t>
      </w:r>
      <w:r>
        <w:rPr>
          <w:rFonts w:ascii="Arial" w:hAnsi="Arial" w:cs="Arial"/>
          <w:sz w:val="24"/>
          <w:szCs w:val="24"/>
        </w:rPr>
        <w:t xml:space="preserve"> the following remarks as to what has to be considered when dealing with an application for security for costs:</w:t>
      </w:r>
    </w:p>
    <w:p w:rsidR="00844A98" w:rsidRDefault="00844A98" w:rsidP="00844A98">
      <w:pPr>
        <w:spacing w:after="0" w:line="360" w:lineRule="auto"/>
        <w:jc w:val="both"/>
        <w:rPr>
          <w:rFonts w:ascii="Arial" w:hAnsi="Arial" w:cs="Arial"/>
          <w:sz w:val="24"/>
          <w:szCs w:val="24"/>
        </w:rPr>
      </w:pPr>
    </w:p>
    <w:p w:rsidR="007A4520" w:rsidRDefault="007A4520" w:rsidP="00844A98">
      <w:pPr>
        <w:spacing w:after="0" w:line="360" w:lineRule="auto"/>
        <w:jc w:val="both"/>
        <w:rPr>
          <w:rFonts w:ascii="Arial" w:hAnsi="Arial" w:cs="Arial"/>
        </w:rPr>
      </w:pPr>
      <w:r w:rsidRPr="007A4520">
        <w:rPr>
          <w:rFonts w:ascii="Arial" w:hAnsi="Arial" w:cs="Arial"/>
        </w:rPr>
        <w:t xml:space="preserve">‘The </w:t>
      </w:r>
      <w:r>
        <w:rPr>
          <w:rFonts w:ascii="Arial" w:hAnsi="Arial" w:cs="Arial"/>
        </w:rPr>
        <w:t xml:space="preserve">court must carry out a balancing exercise. On the one hand it must weigh the injustice to the plaintiff if prevented from pursuing a proper claim by an order for security.  Against that, it </w:t>
      </w:r>
      <w:r w:rsidR="00661BA0">
        <w:rPr>
          <w:rFonts w:ascii="Arial" w:hAnsi="Arial" w:cs="Arial"/>
        </w:rPr>
        <w:t xml:space="preserve">must weigh the injustice to the defendant if no security is ordered and at the trial the plaintiff’s claim fails </w:t>
      </w:r>
      <w:r>
        <w:rPr>
          <w:rFonts w:ascii="Arial" w:hAnsi="Arial" w:cs="Arial"/>
        </w:rPr>
        <w:t>and the defendant find</w:t>
      </w:r>
      <w:r w:rsidR="003064B4">
        <w:rPr>
          <w:rFonts w:ascii="Arial" w:hAnsi="Arial" w:cs="Arial"/>
        </w:rPr>
        <w:t>s</w:t>
      </w:r>
      <w:r>
        <w:rPr>
          <w:rFonts w:ascii="Arial" w:hAnsi="Arial" w:cs="Arial"/>
        </w:rPr>
        <w:t xml:space="preserve"> himself unable to recover from the plaintiff the costs which have been incurred by him in his defence of the claim.’</w:t>
      </w:r>
    </w:p>
    <w:p w:rsidR="009703DD" w:rsidRDefault="009703DD" w:rsidP="00844A98">
      <w:pPr>
        <w:spacing w:after="0" w:line="360" w:lineRule="auto"/>
        <w:jc w:val="both"/>
        <w:rPr>
          <w:rFonts w:ascii="Arial" w:hAnsi="Arial" w:cs="Arial"/>
        </w:rPr>
      </w:pPr>
    </w:p>
    <w:p w:rsidR="009703DD" w:rsidRDefault="008503EF" w:rsidP="00844A98">
      <w:pPr>
        <w:spacing w:after="0" w:line="360" w:lineRule="auto"/>
        <w:jc w:val="both"/>
        <w:rPr>
          <w:rFonts w:ascii="Arial" w:hAnsi="Arial" w:cs="Arial"/>
          <w:sz w:val="24"/>
          <w:szCs w:val="24"/>
        </w:rPr>
      </w:pPr>
      <w:r>
        <w:rPr>
          <w:rFonts w:ascii="Arial" w:hAnsi="Arial" w:cs="Arial"/>
          <w:sz w:val="24"/>
          <w:szCs w:val="24"/>
        </w:rPr>
        <w:t>[19</w:t>
      </w:r>
      <w:r w:rsidR="009703DD">
        <w:rPr>
          <w:rFonts w:ascii="Arial" w:hAnsi="Arial" w:cs="Arial"/>
          <w:sz w:val="24"/>
          <w:szCs w:val="24"/>
        </w:rPr>
        <w:t>]</w:t>
      </w:r>
      <w:r w:rsidR="009703DD">
        <w:rPr>
          <w:rFonts w:ascii="Arial" w:hAnsi="Arial" w:cs="Arial"/>
          <w:sz w:val="24"/>
          <w:szCs w:val="24"/>
        </w:rPr>
        <w:tab/>
        <w:t xml:space="preserve">As was stated earlier, the </w:t>
      </w:r>
      <w:r w:rsidR="005B6DC0">
        <w:rPr>
          <w:rFonts w:ascii="Arial" w:hAnsi="Arial" w:cs="Arial"/>
          <w:sz w:val="24"/>
          <w:szCs w:val="24"/>
        </w:rPr>
        <w:t xml:space="preserve">Defendant applies for security for costs on the basis of the averments made by Mrs </w:t>
      </w:r>
      <w:proofErr w:type="spellStart"/>
      <w:r w:rsidR="005B6DC0">
        <w:rPr>
          <w:rFonts w:ascii="Arial" w:hAnsi="Arial" w:cs="Arial"/>
          <w:sz w:val="24"/>
          <w:szCs w:val="24"/>
        </w:rPr>
        <w:t>Harmse</w:t>
      </w:r>
      <w:proofErr w:type="spellEnd"/>
      <w:r w:rsidR="005B6DC0">
        <w:rPr>
          <w:rFonts w:ascii="Arial" w:hAnsi="Arial" w:cs="Arial"/>
          <w:sz w:val="24"/>
          <w:szCs w:val="24"/>
        </w:rPr>
        <w:t xml:space="preserve"> in her affidavit to the effect that the Plaintiff is presently in precarious financial state.</w:t>
      </w:r>
    </w:p>
    <w:p w:rsidR="005B6DC0" w:rsidRDefault="005B6DC0" w:rsidP="00844A98">
      <w:pPr>
        <w:spacing w:after="0" w:line="360" w:lineRule="auto"/>
        <w:jc w:val="both"/>
        <w:rPr>
          <w:rFonts w:ascii="Arial" w:hAnsi="Arial" w:cs="Arial"/>
          <w:sz w:val="24"/>
          <w:szCs w:val="24"/>
        </w:rPr>
      </w:pPr>
    </w:p>
    <w:p w:rsidR="005B6DC0" w:rsidRDefault="005B6DC0" w:rsidP="00844A98">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t xml:space="preserve">On the basis of the evidence available, I am of the view that the present matter is </w:t>
      </w:r>
      <w:r w:rsidR="00583F81">
        <w:rPr>
          <w:rFonts w:ascii="Arial" w:hAnsi="Arial" w:cs="Arial"/>
          <w:sz w:val="24"/>
          <w:szCs w:val="24"/>
        </w:rPr>
        <w:t xml:space="preserve">a </w:t>
      </w:r>
      <w:r>
        <w:rPr>
          <w:rFonts w:ascii="Arial" w:hAnsi="Arial" w:cs="Arial"/>
          <w:sz w:val="24"/>
          <w:szCs w:val="24"/>
        </w:rPr>
        <w:t>proper one in which security for costs should be ordered in favour of the Defendant.  I say so because in the present matter there is evidence that there is a probability that if the Defendant happens to be successful in opposing the Plaintiff’s claim, it may be difficult or impossible</w:t>
      </w:r>
      <w:r w:rsidR="00583F81">
        <w:rPr>
          <w:rFonts w:ascii="Arial" w:hAnsi="Arial" w:cs="Arial"/>
          <w:sz w:val="24"/>
          <w:szCs w:val="24"/>
        </w:rPr>
        <w:t>,</w:t>
      </w:r>
      <w:r>
        <w:rPr>
          <w:rFonts w:ascii="Arial" w:hAnsi="Arial" w:cs="Arial"/>
          <w:sz w:val="24"/>
          <w:szCs w:val="24"/>
        </w:rPr>
        <w:t xml:space="preserve"> for the Defendant to recoup its costs, in view of the Plaintiff’s avowed precarious financial situation.</w:t>
      </w:r>
    </w:p>
    <w:p w:rsidR="005B6DC0" w:rsidRDefault="005B6DC0" w:rsidP="00844A98">
      <w:pPr>
        <w:spacing w:after="0" w:line="360" w:lineRule="auto"/>
        <w:jc w:val="both"/>
        <w:rPr>
          <w:rFonts w:ascii="Arial" w:hAnsi="Arial" w:cs="Arial"/>
          <w:sz w:val="24"/>
          <w:szCs w:val="24"/>
        </w:rPr>
      </w:pPr>
    </w:p>
    <w:p w:rsidR="004C476B" w:rsidRDefault="005B6DC0" w:rsidP="00844A98">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t xml:space="preserve">Insofar as the quantum of the security for costs is concerned, I support the view expressed in the </w:t>
      </w:r>
      <w:proofErr w:type="spellStart"/>
      <w:r>
        <w:rPr>
          <w:rFonts w:ascii="Arial" w:hAnsi="Arial" w:cs="Arial"/>
          <w:sz w:val="24"/>
          <w:szCs w:val="24"/>
        </w:rPr>
        <w:t>Martucci’s</w:t>
      </w:r>
      <w:proofErr w:type="spellEnd"/>
      <w:r>
        <w:rPr>
          <w:rFonts w:ascii="Arial" w:hAnsi="Arial" w:cs="Arial"/>
          <w:sz w:val="24"/>
          <w:szCs w:val="24"/>
        </w:rPr>
        <w:t xml:space="preserve"> case (supra) that the nature, form and amount of security is ordinarily a matter exclusively for the decision of the registrar. I would therefore make an order that the nature, form, and amount of the security for costs should be determined by the registrar.</w:t>
      </w:r>
    </w:p>
    <w:p w:rsidR="00844A98" w:rsidRPr="00844A98" w:rsidRDefault="00844A98" w:rsidP="00844A98">
      <w:pPr>
        <w:spacing w:after="0" w:line="360" w:lineRule="auto"/>
        <w:jc w:val="both"/>
        <w:rPr>
          <w:rFonts w:ascii="Arial" w:hAnsi="Arial" w:cs="Arial"/>
          <w:sz w:val="24"/>
          <w:szCs w:val="24"/>
        </w:rPr>
      </w:pPr>
    </w:p>
    <w:p w:rsidR="00844A98" w:rsidRDefault="00844A98" w:rsidP="00844A98">
      <w:pPr>
        <w:spacing w:after="0" w:line="360" w:lineRule="auto"/>
        <w:jc w:val="both"/>
        <w:rPr>
          <w:rFonts w:ascii="Arial" w:hAnsi="Arial" w:cs="Arial"/>
          <w:sz w:val="24"/>
          <w:szCs w:val="24"/>
          <w:u w:val="single"/>
        </w:rPr>
      </w:pPr>
    </w:p>
    <w:p w:rsidR="00844A98" w:rsidRDefault="00844A98" w:rsidP="00844A98">
      <w:pPr>
        <w:spacing w:after="0" w:line="360" w:lineRule="auto"/>
        <w:jc w:val="both"/>
        <w:rPr>
          <w:rFonts w:ascii="Arial" w:hAnsi="Arial" w:cs="Arial"/>
          <w:sz w:val="24"/>
          <w:szCs w:val="24"/>
          <w:u w:val="single"/>
        </w:rPr>
      </w:pPr>
    </w:p>
    <w:p w:rsidR="00844A98" w:rsidRDefault="00844A98" w:rsidP="00844A98">
      <w:pPr>
        <w:spacing w:after="0" w:line="360" w:lineRule="auto"/>
        <w:jc w:val="both"/>
        <w:rPr>
          <w:rFonts w:ascii="Arial" w:hAnsi="Arial" w:cs="Arial"/>
          <w:sz w:val="24"/>
          <w:szCs w:val="24"/>
          <w:u w:val="single"/>
        </w:rPr>
      </w:pPr>
    </w:p>
    <w:p w:rsidR="000A01DE" w:rsidRPr="000A01DE" w:rsidRDefault="000A01DE" w:rsidP="00844A98">
      <w:pPr>
        <w:spacing w:after="0" w:line="360" w:lineRule="auto"/>
        <w:jc w:val="both"/>
        <w:rPr>
          <w:rFonts w:ascii="Arial" w:hAnsi="Arial" w:cs="Arial"/>
          <w:sz w:val="24"/>
          <w:szCs w:val="24"/>
          <w:u w:val="single"/>
        </w:rPr>
      </w:pPr>
      <w:r w:rsidRPr="000A01DE">
        <w:rPr>
          <w:rFonts w:ascii="Arial" w:hAnsi="Arial" w:cs="Arial"/>
          <w:sz w:val="24"/>
          <w:szCs w:val="24"/>
          <w:u w:val="single"/>
        </w:rPr>
        <w:lastRenderedPageBreak/>
        <w:t>Conclusion</w:t>
      </w:r>
      <w:r w:rsidR="008C75C6">
        <w:rPr>
          <w:rFonts w:ascii="Arial" w:hAnsi="Arial" w:cs="Arial"/>
          <w:sz w:val="24"/>
          <w:szCs w:val="24"/>
          <w:u w:val="single"/>
        </w:rPr>
        <w:t>s</w:t>
      </w:r>
      <w:r w:rsidRPr="000A01DE">
        <w:rPr>
          <w:rFonts w:ascii="Arial" w:hAnsi="Arial" w:cs="Arial"/>
          <w:sz w:val="24"/>
          <w:szCs w:val="24"/>
          <w:u w:val="single"/>
        </w:rPr>
        <w:t xml:space="preserve"> </w:t>
      </w:r>
    </w:p>
    <w:p w:rsidR="000A01DE" w:rsidRDefault="000A01DE" w:rsidP="00844A98">
      <w:pPr>
        <w:spacing w:after="0" w:line="360" w:lineRule="auto"/>
        <w:jc w:val="both"/>
        <w:rPr>
          <w:rFonts w:ascii="Arial" w:hAnsi="Arial" w:cs="Arial"/>
          <w:sz w:val="24"/>
          <w:szCs w:val="24"/>
        </w:rPr>
      </w:pPr>
    </w:p>
    <w:p w:rsidR="000A01DE" w:rsidRDefault="000A01DE" w:rsidP="00844A98">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In conclusion, I am of the view that the Plaintiff has not established that</w:t>
      </w:r>
      <w:r w:rsidR="008C75C6">
        <w:rPr>
          <w:rFonts w:ascii="Arial" w:hAnsi="Arial" w:cs="Arial"/>
          <w:sz w:val="24"/>
          <w:szCs w:val="24"/>
        </w:rPr>
        <w:t xml:space="preserve"> it</w:t>
      </w:r>
      <w:r>
        <w:rPr>
          <w:rFonts w:ascii="Arial" w:hAnsi="Arial" w:cs="Arial"/>
          <w:sz w:val="24"/>
          <w:szCs w:val="24"/>
        </w:rPr>
        <w:t xml:space="preserve"> falls within the category of a one-person company, qualifying it to be represented by its alter ego.  For that reason the Plaintiff’s application to be represented by Mrs </w:t>
      </w:r>
      <w:proofErr w:type="spellStart"/>
      <w:r>
        <w:rPr>
          <w:rFonts w:ascii="Arial" w:hAnsi="Arial" w:cs="Arial"/>
          <w:sz w:val="24"/>
          <w:szCs w:val="24"/>
        </w:rPr>
        <w:t>Harmse</w:t>
      </w:r>
      <w:proofErr w:type="spellEnd"/>
      <w:r>
        <w:rPr>
          <w:rFonts w:ascii="Arial" w:hAnsi="Arial" w:cs="Arial"/>
          <w:sz w:val="24"/>
          <w:szCs w:val="24"/>
        </w:rPr>
        <w:t xml:space="preserve"> in her capacity as one of the members of the corporation, stands to be dismissed.</w:t>
      </w:r>
    </w:p>
    <w:p w:rsidR="000A01DE" w:rsidRDefault="000A01DE" w:rsidP="00844A98">
      <w:pPr>
        <w:spacing w:after="0" w:line="360" w:lineRule="auto"/>
        <w:jc w:val="both"/>
        <w:rPr>
          <w:rFonts w:ascii="Arial" w:hAnsi="Arial" w:cs="Arial"/>
          <w:sz w:val="24"/>
          <w:szCs w:val="24"/>
        </w:rPr>
      </w:pPr>
    </w:p>
    <w:p w:rsidR="000A01DE" w:rsidRDefault="000A01DE" w:rsidP="00844A98">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t>In regard to the application by the Defendant for security for costs, I am of the view that the Defendant has established basis for the entitlement to the relief it claims, subject to the considerations expressed above</w:t>
      </w:r>
      <w:r w:rsidR="00C530C9">
        <w:rPr>
          <w:rFonts w:ascii="Arial" w:hAnsi="Arial" w:cs="Arial"/>
          <w:sz w:val="24"/>
          <w:szCs w:val="24"/>
        </w:rPr>
        <w:t xml:space="preserve"> to the effect</w:t>
      </w:r>
      <w:r>
        <w:rPr>
          <w:rFonts w:ascii="Arial" w:hAnsi="Arial" w:cs="Arial"/>
          <w:sz w:val="24"/>
          <w:szCs w:val="24"/>
        </w:rPr>
        <w:t xml:space="preserve"> that the nature</w:t>
      </w:r>
      <w:r w:rsidR="00FC5050">
        <w:rPr>
          <w:rFonts w:ascii="Arial" w:hAnsi="Arial" w:cs="Arial"/>
          <w:sz w:val="24"/>
          <w:szCs w:val="24"/>
        </w:rPr>
        <w:t>,</w:t>
      </w:r>
      <w:r>
        <w:rPr>
          <w:rFonts w:ascii="Arial" w:hAnsi="Arial" w:cs="Arial"/>
          <w:sz w:val="24"/>
          <w:szCs w:val="24"/>
        </w:rPr>
        <w:t xml:space="preserve"> manner and quantum of the security</w:t>
      </w:r>
      <w:r w:rsidR="00895729">
        <w:rPr>
          <w:rFonts w:ascii="Arial" w:hAnsi="Arial" w:cs="Arial"/>
          <w:sz w:val="24"/>
          <w:szCs w:val="24"/>
        </w:rPr>
        <w:t xml:space="preserve"> for costs shall be determined by the registrar.</w:t>
      </w:r>
    </w:p>
    <w:p w:rsidR="00895729" w:rsidRDefault="00895729" w:rsidP="00844A98">
      <w:pPr>
        <w:spacing w:after="0" w:line="360" w:lineRule="auto"/>
        <w:jc w:val="both"/>
        <w:rPr>
          <w:rFonts w:ascii="Arial" w:hAnsi="Arial" w:cs="Arial"/>
          <w:sz w:val="24"/>
          <w:szCs w:val="24"/>
        </w:rPr>
      </w:pPr>
    </w:p>
    <w:p w:rsidR="00895729" w:rsidRDefault="00895729" w:rsidP="00844A98">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t>In the result, I make the following order:</w:t>
      </w:r>
    </w:p>
    <w:p w:rsidR="00844A98" w:rsidRDefault="00844A98" w:rsidP="00844A98">
      <w:pPr>
        <w:spacing w:after="0" w:line="360" w:lineRule="auto"/>
        <w:jc w:val="both"/>
        <w:rPr>
          <w:rFonts w:ascii="Arial" w:hAnsi="Arial" w:cs="Arial"/>
          <w:sz w:val="24"/>
          <w:szCs w:val="24"/>
        </w:rPr>
      </w:pPr>
    </w:p>
    <w:p w:rsidR="00936FFE" w:rsidRDefault="00936FFE" w:rsidP="00844A98">
      <w:pPr>
        <w:spacing w:after="0" w:line="360" w:lineRule="auto"/>
        <w:ind w:left="576" w:hanging="576"/>
        <w:jc w:val="both"/>
        <w:rPr>
          <w:rFonts w:ascii="Arial" w:eastAsia="Calibri" w:hAnsi="Arial" w:cs="Arial"/>
          <w:sz w:val="24"/>
          <w:szCs w:val="24"/>
          <w:lang w:val="en-US"/>
        </w:rPr>
      </w:pPr>
      <w:r w:rsidRPr="00492225">
        <w:rPr>
          <w:rFonts w:ascii="Arial" w:eastAsia="Calibri" w:hAnsi="Arial" w:cs="Arial"/>
          <w:sz w:val="24"/>
          <w:szCs w:val="24"/>
          <w:lang w:val="en-US"/>
        </w:rPr>
        <w:t>1.</w:t>
      </w:r>
      <w:r w:rsidRPr="00492225">
        <w:rPr>
          <w:rFonts w:ascii="Arial" w:eastAsia="Calibri" w:hAnsi="Arial" w:cs="Arial"/>
          <w:sz w:val="24"/>
          <w:szCs w:val="24"/>
          <w:lang w:val="en-US"/>
        </w:rPr>
        <w:tab/>
      </w:r>
      <w:r>
        <w:rPr>
          <w:rFonts w:ascii="Arial" w:eastAsia="Calibri" w:hAnsi="Arial" w:cs="Arial"/>
          <w:sz w:val="24"/>
          <w:szCs w:val="24"/>
          <w:lang w:val="en-US"/>
        </w:rPr>
        <w:t xml:space="preserve">The application made on behalf of the Plaintiff for leave to be represented by </w:t>
      </w:r>
      <w:proofErr w:type="spellStart"/>
      <w:r>
        <w:rPr>
          <w:rFonts w:ascii="Arial" w:eastAsia="Calibri" w:hAnsi="Arial" w:cs="Arial"/>
          <w:sz w:val="24"/>
          <w:szCs w:val="24"/>
          <w:lang w:val="en-US"/>
        </w:rPr>
        <w:t>Mrs</w:t>
      </w:r>
      <w:proofErr w:type="spellEnd"/>
      <w:r>
        <w:rPr>
          <w:rFonts w:ascii="Arial" w:eastAsia="Calibri" w:hAnsi="Arial" w:cs="Arial"/>
          <w:sz w:val="24"/>
          <w:szCs w:val="24"/>
          <w:lang w:val="en-US"/>
        </w:rPr>
        <w:t xml:space="preserve"> Cornelia </w:t>
      </w:r>
      <w:proofErr w:type="spellStart"/>
      <w:r>
        <w:rPr>
          <w:rFonts w:ascii="Arial" w:eastAsia="Calibri" w:hAnsi="Arial" w:cs="Arial"/>
          <w:sz w:val="24"/>
          <w:szCs w:val="24"/>
          <w:lang w:val="en-US"/>
        </w:rPr>
        <w:t>Harmse</w:t>
      </w:r>
      <w:proofErr w:type="spellEnd"/>
      <w:r>
        <w:rPr>
          <w:rFonts w:ascii="Arial" w:eastAsia="Calibri" w:hAnsi="Arial" w:cs="Arial"/>
          <w:sz w:val="24"/>
          <w:szCs w:val="24"/>
          <w:lang w:val="en-US"/>
        </w:rPr>
        <w:t>, in her capa</w:t>
      </w:r>
      <w:r w:rsidR="00907A8D">
        <w:rPr>
          <w:rFonts w:ascii="Arial" w:eastAsia="Calibri" w:hAnsi="Arial" w:cs="Arial"/>
          <w:sz w:val="24"/>
          <w:szCs w:val="24"/>
          <w:lang w:val="en-US"/>
        </w:rPr>
        <w:t>city as member of the Plaintiff-</w:t>
      </w:r>
      <w:r>
        <w:rPr>
          <w:rFonts w:ascii="Arial" w:eastAsia="Calibri" w:hAnsi="Arial" w:cs="Arial"/>
          <w:sz w:val="24"/>
          <w:szCs w:val="24"/>
          <w:lang w:val="en-US"/>
        </w:rPr>
        <w:t>close Corporation is dismissed;</w:t>
      </w:r>
    </w:p>
    <w:p w:rsidR="00936FFE" w:rsidRDefault="00936FFE" w:rsidP="00844A98">
      <w:pPr>
        <w:spacing w:after="0" w:line="360" w:lineRule="auto"/>
        <w:ind w:left="576" w:hanging="576"/>
        <w:jc w:val="both"/>
        <w:rPr>
          <w:rFonts w:ascii="Arial" w:eastAsia="Calibri" w:hAnsi="Arial" w:cs="Arial"/>
          <w:sz w:val="24"/>
          <w:szCs w:val="24"/>
          <w:lang w:val="en-US"/>
        </w:rPr>
      </w:pPr>
    </w:p>
    <w:p w:rsidR="00936FFE" w:rsidRDefault="00936FFE" w:rsidP="00844A98">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The Plaintiff is directed to engage service</w:t>
      </w:r>
      <w:r w:rsidR="00FC5050">
        <w:rPr>
          <w:rFonts w:ascii="Arial" w:eastAsia="Calibri" w:hAnsi="Arial" w:cs="Arial"/>
          <w:sz w:val="24"/>
          <w:szCs w:val="24"/>
          <w:lang w:val="en-US"/>
        </w:rPr>
        <w:t>s</w:t>
      </w:r>
      <w:r>
        <w:rPr>
          <w:rFonts w:ascii="Arial" w:eastAsia="Calibri" w:hAnsi="Arial" w:cs="Arial"/>
          <w:sz w:val="24"/>
          <w:szCs w:val="24"/>
          <w:lang w:val="en-US"/>
        </w:rPr>
        <w:t xml:space="preserve"> of an admitted legal practitioner to represent it in the present proceedings;</w:t>
      </w:r>
    </w:p>
    <w:p w:rsidR="00936FFE" w:rsidRDefault="00936FFE" w:rsidP="00844A98">
      <w:pPr>
        <w:spacing w:after="0" w:line="360" w:lineRule="auto"/>
        <w:ind w:left="576" w:hanging="576"/>
        <w:jc w:val="both"/>
        <w:rPr>
          <w:rFonts w:ascii="Arial" w:eastAsia="Calibri" w:hAnsi="Arial" w:cs="Arial"/>
          <w:sz w:val="24"/>
          <w:szCs w:val="24"/>
          <w:lang w:val="en-US"/>
        </w:rPr>
      </w:pPr>
    </w:p>
    <w:p w:rsidR="00936FFE" w:rsidRDefault="00936FFE" w:rsidP="00844A98">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 xml:space="preserve">I make no costs order in relation to the application by the Plaintiff for leave to be represented by </w:t>
      </w:r>
      <w:proofErr w:type="spellStart"/>
      <w:r>
        <w:rPr>
          <w:rFonts w:ascii="Arial" w:eastAsia="Calibri" w:hAnsi="Arial" w:cs="Arial"/>
          <w:sz w:val="24"/>
          <w:szCs w:val="24"/>
          <w:lang w:val="en-US"/>
        </w:rPr>
        <w:t>Mrs</w:t>
      </w:r>
      <w:proofErr w:type="spellEnd"/>
      <w:r>
        <w:rPr>
          <w:rFonts w:ascii="Arial" w:eastAsia="Calibri" w:hAnsi="Arial" w:cs="Arial"/>
          <w:sz w:val="24"/>
          <w:szCs w:val="24"/>
          <w:lang w:val="en-US"/>
        </w:rPr>
        <w:t xml:space="preserve"> Cornelia </w:t>
      </w:r>
      <w:proofErr w:type="spellStart"/>
      <w:r>
        <w:rPr>
          <w:rFonts w:ascii="Arial" w:eastAsia="Calibri" w:hAnsi="Arial" w:cs="Arial"/>
          <w:sz w:val="24"/>
          <w:szCs w:val="24"/>
          <w:lang w:val="en-US"/>
        </w:rPr>
        <w:t>Harmse</w:t>
      </w:r>
      <w:proofErr w:type="spellEnd"/>
      <w:r>
        <w:rPr>
          <w:rFonts w:ascii="Arial" w:eastAsia="Calibri" w:hAnsi="Arial" w:cs="Arial"/>
          <w:sz w:val="24"/>
          <w:szCs w:val="24"/>
          <w:lang w:val="en-US"/>
        </w:rPr>
        <w:t>;</w:t>
      </w:r>
    </w:p>
    <w:p w:rsidR="00936FFE" w:rsidRDefault="00936FFE" w:rsidP="00844A98">
      <w:pPr>
        <w:spacing w:after="0" w:line="360" w:lineRule="auto"/>
        <w:ind w:left="576" w:hanging="576"/>
        <w:jc w:val="both"/>
        <w:rPr>
          <w:rFonts w:ascii="Arial" w:eastAsia="Calibri" w:hAnsi="Arial" w:cs="Arial"/>
          <w:sz w:val="24"/>
          <w:szCs w:val="24"/>
          <w:lang w:val="en-US"/>
        </w:rPr>
      </w:pPr>
    </w:p>
    <w:p w:rsidR="00936FFE" w:rsidRDefault="00936FFE" w:rsidP="00844A98">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t xml:space="preserve">In relation to the application for security for costs, the Plaintiff is hereby ordered to furnish security for costs to the </w:t>
      </w:r>
      <w:r w:rsidR="00FC5050">
        <w:rPr>
          <w:rFonts w:ascii="Arial" w:eastAsia="Calibri" w:hAnsi="Arial" w:cs="Arial"/>
          <w:sz w:val="24"/>
          <w:szCs w:val="24"/>
          <w:lang w:val="en-US"/>
        </w:rPr>
        <w:t>Defendant</w:t>
      </w:r>
      <w:r>
        <w:rPr>
          <w:rFonts w:ascii="Arial" w:eastAsia="Calibri" w:hAnsi="Arial" w:cs="Arial"/>
          <w:sz w:val="24"/>
          <w:szCs w:val="24"/>
          <w:lang w:val="en-US"/>
        </w:rPr>
        <w:t>;</w:t>
      </w:r>
    </w:p>
    <w:p w:rsidR="00936FFE" w:rsidRDefault="00936FFE" w:rsidP="00844A98">
      <w:pPr>
        <w:spacing w:after="0" w:line="360" w:lineRule="auto"/>
        <w:ind w:left="576" w:hanging="576"/>
        <w:jc w:val="both"/>
        <w:rPr>
          <w:rFonts w:ascii="Arial" w:eastAsia="Calibri" w:hAnsi="Arial" w:cs="Arial"/>
          <w:sz w:val="24"/>
          <w:szCs w:val="24"/>
          <w:lang w:val="en-US"/>
        </w:rPr>
      </w:pPr>
    </w:p>
    <w:p w:rsidR="00936FFE" w:rsidRDefault="00936FFE" w:rsidP="00844A98">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5.</w:t>
      </w:r>
      <w:r>
        <w:rPr>
          <w:rFonts w:ascii="Arial" w:eastAsia="Calibri" w:hAnsi="Arial" w:cs="Arial"/>
          <w:sz w:val="24"/>
          <w:szCs w:val="24"/>
          <w:lang w:val="en-US"/>
        </w:rPr>
        <w:tab/>
        <w:t>The manner, form and quantum of the security for costs are to be assessed by the Registrar;</w:t>
      </w:r>
    </w:p>
    <w:p w:rsidR="00936FFE" w:rsidRDefault="00936FFE" w:rsidP="00844A98">
      <w:pPr>
        <w:spacing w:after="0" w:line="360" w:lineRule="auto"/>
        <w:ind w:left="576" w:hanging="576"/>
        <w:jc w:val="both"/>
        <w:rPr>
          <w:rFonts w:ascii="Arial" w:eastAsia="Calibri" w:hAnsi="Arial" w:cs="Arial"/>
          <w:sz w:val="24"/>
          <w:szCs w:val="24"/>
          <w:lang w:val="en-US"/>
        </w:rPr>
      </w:pPr>
    </w:p>
    <w:p w:rsidR="00936FFE" w:rsidRDefault="00936FFE" w:rsidP="00844A98">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lastRenderedPageBreak/>
        <w:t>6.</w:t>
      </w:r>
      <w:r>
        <w:rPr>
          <w:rFonts w:ascii="Arial" w:eastAsia="Calibri" w:hAnsi="Arial" w:cs="Arial"/>
          <w:sz w:val="24"/>
          <w:szCs w:val="24"/>
          <w:lang w:val="en-US"/>
        </w:rPr>
        <w:tab/>
        <w:t>The parties are directed to approach the office of the Registr</w:t>
      </w:r>
      <w:r w:rsidR="004C369C">
        <w:rPr>
          <w:rFonts w:ascii="Arial" w:eastAsia="Calibri" w:hAnsi="Arial" w:cs="Arial"/>
          <w:sz w:val="24"/>
          <w:szCs w:val="24"/>
          <w:lang w:val="en-US"/>
        </w:rPr>
        <w:t>ar on or before 07 December 201</w:t>
      </w:r>
      <w:r>
        <w:rPr>
          <w:rFonts w:ascii="Arial" w:eastAsia="Calibri" w:hAnsi="Arial" w:cs="Arial"/>
          <w:sz w:val="24"/>
          <w:szCs w:val="24"/>
          <w:lang w:val="en-US"/>
        </w:rPr>
        <w:t>8, to request a meeting where the assessment of security for costs shall be made;</w:t>
      </w:r>
    </w:p>
    <w:p w:rsidR="00936FFE" w:rsidRDefault="00936FFE" w:rsidP="00844A98">
      <w:pPr>
        <w:spacing w:after="0" w:line="360" w:lineRule="auto"/>
        <w:ind w:left="576" w:hanging="576"/>
        <w:jc w:val="both"/>
        <w:rPr>
          <w:rFonts w:ascii="Arial" w:eastAsia="Calibri" w:hAnsi="Arial" w:cs="Arial"/>
          <w:sz w:val="24"/>
          <w:szCs w:val="24"/>
          <w:lang w:val="en-US"/>
        </w:rPr>
      </w:pPr>
    </w:p>
    <w:p w:rsidR="00936FFE" w:rsidRDefault="00936FFE" w:rsidP="00844A98">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7.</w:t>
      </w:r>
      <w:r>
        <w:rPr>
          <w:rFonts w:ascii="Arial" w:eastAsia="Calibri" w:hAnsi="Arial" w:cs="Arial"/>
          <w:sz w:val="24"/>
          <w:szCs w:val="24"/>
          <w:lang w:val="en-US"/>
        </w:rPr>
        <w:tab/>
        <w:t xml:space="preserve">Should the Plaintiff fail or neglect to comply with the </w:t>
      </w:r>
      <w:r w:rsidR="00750CE3">
        <w:rPr>
          <w:rFonts w:ascii="Arial" w:eastAsia="Calibri" w:hAnsi="Arial" w:cs="Arial"/>
          <w:sz w:val="24"/>
          <w:szCs w:val="24"/>
          <w:lang w:val="en-US"/>
        </w:rPr>
        <w:t>cour</w:t>
      </w:r>
      <w:r>
        <w:rPr>
          <w:rFonts w:ascii="Arial" w:eastAsia="Calibri" w:hAnsi="Arial" w:cs="Arial"/>
          <w:sz w:val="24"/>
          <w:szCs w:val="24"/>
          <w:lang w:val="en-US"/>
        </w:rPr>
        <w:t>t order for security for costs as assessed by the Registrar within 10 days of the Registrar’s decision, the proceedings shall be stayed pending such compliance;</w:t>
      </w:r>
    </w:p>
    <w:p w:rsidR="00936FFE" w:rsidRDefault="00936FFE" w:rsidP="00844A98">
      <w:pPr>
        <w:spacing w:after="0" w:line="360" w:lineRule="auto"/>
        <w:ind w:left="576" w:hanging="576"/>
        <w:jc w:val="both"/>
        <w:rPr>
          <w:rFonts w:ascii="Arial" w:eastAsia="Calibri" w:hAnsi="Arial" w:cs="Arial"/>
          <w:sz w:val="24"/>
          <w:szCs w:val="24"/>
          <w:lang w:val="en-US"/>
        </w:rPr>
      </w:pPr>
    </w:p>
    <w:p w:rsidR="00936FFE" w:rsidRDefault="00936FFE" w:rsidP="00844A98">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8.</w:t>
      </w:r>
      <w:r>
        <w:rPr>
          <w:rFonts w:ascii="Arial" w:eastAsia="Calibri" w:hAnsi="Arial" w:cs="Arial"/>
          <w:sz w:val="24"/>
          <w:szCs w:val="24"/>
          <w:lang w:val="en-US"/>
        </w:rPr>
        <w:tab/>
        <w:t>The Plaintiff is directed to pay the Defendant’s costs of the application for security for costs, subject to the provisions of Rule 32(11);</w:t>
      </w:r>
    </w:p>
    <w:p w:rsidR="00936FFE" w:rsidRDefault="00936FFE" w:rsidP="00844A98">
      <w:pPr>
        <w:spacing w:after="0" w:line="360" w:lineRule="auto"/>
        <w:ind w:left="576" w:hanging="576"/>
        <w:jc w:val="both"/>
        <w:rPr>
          <w:rFonts w:ascii="Arial" w:eastAsia="Calibri" w:hAnsi="Arial" w:cs="Arial"/>
          <w:sz w:val="24"/>
          <w:szCs w:val="24"/>
          <w:lang w:val="en-US"/>
        </w:rPr>
      </w:pPr>
    </w:p>
    <w:p w:rsidR="00936FFE" w:rsidRDefault="00936FFE" w:rsidP="00844A98">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9.</w:t>
      </w:r>
      <w:r>
        <w:rPr>
          <w:rFonts w:ascii="Arial" w:eastAsia="Calibri" w:hAnsi="Arial" w:cs="Arial"/>
          <w:sz w:val="24"/>
          <w:szCs w:val="24"/>
          <w:lang w:val="en-US"/>
        </w:rPr>
        <w:tab/>
        <w:t>The matter is postponed to 27 March 2019 at 15:15 for status hearing;</w:t>
      </w:r>
    </w:p>
    <w:p w:rsidR="004C476B" w:rsidRDefault="004C476B" w:rsidP="00844A98">
      <w:pPr>
        <w:spacing w:after="0" w:line="360" w:lineRule="auto"/>
        <w:ind w:left="576" w:hanging="576"/>
        <w:jc w:val="both"/>
        <w:rPr>
          <w:rFonts w:ascii="Arial" w:eastAsia="Calibri" w:hAnsi="Arial" w:cs="Arial"/>
          <w:sz w:val="24"/>
          <w:szCs w:val="24"/>
          <w:lang w:val="en-US"/>
        </w:rPr>
      </w:pPr>
    </w:p>
    <w:p w:rsidR="00936FFE" w:rsidRDefault="00936FFE" w:rsidP="00844A98">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10.</w:t>
      </w:r>
      <w:r>
        <w:rPr>
          <w:rFonts w:ascii="Arial" w:eastAsia="Calibri" w:hAnsi="Arial" w:cs="Arial"/>
          <w:sz w:val="24"/>
          <w:szCs w:val="24"/>
          <w:lang w:val="en-US"/>
        </w:rPr>
        <w:tab/>
        <w:t>The parties are directed to file a joint status report on or before 22 March 2019 at 15:15 for status hearing.</w:t>
      </w:r>
    </w:p>
    <w:p w:rsidR="00936FFE" w:rsidRDefault="00936FFE" w:rsidP="00844A98">
      <w:pPr>
        <w:spacing w:after="0" w:line="360" w:lineRule="auto"/>
        <w:jc w:val="both"/>
        <w:rPr>
          <w:rFonts w:ascii="Arial" w:hAnsi="Arial" w:cs="Arial"/>
          <w:sz w:val="24"/>
          <w:szCs w:val="24"/>
        </w:rPr>
      </w:pPr>
    </w:p>
    <w:p w:rsidR="0007136E" w:rsidRDefault="0007136E" w:rsidP="00844A98">
      <w:pPr>
        <w:spacing w:after="0" w:line="360" w:lineRule="auto"/>
        <w:jc w:val="right"/>
        <w:rPr>
          <w:rFonts w:ascii="Arial" w:hAnsi="Arial" w:cs="Arial"/>
          <w:sz w:val="24"/>
          <w:szCs w:val="24"/>
        </w:rPr>
      </w:pPr>
      <w:r>
        <w:rPr>
          <w:rFonts w:ascii="Arial" w:hAnsi="Arial" w:cs="Arial"/>
          <w:sz w:val="24"/>
          <w:szCs w:val="24"/>
        </w:rPr>
        <w:tab/>
        <w:t>____________</w:t>
      </w:r>
    </w:p>
    <w:p w:rsidR="0007136E" w:rsidRDefault="004C476B" w:rsidP="00844A98">
      <w:pPr>
        <w:spacing w:after="0" w:line="360" w:lineRule="auto"/>
        <w:jc w:val="right"/>
        <w:rPr>
          <w:rFonts w:ascii="Arial" w:hAnsi="Arial" w:cs="Arial"/>
          <w:sz w:val="24"/>
          <w:szCs w:val="24"/>
        </w:rPr>
      </w:pPr>
      <w:r>
        <w:rPr>
          <w:rFonts w:ascii="Arial" w:hAnsi="Arial" w:cs="Arial"/>
          <w:sz w:val="24"/>
          <w:szCs w:val="24"/>
        </w:rPr>
        <w:t xml:space="preserve">B </w:t>
      </w:r>
      <w:proofErr w:type="spellStart"/>
      <w:r w:rsidR="0007136E">
        <w:rPr>
          <w:rFonts w:ascii="Arial" w:hAnsi="Arial" w:cs="Arial"/>
          <w:sz w:val="24"/>
          <w:szCs w:val="24"/>
        </w:rPr>
        <w:t>Usiku</w:t>
      </w:r>
      <w:proofErr w:type="spellEnd"/>
    </w:p>
    <w:p w:rsidR="0007136E" w:rsidRDefault="0007136E" w:rsidP="00844A98">
      <w:pPr>
        <w:spacing w:after="0" w:line="360" w:lineRule="auto"/>
        <w:jc w:val="right"/>
        <w:rPr>
          <w:rFonts w:ascii="Arial" w:hAnsi="Arial" w:cs="Arial"/>
          <w:sz w:val="24"/>
          <w:szCs w:val="24"/>
        </w:rPr>
      </w:pPr>
      <w:r>
        <w:rPr>
          <w:rFonts w:ascii="Arial" w:hAnsi="Arial" w:cs="Arial"/>
          <w:sz w:val="24"/>
          <w:szCs w:val="24"/>
        </w:rPr>
        <w:t>Judge</w:t>
      </w:r>
    </w:p>
    <w:p w:rsidR="00844A98" w:rsidRDefault="00844A98" w:rsidP="00844A98">
      <w:pPr>
        <w:spacing w:after="0" w:line="360" w:lineRule="auto"/>
        <w:rPr>
          <w:rFonts w:ascii="Arial" w:hAnsi="Arial" w:cs="Arial"/>
          <w:sz w:val="24"/>
          <w:szCs w:val="24"/>
        </w:rPr>
      </w:pPr>
    </w:p>
    <w:p w:rsidR="00844A98" w:rsidRDefault="00844A98" w:rsidP="00844A98">
      <w:pPr>
        <w:spacing w:after="0" w:line="360" w:lineRule="auto"/>
        <w:rPr>
          <w:rFonts w:ascii="Arial" w:hAnsi="Arial" w:cs="Arial"/>
          <w:sz w:val="24"/>
          <w:szCs w:val="24"/>
        </w:rPr>
      </w:pPr>
    </w:p>
    <w:p w:rsidR="00844A98" w:rsidRDefault="00844A98" w:rsidP="00844A98">
      <w:pPr>
        <w:spacing w:after="0" w:line="360" w:lineRule="auto"/>
        <w:rPr>
          <w:rFonts w:ascii="Arial" w:hAnsi="Arial" w:cs="Arial"/>
          <w:sz w:val="24"/>
          <w:szCs w:val="24"/>
        </w:rPr>
      </w:pPr>
    </w:p>
    <w:p w:rsidR="00844A98" w:rsidRDefault="00844A98" w:rsidP="00844A98">
      <w:pPr>
        <w:spacing w:after="0" w:line="360" w:lineRule="auto"/>
        <w:rPr>
          <w:rFonts w:ascii="Arial" w:hAnsi="Arial" w:cs="Arial"/>
          <w:sz w:val="24"/>
          <w:szCs w:val="24"/>
        </w:rPr>
      </w:pPr>
    </w:p>
    <w:p w:rsidR="00844A98" w:rsidRDefault="00844A98" w:rsidP="00844A98">
      <w:pPr>
        <w:spacing w:after="0" w:line="360" w:lineRule="auto"/>
        <w:rPr>
          <w:rFonts w:ascii="Arial" w:hAnsi="Arial" w:cs="Arial"/>
          <w:sz w:val="24"/>
          <w:szCs w:val="24"/>
        </w:rPr>
      </w:pPr>
    </w:p>
    <w:p w:rsidR="00844A98" w:rsidRDefault="00844A98" w:rsidP="00844A98">
      <w:pPr>
        <w:spacing w:after="0" w:line="360" w:lineRule="auto"/>
        <w:rPr>
          <w:rFonts w:ascii="Arial" w:hAnsi="Arial" w:cs="Arial"/>
          <w:sz w:val="24"/>
          <w:szCs w:val="24"/>
        </w:rPr>
      </w:pPr>
    </w:p>
    <w:p w:rsidR="00844A98" w:rsidRDefault="00844A98" w:rsidP="00844A98">
      <w:pPr>
        <w:spacing w:after="0" w:line="360" w:lineRule="auto"/>
        <w:rPr>
          <w:rFonts w:ascii="Arial" w:hAnsi="Arial" w:cs="Arial"/>
          <w:sz w:val="24"/>
          <w:szCs w:val="24"/>
        </w:rPr>
      </w:pPr>
    </w:p>
    <w:p w:rsidR="00844A98" w:rsidRDefault="00844A98" w:rsidP="00844A98">
      <w:pPr>
        <w:spacing w:after="0" w:line="360" w:lineRule="auto"/>
        <w:rPr>
          <w:rFonts w:ascii="Arial" w:hAnsi="Arial" w:cs="Arial"/>
          <w:sz w:val="24"/>
          <w:szCs w:val="24"/>
        </w:rPr>
      </w:pPr>
    </w:p>
    <w:p w:rsidR="00844A98" w:rsidRDefault="00844A98" w:rsidP="00844A98">
      <w:pPr>
        <w:spacing w:after="0" w:line="360" w:lineRule="auto"/>
        <w:rPr>
          <w:rFonts w:ascii="Arial" w:hAnsi="Arial" w:cs="Arial"/>
          <w:sz w:val="24"/>
          <w:szCs w:val="24"/>
        </w:rPr>
      </w:pPr>
    </w:p>
    <w:p w:rsidR="00844A98" w:rsidRDefault="00844A98" w:rsidP="00844A98">
      <w:pPr>
        <w:spacing w:after="0" w:line="360" w:lineRule="auto"/>
        <w:rPr>
          <w:rFonts w:ascii="Arial" w:hAnsi="Arial" w:cs="Arial"/>
          <w:sz w:val="24"/>
          <w:szCs w:val="24"/>
        </w:rPr>
      </w:pPr>
    </w:p>
    <w:p w:rsidR="00844A98" w:rsidRDefault="00844A98" w:rsidP="00844A98">
      <w:pPr>
        <w:spacing w:after="0" w:line="360" w:lineRule="auto"/>
        <w:rPr>
          <w:rFonts w:ascii="Arial" w:hAnsi="Arial" w:cs="Arial"/>
          <w:sz w:val="24"/>
          <w:szCs w:val="24"/>
        </w:rPr>
      </w:pPr>
    </w:p>
    <w:p w:rsidR="00844A98" w:rsidRDefault="00844A98" w:rsidP="00844A98">
      <w:pPr>
        <w:spacing w:after="0" w:line="360" w:lineRule="auto"/>
        <w:rPr>
          <w:rFonts w:ascii="Arial" w:hAnsi="Arial" w:cs="Arial"/>
          <w:sz w:val="24"/>
          <w:szCs w:val="24"/>
        </w:rPr>
      </w:pPr>
    </w:p>
    <w:p w:rsidR="00463C42" w:rsidRDefault="00844A98" w:rsidP="00844A98">
      <w:pPr>
        <w:spacing w:after="0" w:line="360" w:lineRule="auto"/>
        <w:rPr>
          <w:rFonts w:ascii="Arial" w:hAnsi="Arial" w:cs="Arial"/>
          <w:sz w:val="24"/>
          <w:szCs w:val="24"/>
        </w:rPr>
      </w:pPr>
      <w:r>
        <w:rPr>
          <w:rFonts w:ascii="Arial" w:hAnsi="Arial" w:cs="Arial"/>
          <w:sz w:val="24"/>
          <w:szCs w:val="24"/>
        </w:rPr>
        <w:lastRenderedPageBreak/>
        <w:t>APPEARA</w:t>
      </w:r>
      <w:r w:rsidR="002359BD">
        <w:rPr>
          <w:rFonts w:ascii="Arial" w:hAnsi="Arial" w:cs="Arial"/>
          <w:sz w:val="24"/>
          <w:szCs w:val="24"/>
        </w:rPr>
        <w:t>NCES:</w:t>
      </w:r>
      <w:r w:rsidR="002359BD">
        <w:rPr>
          <w:rFonts w:ascii="Arial" w:hAnsi="Arial" w:cs="Arial"/>
          <w:sz w:val="24"/>
          <w:szCs w:val="24"/>
        </w:rPr>
        <w:tab/>
      </w:r>
      <w:r w:rsidR="002359BD">
        <w:rPr>
          <w:rFonts w:ascii="Arial" w:hAnsi="Arial" w:cs="Arial"/>
          <w:sz w:val="24"/>
          <w:szCs w:val="24"/>
        </w:rPr>
        <w:tab/>
      </w:r>
      <w:r w:rsidR="002359BD">
        <w:rPr>
          <w:rFonts w:ascii="Arial" w:hAnsi="Arial" w:cs="Arial"/>
          <w:sz w:val="24"/>
          <w:szCs w:val="24"/>
        </w:rPr>
        <w:tab/>
      </w:r>
    </w:p>
    <w:p w:rsidR="002359BD" w:rsidRDefault="002359BD" w:rsidP="00844A98">
      <w:pPr>
        <w:spacing w:after="0" w:line="360" w:lineRule="auto"/>
        <w:rPr>
          <w:rFonts w:ascii="Arial" w:hAnsi="Arial" w:cs="Arial"/>
          <w:sz w:val="24"/>
          <w:szCs w:val="24"/>
        </w:rPr>
      </w:pPr>
    </w:p>
    <w:p w:rsidR="002359BD" w:rsidRDefault="002359BD" w:rsidP="00844A98">
      <w:pPr>
        <w:spacing w:after="0" w:line="360" w:lineRule="auto"/>
        <w:rPr>
          <w:rFonts w:ascii="Arial" w:hAnsi="Arial" w:cs="Arial"/>
          <w:sz w:val="24"/>
          <w:szCs w:val="24"/>
        </w:rPr>
      </w:pPr>
      <w:r>
        <w:rPr>
          <w:rFonts w:ascii="Arial" w:hAnsi="Arial" w:cs="Arial"/>
          <w:sz w:val="24"/>
          <w:szCs w:val="24"/>
        </w:rPr>
        <w:t>PLAINTIFF: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44A98">
        <w:rPr>
          <w:rFonts w:ascii="Arial" w:hAnsi="Arial" w:cs="Arial"/>
          <w:sz w:val="24"/>
          <w:szCs w:val="24"/>
        </w:rPr>
        <w:t>In-person</w:t>
      </w:r>
    </w:p>
    <w:p w:rsidR="002359BD" w:rsidRDefault="002359BD" w:rsidP="00844A98">
      <w:pPr>
        <w:spacing w:after="0" w:line="360" w:lineRule="auto"/>
        <w:rPr>
          <w:rFonts w:ascii="Arial" w:hAnsi="Arial" w:cs="Arial"/>
          <w:sz w:val="24"/>
          <w:szCs w:val="24"/>
        </w:rPr>
      </w:pPr>
    </w:p>
    <w:p w:rsidR="002359BD" w:rsidRDefault="002359BD" w:rsidP="00844A98">
      <w:pPr>
        <w:spacing w:after="0" w:line="360" w:lineRule="auto"/>
        <w:rPr>
          <w:rFonts w:ascii="Arial" w:hAnsi="Arial" w:cs="Arial"/>
          <w:sz w:val="24"/>
          <w:szCs w:val="24"/>
        </w:rPr>
      </w:pPr>
      <w:r>
        <w:rPr>
          <w:rFonts w:ascii="Arial" w:hAnsi="Arial" w:cs="Arial"/>
          <w:sz w:val="24"/>
          <w:szCs w:val="24"/>
        </w:rPr>
        <w:t>DEFENDANT: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JC Van </w:t>
      </w:r>
      <w:proofErr w:type="spellStart"/>
      <w:r>
        <w:rPr>
          <w:rFonts w:ascii="Arial" w:hAnsi="Arial" w:cs="Arial"/>
          <w:sz w:val="24"/>
          <w:szCs w:val="24"/>
        </w:rPr>
        <w:t>Wyk</w:t>
      </w:r>
      <w:proofErr w:type="spellEnd"/>
    </w:p>
    <w:p w:rsidR="002359BD" w:rsidRPr="009703DD" w:rsidRDefault="002359BD" w:rsidP="00844A98">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sidR="00844A98">
        <w:rPr>
          <w:rFonts w:ascii="Arial" w:hAnsi="Arial" w:cs="Arial"/>
          <w:sz w:val="24"/>
          <w:szCs w:val="24"/>
        </w:rPr>
        <w:t>o</w:t>
      </w:r>
      <w:r w:rsidR="004C476B">
        <w:rPr>
          <w:rFonts w:ascii="Arial" w:hAnsi="Arial" w:cs="Arial"/>
          <w:sz w:val="24"/>
          <w:szCs w:val="24"/>
        </w:rPr>
        <w:t>f</w:t>
      </w:r>
      <w:proofErr w:type="gramEnd"/>
      <w:r>
        <w:rPr>
          <w:rFonts w:ascii="Arial" w:hAnsi="Arial" w:cs="Arial"/>
          <w:sz w:val="24"/>
          <w:szCs w:val="24"/>
        </w:rPr>
        <w:t xml:space="preserve"> JC Van </w:t>
      </w:r>
      <w:proofErr w:type="spellStart"/>
      <w:r>
        <w:rPr>
          <w:rFonts w:ascii="Arial" w:hAnsi="Arial" w:cs="Arial"/>
          <w:sz w:val="24"/>
          <w:szCs w:val="24"/>
        </w:rPr>
        <w:t>Wyk</w:t>
      </w:r>
      <w:proofErr w:type="spellEnd"/>
      <w:r>
        <w:rPr>
          <w:rFonts w:ascii="Arial" w:hAnsi="Arial" w:cs="Arial"/>
          <w:sz w:val="24"/>
          <w:szCs w:val="24"/>
        </w:rPr>
        <w:t xml:space="preserve"> Attorneys</w:t>
      </w:r>
      <w:r w:rsidR="004C476B">
        <w:rPr>
          <w:rFonts w:ascii="Arial" w:hAnsi="Arial" w:cs="Arial"/>
          <w:sz w:val="24"/>
          <w:szCs w:val="24"/>
        </w:rPr>
        <w:t xml:space="preserve">, </w:t>
      </w:r>
      <w:r>
        <w:rPr>
          <w:rFonts w:ascii="Arial" w:hAnsi="Arial" w:cs="Arial"/>
          <w:sz w:val="24"/>
          <w:szCs w:val="24"/>
        </w:rPr>
        <w:t>Windhoek</w:t>
      </w:r>
    </w:p>
    <w:sectPr w:rsidR="002359BD" w:rsidRPr="009703DD" w:rsidSect="006A1771">
      <w:head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92A" w:rsidRDefault="00B9192A" w:rsidP="00E045A1">
      <w:pPr>
        <w:spacing w:after="0" w:line="240" w:lineRule="auto"/>
      </w:pPr>
      <w:r>
        <w:separator/>
      </w:r>
    </w:p>
  </w:endnote>
  <w:endnote w:type="continuationSeparator" w:id="0">
    <w:p w:rsidR="00B9192A" w:rsidRDefault="00B9192A" w:rsidP="00E04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92A" w:rsidRDefault="00B9192A" w:rsidP="00E045A1">
      <w:pPr>
        <w:spacing w:after="0" w:line="240" w:lineRule="auto"/>
      </w:pPr>
      <w:r>
        <w:separator/>
      </w:r>
    </w:p>
  </w:footnote>
  <w:footnote w:type="continuationSeparator" w:id="0">
    <w:p w:rsidR="00B9192A" w:rsidRDefault="00B9192A" w:rsidP="00E045A1">
      <w:pPr>
        <w:spacing w:after="0" w:line="240" w:lineRule="auto"/>
      </w:pPr>
      <w:r>
        <w:continuationSeparator/>
      </w:r>
    </w:p>
  </w:footnote>
  <w:footnote w:id="1">
    <w:p w:rsidR="00E045A1" w:rsidRPr="00844A98" w:rsidRDefault="00E045A1" w:rsidP="00844A98">
      <w:pPr>
        <w:pStyle w:val="FootnoteText"/>
        <w:jc w:val="both"/>
        <w:rPr>
          <w:rFonts w:ascii="Arial" w:hAnsi="Arial" w:cs="Arial"/>
          <w:lang w:val="en-US"/>
        </w:rPr>
      </w:pPr>
      <w:r w:rsidRPr="00844A98">
        <w:rPr>
          <w:rStyle w:val="FootnoteReference"/>
          <w:rFonts w:ascii="Arial" w:hAnsi="Arial" w:cs="Arial"/>
        </w:rPr>
        <w:footnoteRef/>
      </w:r>
      <w:r w:rsidRPr="00844A98">
        <w:rPr>
          <w:rFonts w:ascii="Arial" w:hAnsi="Arial" w:cs="Arial"/>
        </w:rPr>
        <w:t xml:space="preserve"> </w:t>
      </w:r>
      <w:r w:rsidR="00932551" w:rsidRPr="00844A98">
        <w:rPr>
          <w:rFonts w:ascii="Arial" w:hAnsi="Arial" w:cs="Arial"/>
          <w:i/>
        </w:rPr>
        <w:t xml:space="preserve">Nationwide Detectives CC v Standard Bank of Namibia Ltd </w:t>
      </w:r>
      <w:r w:rsidR="00932551" w:rsidRPr="00844A98">
        <w:rPr>
          <w:rFonts w:ascii="Arial" w:hAnsi="Arial" w:cs="Arial"/>
        </w:rPr>
        <w:t>2008 (1) NR 290 at 301 D-F.</w:t>
      </w:r>
    </w:p>
  </w:footnote>
  <w:footnote w:id="2">
    <w:p w:rsidR="006E6C9E" w:rsidRPr="006E6C9E" w:rsidRDefault="006E6C9E" w:rsidP="00844A98">
      <w:pPr>
        <w:pStyle w:val="FootnoteText"/>
        <w:jc w:val="both"/>
        <w:rPr>
          <w:lang w:val="en-US"/>
        </w:rPr>
      </w:pPr>
      <w:r w:rsidRPr="006E6C9E">
        <w:rPr>
          <w:rStyle w:val="FootnoteReference"/>
          <w:rFonts w:ascii="Arial" w:hAnsi="Arial" w:cs="Arial"/>
        </w:rPr>
        <w:footnoteRef/>
      </w:r>
      <w:r w:rsidRPr="006E6C9E">
        <w:rPr>
          <w:rFonts w:ascii="Arial" w:hAnsi="Arial" w:cs="Arial"/>
        </w:rPr>
        <w:t xml:space="preserve"> </w:t>
      </w:r>
      <w:r w:rsidRPr="006E6C9E">
        <w:rPr>
          <w:rFonts w:ascii="Arial" w:hAnsi="Arial" w:cs="Arial"/>
          <w:i/>
        </w:rPr>
        <w:t xml:space="preserve">Nationwide Detectives CC v Standard Bank of Namibia Ltd </w:t>
      </w:r>
      <w:r w:rsidRPr="006E6C9E">
        <w:rPr>
          <w:rFonts w:ascii="Arial" w:hAnsi="Arial" w:cs="Arial"/>
        </w:rPr>
        <w:t>para 35.</w:t>
      </w:r>
    </w:p>
  </w:footnote>
  <w:footnote w:id="3">
    <w:p w:rsidR="00DF5438" w:rsidRPr="00DF5438" w:rsidRDefault="00DF5438" w:rsidP="00844A98">
      <w:pPr>
        <w:pStyle w:val="FootnoteText"/>
        <w:jc w:val="both"/>
        <w:rPr>
          <w:rFonts w:ascii="Arial" w:hAnsi="Arial" w:cs="Arial"/>
          <w:lang w:val="en-US"/>
        </w:rPr>
      </w:pPr>
      <w:r w:rsidRPr="00DF5438">
        <w:rPr>
          <w:rStyle w:val="FootnoteReference"/>
          <w:rFonts w:ascii="Arial" w:hAnsi="Arial" w:cs="Arial"/>
        </w:rPr>
        <w:footnoteRef/>
      </w:r>
      <w:r w:rsidRPr="00DF5438">
        <w:rPr>
          <w:rFonts w:ascii="Arial" w:hAnsi="Arial" w:cs="Arial"/>
        </w:rPr>
        <w:t xml:space="preserve"> </w:t>
      </w:r>
      <w:r w:rsidR="006E6C9E" w:rsidRPr="006E6C9E">
        <w:rPr>
          <w:rFonts w:ascii="Arial" w:hAnsi="Arial" w:cs="Arial"/>
          <w:i/>
        </w:rPr>
        <w:t xml:space="preserve">Nationwide Detectives CC v Standard Bank of Namibia Ltd </w:t>
      </w:r>
      <w:r w:rsidRPr="006E6C9E">
        <w:rPr>
          <w:rFonts w:ascii="Arial" w:hAnsi="Arial" w:cs="Arial"/>
        </w:rPr>
        <w:t>at p 302 C-D.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209738"/>
      <w:docPartObj>
        <w:docPartGallery w:val="Page Numbers (Top of Page)"/>
        <w:docPartUnique/>
      </w:docPartObj>
    </w:sdtPr>
    <w:sdtEndPr>
      <w:rPr>
        <w:noProof/>
      </w:rPr>
    </w:sdtEndPr>
    <w:sdtContent>
      <w:p w:rsidR="006A1771" w:rsidRDefault="009D2A38">
        <w:pPr>
          <w:pStyle w:val="Header"/>
          <w:jc w:val="right"/>
        </w:pPr>
        <w:r>
          <w:fldChar w:fldCharType="begin"/>
        </w:r>
        <w:r>
          <w:instrText xml:space="preserve"> PAGE   \* MERGEFORMAT </w:instrText>
        </w:r>
        <w:r>
          <w:fldChar w:fldCharType="separate"/>
        </w:r>
        <w:r w:rsidR="00844A98">
          <w:rPr>
            <w:noProof/>
          </w:rPr>
          <w:t>2</w:t>
        </w:r>
        <w:r>
          <w:rPr>
            <w:noProof/>
          </w:rPr>
          <w:fldChar w:fldCharType="end"/>
        </w:r>
      </w:p>
    </w:sdtContent>
  </w:sdt>
  <w:p w:rsidR="006A1771" w:rsidRDefault="00B919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65E00"/>
    <w:multiLevelType w:val="hybridMultilevel"/>
    <w:tmpl w:val="FD369322"/>
    <w:lvl w:ilvl="0" w:tplc="8C5AC8A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25"/>
    <w:rsid w:val="000127AA"/>
    <w:rsid w:val="00034F3D"/>
    <w:rsid w:val="000568CF"/>
    <w:rsid w:val="0006724F"/>
    <w:rsid w:val="0007136E"/>
    <w:rsid w:val="0008469D"/>
    <w:rsid w:val="000A01DE"/>
    <w:rsid w:val="00111DD6"/>
    <w:rsid w:val="00117FBE"/>
    <w:rsid w:val="0012127C"/>
    <w:rsid w:val="00124FB4"/>
    <w:rsid w:val="00183094"/>
    <w:rsid w:val="00190635"/>
    <w:rsid w:val="001D63D5"/>
    <w:rsid w:val="001F7167"/>
    <w:rsid w:val="002359BD"/>
    <w:rsid w:val="002E4D72"/>
    <w:rsid w:val="002F6854"/>
    <w:rsid w:val="003064B4"/>
    <w:rsid w:val="00334776"/>
    <w:rsid w:val="003715D1"/>
    <w:rsid w:val="003B6A72"/>
    <w:rsid w:val="00430B3F"/>
    <w:rsid w:val="004415E2"/>
    <w:rsid w:val="004635D8"/>
    <w:rsid w:val="00463C42"/>
    <w:rsid w:val="00492225"/>
    <w:rsid w:val="004C369C"/>
    <w:rsid w:val="004C476B"/>
    <w:rsid w:val="0051481B"/>
    <w:rsid w:val="0053653E"/>
    <w:rsid w:val="00583F81"/>
    <w:rsid w:val="005B6DC0"/>
    <w:rsid w:val="005E36E4"/>
    <w:rsid w:val="00604688"/>
    <w:rsid w:val="00661BA0"/>
    <w:rsid w:val="00665D86"/>
    <w:rsid w:val="0068196A"/>
    <w:rsid w:val="006A6615"/>
    <w:rsid w:val="006E25C2"/>
    <w:rsid w:val="006E6C9E"/>
    <w:rsid w:val="006F5FC7"/>
    <w:rsid w:val="00733605"/>
    <w:rsid w:val="00750CE3"/>
    <w:rsid w:val="007A1EAB"/>
    <w:rsid w:val="007A4520"/>
    <w:rsid w:val="008015D6"/>
    <w:rsid w:val="00844A98"/>
    <w:rsid w:val="008503EF"/>
    <w:rsid w:val="008704D8"/>
    <w:rsid w:val="00895729"/>
    <w:rsid w:val="008C75C6"/>
    <w:rsid w:val="00907A8D"/>
    <w:rsid w:val="00923B3B"/>
    <w:rsid w:val="00932551"/>
    <w:rsid w:val="00936FFE"/>
    <w:rsid w:val="009433BD"/>
    <w:rsid w:val="009703DD"/>
    <w:rsid w:val="009A0DFA"/>
    <w:rsid w:val="009D2A38"/>
    <w:rsid w:val="00A24F54"/>
    <w:rsid w:val="00A377DC"/>
    <w:rsid w:val="00A51BC5"/>
    <w:rsid w:val="00AE0683"/>
    <w:rsid w:val="00AE185C"/>
    <w:rsid w:val="00B35841"/>
    <w:rsid w:val="00B5713F"/>
    <w:rsid w:val="00B757B2"/>
    <w:rsid w:val="00B9192A"/>
    <w:rsid w:val="00BE0913"/>
    <w:rsid w:val="00C12E7C"/>
    <w:rsid w:val="00C530C9"/>
    <w:rsid w:val="00C5364D"/>
    <w:rsid w:val="00C61E18"/>
    <w:rsid w:val="00C64E88"/>
    <w:rsid w:val="00C91D02"/>
    <w:rsid w:val="00D004F2"/>
    <w:rsid w:val="00DE5BE7"/>
    <w:rsid w:val="00DE7872"/>
    <w:rsid w:val="00DF5438"/>
    <w:rsid w:val="00E045A1"/>
    <w:rsid w:val="00E20AAA"/>
    <w:rsid w:val="00E26903"/>
    <w:rsid w:val="00E301A0"/>
    <w:rsid w:val="00EB227F"/>
    <w:rsid w:val="00EB6F36"/>
    <w:rsid w:val="00ED5543"/>
    <w:rsid w:val="00F90069"/>
    <w:rsid w:val="00FC5050"/>
    <w:rsid w:val="00FD48D7"/>
    <w:rsid w:val="00FE1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CFA5B-8A34-4DD3-A1C1-AAF65CDE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225"/>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492225"/>
  </w:style>
  <w:style w:type="paragraph" w:styleId="FootnoteText">
    <w:name w:val="footnote text"/>
    <w:basedOn w:val="Normal"/>
    <w:link w:val="FootnoteTextChar"/>
    <w:uiPriority w:val="99"/>
    <w:semiHidden/>
    <w:unhideWhenUsed/>
    <w:rsid w:val="00E045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45A1"/>
    <w:rPr>
      <w:sz w:val="20"/>
      <w:szCs w:val="20"/>
      <w:lang w:val="en-GB"/>
    </w:rPr>
  </w:style>
  <w:style w:type="character" w:styleId="FootnoteReference">
    <w:name w:val="footnote reference"/>
    <w:basedOn w:val="DefaultParagraphFont"/>
    <w:uiPriority w:val="99"/>
    <w:semiHidden/>
    <w:unhideWhenUsed/>
    <w:rsid w:val="00E045A1"/>
    <w:rPr>
      <w:vertAlign w:val="superscript"/>
    </w:rPr>
  </w:style>
  <w:style w:type="paragraph" w:styleId="BalloonText">
    <w:name w:val="Balloon Text"/>
    <w:basedOn w:val="Normal"/>
    <w:link w:val="BalloonTextChar"/>
    <w:uiPriority w:val="99"/>
    <w:semiHidden/>
    <w:unhideWhenUsed/>
    <w:rsid w:val="00A51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BC5"/>
    <w:rPr>
      <w:rFonts w:ascii="Segoe UI" w:hAnsi="Segoe UI" w:cs="Segoe UI"/>
      <w:sz w:val="18"/>
      <w:szCs w:val="18"/>
      <w:lang w:val="en-GB"/>
    </w:rPr>
  </w:style>
  <w:style w:type="paragraph" w:styleId="ListParagraph">
    <w:name w:val="List Paragraph"/>
    <w:basedOn w:val="Normal"/>
    <w:uiPriority w:val="34"/>
    <w:qFormat/>
    <w:rsid w:val="00844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2018-11-18T18:30:00+00:00</Judgment_x0020_Date>
    <Year xmlns="c1afb1bd-f2fb-40fd-9abb-aea55b4d7662">2018</Year>
  </documentManagement>
</p:properties>
</file>

<file path=customXml/itemProps1.xml><?xml version="1.0" encoding="utf-8"?>
<ds:datastoreItem xmlns:ds="http://schemas.openxmlformats.org/officeDocument/2006/customXml" ds:itemID="{F34E9903-7670-435D-8DB6-1E88F5E7D30C}"/>
</file>

<file path=customXml/itemProps2.xml><?xml version="1.0" encoding="utf-8"?>
<ds:datastoreItem xmlns:ds="http://schemas.openxmlformats.org/officeDocument/2006/customXml" ds:itemID="{70407FA4-3A1E-40CA-9B08-EA68B859B42B}"/>
</file>

<file path=customXml/itemProps3.xml><?xml version="1.0" encoding="utf-8"?>
<ds:datastoreItem xmlns:ds="http://schemas.openxmlformats.org/officeDocument/2006/customXml" ds:itemID="{57DE9B48-B763-4252-8EB7-1C1310C721DA}"/>
</file>

<file path=customXml/itemProps4.xml><?xml version="1.0" encoding="utf-8"?>
<ds:datastoreItem xmlns:ds="http://schemas.openxmlformats.org/officeDocument/2006/customXml" ds:itemID="{2F175AC0-1F0E-4572-B5A8-3C9670215E4A}"/>
</file>

<file path=docProps/app.xml><?xml version="1.0" encoding="utf-8"?>
<Properties xmlns="http://schemas.openxmlformats.org/officeDocument/2006/extended-properties" xmlns:vt="http://schemas.openxmlformats.org/officeDocument/2006/docPropsVTypes">
  <Template>Normal</Template>
  <TotalTime>5</TotalTime>
  <Pages>11</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Multibuild CC v Blumfelde Meat CC </dc:title>
  <dc:subject/>
  <dc:creator>Loide Shilongo</dc:creator>
  <cp:keywords/>
  <dc:description/>
  <cp:lastModifiedBy>Nicole Januarie</cp:lastModifiedBy>
  <cp:revision>3</cp:revision>
  <cp:lastPrinted>2018-11-20T07:34:00Z</cp:lastPrinted>
  <dcterms:created xsi:type="dcterms:W3CDTF">2018-11-27T06:58:00Z</dcterms:created>
  <dcterms:modified xsi:type="dcterms:W3CDTF">2018-11-27T07:31:00Z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