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12169A">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061B5" w:rsidRDefault="00A061B5"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A061B5" w:rsidRDefault="00A061B5" w:rsidP="001B7E1F">
                      <w:pPr>
                        <w:jc w:val="right"/>
                      </w:pPr>
                      <w:r>
                        <w:t>NOT 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686CD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4C21BE">
        <w:rPr>
          <w:rFonts w:ascii="Arial" w:hAnsi="Arial" w:cs="Arial"/>
          <w:sz w:val="24"/>
          <w:szCs w:val="24"/>
          <w:lang w:val="en-GB"/>
        </w:rPr>
        <w:t>5</w:t>
      </w:r>
      <w:r w:rsidRPr="00D15D4C">
        <w:rPr>
          <w:rFonts w:ascii="Arial" w:hAnsi="Arial" w:cs="Arial"/>
          <w:sz w:val="24"/>
          <w:szCs w:val="24"/>
          <w:lang w:val="en-GB"/>
        </w:rPr>
        <w:t>/20</w:t>
      </w:r>
      <w:r w:rsidR="002633B1">
        <w:rPr>
          <w:rFonts w:ascii="Arial" w:hAnsi="Arial" w:cs="Arial"/>
          <w:sz w:val="24"/>
          <w:szCs w:val="24"/>
          <w:lang w:val="en-GB"/>
        </w:rPr>
        <w:t>1</w:t>
      </w:r>
      <w:r w:rsidR="004C21BE">
        <w:rPr>
          <w:rFonts w:ascii="Arial" w:hAnsi="Arial" w:cs="Arial"/>
          <w:sz w:val="24"/>
          <w:szCs w:val="24"/>
          <w:lang w:val="en-GB"/>
        </w:rPr>
        <w:t>6</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214320" w:rsidRDefault="007E23AC" w:rsidP="001B7E1F">
      <w:pPr>
        <w:spacing w:after="0" w:line="360" w:lineRule="auto"/>
        <w:jc w:val="both"/>
        <w:rPr>
          <w:rFonts w:ascii="Arial" w:hAnsi="Arial" w:cs="Arial"/>
          <w:sz w:val="24"/>
          <w:szCs w:val="24"/>
          <w:lang w:val="en-GB"/>
        </w:rPr>
      </w:pPr>
      <w:r>
        <w:rPr>
          <w:rFonts w:ascii="Arial" w:hAnsi="Arial" w:cs="Arial"/>
          <w:sz w:val="24"/>
          <w:szCs w:val="24"/>
          <w:lang w:val="en-GB"/>
        </w:rPr>
        <w:t>v</w:t>
      </w:r>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AF390D" w:rsidP="001B7E1F">
      <w:pPr>
        <w:spacing w:after="0" w:line="360" w:lineRule="auto"/>
        <w:jc w:val="both"/>
        <w:rPr>
          <w:rFonts w:ascii="Arial" w:hAnsi="Arial" w:cs="Arial"/>
          <w:b/>
          <w:sz w:val="24"/>
          <w:szCs w:val="24"/>
          <w:lang w:val="en-GB"/>
        </w:rPr>
      </w:pPr>
      <w:r>
        <w:rPr>
          <w:rFonts w:ascii="Arial" w:hAnsi="Arial" w:cs="Arial"/>
          <w:b/>
          <w:sz w:val="24"/>
          <w:szCs w:val="24"/>
          <w:lang w:val="en-GB"/>
        </w:rPr>
        <w:t>PIET KONDJEJE NAKANENE</w:t>
      </w:r>
    </w:p>
    <w:p w:rsidR="001B7E1F" w:rsidRPr="00D15D4C" w:rsidRDefault="001B7E1F" w:rsidP="00E470E4">
      <w:pPr>
        <w:spacing w:after="0" w:line="360" w:lineRule="auto"/>
        <w:jc w:val="both"/>
        <w:rPr>
          <w:rFonts w:ascii="Arial" w:hAnsi="Arial" w:cs="Arial"/>
          <w:sz w:val="24"/>
          <w:szCs w:val="24"/>
          <w:lang w:val="en-GB"/>
        </w:rPr>
      </w:pPr>
    </w:p>
    <w:p w:rsidR="002D365F"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2D365F">
        <w:rPr>
          <w:rFonts w:ascii="Arial" w:hAnsi="Arial" w:cs="Arial"/>
          <w:i/>
          <w:sz w:val="24"/>
          <w:szCs w:val="24"/>
          <w:lang w:val="en-GB"/>
        </w:rPr>
        <w:tab/>
      </w:r>
      <w:r w:rsidR="005B399C">
        <w:rPr>
          <w:rFonts w:ascii="Arial" w:hAnsi="Arial" w:cs="Arial"/>
          <w:i/>
          <w:sz w:val="24"/>
          <w:szCs w:val="24"/>
          <w:lang w:val="en-GB"/>
        </w:rPr>
        <w:t>S</w:t>
      </w:r>
      <w:r w:rsidR="00AF390D">
        <w:rPr>
          <w:rFonts w:ascii="Arial" w:hAnsi="Arial" w:cs="Arial"/>
          <w:i/>
          <w:sz w:val="24"/>
          <w:szCs w:val="24"/>
          <w:lang w:val="en-GB"/>
        </w:rPr>
        <w:t xml:space="preserve"> v Nakanene </w:t>
      </w:r>
      <w:r w:rsidRPr="00D15D4C">
        <w:rPr>
          <w:rFonts w:ascii="Arial" w:hAnsi="Arial" w:cs="Arial"/>
          <w:sz w:val="24"/>
          <w:szCs w:val="24"/>
          <w:lang w:val="en-GB"/>
        </w:rPr>
        <w:t>(</w:t>
      </w:r>
      <w:r w:rsidR="004D7CA9">
        <w:rPr>
          <w:rFonts w:ascii="Arial" w:hAnsi="Arial" w:cs="Arial"/>
          <w:sz w:val="24"/>
          <w:szCs w:val="24"/>
          <w:lang w:val="en-GB"/>
        </w:rPr>
        <w:t xml:space="preserve">CC </w:t>
      </w:r>
      <w:r w:rsidR="00AF390D">
        <w:rPr>
          <w:rFonts w:ascii="Arial" w:hAnsi="Arial" w:cs="Arial"/>
          <w:sz w:val="24"/>
          <w:szCs w:val="24"/>
          <w:lang w:val="en-GB"/>
        </w:rPr>
        <w:t>5</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AF390D">
        <w:rPr>
          <w:rFonts w:ascii="Arial" w:hAnsi="Arial" w:cs="Arial"/>
          <w:sz w:val="24"/>
          <w:szCs w:val="24"/>
          <w:lang w:val="en-GB"/>
        </w:rPr>
        <w:t>6</w:t>
      </w:r>
      <w:r w:rsidRPr="00D15D4C">
        <w:rPr>
          <w:rFonts w:ascii="Arial" w:hAnsi="Arial" w:cs="Arial"/>
          <w:sz w:val="24"/>
          <w:szCs w:val="24"/>
          <w:lang w:val="en-GB"/>
        </w:rPr>
        <w:t>) [20</w:t>
      </w:r>
      <w:r w:rsidR="005B399C">
        <w:rPr>
          <w:rFonts w:ascii="Arial" w:hAnsi="Arial" w:cs="Arial"/>
          <w:sz w:val="24"/>
          <w:szCs w:val="24"/>
          <w:lang w:val="en-GB"/>
        </w:rPr>
        <w:t>1</w:t>
      </w:r>
      <w:r w:rsidR="00A63D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1220B1">
        <w:rPr>
          <w:rFonts w:ascii="Arial" w:hAnsi="Arial" w:cs="Arial"/>
          <w:sz w:val="24"/>
          <w:szCs w:val="24"/>
          <w:lang w:val="en-GB"/>
        </w:rPr>
        <w:t>385</w:t>
      </w:r>
      <w:r w:rsidR="00E84EF6">
        <w:rPr>
          <w:rFonts w:ascii="Arial" w:hAnsi="Arial" w:cs="Arial"/>
          <w:sz w:val="24"/>
          <w:szCs w:val="24"/>
          <w:lang w:val="en-GB"/>
        </w:rPr>
        <w:t xml:space="preserve"> </w:t>
      </w:r>
      <w:r w:rsidRPr="00D15D4C">
        <w:rPr>
          <w:rFonts w:ascii="Arial" w:hAnsi="Arial" w:cs="Arial"/>
          <w:sz w:val="24"/>
          <w:szCs w:val="24"/>
          <w:lang w:val="en-GB"/>
        </w:rPr>
        <w:t>(</w:t>
      </w:r>
      <w:r w:rsidR="000F5EDD">
        <w:rPr>
          <w:rFonts w:ascii="Arial" w:hAnsi="Arial" w:cs="Arial"/>
          <w:sz w:val="24"/>
          <w:szCs w:val="24"/>
          <w:lang w:val="en-GB"/>
        </w:rPr>
        <w:t>29 November</w:t>
      </w:r>
    </w:p>
    <w:p w:rsidR="001B7E1F" w:rsidRPr="00D15D4C" w:rsidRDefault="00AF390D" w:rsidP="002D365F">
      <w:pPr>
        <w:spacing w:after="0" w:line="360" w:lineRule="auto"/>
        <w:ind w:left="2160"/>
        <w:jc w:val="both"/>
        <w:rPr>
          <w:rFonts w:ascii="Arial" w:hAnsi="Arial" w:cs="Arial"/>
          <w:sz w:val="24"/>
          <w:szCs w:val="24"/>
          <w:lang w:val="en-GB"/>
        </w:rPr>
      </w:pPr>
      <w:r>
        <w:rPr>
          <w:rFonts w:ascii="Arial" w:hAnsi="Arial" w:cs="Arial"/>
          <w:sz w:val="24"/>
          <w:szCs w:val="24"/>
          <w:lang w:val="en-GB"/>
        </w:rPr>
        <w:t>2018</w:t>
      </w:r>
      <w:r w:rsidR="001B7E1F"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1B7E1F">
      <w:pPr>
        <w:spacing w:after="0" w:line="360" w:lineRule="auto"/>
        <w:ind w:left="1440" w:hanging="1440"/>
        <w:jc w:val="both"/>
        <w:rPr>
          <w:rFonts w:ascii="Arial" w:hAnsi="Arial" w:cs="Arial"/>
          <w:b/>
          <w:i/>
          <w:sz w:val="24"/>
          <w:szCs w:val="24"/>
          <w:lang w:val="en-GB"/>
        </w:rPr>
      </w:pPr>
    </w:p>
    <w:p w:rsidR="00E470E4" w:rsidRPr="00D15D4C" w:rsidRDefault="001B7E1F" w:rsidP="007E23AC">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533D4A">
        <w:rPr>
          <w:rFonts w:ascii="Arial" w:hAnsi="Arial" w:cs="Arial"/>
          <w:sz w:val="24"/>
          <w:szCs w:val="24"/>
          <w:lang w:val="en-GB"/>
        </w:rPr>
        <w:tab/>
      </w:r>
      <w:r w:rsidR="00533D4A" w:rsidRPr="00D57DF2">
        <w:rPr>
          <w:rFonts w:ascii="Arial" w:hAnsi="Arial" w:cs="Arial"/>
          <w:b/>
          <w:sz w:val="24"/>
          <w:szCs w:val="24"/>
          <w:lang w:val="en-GB"/>
        </w:rPr>
        <w:t>30 October 2018</w:t>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0F5EDD" w:rsidRPr="00D57DF2">
        <w:rPr>
          <w:rFonts w:ascii="Arial" w:hAnsi="Arial" w:cs="Arial"/>
          <w:b/>
          <w:sz w:val="24"/>
          <w:szCs w:val="24"/>
          <w:lang w:val="en-GB"/>
        </w:rPr>
        <w:t xml:space="preserve">29 November </w:t>
      </w:r>
      <w:r w:rsidR="00B45853" w:rsidRPr="00D57DF2">
        <w:rPr>
          <w:rFonts w:ascii="Arial" w:hAnsi="Arial" w:cs="Arial"/>
          <w:b/>
          <w:sz w:val="24"/>
          <w:szCs w:val="24"/>
          <w:lang w:val="en-GB"/>
        </w:rPr>
        <w:t>2018</w:t>
      </w:r>
    </w:p>
    <w:p w:rsidR="004D7CA9" w:rsidRDefault="004D7CA9" w:rsidP="001A1DA5">
      <w:pPr>
        <w:spacing w:after="0" w:line="360" w:lineRule="auto"/>
        <w:jc w:val="both"/>
        <w:rPr>
          <w:rFonts w:ascii="Arial" w:hAnsi="Arial" w:cs="Arial"/>
          <w:b/>
          <w:sz w:val="24"/>
          <w:szCs w:val="24"/>
          <w:lang w:val="en-GB"/>
        </w:rPr>
      </w:pPr>
    </w:p>
    <w:p w:rsidR="00214320" w:rsidRDefault="00286D0B" w:rsidP="00214320">
      <w:pPr>
        <w:spacing w:after="0" w:line="360" w:lineRule="auto"/>
        <w:jc w:val="both"/>
        <w:rPr>
          <w:rFonts w:ascii="Arial" w:hAnsi="Arial" w:cs="Arial"/>
          <w:sz w:val="24"/>
          <w:szCs w:val="24"/>
          <w:lang w:val="en-GB"/>
        </w:rPr>
      </w:pPr>
      <w:r>
        <w:rPr>
          <w:rFonts w:ascii="Arial" w:hAnsi="Arial" w:cs="Arial"/>
          <w:b/>
          <w:sz w:val="24"/>
          <w:szCs w:val="24"/>
          <w:lang w:val="en-GB"/>
        </w:rPr>
        <w:t>Flynote</w:t>
      </w:r>
      <w:r w:rsidR="00180959">
        <w:rPr>
          <w:rFonts w:ascii="Arial" w:hAnsi="Arial" w:cs="Arial"/>
          <w:sz w:val="24"/>
          <w:szCs w:val="24"/>
          <w:lang w:val="en-GB"/>
        </w:rPr>
        <w:t>:</w:t>
      </w:r>
      <w:r w:rsidR="00D57DF2">
        <w:rPr>
          <w:rFonts w:ascii="Arial" w:hAnsi="Arial" w:cs="Arial"/>
          <w:sz w:val="24"/>
          <w:szCs w:val="24"/>
          <w:lang w:val="en-GB"/>
        </w:rPr>
        <w:tab/>
        <w:t xml:space="preserve">Sentence – </w:t>
      </w:r>
      <w:r w:rsidR="00161F5B">
        <w:rPr>
          <w:rFonts w:ascii="Arial" w:hAnsi="Arial" w:cs="Arial"/>
          <w:sz w:val="24"/>
          <w:szCs w:val="24"/>
          <w:lang w:val="en-GB"/>
        </w:rPr>
        <w:t>Factors to be taken into account – Minimum sentences in terms of section 3 (1) of Act 8 of 2000 – Whether substantial and co</w:t>
      </w:r>
      <w:r w:rsidR="00825AE6">
        <w:rPr>
          <w:rFonts w:ascii="Arial" w:hAnsi="Arial" w:cs="Arial"/>
          <w:sz w:val="24"/>
          <w:szCs w:val="24"/>
          <w:lang w:val="en-GB"/>
        </w:rPr>
        <w:t>mpelling circumstances exist – C</w:t>
      </w:r>
      <w:r w:rsidR="00161F5B">
        <w:rPr>
          <w:rFonts w:ascii="Arial" w:hAnsi="Arial" w:cs="Arial"/>
          <w:sz w:val="24"/>
          <w:szCs w:val="24"/>
          <w:lang w:val="en-GB"/>
        </w:rPr>
        <w:t>ourt found that there are substantial and compelling circumstances – Consequently court entitled to depart from the minimum sentences.</w:t>
      </w:r>
    </w:p>
    <w:p w:rsidR="007E23AC" w:rsidRDefault="007E23AC" w:rsidP="00214320">
      <w:pPr>
        <w:spacing w:after="0" w:line="360" w:lineRule="auto"/>
        <w:jc w:val="both"/>
        <w:rPr>
          <w:rFonts w:ascii="Arial" w:hAnsi="Arial" w:cs="Arial"/>
          <w:sz w:val="24"/>
          <w:szCs w:val="24"/>
          <w:lang w:val="en-GB"/>
        </w:rPr>
      </w:pPr>
      <w:bookmarkStart w:id="0" w:name="_GoBack"/>
      <w:bookmarkEnd w:id="0"/>
    </w:p>
    <w:p w:rsidR="000E3C76" w:rsidRDefault="00214320" w:rsidP="00214320">
      <w:pPr>
        <w:spacing w:after="0" w:line="360" w:lineRule="auto"/>
        <w:jc w:val="both"/>
        <w:rPr>
          <w:rFonts w:ascii="Arial" w:hAnsi="Arial" w:cs="Arial"/>
          <w:sz w:val="24"/>
          <w:szCs w:val="24"/>
          <w:lang w:val="en-GB"/>
        </w:rPr>
      </w:pPr>
      <w:r w:rsidRPr="00214320">
        <w:rPr>
          <w:rFonts w:ascii="Arial" w:hAnsi="Arial" w:cs="Arial"/>
          <w:b/>
          <w:sz w:val="24"/>
          <w:szCs w:val="24"/>
          <w:lang w:val="en-GB"/>
        </w:rPr>
        <w:t>Summary</w:t>
      </w:r>
      <w:r w:rsidR="000E3C76">
        <w:rPr>
          <w:rFonts w:ascii="Arial" w:hAnsi="Arial" w:cs="Arial"/>
          <w:sz w:val="24"/>
          <w:szCs w:val="24"/>
          <w:lang w:val="en-GB"/>
        </w:rPr>
        <w:t>:</w:t>
      </w:r>
      <w:r w:rsidR="00161F5B">
        <w:rPr>
          <w:rFonts w:ascii="Arial" w:hAnsi="Arial" w:cs="Arial"/>
          <w:sz w:val="24"/>
          <w:szCs w:val="24"/>
          <w:lang w:val="en-GB"/>
        </w:rPr>
        <w:tab/>
        <w:t xml:space="preserve">Criminal procedure – Sentence – Minimum sentences in terms of section 3 (1) of Act 8 of 2000 not applied – Court found that there were substantial and compelling circumstances as defined under section 3 (2) of Act 8 of 2000 – This </w:t>
      </w:r>
      <w:r w:rsidR="00677D65">
        <w:rPr>
          <w:rFonts w:ascii="Arial" w:hAnsi="Arial" w:cs="Arial"/>
          <w:sz w:val="24"/>
          <w:szCs w:val="24"/>
          <w:lang w:val="en-GB"/>
        </w:rPr>
        <w:t>court was entitled to depart from the minimum sentences – Accused convicted of attempted rape and rape of the three complainants – The victim of rape has since died − The victims of the attempted rape were all strangled but they all survived their respective attacks by the accused – The attempted rape</w:t>
      </w:r>
      <w:r w:rsidR="00D57DF2">
        <w:rPr>
          <w:rFonts w:ascii="Arial" w:hAnsi="Arial" w:cs="Arial"/>
          <w:sz w:val="24"/>
          <w:szCs w:val="24"/>
          <w:lang w:val="en-GB"/>
        </w:rPr>
        <w:t xml:space="preserve">  offences</w:t>
      </w:r>
      <w:r w:rsidR="00677D65">
        <w:rPr>
          <w:rFonts w:ascii="Arial" w:hAnsi="Arial" w:cs="Arial"/>
          <w:sz w:val="24"/>
          <w:szCs w:val="24"/>
          <w:lang w:val="en-GB"/>
        </w:rPr>
        <w:t xml:space="preserve"> were committed over a period </w:t>
      </w:r>
      <w:r w:rsidR="00677D65">
        <w:rPr>
          <w:rFonts w:ascii="Arial" w:hAnsi="Arial" w:cs="Arial"/>
          <w:sz w:val="24"/>
          <w:szCs w:val="24"/>
          <w:lang w:val="en-GB"/>
        </w:rPr>
        <w:lastRenderedPageBreak/>
        <w:t>of time – Accused having spent a considerable period of time awaiting the finalization of his case, as well as his age at the time of the c</w:t>
      </w:r>
      <w:r w:rsidR="00D57DF2">
        <w:rPr>
          <w:rFonts w:ascii="Arial" w:hAnsi="Arial" w:cs="Arial"/>
          <w:sz w:val="24"/>
          <w:szCs w:val="24"/>
          <w:lang w:val="en-GB"/>
        </w:rPr>
        <w:t xml:space="preserve">ommission of the offences and being </w:t>
      </w:r>
      <w:r w:rsidR="00677D65">
        <w:rPr>
          <w:rFonts w:ascii="Arial" w:hAnsi="Arial" w:cs="Arial"/>
          <w:sz w:val="24"/>
          <w:szCs w:val="24"/>
          <w:lang w:val="en-GB"/>
        </w:rPr>
        <w:t xml:space="preserve"> a first offender – Court concluded that under the circumstances in which the crimes were committed, the</w:t>
      </w:r>
      <w:r w:rsidR="007E23AC">
        <w:rPr>
          <w:rFonts w:ascii="Arial" w:hAnsi="Arial" w:cs="Arial"/>
          <w:sz w:val="24"/>
          <w:szCs w:val="24"/>
          <w:lang w:val="en-GB"/>
        </w:rPr>
        <w:t xml:space="preserve"> accused deserved some mercy.</w:t>
      </w:r>
    </w:p>
    <w:p w:rsidR="006B2AB7" w:rsidRPr="006B2AB7" w:rsidRDefault="006B2AB7" w:rsidP="006B2AB7">
      <w:pPr>
        <w:spacing w:after="0" w:line="360" w:lineRule="auto"/>
        <w:jc w:val="both"/>
        <w:rPr>
          <w:rFonts w:ascii="Arial" w:hAnsi="Arial" w:cs="Arial"/>
          <w:sz w:val="24"/>
          <w:szCs w:val="24"/>
          <w:lang w:val="en-GB"/>
        </w:rPr>
      </w:pPr>
    </w:p>
    <w:p w:rsidR="007E6506" w:rsidRPr="007D2730" w:rsidRDefault="000B4785"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0B4785"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t>Attempted Rape − Five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Two: </w:t>
      </w:r>
      <w:r>
        <w:rPr>
          <w:rFonts w:ascii="Arial" w:hAnsi="Arial" w:cs="Arial"/>
          <w:sz w:val="24"/>
          <w:szCs w:val="24"/>
          <w:lang w:val="en-GB"/>
        </w:rPr>
        <w:tab/>
        <w:t>Attempted Rape – Five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Attempted Murder – 15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two is ordered to run concurrently with the sentence on count three.</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Attempted Rape – Five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Attempted Murder – 15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 is ordered to run concurrently with the sentence on count five.</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Six:</w:t>
      </w:r>
      <w:r>
        <w:rPr>
          <w:rFonts w:ascii="Arial" w:hAnsi="Arial" w:cs="Arial"/>
          <w:sz w:val="24"/>
          <w:szCs w:val="24"/>
          <w:lang w:val="en-GB"/>
        </w:rPr>
        <w:tab/>
        <w:t>Murder read with the provisions of the Combating of Domestic Violence – 35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Seven:  Rape read with the Provisions of the Combating of Domestic Violence – 10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Eight:</w:t>
      </w:r>
      <w:r>
        <w:rPr>
          <w:rFonts w:ascii="Arial" w:hAnsi="Arial" w:cs="Arial"/>
          <w:sz w:val="24"/>
          <w:szCs w:val="24"/>
          <w:lang w:val="en-GB"/>
        </w:rPr>
        <w:tab/>
        <w:t>Defeating or obstructing the course of justice – Four years’ imprisonment.</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eight is ordered to run concurrently with the sentence on count seven.</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An order for disposal is made in respect of the following exhibits:</w:t>
      </w:r>
    </w:p>
    <w:p w:rsidR="003C6708" w:rsidRDefault="003C6708" w:rsidP="003C6708">
      <w:pPr>
        <w:tabs>
          <w:tab w:val="left" w:pos="720"/>
          <w:tab w:val="left" w:pos="810"/>
        </w:tabs>
        <w:spacing w:after="0" w:line="360" w:lineRule="auto"/>
        <w:jc w:val="both"/>
        <w:rPr>
          <w:rFonts w:ascii="Arial" w:hAnsi="Arial" w:cs="Arial"/>
          <w:sz w:val="24"/>
          <w:szCs w:val="24"/>
          <w:lang w:val="en-GB"/>
        </w:rPr>
      </w:pPr>
    </w:p>
    <w:p w:rsidR="003C6708" w:rsidRDefault="003C6708" w:rsidP="003C6708">
      <w:pPr>
        <w:pStyle w:val="ListParagraph"/>
        <w:numPr>
          <w:ilvl w:val="0"/>
          <w:numId w:val="22"/>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One dustbin.</w:t>
      </w:r>
    </w:p>
    <w:p w:rsidR="003C6708" w:rsidRDefault="003C6708" w:rsidP="003C6708">
      <w:pPr>
        <w:pStyle w:val="ListParagraph"/>
        <w:tabs>
          <w:tab w:val="left" w:pos="567"/>
          <w:tab w:val="left" w:pos="810"/>
        </w:tabs>
        <w:spacing w:after="0" w:line="360" w:lineRule="auto"/>
        <w:jc w:val="both"/>
        <w:rPr>
          <w:rFonts w:ascii="Arial" w:hAnsi="Arial" w:cs="Arial"/>
          <w:sz w:val="24"/>
          <w:szCs w:val="24"/>
          <w:lang w:val="en-GB"/>
        </w:rPr>
      </w:pPr>
    </w:p>
    <w:p w:rsidR="003C6708" w:rsidRDefault="003C6708" w:rsidP="003C6708">
      <w:pPr>
        <w:pStyle w:val="ListParagraph"/>
        <w:numPr>
          <w:ilvl w:val="0"/>
          <w:numId w:val="22"/>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A peach night thrill.</w:t>
      </w:r>
    </w:p>
    <w:p w:rsidR="003C6708" w:rsidRPr="00F35C88" w:rsidRDefault="003C6708" w:rsidP="003C6708">
      <w:pPr>
        <w:tabs>
          <w:tab w:val="left" w:pos="567"/>
          <w:tab w:val="left" w:pos="810"/>
        </w:tabs>
        <w:spacing w:after="0" w:line="360" w:lineRule="auto"/>
        <w:jc w:val="both"/>
        <w:rPr>
          <w:rFonts w:ascii="Arial" w:hAnsi="Arial" w:cs="Arial"/>
          <w:sz w:val="24"/>
          <w:szCs w:val="24"/>
          <w:lang w:val="en-GB"/>
        </w:rPr>
      </w:pPr>
    </w:p>
    <w:p w:rsidR="003C6708" w:rsidRDefault="003C6708" w:rsidP="003C6708">
      <w:pPr>
        <w:pStyle w:val="ListParagraph"/>
        <w:numPr>
          <w:ilvl w:val="0"/>
          <w:numId w:val="22"/>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A wooden plank.</w:t>
      </w:r>
    </w:p>
    <w:p w:rsidR="003C6708" w:rsidRPr="00F35C88" w:rsidRDefault="003C6708" w:rsidP="003C6708">
      <w:pPr>
        <w:tabs>
          <w:tab w:val="left" w:pos="567"/>
          <w:tab w:val="left" w:pos="810"/>
        </w:tabs>
        <w:spacing w:after="0" w:line="360" w:lineRule="auto"/>
        <w:jc w:val="both"/>
        <w:rPr>
          <w:rFonts w:ascii="Arial" w:hAnsi="Arial" w:cs="Arial"/>
          <w:sz w:val="24"/>
          <w:szCs w:val="24"/>
          <w:lang w:val="en-GB"/>
        </w:rPr>
      </w:pPr>
    </w:p>
    <w:p w:rsidR="003C6708" w:rsidRDefault="003C6708" w:rsidP="003C6708">
      <w:pPr>
        <w:pStyle w:val="ListParagraph"/>
        <w:numPr>
          <w:ilvl w:val="0"/>
          <w:numId w:val="22"/>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One multi coloured blanket.</w:t>
      </w:r>
    </w:p>
    <w:p w:rsidR="003C6708" w:rsidRPr="00F35C88" w:rsidRDefault="003C6708" w:rsidP="003C6708">
      <w:pPr>
        <w:tabs>
          <w:tab w:val="left" w:pos="567"/>
          <w:tab w:val="left" w:pos="810"/>
        </w:tabs>
        <w:spacing w:after="0" w:line="360" w:lineRule="auto"/>
        <w:jc w:val="both"/>
        <w:rPr>
          <w:rFonts w:ascii="Arial" w:hAnsi="Arial" w:cs="Arial"/>
          <w:sz w:val="24"/>
          <w:szCs w:val="24"/>
          <w:lang w:val="en-GB"/>
        </w:rPr>
      </w:pPr>
    </w:p>
    <w:p w:rsidR="003C6708" w:rsidRPr="00F35C88" w:rsidRDefault="003C6708" w:rsidP="003C6708">
      <w:pPr>
        <w:tabs>
          <w:tab w:val="left" w:pos="567"/>
          <w:tab w:val="left" w:pos="810"/>
        </w:tabs>
        <w:spacing w:after="0" w:line="360" w:lineRule="auto"/>
        <w:jc w:val="both"/>
        <w:rPr>
          <w:rFonts w:ascii="Arial" w:hAnsi="Arial" w:cs="Arial"/>
          <w:sz w:val="24"/>
          <w:szCs w:val="24"/>
          <w:lang w:val="en-GB"/>
        </w:rPr>
      </w:pPr>
      <w:r>
        <w:rPr>
          <w:rFonts w:ascii="Arial" w:hAnsi="Arial" w:cs="Arial"/>
          <w:sz w:val="24"/>
          <w:szCs w:val="24"/>
          <w:lang w:val="en-GB"/>
        </w:rPr>
        <w:t>The above items must be destroyed under the supervision of the Namibian Police.</w:t>
      </w:r>
    </w:p>
    <w:p w:rsidR="005F731B" w:rsidRPr="007E6506" w:rsidRDefault="005F731B" w:rsidP="004B5287">
      <w:pPr>
        <w:spacing w:after="0" w:line="360" w:lineRule="auto"/>
        <w:jc w:val="both"/>
        <w:rPr>
          <w:rFonts w:ascii="Arial" w:hAnsi="Arial" w:cs="Arial"/>
          <w:b/>
          <w:sz w:val="24"/>
          <w:szCs w:val="24"/>
          <w:lang w:val="en-GB"/>
        </w:rPr>
      </w:pPr>
    </w:p>
    <w:p w:rsidR="00AC2F91" w:rsidRPr="007D2730" w:rsidRDefault="000B4785"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2438C4" w:rsidP="009A7E1B">
      <w:pPr>
        <w:spacing w:after="0" w:line="360" w:lineRule="auto"/>
        <w:jc w:val="center"/>
        <w:rPr>
          <w:rFonts w:ascii="Arial" w:hAnsi="Arial" w:cs="Arial"/>
          <w:b/>
          <w:sz w:val="24"/>
          <w:szCs w:val="24"/>
          <w:lang w:val="en-GB"/>
        </w:rPr>
      </w:pPr>
      <w:r>
        <w:rPr>
          <w:rFonts w:ascii="Arial" w:hAnsi="Arial" w:cs="Arial"/>
          <w:b/>
          <w:sz w:val="24"/>
          <w:szCs w:val="24"/>
          <w:lang w:val="en-GB"/>
        </w:rPr>
        <w:t xml:space="preserve">SENTENCE </w:t>
      </w:r>
    </w:p>
    <w:p w:rsidR="00AC2F91" w:rsidRPr="00D15D4C" w:rsidRDefault="000B4785"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8637AA" w:rsidRDefault="00D169ED" w:rsidP="008637AA">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9B5FE1">
        <w:rPr>
          <w:rFonts w:ascii="Arial" w:hAnsi="Arial" w:cs="Arial"/>
          <w:sz w:val="24"/>
          <w:szCs w:val="24"/>
          <w:lang w:val="en-GB"/>
        </w:rPr>
        <w:tab/>
      </w:r>
      <w:r w:rsidR="00D57DF2">
        <w:rPr>
          <w:rFonts w:ascii="Arial" w:hAnsi="Arial" w:cs="Arial"/>
          <w:sz w:val="24"/>
          <w:szCs w:val="24"/>
          <w:lang w:val="en-GB"/>
        </w:rPr>
        <w:t>The accused was convicted on</w:t>
      </w:r>
      <w:r w:rsidR="009B5FE1">
        <w:rPr>
          <w:rFonts w:ascii="Arial" w:hAnsi="Arial" w:cs="Arial"/>
          <w:sz w:val="24"/>
          <w:szCs w:val="24"/>
          <w:lang w:val="en-GB"/>
        </w:rPr>
        <w:t xml:space="preserve"> 6</w:t>
      </w:r>
      <w:r w:rsidR="00D57DF2">
        <w:rPr>
          <w:rFonts w:ascii="Arial" w:hAnsi="Arial" w:cs="Arial"/>
          <w:sz w:val="24"/>
          <w:szCs w:val="24"/>
          <w:vertAlign w:val="superscript"/>
          <w:lang w:val="en-GB"/>
        </w:rPr>
        <w:t xml:space="preserve"> </w:t>
      </w:r>
      <w:r w:rsidR="009B5FE1">
        <w:rPr>
          <w:rFonts w:ascii="Arial" w:hAnsi="Arial" w:cs="Arial"/>
          <w:sz w:val="24"/>
          <w:szCs w:val="24"/>
          <w:lang w:val="en-GB"/>
        </w:rPr>
        <w:t>September 2016 on the following charges:</w:t>
      </w:r>
    </w:p>
    <w:p w:rsidR="009B5FE1" w:rsidRDefault="009B5FE1" w:rsidP="008637AA">
      <w:pPr>
        <w:spacing w:after="0" w:line="360" w:lineRule="auto"/>
        <w:jc w:val="both"/>
        <w:rPr>
          <w:rFonts w:ascii="Arial" w:hAnsi="Arial" w:cs="Arial"/>
          <w:sz w:val="24"/>
          <w:szCs w:val="24"/>
          <w:lang w:val="en-GB"/>
        </w:rPr>
      </w:pPr>
    </w:p>
    <w:p w:rsidR="009B5FE1" w:rsidRDefault="009B5FE1" w:rsidP="008637AA">
      <w:pPr>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t>Housebreaking with intent to contravene section 18 (1) of the Riotous Assemblies Act 17 of 1956 – Attempted rape.</w:t>
      </w:r>
    </w:p>
    <w:p w:rsidR="009B5FE1" w:rsidRDefault="009B5FE1" w:rsidP="008637AA">
      <w:pPr>
        <w:spacing w:after="0" w:line="360" w:lineRule="auto"/>
        <w:jc w:val="both"/>
        <w:rPr>
          <w:rFonts w:ascii="Arial" w:hAnsi="Arial" w:cs="Arial"/>
          <w:sz w:val="24"/>
          <w:szCs w:val="24"/>
          <w:lang w:val="en-GB"/>
        </w:rPr>
      </w:pPr>
    </w:p>
    <w:p w:rsidR="009B5FE1" w:rsidRDefault="009B5FE1" w:rsidP="008637AA">
      <w:pPr>
        <w:spacing w:after="0" w:line="360" w:lineRule="auto"/>
        <w:jc w:val="both"/>
        <w:rPr>
          <w:rFonts w:ascii="Arial" w:hAnsi="Arial" w:cs="Arial"/>
          <w:sz w:val="24"/>
          <w:szCs w:val="24"/>
          <w:lang w:val="en-GB"/>
        </w:rPr>
      </w:pPr>
      <w:r>
        <w:rPr>
          <w:rFonts w:ascii="Arial" w:hAnsi="Arial" w:cs="Arial"/>
          <w:sz w:val="24"/>
          <w:szCs w:val="24"/>
          <w:lang w:val="en-GB"/>
        </w:rPr>
        <w:t>Count two:</w:t>
      </w:r>
      <w:r>
        <w:rPr>
          <w:rFonts w:ascii="Arial" w:hAnsi="Arial" w:cs="Arial"/>
          <w:sz w:val="24"/>
          <w:szCs w:val="24"/>
          <w:lang w:val="en-GB"/>
        </w:rPr>
        <w:tab/>
        <w:t>Housebreaking with intent to contravene section 18 (1) of the Ri</w:t>
      </w:r>
      <w:r w:rsidR="00947F1F">
        <w:rPr>
          <w:rFonts w:ascii="Arial" w:hAnsi="Arial" w:cs="Arial"/>
          <w:sz w:val="24"/>
          <w:szCs w:val="24"/>
          <w:lang w:val="en-GB"/>
        </w:rPr>
        <w:t>otous Assemblies Act 17 of 1956 – Attempted rape.</w:t>
      </w:r>
    </w:p>
    <w:p w:rsidR="009B5FE1" w:rsidRDefault="009B5FE1" w:rsidP="008637AA">
      <w:pPr>
        <w:spacing w:after="0" w:line="360" w:lineRule="auto"/>
        <w:jc w:val="both"/>
        <w:rPr>
          <w:rFonts w:ascii="Arial" w:hAnsi="Arial" w:cs="Arial"/>
          <w:sz w:val="24"/>
          <w:szCs w:val="24"/>
          <w:lang w:val="en-GB"/>
        </w:rPr>
      </w:pPr>
    </w:p>
    <w:p w:rsidR="009B5FE1" w:rsidRDefault="009B5FE1" w:rsidP="008637AA">
      <w:pPr>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Attempted murder.</w:t>
      </w:r>
    </w:p>
    <w:p w:rsidR="009B5FE1" w:rsidRDefault="009B5FE1" w:rsidP="008637AA">
      <w:pPr>
        <w:spacing w:after="0" w:line="360" w:lineRule="auto"/>
        <w:jc w:val="both"/>
        <w:rPr>
          <w:rFonts w:ascii="Arial" w:hAnsi="Arial" w:cs="Arial"/>
          <w:sz w:val="24"/>
          <w:szCs w:val="24"/>
          <w:lang w:val="en-GB"/>
        </w:rPr>
      </w:pPr>
    </w:p>
    <w:p w:rsidR="009B5FE1" w:rsidRDefault="003B5976" w:rsidP="008637AA">
      <w:pPr>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Contravening section 18 (1) of the Riotous Assemblies Act 17 of 1956 – Attempted rape.</w:t>
      </w:r>
    </w:p>
    <w:p w:rsidR="003B5976" w:rsidRDefault="003B5976" w:rsidP="008637AA">
      <w:pPr>
        <w:spacing w:after="0" w:line="360" w:lineRule="auto"/>
        <w:jc w:val="both"/>
        <w:rPr>
          <w:rFonts w:ascii="Arial" w:hAnsi="Arial" w:cs="Arial"/>
          <w:sz w:val="24"/>
          <w:szCs w:val="24"/>
          <w:lang w:val="en-GB"/>
        </w:rPr>
      </w:pPr>
    </w:p>
    <w:p w:rsidR="003B5976" w:rsidRDefault="003B5976" w:rsidP="008637AA">
      <w:pPr>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Attempted murder.</w:t>
      </w:r>
    </w:p>
    <w:p w:rsidR="003B5976" w:rsidRDefault="003B5976" w:rsidP="008637AA">
      <w:pPr>
        <w:spacing w:after="0" w:line="360" w:lineRule="auto"/>
        <w:jc w:val="both"/>
        <w:rPr>
          <w:rFonts w:ascii="Arial" w:hAnsi="Arial" w:cs="Arial"/>
          <w:sz w:val="24"/>
          <w:szCs w:val="24"/>
          <w:lang w:val="en-GB"/>
        </w:rPr>
      </w:pPr>
    </w:p>
    <w:p w:rsidR="003B5976" w:rsidRDefault="003B5976" w:rsidP="008637AA">
      <w:pPr>
        <w:spacing w:after="0" w:line="360" w:lineRule="auto"/>
        <w:jc w:val="both"/>
        <w:rPr>
          <w:rFonts w:ascii="Arial" w:hAnsi="Arial" w:cs="Arial"/>
          <w:sz w:val="24"/>
          <w:szCs w:val="24"/>
          <w:lang w:val="en-GB"/>
        </w:rPr>
      </w:pPr>
      <w:r>
        <w:rPr>
          <w:rFonts w:ascii="Arial" w:hAnsi="Arial" w:cs="Arial"/>
          <w:sz w:val="24"/>
          <w:szCs w:val="24"/>
          <w:lang w:val="en-GB"/>
        </w:rPr>
        <w:t>Count six:</w:t>
      </w:r>
      <w:r>
        <w:rPr>
          <w:rFonts w:ascii="Arial" w:hAnsi="Arial" w:cs="Arial"/>
          <w:sz w:val="24"/>
          <w:szCs w:val="24"/>
          <w:lang w:val="en-GB"/>
        </w:rPr>
        <w:tab/>
        <w:t>Murder read with the provisions of the Combating of Domestic Violence Act 3 of 2003.</w:t>
      </w:r>
    </w:p>
    <w:p w:rsidR="003B5976" w:rsidRDefault="003B5976" w:rsidP="008637AA">
      <w:pPr>
        <w:spacing w:after="0" w:line="360" w:lineRule="auto"/>
        <w:jc w:val="both"/>
        <w:rPr>
          <w:rFonts w:ascii="Arial" w:hAnsi="Arial" w:cs="Arial"/>
          <w:sz w:val="24"/>
          <w:szCs w:val="24"/>
          <w:lang w:val="en-GB"/>
        </w:rPr>
      </w:pPr>
    </w:p>
    <w:p w:rsidR="003B5976" w:rsidRDefault="003B5976" w:rsidP="008637AA">
      <w:pPr>
        <w:spacing w:after="0" w:line="360" w:lineRule="auto"/>
        <w:jc w:val="both"/>
        <w:rPr>
          <w:rFonts w:ascii="Arial" w:hAnsi="Arial" w:cs="Arial"/>
          <w:sz w:val="24"/>
          <w:szCs w:val="24"/>
          <w:lang w:val="en-GB"/>
        </w:rPr>
      </w:pPr>
      <w:r>
        <w:rPr>
          <w:rFonts w:ascii="Arial" w:hAnsi="Arial" w:cs="Arial"/>
          <w:sz w:val="24"/>
          <w:szCs w:val="24"/>
          <w:lang w:val="en-GB"/>
        </w:rPr>
        <w:lastRenderedPageBreak/>
        <w:t>Count seven:</w:t>
      </w:r>
      <w:r>
        <w:rPr>
          <w:rFonts w:ascii="Arial" w:hAnsi="Arial" w:cs="Arial"/>
          <w:sz w:val="24"/>
          <w:szCs w:val="24"/>
          <w:lang w:val="en-GB"/>
        </w:rPr>
        <w:tab/>
        <w:t>Contravening section 2 (1) (a) read with sections 1, 2 (2), 3, 5, 6 and 7 of the Combating of Rape Act 8 of 2000.</w:t>
      </w:r>
    </w:p>
    <w:p w:rsidR="003B5976" w:rsidRDefault="003B5976" w:rsidP="008637AA">
      <w:pPr>
        <w:spacing w:after="0" w:line="360" w:lineRule="auto"/>
        <w:jc w:val="both"/>
        <w:rPr>
          <w:rFonts w:ascii="Arial" w:hAnsi="Arial" w:cs="Arial"/>
          <w:sz w:val="24"/>
          <w:szCs w:val="24"/>
          <w:lang w:val="en-GB"/>
        </w:rPr>
      </w:pPr>
    </w:p>
    <w:p w:rsidR="003B5976" w:rsidRDefault="003B5976" w:rsidP="008637AA">
      <w:pPr>
        <w:spacing w:after="0" w:line="360" w:lineRule="auto"/>
        <w:jc w:val="both"/>
        <w:rPr>
          <w:rFonts w:ascii="Arial" w:hAnsi="Arial" w:cs="Arial"/>
          <w:sz w:val="24"/>
          <w:szCs w:val="24"/>
          <w:lang w:val="en-GB"/>
        </w:rPr>
      </w:pPr>
      <w:r>
        <w:rPr>
          <w:rFonts w:ascii="Arial" w:hAnsi="Arial" w:cs="Arial"/>
          <w:sz w:val="24"/>
          <w:szCs w:val="24"/>
          <w:lang w:val="en-GB"/>
        </w:rPr>
        <w:t>Count eight:</w:t>
      </w:r>
      <w:r>
        <w:rPr>
          <w:rFonts w:ascii="Arial" w:hAnsi="Arial" w:cs="Arial"/>
          <w:sz w:val="24"/>
          <w:szCs w:val="24"/>
          <w:lang w:val="en-GB"/>
        </w:rPr>
        <w:tab/>
        <w:t>Defeating or obstructing the course of justice.</w:t>
      </w:r>
    </w:p>
    <w:p w:rsidR="00D31C1E" w:rsidRDefault="00D31C1E"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0C2ED7">
        <w:rPr>
          <w:rFonts w:ascii="Arial" w:hAnsi="Arial" w:cs="Arial"/>
          <w:sz w:val="24"/>
          <w:szCs w:val="24"/>
          <w:lang w:val="en-GB"/>
        </w:rPr>
        <w:tab/>
        <w:t>The C</w:t>
      </w:r>
      <w:r w:rsidR="00C34C19">
        <w:rPr>
          <w:rFonts w:ascii="Arial" w:hAnsi="Arial" w:cs="Arial"/>
          <w:sz w:val="24"/>
          <w:szCs w:val="24"/>
          <w:lang w:val="en-GB"/>
        </w:rPr>
        <w:t>ourts primary duty is now to sentence the accused person, Ms Nyoni represents the State whilst Mr Dube represents the accused.</w:t>
      </w:r>
      <w:r w:rsidR="001B7D2D">
        <w:rPr>
          <w:rFonts w:ascii="Arial" w:hAnsi="Arial" w:cs="Arial"/>
          <w:sz w:val="24"/>
          <w:szCs w:val="24"/>
          <w:lang w:val="en-GB"/>
        </w:rPr>
        <w:tab/>
        <w:t xml:space="preserve"> </w:t>
      </w:r>
      <w:r w:rsidR="00F040E2">
        <w:rPr>
          <w:rFonts w:ascii="Arial" w:hAnsi="Arial" w:cs="Arial"/>
          <w:sz w:val="24"/>
          <w:szCs w:val="24"/>
          <w:lang w:val="en-GB"/>
        </w:rPr>
        <w:tab/>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C34C19">
        <w:rPr>
          <w:rFonts w:ascii="Arial" w:hAnsi="Arial" w:cs="Arial"/>
          <w:sz w:val="24"/>
          <w:szCs w:val="24"/>
          <w:lang w:val="en-GB"/>
        </w:rPr>
        <w:t>]</w:t>
      </w:r>
      <w:r w:rsidR="00C34C19">
        <w:rPr>
          <w:rFonts w:ascii="Arial" w:hAnsi="Arial" w:cs="Arial"/>
          <w:sz w:val="24"/>
          <w:szCs w:val="24"/>
          <w:lang w:val="en-GB"/>
        </w:rPr>
        <w:tab/>
        <w:t>It is important to summarise the evidence presented in aggravation as well as in mitigation.</w:t>
      </w:r>
    </w:p>
    <w:p w:rsidR="00C34C19" w:rsidRDefault="00C34C19" w:rsidP="00D169ED">
      <w:pPr>
        <w:spacing w:after="0" w:line="360" w:lineRule="auto"/>
        <w:jc w:val="both"/>
        <w:rPr>
          <w:rFonts w:ascii="Arial" w:hAnsi="Arial" w:cs="Arial"/>
          <w:sz w:val="24"/>
          <w:szCs w:val="24"/>
          <w:lang w:val="en-GB"/>
        </w:rPr>
      </w:pPr>
    </w:p>
    <w:p w:rsidR="00C34C19" w:rsidRPr="00825AE6" w:rsidRDefault="00C34C19" w:rsidP="00C34C19">
      <w:pPr>
        <w:spacing w:after="0" w:line="360" w:lineRule="auto"/>
        <w:jc w:val="both"/>
        <w:rPr>
          <w:rFonts w:ascii="Arial" w:hAnsi="Arial" w:cs="Arial"/>
          <w:sz w:val="24"/>
          <w:szCs w:val="24"/>
          <w:u w:val="single"/>
          <w:lang w:val="en-GB"/>
        </w:rPr>
      </w:pPr>
      <w:r w:rsidRPr="00825AE6">
        <w:rPr>
          <w:rFonts w:ascii="Arial" w:hAnsi="Arial" w:cs="Arial"/>
          <w:sz w:val="24"/>
          <w:szCs w:val="24"/>
          <w:u w:val="single"/>
          <w:lang w:val="en-GB"/>
        </w:rPr>
        <w:t>Accused’s personal circumst</w:t>
      </w:r>
      <w:r w:rsidR="00825AE6">
        <w:rPr>
          <w:rFonts w:ascii="Arial" w:hAnsi="Arial" w:cs="Arial"/>
          <w:sz w:val="24"/>
          <w:szCs w:val="24"/>
          <w:u w:val="single"/>
          <w:lang w:val="en-GB"/>
        </w:rPr>
        <w:t>ances</w:t>
      </w:r>
    </w:p>
    <w:p w:rsidR="00D169ED" w:rsidRDefault="00D169ED" w:rsidP="00D169ED">
      <w:pPr>
        <w:spacing w:after="0" w:line="360" w:lineRule="auto"/>
        <w:jc w:val="both"/>
        <w:rPr>
          <w:rFonts w:ascii="Arial" w:hAnsi="Arial" w:cs="Arial"/>
          <w:sz w:val="24"/>
          <w:szCs w:val="24"/>
          <w:lang w:val="en-GB"/>
        </w:rPr>
      </w:pPr>
    </w:p>
    <w:p w:rsidR="001E4459" w:rsidRPr="0071371D" w:rsidRDefault="00D169ED" w:rsidP="001E4459">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C34C19">
        <w:rPr>
          <w:rFonts w:ascii="Arial" w:hAnsi="Arial" w:cs="Arial"/>
          <w:sz w:val="24"/>
          <w:szCs w:val="24"/>
          <w:lang w:val="en-GB"/>
        </w:rPr>
        <w:tab/>
        <w:t xml:space="preserve">Accused testified that at the time of the commission of the offence in respect of count one he was aged about 21 years.  He is a father of one minor child who is currently being taken </w:t>
      </w:r>
      <w:r w:rsidR="00D57DF2">
        <w:rPr>
          <w:rFonts w:ascii="Arial" w:hAnsi="Arial" w:cs="Arial"/>
          <w:sz w:val="24"/>
          <w:szCs w:val="24"/>
          <w:lang w:val="en-GB"/>
        </w:rPr>
        <w:t xml:space="preserve">of </w:t>
      </w:r>
      <w:r w:rsidR="00C34C19">
        <w:rPr>
          <w:rFonts w:ascii="Arial" w:hAnsi="Arial" w:cs="Arial"/>
          <w:sz w:val="24"/>
          <w:szCs w:val="24"/>
          <w:lang w:val="en-GB"/>
        </w:rPr>
        <w:t>care by her maternal grandmother.  The accused has been an absentee father.  He has no idea whether his child is currently attending school or not.</w:t>
      </w:r>
    </w:p>
    <w:p w:rsidR="00D169ED" w:rsidRPr="001E4459" w:rsidRDefault="00D169ED" w:rsidP="00D169ED">
      <w:pPr>
        <w:spacing w:after="0" w:line="360" w:lineRule="auto"/>
        <w:jc w:val="both"/>
        <w:rPr>
          <w:rFonts w:ascii="Arial" w:hAnsi="Arial" w:cs="Arial"/>
          <w:b/>
          <w:sz w:val="24"/>
          <w:szCs w:val="24"/>
          <w:lang w:val="en-GB"/>
        </w:rPr>
      </w:pPr>
    </w:p>
    <w:p w:rsidR="001E445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C34C19">
        <w:rPr>
          <w:rFonts w:ascii="Arial" w:hAnsi="Arial" w:cs="Arial"/>
          <w:sz w:val="24"/>
          <w:szCs w:val="24"/>
          <w:lang w:val="en-GB"/>
        </w:rPr>
        <w:tab/>
        <w:t>His further testimony is that at the time of the comm</w:t>
      </w:r>
      <w:r w:rsidR="000C2ED7">
        <w:rPr>
          <w:rFonts w:ascii="Arial" w:hAnsi="Arial" w:cs="Arial"/>
          <w:sz w:val="24"/>
          <w:szCs w:val="24"/>
          <w:lang w:val="en-GB"/>
        </w:rPr>
        <w:t>ission</w:t>
      </w:r>
      <w:r w:rsidR="00C34C19">
        <w:rPr>
          <w:rFonts w:ascii="Arial" w:hAnsi="Arial" w:cs="Arial"/>
          <w:sz w:val="24"/>
          <w:szCs w:val="24"/>
          <w:lang w:val="en-GB"/>
        </w:rPr>
        <w:t xml:space="preserve"> of</w:t>
      </w:r>
      <w:r w:rsidR="00D57DF2">
        <w:rPr>
          <w:rFonts w:ascii="Arial" w:hAnsi="Arial" w:cs="Arial"/>
          <w:sz w:val="24"/>
          <w:szCs w:val="24"/>
          <w:lang w:val="en-GB"/>
        </w:rPr>
        <w:t xml:space="preserve"> the offence in respect of the second </w:t>
      </w:r>
      <w:r w:rsidR="00C34C19">
        <w:rPr>
          <w:rFonts w:ascii="Arial" w:hAnsi="Arial" w:cs="Arial"/>
          <w:sz w:val="24"/>
          <w:szCs w:val="24"/>
          <w:lang w:val="en-GB"/>
        </w:rPr>
        <w:t xml:space="preserve">count he was aged 28 years.  The incident regarding the fourth and fifth counts were committed </w:t>
      </w:r>
      <w:r w:rsidR="00366E30">
        <w:rPr>
          <w:rFonts w:ascii="Arial" w:hAnsi="Arial" w:cs="Arial"/>
          <w:sz w:val="24"/>
          <w:szCs w:val="24"/>
          <w:lang w:val="en-GB"/>
        </w:rPr>
        <w:t>at the same time.  He was kept in cust</w:t>
      </w:r>
      <w:r w:rsidR="00A4434B">
        <w:rPr>
          <w:rFonts w:ascii="Arial" w:hAnsi="Arial" w:cs="Arial"/>
          <w:sz w:val="24"/>
          <w:szCs w:val="24"/>
          <w:lang w:val="en-GB"/>
        </w:rPr>
        <w:t>ody for about four month’s whe</w:t>
      </w:r>
      <w:r w:rsidR="000C2ED7">
        <w:rPr>
          <w:rFonts w:ascii="Arial" w:hAnsi="Arial" w:cs="Arial"/>
          <w:sz w:val="24"/>
          <w:szCs w:val="24"/>
          <w:lang w:val="en-GB"/>
        </w:rPr>
        <w:t>reafter he was released on bail before he was arrested in respect</w:t>
      </w:r>
      <w:r w:rsidR="00D57DF2">
        <w:rPr>
          <w:rFonts w:ascii="Arial" w:hAnsi="Arial" w:cs="Arial"/>
          <w:sz w:val="24"/>
          <w:szCs w:val="24"/>
          <w:lang w:val="en-GB"/>
        </w:rPr>
        <w:t xml:space="preserve"> of the offences on the six, </w:t>
      </w:r>
      <w:r w:rsidR="000C2ED7">
        <w:rPr>
          <w:rFonts w:ascii="Arial" w:hAnsi="Arial" w:cs="Arial"/>
          <w:sz w:val="24"/>
          <w:szCs w:val="24"/>
          <w:lang w:val="en-GB"/>
        </w:rPr>
        <w:t>seventh and eight</w:t>
      </w:r>
      <w:r w:rsidR="00D57DF2">
        <w:rPr>
          <w:rFonts w:ascii="Arial" w:hAnsi="Arial" w:cs="Arial"/>
          <w:sz w:val="24"/>
          <w:szCs w:val="24"/>
          <w:lang w:val="en-GB"/>
        </w:rPr>
        <w:t>h</w:t>
      </w:r>
      <w:r w:rsidR="000C2ED7">
        <w:rPr>
          <w:rFonts w:ascii="Arial" w:hAnsi="Arial" w:cs="Arial"/>
          <w:sz w:val="24"/>
          <w:szCs w:val="24"/>
          <w:lang w:val="en-GB"/>
        </w:rPr>
        <w:t xml:space="preserve"> counts. </w:t>
      </w:r>
    </w:p>
    <w:p w:rsidR="00262E2E" w:rsidRPr="00262E2E" w:rsidRDefault="00262E2E" w:rsidP="00262E2E">
      <w:pPr>
        <w:pStyle w:val="ListParagraph"/>
        <w:spacing w:after="0" w:line="360" w:lineRule="auto"/>
        <w:ind w:left="0"/>
        <w:rPr>
          <w:rFonts w:ascii="Arial" w:hAnsi="Arial" w:cs="Arial"/>
          <w:sz w:val="24"/>
          <w:szCs w:val="24"/>
          <w:lang w:val="en-GB"/>
        </w:rPr>
      </w:pPr>
    </w:p>
    <w:p w:rsidR="00936B92" w:rsidRPr="007E2E42" w:rsidRDefault="000C2ED7" w:rsidP="007E2E42">
      <w:pPr>
        <w:spacing w:after="0" w:line="360" w:lineRule="auto"/>
        <w:jc w:val="both"/>
        <w:rPr>
          <w:rFonts w:ascii="Arial" w:hAnsi="Arial" w:cs="Arial"/>
          <w:sz w:val="24"/>
          <w:szCs w:val="24"/>
          <w:lang w:val="en-GB"/>
        </w:rPr>
      </w:pPr>
      <w:r>
        <w:rPr>
          <w:rFonts w:ascii="Arial" w:hAnsi="Arial" w:cs="Arial"/>
          <w:sz w:val="24"/>
          <w:szCs w:val="24"/>
          <w:lang w:val="en-GB"/>
        </w:rPr>
        <w:t>[6</w:t>
      </w:r>
      <w:r w:rsidR="00496045">
        <w:rPr>
          <w:rFonts w:ascii="Arial" w:hAnsi="Arial" w:cs="Arial"/>
          <w:sz w:val="24"/>
          <w:szCs w:val="24"/>
          <w:lang w:val="en-GB"/>
        </w:rPr>
        <w:t>]</w:t>
      </w:r>
      <w:r w:rsidR="00496045">
        <w:rPr>
          <w:rFonts w:ascii="Arial" w:hAnsi="Arial" w:cs="Arial"/>
          <w:sz w:val="24"/>
          <w:szCs w:val="24"/>
          <w:lang w:val="en-GB"/>
        </w:rPr>
        <w:tab/>
      </w:r>
      <w:r w:rsidR="00A4434B">
        <w:rPr>
          <w:rFonts w:ascii="Arial" w:hAnsi="Arial" w:cs="Arial"/>
          <w:sz w:val="24"/>
          <w:szCs w:val="24"/>
          <w:lang w:val="en-GB"/>
        </w:rPr>
        <w:t>Since his arrest in respect of the sixth, seventh and eight</w:t>
      </w:r>
      <w:r w:rsidR="00D57DF2">
        <w:rPr>
          <w:rFonts w:ascii="Arial" w:hAnsi="Arial" w:cs="Arial"/>
          <w:sz w:val="24"/>
          <w:szCs w:val="24"/>
          <w:lang w:val="en-GB"/>
        </w:rPr>
        <w:t>h</w:t>
      </w:r>
      <w:r w:rsidR="00A4434B">
        <w:rPr>
          <w:rFonts w:ascii="Arial" w:hAnsi="Arial" w:cs="Arial"/>
          <w:sz w:val="24"/>
          <w:szCs w:val="24"/>
          <w:lang w:val="en-GB"/>
        </w:rPr>
        <w:t xml:space="preserve"> counts he has been incarcerated for about five years</w:t>
      </w:r>
      <w:r>
        <w:rPr>
          <w:rFonts w:ascii="Arial" w:hAnsi="Arial" w:cs="Arial"/>
          <w:sz w:val="24"/>
          <w:szCs w:val="24"/>
          <w:lang w:val="en-GB"/>
        </w:rPr>
        <w:t xml:space="preserve"> to</w:t>
      </w:r>
      <w:r w:rsidR="00D57DF2">
        <w:rPr>
          <w:rFonts w:ascii="Arial" w:hAnsi="Arial" w:cs="Arial"/>
          <w:sz w:val="24"/>
          <w:szCs w:val="24"/>
          <w:lang w:val="en-GB"/>
        </w:rPr>
        <w:t xml:space="preserve"> </w:t>
      </w:r>
      <w:r>
        <w:rPr>
          <w:rFonts w:ascii="Arial" w:hAnsi="Arial" w:cs="Arial"/>
          <w:sz w:val="24"/>
          <w:szCs w:val="24"/>
          <w:lang w:val="en-GB"/>
        </w:rPr>
        <w:t>date</w:t>
      </w:r>
      <w:r w:rsidR="00A4434B">
        <w:rPr>
          <w:rFonts w:ascii="Arial" w:hAnsi="Arial" w:cs="Arial"/>
          <w:sz w:val="24"/>
          <w:szCs w:val="24"/>
          <w:lang w:val="en-GB"/>
        </w:rPr>
        <w:t>.</w:t>
      </w:r>
    </w:p>
    <w:p w:rsidR="00D169ED" w:rsidRDefault="00D169ED" w:rsidP="00262E2E">
      <w:pPr>
        <w:tabs>
          <w:tab w:val="left" w:pos="720"/>
          <w:tab w:val="left" w:pos="810"/>
        </w:tabs>
        <w:spacing w:after="0" w:line="360" w:lineRule="auto"/>
        <w:jc w:val="both"/>
        <w:rPr>
          <w:rFonts w:ascii="Arial" w:hAnsi="Arial" w:cs="Arial"/>
          <w:sz w:val="24"/>
          <w:szCs w:val="24"/>
          <w:lang w:val="en-GB"/>
        </w:rPr>
      </w:pPr>
    </w:p>
    <w:p w:rsidR="00A566AF" w:rsidRDefault="000C2ED7" w:rsidP="00A566AF">
      <w:pPr>
        <w:tabs>
          <w:tab w:val="left" w:pos="720"/>
          <w:tab w:val="left" w:pos="810"/>
        </w:tabs>
        <w:spacing w:after="0" w:line="360" w:lineRule="auto"/>
        <w:jc w:val="both"/>
        <w:rPr>
          <w:rFonts w:ascii="Arial" w:hAnsi="Arial" w:cs="Arial"/>
          <w:b/>
          <w:sz w:val="24"/>
          <w:szCs w:val="24"/>
          <w:lang w:val="en-GB"/>
        </w:rPr>
      </w:pPr>
      <w:r>
        <w:rPr>
          <w:rFonts w:ascii="Arial" w:hAnsi="Arial" w:cs="Arial"/>
          <w:sz w:val="24"/>
          <w:szCs w:val="24"/>
          <w:lang w:val="en-GB"/>
        </w:rPr>
        <w:t>[7</w:t>
      </w:r>
      <w:r w:rsidR="00FA40AE">
        <w:rPr>
          <w:rFonts w:ascii="Arial" w:hAnsi="Arial" w:cs="Arial"/>
          <w:sz w:val="24"/>
          <w:szCs w:val="24"/>
          <w:lang w:val="en-GB"/>
        </w:rPr>
        <w:t>]</w:t>
      </w:r>
      <w:r w:rsidR="00A4434B">
        <w:rPr>
          <w:rFonts w:ascii="Arial" w:hAnsi="Arial" w:cs="Arial"/>
          <w:sz w:val="24"/>
          <w:szCs w:val="24"/>
          <w:lang w:val="en-GB"/>
        </w:rPr>
        <w:tab/>
        <w:t>Accused attended school up until grade 10 and was employed at different companies in Walvisbay</w:t>
      </w:r>
      <w:r w:rsidR="00825AE6">
        <w:rPr>
          <w:rFonts w:ascii="Arial" w:hAnsi="Arial" w:cs="Arial"/>
          <w:sz w:val="24"/>
          <w:szCs w:val="24"/>
          <w:lang w:val="en-GB"/>
        </w:rPr>
        <w:t>.  Prior to his arrest he was the</w:t>
      </w:r>
      <w:r w:rsidR="00A4434B">
        <w:rPr>
          <w:rFonts w:ascii="Arial" w:hAnsi="Arial" w:cs="Arial"/>
          <w:sz w:val="24"/>
          <w:szCs w:val="24"/>
          <w:lang w:val="en-GB"/>
        </w:rPr>
        <w:t xml:space="preserve"> bread winner and used to make contributions towards the upbringing of his minor child.  </w:t>
      </w:r>
    </w:p>
    <w:p w:rsidR="00D256A6" w:rsidRPr="00D256A6" w:rsidRDefault="00D256A6" w:rsidP="00A566AF">
      <w:pPr>
        <w:tabs>
          <w:tab w:val="left" w:pos="720"/>
          <w:tab w:val="left" w:pos="810"/>
        </w:tabs>
        <w:spacing w:after="0" w:line="360" w:lineRule="auto"/>
        <w:jc w:val="both"/>
        <w:rPr>
          <w:rFonts w:ascii="Arial" w:hAnsi="Arial" w:cs="Arial"/>
          <w:b/>
          <w:sz w:val="24"/>
          <w:szCs w:val="24"/>
          <w:lang w:val="en-GB"/>
        </w:rPr>
      </w:pPr>
    </w:p>
    <w:p w:rsidR="007F5E7E" w:rsidRDefault="007E2E42"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0C2ED7">
        <w:rPr>
          <w:rFonts w:ascii="Arial" w:hAnsi="Arial" w:cs="Arial"/>
          <w:sz w:val="24"/>
          <w:szCs w:val="24"/>
          <w:lang w:val="en-GB"/>
        </w:rPr>
        <w:t>8</w:t>
      </w:r>
      <w:r w:rsidR="00A4434B">
        <w:rPr>
          <w:rFonts w:ascii="Arial" w:hAnsi="Arial" w:cs="Arial"/>
          <w:sz w:val="24"/>
          <w:szCs w:val="24"/>
          <w:lang w:val="en-GB"/>
        </w:rPr>
        <w:t>]</w:t>
      </w:r>
      <w:r w:rsidR="00A4434B">
        <w:rPr>
          <w:rFonts w:ascii="Arial" w:hAnsi="Arial" w:cs="Arial"/>
          <w:sz w:val="24"/>
          <w:szCs w:val="24"/>
          <w:lang w:val="en-GB"/>
        </w:rPr>
        <w:tab/>
        <w:t xml:space="preserve">Accused expressed his sadness about what had happened between him and the complainant in respect of the first count who is his cousin.  He denied the allegations of having attempted to rape the complainant.  According to him he had </w:t>
      </w:r>
      <w:r w:rsidR="00A4434B">
        <w:rPr>
          <w:rFonts w:ascii="Arial" w:hAnsi="Arial" w:cs="Arial"/>
          <w:sz w:val="24"/>
          <w:szCs w:val="24"/>
          <w:lang w:val="en-GB"/>
        </w:rPr>
        <w:lastRenderedPageBreak/>
        <w:t>been under the influence of alcohol at the time and could not have reacted in a manner he did</w:t>
      </w:r>
      <w:r w:rsidR="000C2ED7">
        <w:rPr>
          <w:rFonts w:ascii="Arial" w:hAnsi="Arial" w:cs="Arial"/>
          <w:sz w:val="24"/>
          <w:szCs w:val="24"/>
          <w:lang w:val="en-GB"/>
        </w:rPr>
        <w:t>,</w:t>
      </w:r>
      <w:r w:rsidR="00A4434B">
        <w:rPr>
          <w:rFonts w:ascii="Arial" w:hAnsi="Arial" w:cs="Arial"/>
          <w:sz w:val="24"/>
          <w:szCs w:val="24"/>
          <w:lang w:val="en-GB"/>
        </w:rPr>
        <w:t xml:space="preserve"> had he been in his sober senses.</w:t>
      </w:r>
    </w:p>
    <w:p w:rsidR="0042531E" w:rsidRPr="0042531E" w:rsidRDefault="0042531E" w:rsidP="0019202F">
      <w:pPr>
        <w:tabs>
          <w:tab w:val="left" w:pos="720"/>
          <w:tab w:val="left" w:pos="810"/>
        </w:tabs>
        <w:spacing w:after="0" w:line="360" w:lineRule="auto"/>
        <w:jc w:val="both"/>
        <w:rPr>
          <w:rFonts w:ascii="Arial" w:hAnsi="Arial" w:cs="Arial"/>
          <w:sz w:val="24"/>
          <w:szCs w:val="24"/>
          <w:lang w:val="en-GB"/>
        </w:rPr>
      </w:pPr>
    </w:p>
    <w:p w:rsidR="002C1270" w:rsidRPr="00CC1C71" w:rsidRDefault="000C2ED7" w:rsidP="000F5EDD">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[9</w:t>
      </w:r>
      <w:r w:rsidR="007F5E7E">
        <w:rPr>
          <w:rFonts w:ascii="Arial" w:hAnsi="Arial" w:cs="Arial"/>
          <w:sz w:val="24"/>
          <w:szCs w:val="24"/>
          <w:lang w:val="en-GB"/>
        </w:rPr>
        <w:t>]</w:t>
      </w:r>
      <w:r w:rsidR="00A4434B">
        <w:rPr>
          <w:rFonts w:ascii="Arial" w:hAnsi="Arial" w:cs="Arial"/>
          <w:sz w:val="24"/>
          <w:szCs w:val="24"/>
          <w:lang w:val="en-GB"/>
        </w:rPr>
        <w:tab/>
        <w:t xml:space="preserve">The complainants in respect of counts one, two, three, four and five all lied about him having attempted to rape each one of them and also having tried to kill each one of them in respect of count three and five respectively.  He told the court the truth about what had transpired. </w:t>
      </w:r>
    </w:p>
    <w:p w:rsidR="002C1270" w:rsidRPr="002C1270" w:rsidRDefault="002C1270" w:rsidP="007F5E7E">
      <w:pPr>
        <w:tabs>
          <w:tab w:val="left" w:pos="720"/>
          <w:tab w:val="left" w:pos="810"/>
        </w:tabs>
        <w:spacing w:after="0" w:line="360" w:lineRule="auto"/>
        <w:jc w:val="both"/>
        <w:rPr>
          <w:rFonts w:ascii="Arial" w:hAnsi="Arial" w:cs="Arial"/>
          <w:b/>
          <w:sz w:val="24"/>
          <w:szCs w:val="24"/>
          <w:lang w:val="en-GB"/>
        </w:rPr>
      </w:pPr>
    </w:p>
    <w:p w:rsidR="007F5E7E" w:rsidRDefault="00EA2DA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0C2ED7">
        <w:rPr>
          <w:rFonts w:ascii="Arial" w:hAnsi="Arial" w:cs="Arial"/>
          <w:sz w:val="24"/>
          <w:szCs w:val="24"/>
          <w:lang w:val="en-GB"/>
        </w:rPr>
        <w:t>0</w:t>
      </w:r>
      <w:r w:rsidR="007F5E7E">
        <w:rPr>
          <w:rFonts w:ascii="Arial" w:hAnsi="Arial" w:cs="Arial"/>
          <w:sz w:val="24"/>
          <w:szCs w:val="24"/>
          <w:lang w:val="en-GB"/>
        </w:rPr>
        <w:t>]</w:t>
      </w:r>
      <w:r w:rsidR="00A4434B">
        <w:rPr>
          <w:rFonts w:ascii="Arial" w:hAnsi="Arial" w:cs="Arial"/>
          <w:sz w:val="24"/>
          <w:szCs w:val="24"/>
          <w:lang w:val="en-GB"/>
        </w:rPr>
        <w:tab/>
        <w:t>Mr Ingo, the accused’s biological father confirmed to have known the two complainants in respect of counts one, two, and three.  He did not know the complainant in counts four and five.  He also did not know the deceased in counts six and seven.</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EA2DA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0C2ED7">
        <w:rPr>
          <w:rFonts w:ascii="Arial" w:hAnsi="Arial" w:cs="Arial"/>
          <w:sz w:val="24"/>
          <w:szCs w:val="24"/>
          <w:lang w:val="en-GB"/>
        </w:rPr>
        <w:t>1</w:t>
      </w:r>
      <w:r w:rsidR="007F5E7E">
        <w:rPr>
          <w:rFonts w:ascii="Arial" w:hAnsi="Arial" w:cs="Arial"/>
          <w:sz w:val="24"/>
          <w:szCs w:val="24"/>
          <w:lang w:val="en-GB"/>
        </w:rPr>
        <w:t>]</w:t>
      </w:r>
      <w:r w:rsidR="001F4A06">
        <w:rPr>
          <w:rFonts w:ascii="Arial" w:hAnsi="Arial" w:cs="Arial"/>
          <w:sz w:val="24"/>
          <w:szCs w:val="24"/>
          <w:lang w:val="en-GB"/>
        </w:rPr>
        <w:tab/>
        <w:t>He asked for forgiveness and apologised for what the accused had done against the complainants in counts one, two and three.  According to his testimony a meeting was held by the family in which the complainant in count one had offered to have the charges withdrawn against the accused and the latter was informed about such a decision whilst in custody.  Accused’s actions had brought a division within the</w:t>
      </w:r>
      <w:r w:rsidR="000C2ED7">
        <w:rPr>
          <w:rFonts w:ascii="Arial" w:hAnsi="Arial" w:cs="Arial"/>
          <w:sz w:val="24"/>
          <w:szCs w:val="24"/>
          <w:lang w:val="en-GB"/>
        </w:rPr>
        <w:t>ir</w:t>
      </w:r>
      <w:r w:rsidR="001F4A06">
        <w:rPr>
          <w:rFonts w:ascii="Arial" w:hAnsi="Arial" w:cs="Arial"/>
          <w:sz w:val="24"/>
          <w:szCs w:val="24"/>
          <w:lang w:val="en-GB"/>
        </w:rPr>
        <w:t xml:space="preserve"> family.</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1E4459" w:rsidRDefault="000C2ED7"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1F4A06">
        <w:rPr>
          <w:rFonts w:ascii="Arial" w:hAnsi="Arial" w:cs="Arial"/>
          <w:sz w:val="24"/>
          <w:szCs w:val="24"/>
          <w:lang w:val="en-GB"/>
        </w:rPr>
        <w:tab/>
        <w:t>Mr Ingo had been taske</w:t>
      </w:r>
      <w:r w:rsidR="00D57DF2">
        <w:rPr>
          <w:rFonts w:ascii="Arial" w:hAnsi="Arial" w:cs="Arial"/>
          <w:sz w:val="24"/>
          <w:szCs w:val="24"/>
          <w:lang w:val="en-GB"/>
        </w:rPr>
        <w:t>d by the accused to go and ask</w:t>
      </w:r>
      <w:r w:rsidR="001F4A06">
        <w:rPr>
          <w:rFonts w:ascii="Arial" w:hAnsi="Arial" w:cs="Arial"/>
          <w:sz w:val="24"/>
          <w:szCs w:val="24"/>
          <w:lang w:val="en-GB"/>
        </w:rPr>
        <w:t xml:space="preserve"> for an apology </w:t>
      </w:r>
      <w:r>
        <w:rPr>
          <w:rFonts w:ascii="Arial" w:hAnsi="Arial" w:cs="Arial"/>
          <w:sz w:val="24"/>
          <w:szCs w:val="24"/>
          <w:lang w:val="en-GB"/>
        </w:rPr>
        <w:t>from</w:t>
      </w:r>
      <w:r w:rsidR="001F4A06">
        <w:rPr>
          <w:rFonts w:ascii="Arial" w:hAnsi="Arial" w:cs="Arial"/>
          <w:sz w:val="24"/>
          <w:szCs w:val="24"/>
          <w:lang w:val="en-GB"/>
        </w:rPr>
        <w:t xml:space="preserve"> the family of the complainant in count one and has done it two years ago.  He had not been asked to extend an apology to the complainant in count two and three.  The complainant in counts two and three had since left their house because of the bail conditions imposed by the magistrate.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4C21BE" w:rsidRDefault="007F5E7E" w:rsidP="004C21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0C2ED7">
        <w:rPr>
          <w:rFonts w:ascii="Arial" w:hAnsi="Arial" w:cs="Arial"/>
          <w:sz w:val="24"/>
          <w:szCs w:val="24"/>
          <w:lang w:val="en-GB"/>
        </w:rPr>
        <w:t>3</w:t>
      </w:r>
      <w:r>
        <w:rPr>
          <w:rFonts w:ascii="Arial" w:hAnsi="Arial" w:cs="Arial"/>
          <w:sz w:val="24"/>
          <w:szCs w:val="24"/>
          <w:lang w:val="en-GB"/>
        </w:rPr>
        <w:t>]</w:t>
      </w:r>
      <w:r w:rsidR="001F4A06">
        <w:rPr>
          <w:rFonts w:ascii="Arial" w:hAnsi="Arial" w:cs="Arial"/>
          <w:sz w:val="24"/>
          <w:szCs w:val="24"/>
          <w:lang w:val="en-GB"/>
        </w:rPr>
        <w:tab/>
        <w:t>The complainant in counts four and five had been involved in a fight with the</w:t>
      </w:r>
      <w:r w:rsidR="000C2ED7">
        <w:rPr>
          <w:rFonts w:ascii="Arial" w:hAnsi="Arial" w:cs="Arial"/>
          <w:sz w:val="24"/>
          <w:szCs w:val="24"/>
          <w:lang w:val="en-GB"/>
        </w:rPr>
        <w:t xml:space="preserve"> accused.  Mr Ingo had visited her</w:t>
      </w:r>
      <w:r w:rsidR="001F4A06">
        <w:rPr>
          <w:rFonts w:ascii="Arial" w:hAnsi="Arial" w:cs="Arial"/>
          <w:sz w:val="24"/>
          <w:szCs w:val="24"/>
          <w:lang w:val="en-GB"/>
        </w:rPr>
        <w:t xml:space="preserve"> house but could not find the complainant at the time.  He was also not tasked to ask for forgiveness from the complainant.</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8B1A04" w:rsidRPr="000A4270" w:rsidRDefault="000C2ED7" w:rsidP="004C21BE">
      <w:pPr>
        <w:tabs>
          <w:tab w:val="left" w:pos="720"/>
          <w:tab w:val="left" w:pos="810"/>
        </w:tabs>
        <w:spacing w:after="0" w:line="360" w:lineRule="auto"/>
        <w:jc w:val="both"/>
        <w:rPr>
          <w:rFonts w:ascii="Arial" w:hAnsi="Arial" w:cs="Arial"/>
          <w:lang w:val="en-GB"/>
        </w:rPr>
      </w:pPr>
      <w:r>
        <w:rPr>
          <w:rFonts w:ascii="Arial" w:hAnsi="Arial" w:cs="Arial"/>
          <w:sz w:val="24"/>
          <w:szCs w:val="24"/>
          <w:lang w:val="en-GB"/>
        </w:rPr>
        <w:t>[14</w:t>
      </w:r>
      <w:r w:rsidR="00A316C4">
        <w:rPr>
          <w:rFonts w:ascii="Arial" w:hAnsi="Arial" w:cs="Arial"/>
          <w:sz w:val="24"/>
          <w:szCs w:val="24"/>
          <w:lang w:val="en-GB"/>
        </w:rPr>
        <w:t>]</w:t>
      </w:r>
      <w:r w:rsidR="001F4A06">
        <w:rPr>
          <w:rFonts w:ascii="Arial" w:hAnsi="Arial" w:cs="Arial"/>
          <w:sz w:val="24"/>
          <w:szCs w:val="24"/>
          <w:lang w:val="en-GB"/>
        </w:rPr>
        <w:tab/>
      </w:r>
      <w:r w:rsidR="005B369C">
        <w:rPr>
          <w:rFonts w:ascii="Arial" w:hAnsi="Arial" w:cs="Arial"/>
          <w:sz w:val="24"/>
          <w:szCs w:val="24"/>
          <w:lang w:val="en-GB"/>
        </w:rPr>
        <w:t xml:space="preserve">In respect of counts six and seven, </w:t>
      </w:r>
      <w:r w:rsidR="001F4A06">
        <w:rPr>
          <w:rFonts w:ascii="Arial" w:hAnsi="Arial" w:cs="Arial"/>
          <w:sz w:val="24"/>
          <w:szCs w:val="24"/>
          <w:lang w:val="en-GB"/>
        </w:rPr>
        <w:t xml:space="preserve">Mr Ingo visited the deceased’s family on his own accord only because they were neighbours in order to console them.  He does not know whether the accused was responsible for the rape and the death of the deceased.  Neither did he apologise to the deceased’s family.  </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F87229" w:rsidRPr="008152B0" w:rsidRDefault="000C2ED7"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[15</w:t>
      </w:r>
      <w:r w:rsidR="001F4A06">
        <w:rPr>
          <w:rFonts w:ascii="Arial" w:hAnsi="Arial" w:cs="Arial"/>
          <w:sz w:val="24"/>
          <w:szCs w:val="24"/>
          <w:lang w:val="en-GB"/>
        </w:rPr>
        <w:t>]</w:t>
      </w:r>
      <w:r w:rsidR="001F4A06">
        <w:rPr>
          <w:rFonts w:ascii="Arial" w:hAnsi="Arial" w:cs="Arial"/>
          <w:sz w:val="24"/>
          <w:szCs w:val="24"/>
          <w:lang w:val="en-GB"/>
        </w:rPr>
        <w:tab/>
        <w:t>In my view the accused’s personal circumstances does not carry much weight.  Accused’s minor child has never lived with him.  She is being taken care</w:t>
      </w:r>
      <w:r w:rsidR="00D57DF2">
        <w:rPr>
          <w:rFonts w:ascii="Arial" w:hAnsi="Arial" w:cs="Arial"/>
          <w:sz w:val="24"/>
          <w:szCs w:val="24"/>
          <w:lang w:val="en-GB"/>
        </w:rPr>
        <w:t xml:space="preserve"> of</w:t>
      </w:r>
      <w:r w:rsidR="001F4A06">
        <w:rPr>
          <w:rFonts w:ascii="Arial" w:hAnsi="Arial" w:cs="Arial"/>
          <w:sz w:val="24"/>
          <w:szCs w:val="24"/>
          <w:lang w:val="en-GB"/>
        </w:rPr>
        <w:t xml:space="preserve"> by her maternal grandmother.</w:t>
      </w:r>
    </w:p>
    <w:p w:rsidR="00A316C4" w:rsidRDefault="00F87229"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4B5AE8" w:rsidRDefault="000C2ED7"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A316C4">
        <w:rPr>
          <w:rFonts w:ascii="Arial" w:hAnsi="Arial" w:cs="Arial"/>
          <w:sz w:val="24"/>
          <w:szCs w:val="24"/>
          <w:lang w:val="en-GB"/>
        </w:rPr>
        <w:t>]</w:t>
      </w:r>
      <w:r w:rsidR="001F4A06">
        <w:rPr>
          <w:rFonts w:ascii="Arial" w:hAnsi="Arial" w:cs="Arial"/>
          <w:sz w:val="24"/>
          <w:szCs w:val="24"/>
          <w:lang w:val="en-GB"/>
        </w:rPr>
        <w:tab/>
        <w:t>Accused also does not seem to have shown any remorse whatsoever throughout the trial for</w:t>
      </w:r>
      <w:r>
        <w:rPr>
          <w:rFonts w:ascii="Arial" w:hAnsi="Arial" w:cs="Arial"/>
          <w:sz w:val="24"/>
          <w:szCs w:val="24"/>
          <w:lang w:val="en-GB"/>
        </w:rPr>
        <w:t xml:space="preserve"> the </w:t>
      </w:r>
      <w:r w:rsidR="001F4A06">
        <w:rPr>
          <w:rFonts w:ascii="Arial" w:hAnsi="Arial" w:cs="Arial"/>
          <w:sz w:val="24"/>
          <w:szCs w:val="24"/>
          <w:lang w:val="en-GB"/>
        </w:rPr>
        <w:t>heinous crimes he committed against the three complainants and the deceased herein</w:t>
      </w:r>
      <w:r w:rsidR="004B5AE8">
        <w:rPr>
          <w:rFonts w:ascii="Arial" w:hAnsi="Arial" w:cs="Arial"/>
          <w:sz w:val="24"/>
          <w:szCs w:val="24"/>
          <w:lang w:val="en-GB"/>
        </w:rPr>
        <w:t xml:space="preserve">.  All the complainants at the time of the crimes were vulnerable as they were each under the influence of alcohol and accused </w:t>
      </w:r>
      <w:r>
        <w:rPr>
          <w:rFonts w:ascii="Arial" w:hAnsi="Arial" w:cs="Arial"/>
          <w:sz w:val="24"/>
          <w:szCs w:val="24"/>
          <w:lang w:val="en-GB"/>
        </w:rPr>
        <w:t xml:space="preserve">had taken </w:t>
      </w:r>
      <w:r w:rsidR="004B5AE8">
        <w:rPr>
          <w:rFonts w:ascii="Arial" w:hAnsi="Arial" w:cs="Arial"/>
          <w:sz w:val="24"/>
          <w:szCs w:val="24"/>
          <w:lang w:val="en-GB"/>
        </w:rPr>
        <w:t>advantage of their condition.  It must however also be considered by this court that none of the three complainants has sustain</w:t>
      </w:r>
      <w:r>
        <w:rPr>
          <w:rFonts w:ascii="Arial" w:hAnsi="Arial" w:cs="Arial"/>
          <w:sz w:val="24"/>
          <w:szCs w:val="24"/>
          <w:lang w:val="en-GB"/>
        </w:rPr>
        <w:t>ed</w:t>
      </w:r>
      <w:r w:rsidR="004B5AE8">
        <w:rPr>
          <w:rFonts w:ascii="Arial" w:hAnsi="Arial" w:cs="Arial"/>
          <w:sz w:val="24"/>
          <w:szCs w:val="24"/>
          <w:lang w:val="en-GB"/>
        </w:rPr>
        <w:t xml:space="preserve"> injuries as a result of the attempted rape.  However, the fact that no injuries were sustain</w:t>
      </w:r>
      <w:r w:rsidR="00D57DF2">
        <w:rPr>
          <w:rFonts w:ascii="Arial" w:hAnsi="Arial" w:cs="Arial"/>
          <w:sz w:val="24"/>
          <w:szCs w:val="24"/>
          <w:lang w:val="en-GB"/>
        </w:rPr>
        <w:t>ed</w:t>
      </w:r>
      <w:r w:rsidR="004B5AE8">
        <w:rPr>
          <w:rFonts w:ascii="Arial" w:hAnsi="Arial" w:cs="Arial"/>
          <w:sz w:val="24"/>
          <w:szCs w:val="24"/>
          <w:lang w:val="en-GB"/>
        </w:rPr>
        <w:t xml:space="preserve"> does not make a crime of attempted rape less serious.  In terms of the Riotous Assemblies Act 17 of 1956, section 18 (1) provides:</w:t>
      </w:r>
    </w:p>
    <w:p w:rsidR="004B5AE8" w:rsidRDefault="004B5AE8" w:rsidP="00521AE5">
      <w:pPr>
        <w:tabs>
          <w:tab w:val="left" w:pos="720"/>
          <w:tab w:val="left" w:pos="810"/>
        </w:tabs>
        <w:spacing w:after="0" w:line="360" w:lineRule="auto"/>
        <w:jc w:val="both"/>
        <w:rPr>
          <w:rFonts w:ascii="Arial" w:hAnsi="Arial" w:cs="Arial"/>
          <w:sz w:val="24"/>
          <w:szCs w:val="24"/>
          <w:lang w:val="en-GB"/>
        </w:rPr>
      </w:pPr>
    </w:p>
    <w:p w:rsidR="00D31C1E" w:rsidRPr="00D57DF2" w:rsidRDefault="004B5AE8" w:rsidP="00521AE5">
      <w:pPr>
        <w:tabs>
          <w:tab w:val="left" w:pos="720"/>
          <w:tab w:val="left" w:pos="810"/>
        </w:tabs>
        <w:spacing w:after="0" w:line="360" w:lineRule="auto"/>
        <w:jc w:val="both"/>
        <w:rPr>
          <w:rFonts w:ascii="Arial" w:hAnsi="Arial" w:cs="Arial"/>
          <w:lang w:val="en-GB"/>
        </w:rPr>
      </w:pPr>
      <w:r w:rsidRPr="00D57DF2">
        <w:rPr>
          <w:rFonts w:ascii="Arial" w:hAnsi="Arial" w:cs="Arial"/>
          <w:lang w:val="en-GB"/>
        </w:rPr>
        <w:t>‘Any person who attempts to commit any offence against a statute or a statutory regulation shall be guilty of an offence and, if no punishment is expressly provide</w:t>
      </w:r>
      <w:r w:rsidR="00D57DF2">
        <w:rPr>
          <w:rFonts w:ascii="Arial" w:hAnsi="Arial" w:cs="Arial"/>
          <w:lang w:val="en-GB"/>
        </w:rPr>
        <w:t>d thereby for such an attempt, b</w:t>
      </w:r>
      <w:r w:rsidRPr="00D57DF2">
        <w:rPr>
          <w:rFonts w:ascii="Arial" w:hAnsi="Arial" w:cs="Arial"/>
          <w:lang w:val="en-GB"/>
        </w:rPr>
        <w:t xml:space="preserve">e liable on conviction to the punishment to which a person convicted of actually committing that offence would be liable.’  </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4C21BE" w:rsidRDefault="000C2ED7" w:rsidP="004C21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945A64">
        <w:rPr>
          <w:rFonts w:ascii="Arial" w:hAnsi="Arial" w:cs="Arial"/>
          <w:sz w:val="24"/>
          <w:szCs w:val="24"/>
          <w:lang w:val="en-GB"/>
        </w:rPr>
        <w:t>]</w:t>
      </w:r>
      <w:r w:rsidR="00945A64">
        <w:rPr>
          <w:rFonts w:ascii="Arial" w:hAnsi="Arial" w:cs="Arial"/>
          <w:sz w:val="24"/>
          <w:szCs w:val="24"/>
          <w:lang w:val="en-GB"/>
        </w:rPr>
        <w:tab/>
      </w:r>
      <w:r>
        <w:rPr>
          <w:rFonts w:ascii="Arial" w:hAnsi="Arial" w:cs="Arial"/>
          <w:sz w:val="24"/>
          <w:szCs w:val="24"/>
          <w:lang w:val="en-GB"/>
        </w:rPr>
        <w:t>Although t</w:t>
      </w:r>
      <w:r w:rsidR="004B5AE8">
        <w:rPr>
          <w:rFonts w:ascii="Arial" w:hAnsi="Arial" w:cs="Arial"/>
          <w:sz w:val="24"/>
          <w:szCs w:val="24"/>
          <w:lang w:val="en-GB"/>
        </w:rPr>
        <w:t>he Combating of Rape Act does not specifically provide a penalty for attempted rape</w:t>
      </w:r>
      <w:r>
        <w:rPr>
          <w:rFonts w:ascii="Arial" w:hAnsi="Arial" w:cs="Arial"/>
          <w:sz w:val="24"/>
          <w:szCs w:val="24"/>
          <w:lang w:val="en-GB"/>
        </w:rPr>
        <w:t xml:space="preserve">, </w:t>
      </w:r>
      <w:r w:rsidR="004B5AE8">
        <w:rPr>
          <w:rFonts w:ascii="Arial" w:hAnsi="Arial" w:cs="Arial"/>
          <w:sz w:val="24"/>
          <w:szCs w:val="24"/>
          <w:lang w:val="en-GB"/>
        </w:rPr>
        <w:t xml:space="preserve">the provisions of the Riotous Assemblies </w:t>
      </w:r>
      <w:r w:rsidR="00945A64">
        <w:rPr>
          <w:rFonts w:ascii="Arial" w:hAnsi="Arial" w:cs="Arial"/>
          <w:sz w:val="24"/>
          <w:szCs w:val="24"/>
          <w:lang w:val="en-GB"/>
        </w:rPr>
        <w:t>Act finds application herein</w:t>
      </w:r>
      <w:r>
        <w:rPr>
          <w:rFonts w:ascii="Arial" w:hAnsi="Arial" w:cs="Arial"/>
          <w:sz w:val="24"/>
          <w:szCs w:val="24"/>
          <w:lang w:val="en-GB"/>
        </w:rPr>
        <w:t>, in</w:t>
      </w:r>
      <w:r w:rsidR="00945A64">
        <w:rPr>
          <w:rFonts w:ascii="Arial" w:hAnsi="Arial" w:cs="Arial"/>
          <w:sz w:val="24"/>
          <w:szCs w:val="24"/>
          <w:lang w:val="en-GB"/>
        </w:rPr>
        <w:t xml:space="preserve"> that a person convicted of an attempt or conspiracy will be liable on conviction to the same punishment as the one who had actually committed the offe</w:t>
      </w:r>
      <w:r w:rsidR="00C35E88">
        <w:rPr>
          <w:rFonts w:ascii="Arial" w:hAnsi="Arial" w:cs="Arial"/>
          <w:sz w:val="24"/>
          <w:szCs w:val="24"/>
          <w:lang w:val="en-GB"/>
        </w:rPr>
        <w:t>n</w:t>
      </w:r>
      <w:r w:rsidR="00945A64">
        <w:rPr>
          <w:rFonts w:ascii="Arial" w:hAnsi="Arial" w:cs="Arial"/>
          <w:sz w:val="24"/>
          <w:szCs w:val="24"/>
          <w:lang w:val="en-GB"/>
        </w:rPr>
        <w:t xml:space="preserve">ce. </w:t>
      </w:r>
    </w:p>
    <w:p w:rsidR="004D3A69" w:rsidRDefault="004D3A69" w:rsidP="004C21BE">
      <w:pPr>
        <w:tabs>
          <w:tab w:val="left" w:pos="720"/>
          <w:tab w:val="left" w:pos="810"/>
        </w:tabs>
        <w:spacing w:after="0" w:line="360" w:lineRule="auto"/>
        <w:jc w:val="both"/>
        <w:rPr>
          <w:rFonts w:ascii="Arial" w:hAnsi="Arial" w:cs="Arial"/>
          <w:sz w:val="24"/>
          <w:szCs w:val="24"/>
          <w:lang w:val="en-GB"/>
        </w:rPr>
      </w:pPr>
    </w:p>
    <w:p w:rsidR="00AF7D40" w:rsidRPr="00013DBD" w:rsidRDefault="00EA2DAA" w:rsidP="000F5EDD">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[1</w:t>
      </w:r>
      <w:r w:rsidR="000C2ED7">
        <w:rPr>
          <w:rFonts w:ascii="Arial" w:hAnsi="Arial" w:cs="Arial"/>
          <w:sz w:val="24"/>
          <w:szCs w:val="24"/>
          <w:lang w:val="en-GB"/>
        </w:rPr>
        <w:t>8</w:t>
      </w:r>
      <w:r w:rsidR="004D3A69">
        <w:rPr>
          <w:rFonts w:ascii="Arial" w:hAnsi="Arial" w:cs="Arial"/>
          <w:sz w:val="24"/>
          <w:szCs w:val="24"/>
          <w:lang w:val="en-GB"/>
        </w:rPr>
        <w:t>]</w:t>
      </w:r>
      <w:r w:rsidR="00945A64">
        <w:rPr>
          <w:rFonts w:ascii="Arial" w:hAnsi="Arial" w:cs="Arial"/>
          <w:sz w:val="24"/>
          <w:szCs w:val="24"/>
          <w:lang w:val="en-GB"/>
        </w:rPr>
        <w:tab/>
        <w:t>As</w:t>
      </w:r>
      <w:r w:rsidR="00D57DF2">
        <w:rPr>
          <w:rFonts w:ascii="Arial" w:hAnsi="Arial" w:cs="Arial"/>
          <w:sz w:val="24"/>
          <w:szCs w:val="24"/>
          <w:lang w:val="en-GB"/>
        </w:rPr>
        <w:t xml:space="preserve"> with</w:t>
      </w:r>
      <w:r w:rsidR="00945A64">
        <w:rPr>
          <w:rFonts w:ascii="Arial" w:hAnsi="Arial" w:cs="Arial"/>
          <w:sz w:val="24"/>
          <w:szCs w:val="24"/>
          <w:lang w:val="en-GB"/>
        </w:rPr>
        <w:t xml:space="preserve"> regards the attempted rape, counts one, two and four, and the rape on count seven, the applicable</w:t>
      </w:r>
      <w:r w:rsidR="00C35E88">
        <w:rPr>
          <w:rFonts w:ascii="Arial" w:hAnsi="Arial" w:cs="Arial"/>
          <w:sz w:val="24"/>
          <w:szCs w:val="24"/>
          <w:lang w:val="en-GB"/>
        </w:rPr>
        <w:t xml:space="preserve"> penal provisions are provided for in section 3 of the Combating of Rape Act 8 of 2000.  They prescribe minimum sentences which may only be departed from where the court finds that there are substantial and compelling circumstances within the meaning of se</w:t>
      </w:r>
      <w:r w:rsidR="007E23AC">
        <w:rPr>
          <w:rFonts w:ascii="Arial" w:hAnsi="Arial" w:cs="Arial"/>
          <w:sz w:val="24"/>
          <w:szCs w:val="24"/>
          <w:lang w:val="en-GB"/>
        </w:rPr>
        <w:t xml:space="preserve">ction 3 </w:t>
      </w:r>
      <w:r w:rsidR="00C35E88">
        <w:rPr>
          <w:rFonts w:ascii="Arial" w:hAnsi="Arial" w:cs="Arial"/>
          <w:sz w:val="24"/>
          <w:szCs w:val="24"/>
          <w:lang w:val="en-GB"/>
        </w:rPr>
        <w:t xml:space="preserve">(2) of the  Act.  </w:t>
      </w:r>
    </w:p>
    <w:p w:rsidR="00AF7D40" w:rsidRPr="00AF7D40" w:rsidRDefault="00AF7D40" w:rsidP="004C21BE">
      <w:pPr>
        <w:tabs>
          <w:tab w:val="left" w:pos="720"/>
          <w:tab w:val="left" w:pos="810"/>
        </w:tabs>
        <w:spacing w:after="0" w:line="360" w:lineRule="auto"/>
        <w:jc w:val="both"/>
        <w:rPr>
          <w:rFonts w:ascii="Arial" w:hAnsi="Arial" w:cs="Arial"/>
          <w:b/>
          <w:sz w:val="24"/>
          <w:szCs w:val="24"/>
          <w:lang w:val="en-GB"/>
        </w:rPr>
      </w:pPr>
    </w:p>
    <w:p w:rsidR="004D3A69" w:rsidRDefault="005B7837"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4D3A69">
        <w:rPr>
          <w:rFonts w:ascii="Arial" w:hAnsi="Arial" w:cs="Arial"/>
          <w:sz w:val="24"/>
          <w:szCs w:val="24"/>
          <w:lang w:val="en-GB"/>
        </w:rPr>
        <w:t>]</w:t>
      </w:r>
      <w:r w:rsidR="00C35E88">
        <w:rPr>
          <w:rFonts w:ascii="Arial" w:hAnsi="Arial" w:cs="Arial"/>
          <w:sz w:val="24"/>
          <w:szCs w:val="24"/>
          <w:lang w:val="en-GB"/>
        </w:rPr>
        <w:tab/>
        <w:t>Mr Dube</w:t>
      </w:r>
      <w:r w:rsidR="00D57DF2">
        <w:rPr>
          <w:rFonts w:ascii="Arial" w:hAnsi="Arial" w:cs="Arial"/>
          <w:sz w:val="24"/>
          <w:szCs w:val="24"/>
          <w:lang w:val="en-GB"/>
        </w:rPr>
        <w:t xml:space="preserve"> submitted that the period spent</w:t>
      </w:r>
      <w:r w:rsidR="00C35E88">
        <w:rPr>
          <w:rFonts w:ascii="Arial" w:hAnsi="Arial" w:cs="Arial"/>
          <w:sz w:val="24"/>
          <w:szCs w:val="24"/>
          <w:lang w:val="en-GB"/>
        </w:rPr>
        <w:t xml:space="preserve"> in custody awaiting trial be considered as a substantial and compelling circumstance when sentence</w:t>
      </w:r>
      <w:r>
        <w:rPr>
          <w:rFonts w:ascii="Arial" w:hAnsi="Arial" w:cs="Arial"/>
          <w:sz w:val="24"/>
          <w:szCs w:val="24"/>
          <w:lang w:val="en-GB"/>
        </w:rPr>
        <w:t>s</w:t>
      </w:r>
      <w:r w:rsidR="00C35E88">
        <w:rPr>
          <w:rFonts w:ascii="Arial" w:hAnsi="Arial" w:cs="Arial"/>
          <w:sz w:val="24"/>
          <w:szCs w:val="24"/>
          <w:lang w:val="en-GB"/>
        </w:rPr>
        <w:t xml:space="preserve"> are imposed.  Also that at the age of 33 years the accused did not have a record of previous convictions.  He implored the court to consider that </w:t>
      </w:r>
      <w:r>
        <w:rPr>
          <w:rFonts w:ascii="Arial" w:hAnsi="Arial" w:cs="Arial"/>
          <w:sz w:val="24"/>
          <w:szCs w:val="24"/>
          <w:lang w:val="en-GB"/>
        </w:rPr>
        <w:t xml:space="preserve">the </w:t>
      </w:r>
      <w:r w:rsidR="00C35E88">
        <w:rPr>
          <w:rFonts w:ascii="Arial" w:hAnsi="Arial" w:cs="Arial"/>
          <w:sz w:val="24"/>
          <w:szCs w:val="24"/>
          <w:lang w:val="en-GB"/>
        </w:rPr>
        <w:t xml:space="preserve">accused person is still a productive member of </w:t>
      </w:r>
      <w:r w:rsidR="00C35E88">
        <w:rPr>
          <w:rFonts w:ascii="Arial" w:hAnsi="Arial" w:cs="Arial"/>
          <w:sz w:val="24"/>
          <w:szCs w:val="24"/>
          <w:lang w:val="en-GB"/>
        </w:rPr>
        <w:lastRenderedPageBreak/>
        <w:t xml:space="preserve">the community who can be rehabilitated, asking the court to show mercy towards him.  The fact that accused has persisted in his innocence should not be held against him.  </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5B7837"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4D3A69">
        <w:rPr>
          <w:rFonts w:ascii="Arial" w:hAnsi="Arial" w:cs="Arial"/>
          <w:sz w:val="24"/>
          <w:szCs w:val="24"/>
          <w:lang w:val="en-GB"/>
        </w:rPr>
        <w:t>]</w:t>
      </w:r>
      <w:r w:rsidR="00C35E88">
        <w:rPr>
          <w:rFonts w:ascii="Arial" w:hAnsi="Arial" w:cs="Arial"/>
          <w:sz w:val="24"/>
          <w:szCs w:val="24"/>
          <w:lang w:val="en-GB"/>
        </w:rPr>
        <w:tab/>
        <w:t xml:space="preserve">Reference was also made to the case of </w:t>
      </w:r>
      <w:r w:rsidR="00C35E88" w:rsidRPr="00C35E88">
        <w:rPr>
          <w:rFonts w:ascii="Arial" w:hAnsi="Arial" w:cs="Arial"/>
          <w:i/>
          <w:sz w:val="24"/>
          <w:szCs w:val="24"/>
          <w:lang w:val="en-GB"/>
        </w:rPr>
        <w:t>Zedikias Gaingob</w:t>
      </w:r>
      <w:r w:rsidR="00C35E88">
        <w:rPr>
          <w:rStyle w:val="FootnoteReference"/>
          <w:rFonts w:ascii="Arial" w:hAnsi="Arial" w:cs="Arial"/>
          <w:sz w:val="24"/>
          <w:szCs w:val="24"/>
          <w:lang w:val="en-GB"/>
        </w:rPr>
        <w:footnoteReference w:id="1"/>
      </w:r>
      <w:r w:rsidR="00C35E88">
        <w:rPr>
          <w:rFonts w:ascii="Arial" w:hAnsi="Arial" w:cs="Arial"/>
          <w:sz w:val="24"/>
          <w:szCs w:val="24"/>
          <w:lang w:val="en-GB"/>
        </w:rPr>
        <w:t xml:space="preserve"> in which the Supreme Court held that the absence of a realist hope of release for those sentenced to inordinately long term of imprisonment would offend against the right to human dignity and protection from cruel, inhumane and degrading punishment. </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5B7837"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4D3A69">
        <w:rPr>
          <w:rFonts w:ascii="Arial" w:hAnsi="Arial" w:cs="Arial"/>
          <w:sz w:val="24"/>
          <w:szCs w:val="24"/>
          <w:lang w:val="en-GB"/>
        </w:rPr>
        <w:t>]</w:t>
      </w:r>
      <w:r w:rsidR="00C06F42">
        <w:rPr>
          <w:rFonts w:ascii="Arial" w:hAnsi="Arial" w:cs="Arial"/>
          <w:sz w:val="24"/>
          <w:szCs w:val="24"/>
          <w:lang w:val="en-GB"/>
        </w:rPr>
        <w:tab/>
        <w:t>What this court must keep in mind is that punishment must firstly be reasonable, (i.e. it should reflect the degree of moral blameworthiness attaching to the offender, as well as the degree of reprehensibleness or seriousness of the offence.</w:t>
      </w:r>
      <w:r w:rsidR="00D57DF2">
        <w:rPr>
          <w:rFonts w:ascii="Arial" w:hAnsi="Arial" w:cs="Arial"/>
          <w:sz w:val="24"/>
          <w:szCs w:val="24"/>
          <w:lang w:val="en-GB"/>
        </w:rPr>
        <w:t>)</w:t>
      </w:r>
      <w:r w:rsidR="00C06F42">
        <w:rPr>
          <w:rFonts w:ascii="Arial" w:hAnsi="Arial" w:cs="Arial"/>
          <w:sz w:val="24"/>
          <w:szCs w:val="24"/>
          <w:lang w:val="en-GB"/>
        </w:rPr>
        <w:t xml:space="preserve">  Punishment therefore should ideally be in keeping with the particular offence and the specific offender.  Thus punishment should fit the criminal as well as the crime.</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5B7837"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4D3A69">
        <w:rPr>
          <w:rFonts w:ascii="Arial" w:hAnsi="Arial" w:cs="Arial"/>
          <w:sz w:val="24"/>
          <w:szCs w:val="24"/>
          <w:lang w:val="en-GB"/>
        </w:rPr>
        <w:t>]</w:t>
      </w:r>
      <w:r w:rsidR="00C06F42">
        <w:rPr>
          <w:rFonts w:ascii="Arial" w:hAnsi="Arial" w:cs="Arial"/>
          <w:sz w:val="24"/>
          <w:szCs w:val="24"/>
          <w:lang w:val="en-GB"/>
        </w:rPr>
        <w:tab/>
        <w:t>This court is mindful of the fact that due weight must be given to the personal circumstances of the accused throughout the process of sentencing.  However, at the same time when passing sentence the court should not lose sight of the feeling of the community, otherwise it cannot effectively protect the interest of the community.  In the same vain a court should further not allow the feelings of the community to over influence it when passing sentence</w:t>
      </w:r>
      <w:r>
        <w:rPr>
          <w:rFonts w:ascii="Arial" w:hAnsi="Arial" w:cs="Arial"/>
          <w:sz w:val="24"/>
          <w:szCs w:val="24"/>
          <w:lang w:val="en-GB"/>
        </w:rPr>
        <w:t>s</w:t>
      </w:r>
      <w:r w:rsidR="00C06F42">
        <w:rPr>
          <w:rFonts w:ascii="Arial" w:hAnsi="Arial" w:cs="Arial"/>
          <w:sz w:val="24"/>
          <w:szCs w:val="24"/>
          <w:lang w:val="en-GB"/>
        </w:rPr>
        <w:t>.</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5B7837"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4D3A69">
        <w:rPr>
          <w:rFonts w:ascii="Arial" w:hAnsi="Arial" w:cs="Arial"/>
          <w:sz w:val="24"/>
          <w:szCs w:val="24"/>
          <w:lang w:val="en-GB"/>
        </w:rPr>
        <w:t>]</w:t>
      </w:r>
      <w:r w:rsidR="00C06F42">
        <w:rPr>
          <w:rFonts w:ascii="Arial" w:hAnsi="Arial" w:cs="Arial"/>
          <w:sz w:val="24"/>
          <w:szCs w:val="24"/>
          <w:lang w:val="en-GB"/>
        </w:rPr>
        <w:tab/>
      </w:r>
      <w:r>
        <w:rPr>
          <w:rFonts w:ascii="Arial" w:hAnsi="Arial" w:cs="Arial"/>
          <w:sz w:val="24"/>
          <w:szCs w:val="24"/>
          <w:lang w:val="en-GB"/>
        </w:rPr>
        <w:t>When considering the issue of substantial and compelling circumstances, t</w:t>
      </w:r>
      <w:r w:rsidR="00F07956">
        <w:rPr>
          <w:rFonts w:ascii="Arial" w:hAnsi="Arial" w:cs="Arial"/>
          <w:sz w:val="24"/>
          <w:szCs w:val="24"/>
          <w:lang w:val="en-GB"/>
        </w:rPr>
        <w:t>here is no requirement that the circumstances must be special or exceptional.  An accused’s personal circumstances such as his age, educational background, his family circums</w:t>
      </w:r>
      <w:r w:rsidR="00D57DF2">
        <w:rPr>
          <w:rFonts w:ascii="Arial" w:hAnsi="Arial" w:cs="Arial"/>
          <w:sz w:val="24"/>
          <w:szCs w:val="24"/>
          <w:lang w:val="en-GB"/>
        </w:rPr>
        <w:t>tances as well as the time spent</w:t>
      </w:r>
      <w:r w:rsidR="00F07956">
        <w:rPr>
          <w:rFonts w:ascii="Arial" w:hAnsi="Arial" w:cs="Arial"/>
          <w:sz w:val="24"/>
          <w:szCs w:val="24"/>
          <w:lang w:val="en-GB"/>
        </w:rPr>
        <w:t xml:space="preserve"> in</w:t>
      </w:r>
      <w:r w:rsidR="00845F25">
        <w:rPr>
          <w:rFonts w:ascii="Arial" w:hAnsi="Arial" w:cs="Arial"/>
          <w:sz w:val="24"/>
          <w:szCs w:val="24"/>
          <w:lang w:val="en-GB"/>
        </w:rPr>
        <w:t xml:space="preserve"> custody awaiting his trial cannot</w:t>
      </w:r>
      <w:r>
        <w:rPr>
          <w:rFonts w:ascii="Arial" w:hAnsi="Arial" w:cs="Arial"/>
          <w:sz w:val="24"/>
          <w:szCs w:val="24"/>
          <w:lang w:val="en-GB"/>
        </w:rPr>
        <w:t xml:space="preserve"> therefore </w:t>
      </w:r>
      <w:r w:rsidR="00845F25">
        <w:rPr>
          <w:rFonts w:ascii="Arial" w:hAnsi="Arial" w:cs="Arial"/>
          <w:sz w:val="24"/>
          <w:szCs w:val="24"/>
          <w:lang w:val="en-GB"/>
        </w:rPr>
        <w:t>be ignored.</w:t>
      </w:r>
      <w:r>
        <w:rPr>
          <w:rFonts w:ascii="Arial" w:hAnsi="Arial" w:cs="Arial"/>
          <w:sz w:val="24"/>
          <w:szCs w:val="24"/>
          <w:lang w:val="en-GB"/>
        </w:rPr>
        <w:t xml:space="preserve">  </w:t>
      </w:r>
      <w:r w:rsidR="00845F25">
        <w:rPr>
          <w:rFonts w:ascii="Arial" w:hAnsi="Arial" w:cs="Arial"/>
          <w:sz w:val="24"/>
          <w:szCs w:val="24"/>
          <w:lang w:val="en-GB"/>
        </w:rPr>
        <w:t xml:space="preserve">Those are all relevant and must be taken into consideration to be weighed cumulatively with all other factors in order to decide whether there are substantial and compelling circumstances or not. </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5B7837"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4D3A69">
        <w:rPr>
          <w:rFonts w:ascii="Arial" w:hAnsi="Arial" w:cs="Arial"/>
          <w:sz w:val="24"/>
          <w:szCs w:val="24"/>
          <w:lang w:val="en-GB"/>
        </w:rPr>
        <w:t>]</w:t>
      </w:r>
      <w:r w:rsidR="00845F25">
        <w:rPr>
          <w:rFonts w:ascii="Arial" w:hAnsi="Arial" w:cs="Arial"/>
          <w:sz w:val="24"/>
          <w:szCs w:val="24"/>
          <w:lang w:val="en-GB"/>
        </w:rPr>
        <w:tab/>
      </w:r>
      <w:r w:rsidR="002A59AC">
        <w:rPr>
          <w:rFonts w:ascii="Arial" w:hAnsi="Arial" w:cs="Arial"/>
          <w:sz w:val="24"/>
          <w:szCs w:val="24"/>
          <w:lang w:val="en-GB"/>
        </w:rPr>
        <w:t>Taking all the circumstances of this case into account</w:t>
      </w:r>
      <w:r w:rsidR="00D57DF2">
        <w:rPr>
          <w:rFonts w:ascii="Arial" w:hAnsi="Arial" w:cs="Arial"/>
          <w:sz w:val="24"/>
          <w:szCs w:val="24"/>
          <w:lang w:val="en-GB"/>
        </w:rPr>
        <w:t>,</w:t>
      </w:r>
      <w:r w:rsidR="002A59AC">
        <w:rPr>
          <w:rFonts w:ascii="Arial" w:hAnsi="Arial" w:cs="Arial"/>
          <w:sz w:val="24"/>
          <w:szCs w:val="24"/>
          <w:lang w:val="en-GB"/>
        </w:rPr>
        <w:t xml:space="preserve"> I am satisfied that there are indeed substantial and compelling </w:t>
      </w:r>
      <w:r w:rsidR="00D57DF2">
        <w:rPr>
          <w:rFonts w:ascii="Arial" w:hAnsi="Arial" w:cs="Arial"/>
          <w:sz w:val="24"/>
          <w:szCs w:val="24"/>
          <w:lang w:val="en-GB"/>
        </w:rPr>
        <w:t>circumstances to allow this cour</w:t>
      </w:r>
      <w:r w:rsidR="002A59AC">
        <w:rPr>
          <w:rFonts w:ascii="Arial" w:hAnsi="Arial" w:cs="Arial"/>
          <w:sz w:val="24"/>
          <w:szCs w:val="24"/>
          <w:lang w:val="en-GB"/>
        </w:rPr>
        <w:t>t to depart from the minimum senten</w:t>
      </w:r>
      <w:r w:rsidR="00D57DF2">
        <w:rPr>
          <w:rFonts w:ascii="Arial" w:hAnsi="Arial" w:cs="Arial"/>
          <w:sz w:val="24"/>
          <w:szCs w:val="24"/>
          <w:lang w:val="en-GB"/>
        </w:rPr>
        <w:t>ces in respect of count one and</w:t>
      </w:r>
      <w:r w:rsidR="002A59AC">
        <w:rPr>
          <w:rFonts w:ascii="Arial" w:hAnsi="Arial" w:cs="Arial"/>
          <w:sz w:val="24"/>
          <w:szCs w:val="24"/>
          <w:lang w:val="en-GB"/>
        </w:rPr>
        <w:t xml:space="preserve"> four only. </w:t>
      </w:r>
    </w:p>
    <w:p w:rsidR="0061302B" w:rsidRDefault="0061302B" w:rsidP="004D3A69">
      <w:pPr>
        <w:tabs>
          <w:tab w:val="left" w:pos="720"/>
          <w:tab w:val="left" w:pos="810"/>
        </w:tabs>
        <w:spacing w:after="0" w:line="360" w:lineRule="auto"/>
        <w:jc w:val="both"/>
        <w:rPr>
          <w:rFonts w:ascii="Arial" w:hAnsi="Arial" w:cs="Arial"/>
          <w:sz w:val="24"/>
          <w:szCs w:val="24"/>
          <w:lang w:val="en-GB"/>
        </w:rPr>
      </w:pPr>
    </w:p>
    <w:p w:rsidR="002A59AC" w:rsidRPr="00825AE6" w:rsidRDefault="002A59AC" w:rsidP="004D3A69">
      <w:pPr>
        <w:tabs>
          <w:tab w:val="left" w:pos="720"/>
          <w:tab w:val="left" w:pos="810"/>
        </w:tabs>
        <w:spacing w:after="0" w:line="360" w:lineRule="auto"/>
        <w:jc w:val="both"/>
        <w:rPr>
          <w:rFonts w:ascii="Arial" w:hAnsi="Arial" w:cs="Arial"/>
          <w:sz w:val="24"/>
          <w:szCs w:val="24"/>
          <w:u w:val="single"/>
          <w:lang w:val="en-GB"/>
        </w:rPr>
      </w:pPr>
      <w:r w:rsidRPr="00825AE6">
        <w:rPr>
          <w:rFonts w:ascii="Arial" w:hAnsi="Arial" w:cs="Arial"/>
          <w:sz w:val="24"/>
          <w:szCs w:val="24"/>
          <w:u w:val="single"/>
          <w:lang w:val="en-GB"/>
        </w:rPr>
        <w:lastRenderedPageBreak/>
        <w:t>Counts three and five</w:t>
      </w:r>
    </w:p>
    <w:p w:rsidR="002A59AC" w:rsidRDefault="002A59AC" w:rsidP="004D3A69">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5B7837">
        <w:rPr>
          <w:rFonts w:ascii="Arial" w:hAnsi="Arial" w:cs="Arial"/>
          <w:sz w:val="24"/>
          <w:szCs w:val="24"/>
          <w:lang w:val="en-GB"/>
        </w:rPr>
        <w:t>5</w:t>
      </w:r>
      <w:r w:rsidR="0061302B">
        <w:rPr>
          <w:rFonts w:ascii="Arial" w:hAnsi="Arial" w:cs="Arial"/>
          <w:sz w:val="24"/>
          <w:szCs w:val="24"/>
          <w:lang w:val="en-GB"/>
        </w:rPr>
        <w:t>]</w:t>
      </w:r>
      <w:r w:rsidR="002A59AC">
        <w:rPr>
          <w:rFonts w:ascii="Arial" w:hAnsi="Arial" w:cs="Arial"/>
          <w:sz w:val="24"/>
          <w:szCs w:val="24"/>
          <w:lang w:val="en-GB"/>
        </w:rPr>
        <w:tab/>
        <w:t xml:space="preserve">Both complainants testified how they were unconscious after the accused had throttled them each.  It was by sheer luck that they each survived and it was only after the intervention of the people who came to their rescue.  Attempted murder is a very serious crime which calls for very severe punishment.  </w:t>
      </w:r>
    </w:p>
    <w:p w:rsidR="002A59AC" w:rsidRDefault="002A59AC" w:rsidP="0061302B">
      <w:pPr>
        <w:tabs>
          <w:tab w:val="left" w:pos="720"/>
          <w:tab w:val="left" w:pos="810"/>
        </w:tabs>
        <w:spacing w:after="0" w:line="360" w:lineRule="auto"/>
        <w:jc w:val="both"/>
        <w:rPr>
          <w:rFonts w:ascii="Arial" w:hAnsi="Arial" w:cs="Arial"/>
          <w:sz w:val="24"/>
          <w:szCs w:val="24"/>
          <w:lang w:val="en-GB"/>
        </w:rPr>
      </w:pPr>
    </w:p>
    <w:p w:rsidR="0061302B" w:rsidRPr="00825AE6" w:rsidRDefault="00825AE6" w:rsidP="0061302B">
      <w:pPr>
        <w:tabs>
          <w:tab w:val="left" w:pos="720"/>
          <w:tab w:val="left" w:pos="810"/>
        </w:tabs>
        <w:spacing w:after="0" w:line="360" w:lineRule="auto"/>
        <w:jc w:val="both"/>
        <w:rPr>
          <w:rFonts w:ascii="Arial" w:hAnsi="Arial" w:cs="Arial"/>
          <w:sz w:val="24"/>
          <w:szCs w:val="24"/>
          <w:u w:val="single"/>
          <w:lang w:val="en-GB"/>
        </w:rPr>
      </w:pPr>
      <w:r w:rsidRPr="00825AE6">
        <w:rPr>
          <w:rFonts w:ascii="Arial" w:hAnsi="Arial" w:cs="Arial"/>
          <w:sz w:val="24"/>
          <w:szCs w:val="24"/>
          <w:u w:val="single"/>
          <w:lang w:val="en-GB"/>
        </w:rPr>
        <w:t>C</w:t>
      </w:r>
      <w:r w:rsidR="00D57DF2" w:rsidRPr="00825AE6">
        <w:rPr>
          <w:rFonts w:ascii="Arial" w:hAnsi="Arial" w:cs="Arial"/>
          <w:sz w:val="24"/>
          <w:szCs w:val="24"/>
          <w:u w:val="single"/>
          <w:lang w:val="en-GB"/>
        </w:rPr>
        <w:t xml:space="preserve">ounts six, </w:t>
      </w:r>
      <w:r>
        <w:rPr>
          <w:rFonts w:ascii="Arial" w:hAnsi="Arial" w:cs="Arial"/>
          <w:sz w:val="24"/>
          <w:szCs w:val="24"/>
          <w:u w:val="single"/>
          <w:lang w:val="en-GB"/>
        </w:rPr>
        <w:t>seven and eight</w:t>
      </w:r>
    </w:p>
    <w:p w:rsidR="002A59AC" w:rsidRDefault="002A59AC" w:rsidP="0061302B">
      <w:pPr>
        <w:tabs>
          <w:tab w:val="left" w:pos="720"/>
          <w:tab w:val="left" w:pos="810"/>
        </w:tabs>
        <w:spacing w:after="0" w:line="360" w:lineRule="auto"/>
        <w:jc w:val="both"/>
        <w:rPr>
          <w:rFonts w:ascii="Arial" w:hAnsi="Arial" w:cs="Arial"/>
          <w:sz w:val="24"/>
          <w:szCs w:val="24"/>
          <w:lang w:val="en-GB"/>
        </w:rPr>
      </w:pPr>
    </w:p>
    <w:p w:rsidR="0061302B" w:rsidRDefault="005B7837"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61302B">
        <w:rPr>
          <w:rFonts w:ascii="Arial" w:hAnsi="Arial" w:cs="Arial"/>
          <w:sz w:val="24"/>
          <w:szCs w:val="24"/>
          <w:lang w:val="en-GB"/>
        </w:rPr>
        <w:t>]</w:t>
      </w:r>
      <w:r w:rsidR="002A59AC">
        <w:rPr>
          <w:rFonts w:ascii="Arial" w:hAnsi="Arial" w:cs="Arial"/>
          <w:sz w:val="24"/>
          <w:szCs w:val="24"/>
          <w:lang w:val="en-GB"/>
        </w:rPr>
        <w:tab/>
        <w:t xml:space="preserve">The deceased was in a domestic relationship with the accused at the time of her death.  The manner in which the deceased was killed was through strangulation.  Similarly the deceased was strangled in the same manner like in the case of the complainants in counts three and five.  She was </w:t>
      </w:r>
      <w:r w:rsidR="004615F6">
        <w:rPr>
          <w:rFonts w:ascii="Arial" w:hAnsi="Arial" w:cs="Arial"/>
          <w:sz w:val="24"/>
          <w:szCs w:val="24"/>
          <w:lang w:val="en-GB"/>
        </w:rPr>
        <w:t xml:space="preserve">first raped.  In this particular count I do not find that special and compelling circumstances exist that would justify </w:t>
      </w:r>
      <w:r>
        <w:rPr>
          <w:rFonts w:ascii="Arial" w:hAnsi="Arial" w:cs="Arial"/>
          <w:sz w:val="24"/>
          <w:szCs w:val="24"/>
          <w:lang w:val="en-GB"/>
        </w:rPr>
        <w:t xml:space="preserve">a </w:t>
      </w:r>
      <w:r w:rsidR="004615F6">
        <w:rPr>
          <w:rFonts w:ascii="Arial" w:hAnsi="Arial" w:cs="Arial"/>
          <w:sz w:val="24"/>
          <w:szCs w:val="24"/>
          <w:lang w:val="en-GB"/>
        </w:rPr>
        <w:t>dep</w:t>
      </w:r>
      <w:r>
        <w:rPr>
          <w:rFonts w:ascii="Arial" w:hAnsi="Arial" w:cs="Arial"/>
          <w:sz w:val="24"/>
          <w:szCs w:val="24"/>
          <w:lang w:val="en-GB"/>
        </w:rPr>
        <w:t xml:space="preserve">arture </w:t>
      </w:r>
      <w:r w:rsidR="004615F6">
        <w:rPr>
          <w:rFonts w:ascii="Arial" w:hAnsi="Arial" w:cs="Arial"/>
          <w:sz w:val="24"/>
          <w:szCs w:val="24"/>
          <w:lang w:val="en-GB"/>
        </w:rPr>
        <w:t>from the prescribed minimum sentence</w:t>
      </w:r>
      <w:r>
        <w:rPr>
          <w:rFonts w:ascii="Arial" w:hAnsi="Arial" w:cs="Arial"/>
          <w:sz w:val="24"/>
          <w:szCs w:val="24"/>
          <w:lang w:val="en-GB"/>
        </w:rPr>
        <w:t>s</w:t>
      </w:r>
      <w:r w:rsidR="004615F6">
        <w:rPr>
          <w:rFonts w:ascii="Arial" w:hAnsi="Arial" w:cs="Arial"/>
          <w:sz w:val="24"/>
          <w:szCs w:val="24"/>
          <w:lang w:val="en-GB"/>
        </w:rPr>
        <w:t>.  The manner under which the crime</w:t>
      </w:r>
      <w:r>
        <w:rPr>
          <w:rFonts w:ascii="Arial" w:hAnsi="Arial" w:cs="Arial"/>
          <w:sz w:val="24"/>
          <w:szCs w:val="24"/>
          <w:lang w:val="en-GB"/>
        </w:rPr>
        <w:t>s</w:t>
      </w:r>
      <w:r w:rsidR="004615F6">
        <w:rPr>
          <w:rFonts w:ascii="Arial" w:hAnsi="Arial" w:cs="Arial"/>
          <w:sz w:val="24"/>
          <w:szCs w:val="24"/>
          <w:lang w:val="en-GB"/>
        </w:rPr>
        <w:t xml:space="preserve"> w</w:t>
      </w:r>
      <w:r>
        <w:rPr>
          <w:rFonts w:ascii="Arial" w:hAnsi="Arial" w:cs="Arial"/>
          <w:sz w:val="24"/>
          <w:szCs w:val="24"/>
          <w:lang w:val="en-GB"/>
        </w:rPr>
        <w:t>ere</w:t>
      </w:r>
      <w:r w:rsidR="004615F6">
        <w:rPr>
          <w:rFonts w:ascii="Arial" w:hAnsi="Arial" w:cs="Arial"/>
          <w:sz w:val="24"/>
          <w:szCs w:val="24"/>
          <w:lang w:val="en-GB"/>
        </w:rPr>
        <w:t xml:space="preserve"> committed call for a very severe sentence.</w:t>
      </w:r>
      <w:r>
        <w:rPr>
          <w:rFonts w:ascii="Arial" w:hAnsi="Arial" w:cs="Arial"/>
          <w:sz w:val="24"/>
          <w:szCs w:val="24"/>
          <w:lang w:val="en-GB"/>
        </w:rPr>
        <w:t xml:space="preserve">  Murder committed in a domestic setting have become too much prevalent within our society.</w:t>
      </w:r>
      <w:r w:rsidR="004615F6">
        <w:rPr>
          <w:rFonts w:ascii="Arial" w:hAnsi="Arial" w:cs="Arial"/>
          <w:sz w:val="24"/>
          <w:szCs w:val="24"/>
          <w:lang w:val="en-GB"/>
        </w:rPr>
        <w:t xml:space="preserve"> </w:t>
      </w:r>
      <w:r w:rsidR="002A59AC">
        <w:rPr>
          <w:rFonts w:ascii="Arial" w:hAnsi="Arial" w:cs="Arial"/>
          <w:sz w:val="24"/>
          <w:szCs w:val="24"/>
          <w:lang w:val="en-GB"/>
        </w:rPr>
        <w:t xml:space="preserve"> </w:t>
      </w:r>
      <w:r w:rsidR="002A59AC">
        <w:rPr>
          <w:rFonts w:ascii="Arial" w:hAnsi="Arial" w:cs="Arial"/>
          <w:sz w:val="24"/>
          <w:szCs w:val="24"/>
          <w:lang w:val="en-GB"/>
        </w:rPr>
        <w:tab/>
        <w:t xml:space="preserve">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5F731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B80605">
        <w:rPr>
          <w:rFonts w:ascii="Arial" w:hAnsi="Arial" w:cs="Arial"/>
          <w:sz w:val="24"/>
          <w:szCs w:val="24"/>
          <w:lang w:val="en-GB"/>
        </w:rPr>
        <w:t>7</w:t>
      </w:r>
      <w:r w:rsidR="0061302B">
        <w:rPr>
          <w:rFonts w:ascii="Arial" w:hAnsi="Arial" w:cs="Arial"/>
          <w:sz w:val="24"/>
          <w:szCs w:val="24"/>
          <w:lang w:val="en-GB"/>
        </w:rPr>
        <w:t>]</w:t>
      </w:r>
      <w:r w:rsidR="004615F6">
        <w:rPr>
          <w:rFonts w:ascii="Arial" w:hAnsi="Arial" w:cs="Arial"/>
          <w:sz w:val="24"/>
          <w:szCs w:val="24"/>
          <w:lang w:val="en-GB"/>
        </w:rPr>
        <w:tab/>
        <w:t xml:space="preserve">It </w:t>
      </w:r>
      <w:r w:rsidR="005B7837">
        <w:rPr>
          <w:rFonts w:ascii="Arial" w:hAnsi="Arial" w:cs="Arial"/>
          <w:sz w:val="24"/>
          <w:szCs w:val="24"/>
          <w:lang w:val="en-GB"/>
        </w:rPr>
        <w:t xml:space="preserve">is </w:t>
      </w:r>
      <w:r w:rsidR="004615F6">
        <w:rPr>
          <w:rFonts w:ascii="Arial" w:hAnsi="Arial" w:cs="Arial"/>
          <w:sz w:val="24"/>
          <w:szCs w:val="24"/>
          <w:lang w:val="en-GB"/>
        </w:rPr>
        <w:t>undoubtedly so that the sentences this court is about to ma</w:t>
      </w:r>
      <w:r w:rsidR="005B7837">
        <w:rPr>
          <w:rFonts w:ascii="Arial" w:hAnsi="Arial" w:cs="Arial"/>
          <w:sz w:val="24"/>
          <w:szCs w:val="24"/>
          <w:lang w:val="en-GB"/>
        </w:rPr>
        <w:t>t</w:t>
      </w:r>
      <w:r w:rsidR="004615F6">
        <w:rPr>
          <w:rFonts w:ascii="Arial" w:hAnsi="Arial" w:cs="Arial"/>
          <w:sz w:val="24"/>
          <w:szCs w:val="24"/>
          <w:lang w:val="en-GB"/>
        </w:rPr>
        <w:t>e out for the crimes of attempted rape and rape will fall under the penalty clause in terms of the Combating of Rape Act 8 of 2000</w:t>
      </w:r>
      <w:r w:rsidR="00D57DF2">
        <w:rPr>
          <w:rFonts w:ascii="Arial" w:hAnsi="Arial" w:cs="Arial"/>
          <w:sz w:val="24"/>
          <w:szCs w:val="24"/>
          <w:lang w:val="en-GB"/>
        </w:rPr>
        <w:t xml:space="preserve"> </w:t>
      </w:r>
      <w:r w:rsidR="004615F6">
        <w:rPr>
          <w:rFonts w:ascii="Arial" w:hAnsi="Arial" w:cs="Arial"/>
          <w:sz w:val="24"/>
          <w:szCs w:val="24"/>
          <w:lang w:val="en-GB"/>
        </w:rPr>
        <w:t>and will look heavy because of their cumulative effect</w:t>
      </w:r>
      <w:r w:rsidR="005B7837">
        <w:rPr>
          <w:rFonts w:ascii="Arial" w:hAnsi="Arial" w:cs="Arial"/>
          <w:sz w:val="24"/>
          <w:szCs w:val="24"/>
          <w:lang w:val="en-GB"/>
        </w:rPr>
        <w:t>,</w:t>
      </w:r>
      <w:r w:rsidR="004615F6">
        <w:rPr>
          <w:rFonts w:ascii="Arial" w:hAnsi="Arial" w:cs="Arial"/>
          <w:sz w:val="24"/>
          <w:szCs w:val="24"/>
          <w:lang w:val="en-GB"/>
        </w:rPr>
        <w:t xml:space="preserve"> </w:t>
      </w:r>
      <w:r w:rsidR="005B7837">
        <w:rPr>
          <w:rFonts w:ascii="Arial" w:hAnsi="Arial" w:cs="Arial"/>
          <w:sz w:val="24"/>
          <w:szCs w:val="24"/>
          <w:lang w:val="en-GB"/>
        </w:rPr>
        <w:t>however, those are usually the</w:t>
      </w:r>
      <w:r w:rsidR="004615F6">
        <w:rPr>
          <w:rFonts w:ascii="Arial" w:hAnsi="Arial" w:cs="Arial"/>
          <w:sz w:val="24"/>
          <w:szCs w:val="24"/>
          <w:lang w:val="en-GB"/>
        </w:rPr>
        <w:t xml:space="preserve"> consequences a convicted person cannot escape. </w:t>
      </w:r>
      <w:r w:rsidR="00C46FA4">
        <w:rPr>
          <w:rFonts w:ascii="Arial" w:hAnsi="Arial" w:cs="Arial"/>
          <w:sz w:val="24"/>
          <w:szCs w:val="24"/>
          <w:lang w:val="en-GB"/>
        </w:rPr>
        <w:tab/>
      </w:r>
    </w:p>
    <w:p w:rsidR="00E241C6" w:rsidRDefault="00E241C6" w:rsidP="0061302B">
      <w:pPr>
        <w:tabs>
          <w:tab w:val="left" w:pos="720"/>
          <w:tab w:val="left" w:pos="810"/>
        </w:tabs>
        <w:spacing w:after="0" w:line="360" w:lineRule="auto"/>
        <w:jc w:val="both"/>
        <w:rPr>
          <w:rFonts w:ascii="Arial" w:hAnsi="Arial" w:cs="Arial"/>
          <w:sz w:val="24"/>
          <w:szCs w:val="24"/>
          <w:lang w:val="en-GB"/>
        </w:rPr>
      </w:pPr>
    </w:p>
    <w:p w:rsidR="0061302B" w:rsidRDefault="00B80605"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61302B">
        <w:rPr>
          <w:rFonts w:ascii="Arial" w:hAnsi="Arial" w:cs="Arial"/>
          <w:sz w:val="24"/>
          <w:szCs w:val="24"/>
          <w:lang w:val="en-GB"/>
        </w:rPr>
        <w:t>]</w:t>
      </w:r>
      <w:r w:rsidR="00D57DF2">
        <w:rPr>
          <w:rFonts w:ascii="Arial" w:hAnsi="Arial" w:cs="Arial"/>
          <w:sz w:val="24"/>
          <w:szCs w:val="24"/>
          <w:lang w:val="en-GB"/>
        </w:rPr>
        <w:tab/>
        <w:t xml:space="preserve">Furthermore, </w:t>
      </w:r>
      <w:r w:rsidR="004615F6">
        <w:rPr>
          <w:rFonts w:ascii="Arial" w:hAnsi="Arial" w:cs="Arial"/>
          <w:sz w:val="24"/>
          <w:szCs w:val="24"/>
          <w:lang w:val="en-GB"/>
        </w:rPr>
        <w:t>each crime must be punished on its own.  In the case</w:t>
      </w:r>
      <w:r>
        <w:rPr>
          <w:rFonts w:ascii="Arial" w:hAnsi="Arial" w:cs="Arial"/>
          <w:sz w:val="24"/>
          <w:szCs w:val="24"/>
          <w:lang w:val="en-GB"/>
        </w:rPr>
        <w:t xml:space="preserve"> of </w:t>
      </w:r>
      <w:r w:rsidR="004615F6">
        <w:rPr>
          <w:rFonts w:ascii="Arial" w:hAnsi="Arial" w:cs="Arial"/>
          <w:i/>
          <w:sz w:val="24"/>
          <w:szCs w:val="24"/>
          <w:lang w:val="en-GB"/>
        </w:rPr>
        <w:t>S v Engelbrecht Oxurub</w:t>
      </w:r>
      <w:r w:rsidR="004615F6">
        <w:rPr>
          <w:rStyle w:val="FootnoteReference"/>
          <w:rFonts w:ascii="Arial" w:hAnsi="Arial" w:cs="Arial"/>
          <w:i/>
          <w:sz w:val="24"/>
          <w:szCs w:val="24"/>
          <w:lang w:val="en-GB"/>
        </w:rPr>
        <w:footnoteReference w:id="2"/>
      </w:r>
      <w:r w:rsidR="00B97E97">
        <w:rPr>
          <w:rFonts w:ascii="Arial" w:hAnsi="Arial" w:cs="Arial"/>
          <w:sz w:val="24"/>
          <w:szCs w:val="24"/>
          <w:lang w:val="en-GB"/>
        </w:rPr>
        <w:t xml:space="preserve"> Parker J had the following to say:</w:t>
      </w:r>
    </w:p>
    <w:p w:rsidR="00B97E97" w:rsidRDefault="00B97E97" w:rsidP="0061302B">
      <w:pPr>
        <w:tabs>
          <w:tab w:val="left" w:pos="720"/>
          <w:tab w:val="left" w:pos="810"/>
        </w:tabs>
        <w:spacing w:after="0" w:line="360" w:lineRule="auto"/>
        <w:jc w:val="both"/>
        <w:rPr>
          <w:rFonts w:ascii="Arial" w:hAnsi="Arial" w:cs="Arial"/>
          <w:sz w:val="24"/>
          <w:szCs w:val="24"/>
          <w:lang w:val="en-GB"/>
        </w:rPr>
      </w:pPr>
    </w:p>
    <w:p w:rsidR="00B97E97" w:rsidRPr="00B80605" w:rsidRDefault="00D57DF2" w:rsidP="0061302B">
      <w:pPr>
        <w:tabs>
          <w:tab w:val="left" w:pos="720"/>
          <w:tab w:val="left" w:pos="810"/>
        </w:tabs>
        <w:spacing w:after="0" w:line="360" w:lineRule="auto"/>
        <w:jc w:val="both"/>
        <w:rPr>
          <w:rFonts w:ascii="Arial" w:hAnsi="Arial" w:cs="Arial"/>
          <w:sz w:val="24"/>
          <w:szCs w:val="24"/>
          <w:lang w:val="en-GB"/>
        </w:rPr>
      </w:pPr>
      <w:r>
        <w:rPr>
          <w:rFonts w:ascii="Arial" w:hAnsi="Arial" w:cs="Arial"/>
          <w:lang w:val="en-GB"/>
        </w:rPr>
        <w:t>‘I</w:t>
      </w:r>
      <w:r w:rsidR="00B97E97" w:rsidRPr="00B97E97">
        <w:rPr>
          <w:rFonts w:ascii="Arial" w:hAnsi="Arial" w:cs="Arial"/>
          <w:lang w:val="en-GB"/>
        </w:rPr>
        <w:t>t is just and proper for each crime of rape to be treated in its own right because the Namibian constitution protects each person’s basic human rights, including the right to privacy and dignity, on an individual basis and not on collective basis.  Each of those women should receive justice as an individual and within her own rights</w:t>
      </w:r>
      <w:r w:rsidR="00B97E97" w:rsidRPr="00B80605">
        <w:rPr>
          <w:rFonts w:ascii="Arial" w:hAnsi="Arial" w:cs="Arial"/>
          <w:lang w:val="en-GB"/>
        </w:rPr>
        <w:t>.’</w:t>
      </w:r>
      <w:r w:rsidR="00B97E97" w:rsidRPr="00B80605">
        <w:rPr>
          <w:rFonts w:ascii="Arial" w:hAnsi="Arial" w:cs="Arial"/>
          <w:sz w:val="24"/>
          <w:szCs w:val="24"/>
          <w:lang w:val="en-GB"/>
        </w:rPr>
        <w:t xml:space="preserve">  I too share the same view.  </w:t>
      </w:r>
    </w:p>
    <w:p w:rsidR="006A0F30" w:rsidRDefault="006A0F30" w:rsidP="0061302B">
      <w:pPr>
        <w:tabs>
          <w:tab w:val="left" w:pos="720"/>
          <w:tab w:val="left" w:pos="810"/>
        </w:tabs>
        <w:spacing w:after="0" w:line="360" w:lineRule="auto"/>
        <w:jc w:val="both"/>
        <w:rPr>
          <w:rFonts w:ascii="Arial" w:hAnsi="Arial" w:cs="Arial"/>
          <w:sz w:val="24"/>
          <w:szCs w:val="24"/>
          <w:u w:val="single"/>
          <w:lang w:val="en-GB"/>
        </w:rPr>
      </w:pPr>
    </w:p>
    <w:p w:rsidR="005B369C" w:rsidRPr="00825AE6" w:rsidRDefault="005B369C" w:rsidP="0061302B">
      <w:pPr>
        <w:tabs>
          <w:tab w:val="left" w:pos="720"/>
          <w:tab w:val="left" w:pos="810"/>
        </w:tabs>
        <w:spacing w:after="0" w:line="360" w:lineRule="auto"/>
        <w:jc w:val="both"/>
        <w:rPr>
          <w:rFonts w:ascii="Arial" w:hAnsi="Arial" w:cs="Arial"/>
          <w:sz w:val="24"/>
          <w:szCs w:val="24"/>
          <w:u w:val="single"/>
          <w:lang w:val="en-GB"/>
        </w:rPr>
      </w:pPr>
    </w:p>
    <w:p w:rsidR="00B97E97" w:rsidRPr="00825AE6" w:rsidRDefault="00B97E97" w:rsidP="0061302B">
      <w:pPr>
        <w:tabs>
          <w:tab w:val="left" w:pos="720"/>
          <w:tab w:val="left" w:pos="810"/>
        </w:tabs>
        <w:spacing w:after="0" w:line="360" w:lineRule="auto"/>
        <w:jc w:val="both"/>
        <w:rPr>
          <w:rFonts w:ascii="Arial" w:hAnsi="Arial" w:cs="Arial"/>
          <w:sz w:val="24"/>
          <w:szCs w:val="24"/>
          <w:u w:val="single"/>
          <w:lang w:val="en-GB"/>
        </w:rPr>
      </w:pPr>
      <w:r w:rsidRPr="00825AE6">
        <w:rPr>
          <w:rFonts w:ascii="Arial" w:hAnsi="Arial" w:cs="Arial"/>
          <w:sz w:val="24"/>
          <w:szCs w:val="24"/>
          <w:u w:val="single"/>
          <w:lang w:val="en-GB"/>
        </w:rPr>
        <w:lastRenderedPageBreak/>
        <w:t>Count eight</w:t>
      </w:r>
    </w:p>
    <w:p w:rsidR="00B97E97" w:rsidRDefault="00B97E97" w:rsidP="0061302B">
      <w:pPr>
        <w:tabs>
          <w:tab w:val="left" w:pos="720"/>
          <w:tab w:val="left" w:pos="810"/>
        </w:tabs>
        <w:spacing w:after="0" w:line="360" w:lineRule="auto"/>
        <w:jc w:val="both"/>
        <w:rPr>
          <w:rFonts w:ascii="Arial" w:hAnsi="Arial" w:cs="Arial"/>
          <w:sz w:val="24"/>
          <w:szCs w:val="24"/>
          <w:lang w:val="en-GB"/>
        </w:rPr>
      </w:pPr>
    </w:p>
    <w:p w:rsidR="006A0F30" w:rsidRDefault="00B80605"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6A0F30">
        <w:rPr>
          <w:rFonts w:ascii="Arial" w:hAnsi="Arial" w:cs="Arial"/>
          <w:sz w:val="24"/>
          <w:szCs w:val="24"/>
          <w:lang w:val="en-GB"/>
        </w:rPr>
        <w:t>]</w:t>
      </w:r>
      <w:r w:rsidR="00AC3DF7">
        <w:rPr>
          <w:rFonts w:ascii="Arial" w:hAnsi="Arial" w:cs="Arial"/>
          <w:sz w:val="24"/>
          <w:szCs w:val="24"/>
          <w:lang w:val="en-GB"/>
        </w:rPr>
        <w:tab/>
        <w:t>The accused after having killed the deceased by strangulation in respect of count six, went on to remove her body and dumped it in the dunes.  Had it not been for the couple that dis</w:t>
      </w:r>
      <w:r w:rsidR="00825AE6">
        <w:rPr>
          <w:rFonts w:ascii="Arial" w:hAnsi="Arial" w:cs="Arial"/>
          <w:sz w:val="24"/>
          <w:szCs w:val="24"/>
          <w:lang w:val="en-GB"/>
        </w:rPr>
        <w:t>covered it on the morning of 12 March 2014 to 13 March 2014, it</w:t>
      </w:r>
      <w:r w:rsidR="00AC3DF7">
        <w:rPr>
          <w:rFonts w:ascii="Arial" w:hAnsi="Arial" w:cs="Arial"/>
          <w:sz w:val="24"/>
          <w:szCs w:val="24"/>
          <w:lang w:val="en-GB"/>
        </w:rPr>
        <w:t xml:space="preserve"> could </w:t>
      </w:r>
      <w:r w:rsidR="001D0785">
        <w:rPr>
          <w:rFonts w:ascii="Arial" w:hAnsi="Arial" w:cs="Arial"/>
          <w:sz w:val="24"/>
          <w:szCs w:val="24"/>
          <w:lang w:val="en-GB"/>
        </w:rPr>
        <w:t>have been a mammoth task to find it.  Accused to</w:t>
      </w:r>
      <w:r w:rsidR="009B6EDE">
        <w:rPr>
          <w:rFonts w:ascii="Arial" w:hAnsi="Arial" w:cs="Arial"/>
          <w:sz w:val="24"/>
          <w:szCs w:val="24"/>
          <w:lang w:val="en-GB"/>
        </w:rPr>
        <w:t xml:space="preserve"> </w:t>
      </w:r>
      <w:r w:rsidR="001D0785">
        <w:rPr>
          <w:rFonts w:ascii="Arial" w:hAnsi="Arial" w:cs="Arial"/>
          <w:sz w:val="24"/>
          <w:szCs w:val="24"/>
          <w:lang w:val="en-GB"/>
        </w:rPr>
        <w:t xml:space="preserve">date persists in his denial of not having been responsible for the deceased’s death.  He had shown no remorse whatsoever. </w:t>
      </w:r>
      <w:r w:rsidR="00AC3DF7">
        <w:rPr>
          <w:rFonts w:ascii="Arial" w:hAnsi="Arial" w:cs="Arial"/>
          <w:sz w:val="24"/>
          <w:szCs w:val="24"/>
          <w:lang w:val="en-GB"/>
        </w:rPr>
        <w:t xml:space="preserve"> </w:t>
      </w:r>
      <w:r w:rsidR="00B97E97">
        <w:rPr>
          <w:rFonts w:ascii="Arial" w:hAnsi="Arial" w:cs="Arial"/>
          <w:sz w:val="24"/>
          <w:szCs w:val="24"/>
          <w:lang w:val="en-GB"/>
        </w:rPr>
        <w:tab/>
      </w:r>
    </w:p>
    <w:p w:rsidR="006A0F30" w:rsidRDefault="006A0F30" w:rsidP="0061302B">
      <w:pPr>
        <w:tabs>
          <w:tab w:val="left" w:pos="720"/>
          <w:tab w:val="left" w:pos="810"/>
        </w:tabs>
        <w:spacing w:after="0" w:line="360" w:lineRule="auto"/>
        <w:jc w:val="both"/>
        <w:rPr>
          <w:rFonts w:ascii="Arial" w:hAnsi="Arial" w:cs="Arial"/>
          <w:sz w:val="24"/>
          <w:szCs w:val="24"/>
          <w:lang w:val="en-GB"/>
        </w:rPr>
      </w:pPr>
    </w:p>
    <w:p w:rsidR="006A0F30" w:rsidRDefault="00B80605"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6A0F30">
        <w:rPr>
          <w:rFonts w:ascii="Arial" w:hAnsi="Arial" w:cs="Arial"/>
          <w:sz w:val="24"/>
          <w:szCs w:val="24"/>
          <w:lang w:val="en-GB"/>
        </w:rPr>
        <w:t>]</w:t>
      </w:r>
      <w:r w:rsidR="00012C4E">
        <w:rPr>
          <w:rFonts w:ascii="Arial" w:hAnsi="Arial" w:cs="Arial"/>
          <w:sz w:val="24"/>
          <w:szCs w:val="24"/>
          <w:lang w:val="en-GB"/>
        </w:rPr>
        <w:tab/>
        <w:t>In the re</w:t>
      </w:r>
      <w:r w:rsidR="00D57DF2">
        <w:rPr>
          <w:rFonts w:ascii="Arial" w:hAnsi="Arial" w:cs="Arial"/>
          <w:sz w:val="24"/>
          <w:szCs w:val="24"/>
          <w:lang w:val="en-GB"/>
        </w:rPr>
        <w:t>sult, the Accused</w:t>
      </w:r>
      <w:r w:rsidR="009B6EDE">
        <w:rPr>
          <w:rFonts w:ascii="Arial" w:hAnsi="Arial" w:cs="Arial"/>
          <w:sz w:val="24"/>
          <w:szCs w:val="24"/>
          <w:lang w:val="en-GB"/>
        </w:rPr>
        <w:t xml:space="preserve"> </w:t>
      </w:r>
      <w:r w:rsidR="00D57DF2">
        <w:rPr>
          <w:rFonts w:ascii="Arial" w:hAnsi="Arial" w:cs="Arial"/>
          <w:sz w:val="24"/>
          <w:szCs w:val="24"/>
          <w:lang w:val="en-GB"/>
        </w:rPr>
        <w:t>is sentenced</w:t>
      </w:r>
      <w:r w:rsidR="00012C4E">
        <w:rPr>
          <w:rFonts w:ascii="Arial" w:hAnsi="Arial" w:cs="Arial"/>
          <w:sz w:val="24"/>
          <w:szCs w:val="24"/>
          <w:lang w:val="en-GB"/>
        </w:rPr>
        <w:t xml:space="preserve"> as follows:</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Pr>
          <w:rFonts w:ascii="Arial" w:hAnsi="Arial" w:cs="Arial"/>
          <w:sz w:val="24"/>
          <w:szCs w:val="24"/>
          <w:lang w:val="en-GB"/>
        </w:rPr>
        <w:tab/>
        <w:t>Attempted Rape − Five years’ imprisonment.</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Two: </w:t>
      </w:r>
      <w:r>
        <w:rPr>
          <w:rFonts w:ascii="Arial" w:hAnsi="Arial" w:cs="Arial"/>
          <w:sz w:val="24"/>
          <w:szCs w:val="24"/>
          <w:lang w:val="en-GB"/>
        </w:rPr>
        <w:tab/>
        <w:t>Attempted Rape – Five years’ imprisonment.</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Attempted Murder – 15 Years imprisonment.</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two is ordered to run concurrently with the sentence on count three.</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Attempted Rape – Five years’ imprisonment.</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Attempted Murder – 15 Years imprisonment.</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 is ordered to run concurrently with the sentence on count five.</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012C4E"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Six:</w:t>
      </w:r>
      <w:r>
        <w:rPr>
          <w:rFonts w:ascii="Arial" w:hAnsi="Arial" w:cs="Arial"/>
          <w:sz w:val="24"/>
          <w:szCs w:val="24"/>
          <w:lang w:val="en-GB"/>
        </w:rPr>
        <w:tab/>
        <w:t>Murder read with the provisions of the Combating of Domestic Violence – 35 years’ imprisonment.</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012C4E" w:rsidRDefault="00F35C88"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Seven:  Rape read with the Provisions of the Combating of Domestic Violence – 10 years’ imprisonment.</w:t>
      </w:r>
    </w:p>
    <w:p w:rsidR="00F35C88" w:rsidRDefault="00F35C88" w:rsidP="006A0F30">
      <w:pPr>
        <w:tabs>
          <w:tab w:val="left" w:pos="720"/>
          <w:tab w:val="left" w:pos="810"/>
        </w:tabs>
        <w:spacing w:after="0" w:line="360" w:lineRule="auto"/>
        <w:jc w:val="both"/>
        <w:rPr>
          <w:rFonts w:ascii="Arial" w:hAnsi="Arial" w:cs="Arial"/>
          <w:sz w:val="24"/>
          <w:szCs w:val="24"/>
          <w:lang w:val="en-GB"/>
        </w:rPr>
      </w:pPr>
    </w:p>
    <w:p w:rsidR="00F35C88" w:rsidRDefault="00F35C88"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Eight:</w:t>
      </w:r>
      <w:r>
        <w:rPr>
          <w:rFonts w:ascii="Arial" w:hAnsi="Arial" w:cs="Arial"/>
          <w:sz w:val="24"/>
          <w:szCs w:val="24"/>
          <w:lang w:val="en-GB"/>
        </w:rPr>
        <w:tab/>
        <w:t>Defeating or obstructing the course of justice – Four years’ imprisonment.</w:t>
      </w:r>
    </w:p>
    <w:p w:rsidR="00F35C88" w:rsidRDefault="00F35C88" w:rsidP="006A0F30">
      <w:pPr>
        <w:tabs>
          <w:tab w:val="left" w:pos="720"/>
          <w:tab w:val="left" w:pos="810"/>
        </w:tabs>
        <w:spacing w:after="0" w:line="360" w:lineRule="auto"/>
        <w:jc w:val="both"/>
        <w:rPr>
          <w:rFonts w:ascii="Arial" w:hAnsi="Arial" w:cs="Arial"/>
          <w:sz w:val="24"/>
          <w:szCs w:val="24"/>
          <w:lang w:val="en-GB"/>
        </w:rPr>
      </w:pPr>
    </w:p>
    <w:p w:rsidR="00F35C88" w:rsidRDefault="00F35C88"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eight is ordered to run concurrently with the sentence on count seven.</w:t>
      </w:r>
    </w:p>
    <w:p w:rsidR="00F35C88" w:rsidRDefault="00F35C88" w:rsidP="006A0F30">
      <w:pPr>
        <w:tabs>
          <w:tab w:val="left" w:pos="720"/>
          <w:tab w:val="left" w:pos="810"/>
        </w:tabs>
        <w:spacing w:after="0" w:line="360" w:lineRule="auto"/>
        <w:jc w:val="both"/>
        <w:rPr>
          <w:rFonts w:ascii="Arial" w:hAnsi="Arial" w:cs="Arial"/>
          <w:sz w:val="24"/>
          <w:szCs w:val="24"/>
          <w:lang w:val="en-GB"/>
        </w:rPr>
      </w:pPr>
    </w:p>
    <w:p w:rsidR="00F35C88" w:rsidRDefault="00F35C88" w:rsidP="006A0F3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An order for disposal is made in respect of the following exhibits:</w:t>
      </w:r>
    </w:p>
    <w:p w:rsidR="00F35C88" w:rsidRDefault="00F35C88" w:rsidP="006A0F30">
      <w:pPr>
        <w:tabs>
          <w:tab w:val="left" w:pos="720"/>
          <w:tab w:val="left" w:pos="810"/>
        </w:tabs>
        <w:spacing w:after="0" w:line="360" w:lineRule="auto"/>
        <w:jc w:val="both"/>
        <w:rPr>
          <w:rFonts w:ascii="Arial" w:hAnsi="Arial" w:cs="Arial"/>
          <w:sz w:val="24"/>
          <w:szCs w:val="24"/>
          <w:lang w:val="en-GB"/>
        </w:rPr>
      </w:pPr>
    </w:p>
    <w:p w:rsidR="00F35C88" w:rsidRPr="00B80605" w:rsidRDefault="00F35C88" w:rsidP="00B80605">
      <w:pPr>
        <w:pStyle w:val="ListParagraph"/>
        <w:numPr>
          <w:ilvl w:val="0"/>
          <w:numId w:val="23"/>
        </w:numPr>
        <w:tabs>
          <w:tab w:val="left" w:pos="567"/>
        </w:tabs>
        <w:spacing w:after="0" w:line="360" w:lineRule="auto"/>
        <w:ind w:hanging="720"/>
        <w:jc w:val="both"/>
        <w:rPr>
          <w:rFonts w:ascii="Arial" w:hAnsi="Arial" w:cs="Arial"/>
          <w:sz w:val="24"/>
          <w:szCs w:val="24"/>
          <w:lang w:val="en-GB"/>
        </w:rPr>
      </w:pPr>
      <w:r w:rsidRPr="00B80605">
        <w:rPr>
          <w:rFonts w:ascii="Arial" w:hAnsi="Arial" w:cs="Arial"/>
          <w:sz w:val="24"/>
          <w:szCs w:val="24"/>
          <w:lang w:val="en-GB"/>
        </w:rPr>
        <w:t>One dustbin.</w:t>
      </w:r>
    </w:p>
    <w:p w:rsidR="00F35C88" w:rsidRDefault="00F35C88" w:rsidP="00F35C88">
      <w:pPr>
        <w:pStyle w:val="ListParagraph"/>
        <w:tabs>
          <w:tab w:val="left" w:pos="567"/>
          <w:tab w:val="left" w:pos="810"/>
        </w:tabs>
        <w:spacing w:after="0" w:line="360" w:lineRule="auto"/>
        <w:jc w:val="both"/>
        <w:rPr>
          <w:rFonts w:ascii="Arial" w:hAnsi="Arial" w:cs="Arial"/>
          <w:sz w:val="24"/>
          <w:szCs w:val="24"/>
          <w:lang w:val="en-GB"/>
        </w:rPr>
      </w:pPr>
    </w:p>
    <w:p w:rsidR="00F35C88" w:rsidRDefault="00F35C88" w:rsidP="00B80605">
      <w:pPr>
        <w:pStyle w:val="ListParagraph"/>
        <w:numPr>
          <w:ilvl w:val="0"/>
          <w:numId w:val="23"/>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A peach night thrill.</w:t>
      </w:r>
    </w:p>
    <w:p w:rsidR="00F35C88" w:rsidRPr="00F35C88" w:rsidRDefault="00F35C88" w:rsidP="00F35C88">
      <w:pPr>
        <w:tabs>
          <w:tab w:val="left" w:pos="567"/>
          <w:tab w:val="left" w:pos="810"/>
        </w:tabs>
        <w:spacing w:after="0" w:line="360" w:lineRule="auto"/>
        <w:jc w:val="both"/>
        <w:rPr>
          <w:rFonts w:ascii="Arial" w:hAnsi="Arial" w:cs="Arial"/>
          <w:sz w:val="24"/>
          <w:szCs w:val="24"/>
          <w:lang w:val="en-GB"/>
        </w:rPr>
      </w:pPr>
    </w:p>
    <w:p w:rsidR="00F35C88" w:rsidRDefault="00F35C88" w:rsidP="00B80605">
      <w:pPr>
        <w:pStyle w:val="ListParagraph"/>
        <w:numPr>
          <w:ilvl w:val="0"/>
          <w:numId w:val="23"/>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A wooden plank.</w:t>
      </w:r>
    </w:p>
    <w:p w:rsidR="00F35C88" w:rsidRPr="00F35C88" w:rsidRDefault="00F35C88" w:rsidP="00F35C88">
      <w:pPr>
        <w:tabs>
          <w:tab w:val="left" w:pos="567"/>
          <w:tab w:val="left" w:pos="810"/>
        </w:tabs>
        <w:spacing w:after="0" w:line="360" w:lineRule="auto"/>
        <w:jc w:val="both"/>
        <w:rPr>
          <w:rFonts w:ascii="Arial" w:hAnsi="Arial" w:cs="Arial"/>
          <w:sz w:val="24"/>
          <w:szCs w:val="24"/>
          <w:lang w:val="en-GB"/>
        </w:rPr>
      </w:pPr>
    </w:p>
    <w:p w:rsidR="00F35C88" w:rsidRDefault="00F35C88" w:rsidP="00B80605">
      <w:pPr>
        <w:pStyle w:val="ListParagraph"/>
        <w:numPr>
          <w:ilvl w:val="0"/>
          <w:numId w:val="23"/>
        </w:numPr>
        <w:tabs>
          <w:tab w:val="left" w:pos="567"/>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One multi coloured blanket.</w:t>
      </w:r>
    </w:p>
    <w:p w:rsidR="00F35C88" w:rsidRPr="00F35C88" w:rsidRDefault="00F35C88" w:rsidP="00F35C88">
      <w:pPr>
        <w:tabs>
          <w:tab w:val="left" w:pos="567"/>
          <w:tab w:val="left" w:pos="810"/>
        </w:tabs>
        <w:spacing w:after="0" w:line="360" w:lineRule="auto"/>
        <w:jc w:val="both"/>
        <w:rPr>
          <w:rFonts w:ascii="Arial" w:hAnsi="Arial" w:cs="Arial"/>
          <w:sz w:val="24"/>
          <w:szCs w:val="24"/>
          <w:lang w:val="en-GB"/>
        </w:rPr>
      </w:pPr>
    </w:p>
    <w:p w:rsidR="00F35C88" w:rsidRPr="00F35C88" w:rsidRDefault="00F35C88" w:rsidP="00F35C88">
      <w:pPr>
        <w:tabs>
          <w:tab w:val="left" w:pos="567"/>
          <w:tab w:val="left" w:pos="810"/>
        </w:tabs>
        <w:spacing w:after="0" w:line="360" w:lineRule="auto"/>
        <w:jc w:val="both"/>
        <w:rPr>
          <w:rFonts w:ascii="Arial" w:hAnsi="Arial" w:cs="Arial"/>
          <w:sz w:val="24"/>
          <w:szCs w:val="24"/>
          <w:lang w:val="en-GB"/>
        </w:rPr>
      </w:pPr>
      <w:r>
        <w:rPr>
          <w:rFonts w:ascii="Arial" w:hAnsi="Arial" w:cs="Arial"/>
          <w:sz w:val="24"/>
          <w:szCs w:val="24"/>
          <w:lang w:val="en-GB"/>
        </w:rPr>
        <w:t>The above items must be destroyed under the supervision of the Namibian Police.</w:t>
      </w:r>
    </w:p>
    <w:p w:rsidR="00012C4E" w:rsidRDefault="00012C4E" w:rsidP="006A0F30">
      <w:pPr>
        <w:tabs>
          <w:tab w:val="left" w:pos="720"/>
          <w:tab w:val="left" w:pos="810"/>
        </w:tabs>
        <w:spacing w:after="0" w:line="360" w:lineRule="auto"/>
        <w:jc w:val="both"/>
        <w:rPr>
          <w:rFonts w:ascii="Arial" w:hAnsi="Arial" w:cs="Arial"/>
          <w:sz w:val="24"/>
          <w:szCs w:val="24"/>
          <w:lang w:val="en-GB"/>
        </w:rPr>
      </w:pPr>
    </w:p>
    <w:p w:rsidR="0012169A" w:rsidRDefault="0012169A" w:rsidP="00285879">
      <w:pPr>
        <w:spacing w:after="0" w:line="360" w:lineRule="auto"/>
        <w:rPr>
          <w:rFonts w:ascii="Arial" w:hAnsi="Arial" w:cs="Arial"/>
          <w:sz w:val="24"/>
          <w:szCs w:val="24"/>
          <w:lang w:val="en-GB"/>
        </w:rPr>
      </w:pPr>
    </w:p>
    <w:p w:rsidR="0012169A" w:rsidRDefault="0012169A" w:rsidP="00285879">
      <w:pPr>
        <w:spacing w:after="0" w:line="360" w:lineRule="auto"/>
        <w:rPr>
          <w:rFonts w:ascii="Arial" w:hAnsi="Arial" w:cs="Arial"/>
          <w:sz w:val="24"/>
          <w:szCs w:val="24"/>
          <w:lang w:val="en-GB"/>
        </w:rPr>
      </w:pPr>
    </w:p>
    <w:p w:rsidR="00F60F7D" w:rsidRDefault="00F60F7D" w:rsidP="00285879">
      <w:pPr>
        <w:spacing w:after="0" w:line="360" w:lineRule="auto"/>
        <w:rPr>
          <w:rFonts w:ascii="Arial" w:hAnsi="Arial" w:cs="Arial"/>
          <w:sz w:val="24"/>
          <w:szCs w:val="24"/>
          <w:lang w:val="en-GB"/>
        </w:rPr>
      </w:pPr>
    </w:p>
    <w:p w:rsidR="00F60F7D" w:rsidRPr="00D15D4C" w:rsidRDefault="00F60F7D"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987932" w:rsidRDefault="00BE4670" w:rsidP="00BE4670">
      <w:pPr>
        <w:spacing w:after="0" w:line="360" w:lineRule="auto"/>
        <w:jc w:val="right"/>
        <w:rPr>
          <w:rFonts w:ascii="Arial" w:hAnsi="Arial" w:cs="Arial"/>
          <w:sz w:val="24"/>
          <w:szCs w:val="24"/>
          <w:lang w:val="en-GB"/>
        </w:rPr>
      </w:pPr>
      <w:r>
        <w:rPr>
          <w:rFonts w:ascii="Arial" w:hAnsi="Arial" w:cs="Arial"/>
          <w:sz w:val="24"/>
          <w:szCs w:val="24"/>
          <w:lang w:val="en-GB"/>
        </w:rPr>
        <w:t>Judge</w:t>
      </w: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49631B" w:rsidRDefault="0049631B" w:rsidP="00821410">
      <w:pPr>
        <w:spacing w:after="0" w:line="360" w:lineRule="auto"/>
        <w:rPr>
          <w:rFonts w:ascii="Arial" w:hAnsi="Arial" w:cs="Arial"/>
          <w:sz w:val="24"/>
          <w:szCs w:val="24"/>
          <w:lang w:val="en-GB"/>
        </w:rPr>
      </w:pPr>
    </w:p>
    <w:p w:rsidR="00B80605" w:rsidRDefault="00B80605" w:rsidP="00821410">
      <w:pPr>
        <w:spacing w:after="0" w:line="360" w:lineRule="auto"/>
        <w:rPr>
          <w:rFonts w:ascii="Arial" w:hAnsi="Arial" w:cs="Arial"/>
          <w:sz w:val="24"/>
          <w:szCs w:val="24"/>
          <w:lang w:val="en-GB"/>
        </w:rPr>
      </w:pPr>
    </w:p>
    <w:p w:rsidR="00B80605" w:rsidRDefault="00B80605" w:rsidP="00821410">
      <w:pPr>
        <w:spacing w:after="0" w:line="360" w:lineRule="auto"/>
        <w:rPr>
          <w:rFonts w:ascii="Arial" w:hAnsi="Arial" w:cs="Arial"/>
          <w:sz w:val="24"/>
          <w:szCs w:val="24"/>
          <w:lang w:val="en-GB"/>
        </w:rPr>
      </w:pPr>
    </w:p>
    <w:p w:rsidR="00B80605" w:rsidRDefault="00B80605" w:rsidP="00821410">
      <w:pPr>
        <w:spacing w:after="0" w:line="360" w:lineRule="auto"/>
        <w:rPr>
          <w:rFonts w:ascii="Arial" w:hAnsi="Arial" w:cs="Arial"/>
          <w:sz w:val="24"/>
          <w:szCs w:val="24"/>
          <w:lang w:val="en-GB"/>
        </w:rPr>
      </w:pPr>
    </w:p>
    <w:p w:rsidR="00617DF0" w:rsidRDefault="00617DF0" w:rsidP="00821410">
      <w:pPr>
        <w:spacing w:after="0" w:line="360" w:lineRule="auto"/>
        <w:rPr>
          <w:rFonts w:ascii="Arial" w:hAnsi="Arial" w:cs="Arial"/>
          <w:sz w:val="24"/>
          <w:szCs w:val="24"/>
          <w:lang w:val="en-GB"/>
        </w:rPr>
      </w:pPr>
    </w:p>
    <w:p w:rsidR="00617DF0" w:rsidRDefault="00617DF0" w:rsidP="00821410">
      <w:pPr>
        <w:spacing w:after="0" w:line="360" w:lineRule="auto"/>
        <w:rPr>
          <w:rFonts w:ascii="Arial" w:hAnsi="Arial" w:cs="Arial"/>
          <w:sz w:val="24"/>
          <w:szCs w:val="24"/>
          <w:lang w:val="en-GB"/>
        </w:rPr>
      </w:pPr>
    </w:p>
    <w:p w:rsidR="00617DF0" w:rsidRDefault="00617DF0" w:rsidP="00821410">
      <w:pPr>
        <w:spacing w:after="0" w:line="360" w:lineRule="auto"/>
        <w:rPr>
          <w:rFonts w:ascii="Arial" w:hAnsi="Arial" w:cs="Arial"/>
          <w:sz w:val="24"/>
          <w:szCs w:val="24"/>
          <w:lang w:val="en-GB"/>
        </w:rPr>
      </w:pPr>
    </w:p>
    <w:p w:rsidR="00617DF0" w:rsidRDefault="00617DF0" w:rsidP="00821410">
      <w:pPr>
        <w:spacing w:after="0" w:line="360" w:lineRule="auto"/>
        <w:rPr>
          <w:rFonts w:ascii="Arial" w:hAnsi="Arial" w:cs="Arial"/>
          <w:sz w:val="24"/>
          <w:szCs w:val="24"/>
          <w:lang w:val="en-GB"/>
        </w:rPr>
      </w:pPr>
    </w:p>
    <w:p w:rsidR="00617DF0" w:rsidRDefault="00617DF0" w:rsidP="00821410">
      <w:pPr>
        <w:spacing w:after="0" w:line="360" w:lineRule="auto"/>
        <w:rPr>
          <w:rFonts w:ascii="Arial" w:hAnsi="Arial" w:cs="Arial"/>
          <w:sz w:val="24"/>
          <w:szCs w:val="24"/>
          <w:lang w:val="en-GB"/>
        </w:rPr>
      </w:pPr>
    </w:p>
    <w:p w:rsidR="00617DF0" w:rsidRDefault="00617DF0" w:rsidP="00821410">
      <w:pPr>
        <w:spacing w:after="0" w:line="360" w:lineRule="auto"/>
        <w:rPr>
          <w:rFonts w:ascii="Arial" w:hAnsi="Arial" w:cs="Arial"/>
          <w:sz w:val="24"/>
          <w:szCs w:val="24"/>
          <w:lang w:val="en-GB"/>
        </w:rPr>
      </w:pPr>
    </w:p>
    <w:p w:rsidR="00B80605" w:rsidRPr="00584E0C" w:rsidRDefault="00B80605" w:rsidP="00821410">
      <w:pPr>
        <w:spacing w:after="0" w:line="360" w:lineRule="auto"/>
        <w:rPr>
          <w:rFonts w:ascii="Arial" w:hAnsi="Arial" w:cs="Arial"/>
          <w:sz w:val="24"/>
          <w:szCs w:val="24"/>
          <w:lang w:val="en-GB"/>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686CD5">
        <w:rPr>
          <w:rFonts w:ascii="Arial" w:hAnsi="Arial" w:cs="Arial"/>
          <w:sz w:val="24"/>
          <w:szCs w:val="24"/>
          <w:lang w:val="en-GB"/>
        </w:rPr>
        <w:t>rs Nyoni</w:t>
      </w:r>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r w:rsidR="00286D0B">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r w:rsidR="00686CD5">
        <w:rPr>
          <w:rFonts w:ascii="Arial" w:hAnsi="Arial" w:cs="Arial"/>
          <w:sz w:val="24"/>
          <w:szCs w:val="24"/>
          <w:lang w:val="en-GB"/>
        </w:rPr>
        <w:t>Dube</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286D0B">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5F731B">
      <w:headerReference w:type="default" r:id="rId9"/>
      <w:pgSz w:w="11907" w:h="16839" w:code="9"/>
      <w:pgMar w:top="426"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85" w:rsidRDefault="000B4785" w:rsidP="00741B0B">
      <w:pPr>
        <w:spacing w:after="0" w:line="240" w:lineRule="auto"/>
      </w:pPr>
      <w:r>
        <w:separator/>
      </w:r>
    </w:p>
  </w:endnote>
  <w:endnote w:type="continuationSeparator" w:id="0">
    <w:p w:rsidR="000B4785" w:rsidRDefault="000B478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85" w:rsidRDefault="000B4785" w:rsidP="00741B0B">
      <w:pPr>
        <w:spacing w:after="0" w:line="240" w:lineRule="auto"/>
      </w:pPr>
      <w:r>
        <w:separator/>
      </w:r>
    </w:p>
  </w:footnote>
  <w:footnote w:type="continuationSeparator" w:id="0">
    <w:p w:rsidR="000B4785" w:rsidRDefault="000B4785" w:rsidP="00741B0B">
      <w:pPr>
        <w:spacing w:after="0" w:line="240" w:lineRule="auto"/>
      </w:pPr>
      <w:r>
        <w:continuationSeparator/>
      </w:r>
    </w:p>
  </w:footnote>
  <w:footnote w:id="1">
    <w:p w:rsidR="00C35E88" w:rsidRPr="005B369C" w:rsidRDefault="00C35E88">
      <w:pPr>
        <w:pStyle w:val="FootnoteText"/>
        <w:rPr>
          <w:rFonts w:ascii="Arial" w:hAnsi="Arial" w:cs="Arial"/>
          <w:lang w:val="en-ZA"/>
        </w:rPr>
      </w:pPr>
      <w:r w:rsidRPr="005B369C">
        <w:rPr>
          <w:rStyle w:val="FootnoteReference"/>
          <w:rFonts w:ascii="Arial" w:hAnsi="Arial" w:cs="Arial"/>
        </w:rPr>
        <w:footnoteRef/>
      </w:r>
      <w:r w:rsidRPr="005B369C">
        <w:rPr>
          <w:rFonts w:ascii="Arial" w:hAnsi="Arial" w:cs="Arial"/>
        </w:rPr>
        <w:t xml:space="preserve"> </w:t>
      </w:r>
      <w:r w:rsidRPr="005B369C">
        <w:rPr>
          <w:rFonts w:ascii="Arial" w:hAnsi="Arial" w:cs="Arial"/>
          <w:lang w:val="en-ZA"/>
        </w:rPr>
        <w:t>Zedikias Gaingob Case No. SA 7/2008.</w:t>
      </w:r>
    </w:p>
  </w:footnote>
  <w:footnote w:id="2">
    <w:p w:rsidR="004615F6" w:rsidRPr="005B369C" w:rsidRDefault="004615F6">
      <w:pPr>
        <w:pStyle w:val="FootnoteText"/>
        <w:rPr>
          <w:rFonts w:ascii="Arial" w:hAnsi="Arial" w:cs="Arial"/>
          <w:lang w:val="en-ZA"/>
        </w:rPr>
      </w:pPr>
      <w:r w:rsidRPr="005B369C">
        <w:rPr>
          <w:rStyle w:val="FootnoteReference"/>
          <w:rFonts w:ascii="Arial" w:hAnsi="Arial" w:cs="Arial"/>
        </w:rPr>
        <w:footnoteRef/>
      </w:r>
      <w:r w:rsidRPr="005B369C">
        <w:rPr>
          <w:rFonts w:ascii="Arial" w:hAnsi="Arial" w:cs="Arial"/>
        </w:rPr>
        <w:t xml:space="preserve"> </w:t>
      </w:r>
      <w:r w:rsidRPr="005B369C">
        <w:rPr>
          <w:rFonts w:ascii="Arial" w:hAnsi="Arial" w:cs="Arial"/>
          <w:lang w:val="en-ZA"/>
        </w:rPr>
        <w:t xml:space="preserve">S v Engelbrecht and Oxurub CC 30/10 2015 NAHCMD 171 delivered on 28 July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42200"/>
      <w:docPartObj>
        <w:docPartGallery w:val="Page Numbers (Top of Page)"/>
        <w:docPartUnique/>
      </w:docPartObj>
    </w:sdtPr>
    <w:sdtEndPr/>
    <w:sdtContent>
      <w:p w:rsidR="00A061B5" w:rsidRDefault="00A061B5">
        <w:pPr>
          <w:pStyle w:val="Header"/>
          <w:jc w:val="right"/>
        </w:pPr>
        <w:r>
          <w:fldChar w:fldCharType="begin"/>
        </w:r>
        <w:r>
          <w:instrText xml:space="preserve"> PAGE   \* MERGEFORMAT </w:instrText>
        </w:r>
        <w:r>
          <w:fldChar w:fldCharType="separate"/>
        </w:r>
        <w:r w:rsidR="001154AA">
          <w:rPr>
            <w:noProof/>
          </w:rPr>
          <w:t>2</w:t>
        </w:r>
        <w:r>
          <w:rPr>
            <w:noProof/>
          </w:rPr>
          <w:fldChar w:fldCharType="end"/>
        </w:r>
      </w:p>
    </w:sdtContent>
  </w:sdt>
  <w:p w:rsidR="00A061B5" w:rsidRDefault="00A06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34D"/>
    <w:multiLevelType w:val="hybridMultilevel"/>
    <w:tmpl w:val="63C630D4"/>
    <w:lvl w:ilvl="0" w:tplc="28383D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2C1391"/>
    <w:multiLevelType w:val="hybridMultilevel"/>
    <w:tmpl w:val="A2E24B70"/>
    <w:lvl w:ilvl="0" w:tplc="DDA0F2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B5798E"/>
    <w:multiLevelType w:val="hybridMultilevel"/>
    <w:tmpl w:val="5C76A1C4"/>
    <w:lvl w:ilvl="0" w:tplc="001CB4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169C1E20"/>
    <w:multiLevelType w:val="hybridMultilevel"/>
    <w:tmpl w:val="048E13B0"/>
    <w:lvl w:ilvl="0" w:tplc="1564004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B11A8"/>
    <w:multiLevelType w:val="hybridMultilevel"/>
    <w:tmpl w:val="0FDCB1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EB7599"/>
    <w:multiLevelType w:val="hybridMultilevel"/>
    <w:tmpl w:val="A316EB12"/>
    <w:lvl w:ilvl="0" w:tplc="1CC05754">
      <w:start w:val="1"/>
      <w:numFmt w:val="decimal"/>
      <w:lvlText w:val="(%1)"/>
      <w:lvlJc w:val="left"/>
      <w:pPr>
        <w:ind w:left="2070" w:hanging="360"/>
      </w:pPr>
      <w:rPr>
        <w:rFonts w:hint="default"/>
      </w:rPr>
    </w:lvl>
    <w:lvl w:ilvl="1" w:tplc="1C090019" w:tentative="1">
      <w:start w:val="1"/>
      <w:numFmt w:val="lowerLetter"/>
      <w:lvlText w:val="%2."/>
      <w:lvlJc w:val="left"/>
      <w:pPr>
        <w:ind w:left="2790" w:hanging="360"/>
      </w:pPr>
    </w:lvl>
    <w:lvl w:ilvl="2" w:tplc="1C09001B" w:tentative="1">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9"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657079"/>
    <w:multiLevelType w:val="hybridMultilevel"/>
    <w:tmpl w:val="125A6458"/>
    <w:lvl w:ilvl="0" w:tplc="F02A10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110504"/>
    <w:multiLevelType w:val="hybridMultilevel"/>
    <w:tmpl w:val="D180984A"/>
    <w:lvl w:ilvl="0" w:tplc="FACC2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E4C79"/>
    <w:multiLevelType w:val="hybridMultilevel"/>
    <w:tmpl w:val="42A88318"/>
    <w:lvl w:ilvl="0" w:tplc="FE44FE6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5"/>
  </w:num>
  <w:num w:numId="5">
    <w:abstractNumId w:val="6"/>
  </w:num>
  <w:num w:numId="6">
    <w:abstractNumId w:val="16"/>
  </w:num>
  <w:num w:numId="7">
    <w:abstractNumId w:val="14"/>
  </w:num>
  <w:num w:numId="8">
    <w:abstractNumId w:val="15"/>
  </w:num>
  <w:num w:numId="9">
    <w:abstractNumId w:val="22"/>
  </w:num>
  <w:num w:numId="10">
    <w:abstractNumId w:val="21"/>
  </w:num>
  <w:num w:numId="11">
    <w:abstractNumId w:val="17"/>
  </w:num>
  <w:num w:numId="12">
    <w:abstractNumId w:val="9"/>
  </w:num>
  <w:num w:numId="13">
    <w:abstractNumId w:val="3"/>
  </w:num>
  <w:num w:numId="14">
    <w:abstractNumId w:val="12"/>
  </w:num>
  <w:num w:numId="15">
    <w:abstractNumId w:val="18"/>
  </w:num>
  <w:num w:numId="16">
    <w:abstractNumId w:val="13"/>
  </w:num>
  <w:num w:numId="17">
    <w:abstractNumId w:val="4"/>
  </w:num>
  <w:num w:numId="18">
    <w:abstractNumId w:val="7"/>
  </w:num>
  <w:num w:numId="19">
    <w:abstractNumId w:val="2"/>
  </w:num>
  <w:num w:numId="20">
    <w:abstractNumId w:val="8"/>
  </w:num>
  <w:num w:numId="21">
    <w:abstractNumId w:val="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2C4E"/>
    <w:rsid w:val="00013DBD"/>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A61"/>
    <w:rsid w:val="00051BC9"/>
    <w:rsid w:val="000522C2"/>
    <w:rsid w:val="00052709"/>
    <w:rsid w:val="00052F4C"/>
    <w:rsid w:val="000532E6"/>
    <w:rsid w:val="00055272"/>
    <w:rsid w:val="00056477"/>
    <w:rsid w:val="000573DB"/>
    <w:rsid w:val="0005748E"/>
    <w:rsid w:val="000611F8"/>
    <w:rsid w:val="000614C7"/>
    <w:rsid w:val="000639B6"/>
    <w:rsid w:val="000654CD"/>
    <w:rsid w:val="00065867"/>
    <w:rsid w:val="000679FE"/>
    <w:rsid w:val="00070CFD"/>
    <w:rsid w:val="00071470"/>
    <w:rsid w:val="00071FB1"/>
    <w:rsid w:val="000733A3"/>
    <w:rsid w:val="000738C3"/>
    <w:rsid w:val="00076201"/>
    <w:rsid w:val="000775F8"/>
    <w:rsid w:val="00077BBF"/>
    <w:rsid w:val="000813F5"/>
    <w:rsid w:val="000814D4"/>
    <w:rsid w:val="00081C5E"/>
    <w:rsid w:val="000839CA"/>
    <w:rsid w:val="00084B90"/>
    <w:rsid w:val="00084C9C"/>
    <w:rsid w:val="000856BF"/>
    <w:rsid w:val="00085BE1"/>
    <w:rsid w:val="00086F7D"/>
    <w:rsid w:val="00087121"/>
    <w:rsid w:val="000879B8"/>
    <w:rsid w:val="00090EFC"/>
    <w:rsid w:val="00093725"/>
    <w:rsid w:val="00094CC8"/>
    <w:rsid w:val="000966EE"/>
    <w:rsid w:val="000972EF"/>
    <w:rsid w:val="00097FDE"/>
    <w:rsid w:val="000A4270"/>
    <w:rsid w:val="000A461E"/>
    <w:rsid w:val="000A49A5"/>
    <w:rsid w:val="000A50A6"/>
    <w:rsid w:val="000B4785"/>
    <w:rsid w:val="000C07E7"/>
    <w:rsid w:val="000C0D7B"/>
    <w:rsid w:val="000C124D"/>
    <w:rsid w:val="000C1441"/>
    <w:rsid w:val="000C2ED7"/>
    <w:rsid w:val="000C32AE"/>
    <w:rsid w:val="000C6066"/>
    <w:rsid w:val="000C6157"/>
    <w:rsid w:val="000C6C88"/>
    <w:rsid w:val="000C7CCE"/>
    <w:rsid w:val="000C7DE3"/>
    <w:rsid w:val="000D020D"/>
    <w:rsid w:val="000D0936"/>
    <w:rsid w:val="000D1560"/>
    <w:rsid w:val="000D1774"/>
    <w:rsid w:val="000D1E07"/>
    <w:rsid w:val="000D548E"/>
    <w:rsid w:val="000E2955"/>
    <w:rsid w:val="000E3C76"/>
    <w:rsid w:val="000E4DE4"/>
    <w:rsid w:val="000E557B"/>
    <w:rsid w:val="000E56AB"/>
    <w:rsid w:val="000E646D"/>
    <w:rsid w:val="000E68AB"/>
    <w:rsid w:val="000E75E1"/>
    <w:rsid w:val="000F0A80"/>
    <w:rsid w:val="000F21C3"/>
    <w:rsid w:val="000F46C9"/>
    <w:rsid w:val="000F5EDD"/>
    <w:rsid w:val="000F751F"/>
    <w:rsid w:val="001006F3"/>
    <w:rsid w:val="00102255"/>
    <w:rsid w:val="0010231C"/>
    <w:rsid w:val="00104246"/>
    <w:rsid w:val="001042E9"/>
    <w:rsid w:val="001049BD"/>
    <w:rsid w:val="00105069"/>
    <w:rsid w:val="001062A7"/>
    <w:rsid w:val="00113AD4"/>
    <w:rsid w:val="0011410E"/>
    <w:rsid w:val="00114D54"/>
    <w:rsid w:val="001153FE"/>
    <w:rsid w:val="001154AA"/>
    <w:rsid w:val="00117235"/>
    <w:rsid w:val="001175C1"/>
    <w:rsid w:val="00121236"/>
    <w:rsid w:val="00121360"/>
    <w:rsid w:val="0012169A"/>
    <w:rsid w:val="00121A64"/>
    <w:rsid w:val="001220B1"/>
    <w:rsid w:val="00122315"/>
    <w:rsid w:val="00124591"/>
    <w:rsid w:val="00125183"/>
    <w:rsid w:val="00125983"/>
    <w:rsid w:val="00127965"/>
    <w:rsid w:val="00132F7D"/>
    <w:rsid w:val="00133AAA"/>
    <w:rsid w:val="00134556"/>
    <w:rsid w:val="00134FC4"/>
    <w:rsid w:val="00134FC9"/>
    <w:rsid w:val="00135D7E"/>
    <w:rsid w:val="001371FF"/>
    <w:rsid w:val="001452B1"/>
    <w:rsid w:val="0014533B"/>
    <w:rsid w:val="001510D4"/>
    <w:rsid w:val="001511AD"/>
    <w:rsid w:val="00152724"/>
    <w:rsid w:val="00152FE0"/>
    <w:rsid w:val="0015350A"/>
    <w:rsid w:val="00154BD7"/>
    <w:rsid w:val="00154F31"/>
    <w:rsid w:val="0015602C"/>
    <w:rsid w:val="001564F3"/>
    <w:rsid w:val="00160D7A"/>
    <w:rsid w:val="0016127F"/>
    <w:rsid w:val="00161F5B"/>
    <w:rsid w:val="001624B2"/>
    <w:rsid w:val="00163C7C"/>
    <w:rsid w:val="001650EB"/>
    <w:rsid w:val="00170C34"/>
    <w:rsid w:val="00171D72"/>
    <w:rsid w:val="001722F4"/>
    <w:rsid w:val="001739B9"/>
    <w:rsid w:val="00175AEE"/>
    <w:rsid w:val="00175DCD"/>
    <w:rsid w:val="00176114"/>
    <w:rsid w:val="00177536"/>
    <w:rsid w:val="00180959"/>
    <w:rsid w:val="00180BC6"/>
    <w:rsid w:val="00180DED"/>
    <w:rsid w:val="00181D04"/>
    <w:rsid w:val="001825AD"/>
    <w:rsid w:val="00182E34"/>
    <w:rsid w:val="00182FA1"/>
    <w:rsid w:val="0018685C"/>
    <w:rsid w:val="00186B6D"/>
    <w:rsid w:val="00191ABE"/>
    <w:rsid w:val="0019202F"/>
    <w:rsid w:val="001922B2"/>
    <w:rsid w:val="001942F6"/>
    <w:rsid w:val="001A025B"/>
    <w:rsid w:val="001A1DA5"/>
    <w:rsid w:val="001A2510"/>
    <w:rsid w:val="001A33D2"/>
    <w:rsid w:val="001A589A"/>
    <w:rsid w:val="001B065F"/>
    <w:rsid w:val="001B3381"/>
    <w:rsid w:val="001B3482"/>
    <w:rsid w:val="001B52BC"/>
    <w:rsid w:val="001B5A23"/>
    <w:rsid w:val="001B640F"/>
    <w:rsid w:val="001B6C59"/>
    <w:rsid w:val="001B6E84"/>
    <w:rsid w:val="001B7D2D"/>
    <w:rsid w:val="001B7E1F"/>
    <w:rsid w:val="001C1785"/>
    <w:rsid w:val="001C18B0"/>
    <w:rsid w:val="001C2F18"/>
    <w:rsid w:val="001C5099"/>
    <w:rsid w:val="001C5CF2"/>
    <w:rsid w:val="001C790F"/>
    <w:rsid w:val="001D0785"/>
    <w:rsid w:val="001D0974"/>
    <w:rsid w:val="001D3606"/>
    <w:rsid w:val="001D55C1"/>
    <w:rsid w:val="001E090E"/>
    <w:rsid w:val="001E2461"/>
    <w:rsid w:val="001E2DEB"/>
    <w:rsid w:val="001E3C03"/>
    <w:rsid w:val="001E4459"/>
    <w:rsid w:val="001E53B4"/>
    <w:rsid w:val="001E61C6"/>
    <w:rsid w:val="001E64E0"/>
    <w:rsid w:val="001E6EA4"/>
    <w:rsid w:val="001E6FCC"/>
    <w:rsid w:val="001E75BE"/>
    <w:rsid w:val="001F134D"/>
    <w:rsid w:val="001F43C1"/>
    <w:rsid w:val="001F4A06"/>
    <w:rsid w:val="001F59C6"/>
    <w:rsid w:val="001F6EEF"/>
    <w:rsid w:val="001F7ABC"/>
    <w:rsid w:val="00200197"/>
    <w:rsid w:val="00200C70"/>
    <w:rsid w:val="002018B8"/>
    <w:rsid w:val="00203636"/>
    <w:rsid w:val="00206130"/>
    <w:rsid w:val="00206782"/>
    <w:rsid w:val="00211225"/>
    <w:rsid w:val="002136EF"/>
    <w:rsid w:val="00214320"/>
    <w:rsid w:val="00215976"/>
    <w:rsid w:val="002177CA"/>
    <w:rsid w:val="00223E31"/>
    <w:rsid w:val="002267A2"/>
    <w:rsid w:val="002330CC"/>
    <w:rsid w:val="00234502"/>
    <w:rsid w:val="00234E77"/>
    <w:rsid w:val="00241B48"/>
    <w:rsid w:val="00242C6E"/>
    <w:rsid w:val="002438C4"/>
    <w:rsid w:val="00243CC2"/>
    <w:rsid w:val="00246077"/>
    <w:rsid w:val="00246CD3"/>
    <w:rsid w:val="002502F2"/>
    <w:rsid w:val="0025195B"/>
    <w:rsid w:val="0025368D"/>
    <w:rsid w:val="0025780D"/>
    <w:rsid w:val="00257A24"/>
    <w:rsid w:val="00260C36"/>
    <w:rsid w:val="002620CD"/>
    <w:rsid w:val="00262D0E"/>
    <w:rsid w:val="00262E2E"/>
    <w:rsid w:val="002633B1"/>
    <w:rsid w:val="002655AE"/>
    <w:rsid w:val="00265C1A"/>
    <w:rsid w:val="00267141"/>
    <w:rsid w:val="00267403"/>
    <w:rsid w:val="00271BA5"/>
    <w:rsid w:val="002738E5"/>
    <w:rsid w:val="002744FA"/>
    <w:rsid w:val="00275831"/>
    <w:rsid w:val="00281458"/>
    <w:rsid w:val="002836FD"/>
    <w:rsid w:val="00285030"/>
    <w:rsid w:val="00285879"/>
    <w:rsid w:val="00286D0B"/>
    <w:rsid w:val="00290DE9"/>
    <w:rsid w:val="002912C2"/>
    <w:rsid w:val="00296988"/>
    <w:rsid w:val="00296A44"/>
    <w:rsid w:val="002A0118"/>
    <w:rsid w:val="002A10D7"/>
    <w:rsid w:val="002A38CA"/>
    <w:rsid w:val="002A59AC"/>
    <w:rsid w:val="002A5D8F"/>
    <w:rsid w:val="002A6CDE"/>
    <w:rsid w:val="002B1403"/>
    <w:rsid w:val="002B4CD8"/>
    <w:rsid w:val="002B6AFE"/>
    <w:rsid w:val="002C0956"/>
    <w:rsid w:val="002C10E6"/>
    <w:rsid w:val="002C1270"/>
    <w:rsid w:val="002C20F6"/>
    <w:rsid w:val="002C5353"/>
    <w:rsid w:val="002C7EA4"/>
    <w:rsid w:val="002D1456"/>
    <w:rsid w:val="002D24CB"/>
    <w:rsid w:val="002D338B"/>
    <w:rsid w:val="002D365F"/>
    <w:rsid w:val="002D5D1E"/>
    <w:rsid w:val="002D6268"/>
    <w:rsid w:val="002D64FA"/>
    <w:rsid w:val="002D726A"/>
    <w:rsid w:val="002E121D"/>
    <w:rsid w:val="002E319E"/>
    <w:rsid w:val="002E459F"/>
    <w:rsid w:val="002F3F19"/>
    <w:rsid w:val="002F74F0"/>
    <w:rsid w:val="00300315"/>
    <w:rsid w:val="00301F62"/>
    <w:rsid w:val="003026AB"/>
    <w:rsid w:val="00303972"/>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1642"/>
    <w:rsid w:val="00333656"/>
    <w:rsid w:val="0033540D"/>
    <w:rsid w:val="00346A77"/>
    <w:rsid w:val="00346B50"/>
    <w:rsid w:val="003512F9"/>
    <w:rsid w:val="0035216C"/>
    <w:rsid w:val="0035613B"/>
    <w:rsid w:val="00357018"/>
    <w:rsid w:val="00362A5D"/>
    <w:rsid w:val="00366E30"/>
    <w:rsid w:val="0037060B"/>
    <w:rsid w:val="003716EE"/>
    <w:rsid w:val="00371BD7"/>
    <w:rsid w:val="00374221"/>
    <w:rsid w:val="00375167"/>
    <w:rsid w:val="0037630E"/>
    <w:rsid w:val="00377420"/>
    <w:rsid w:val="00382AA5"/>
    <w:rsid w:val="00383123"/>
    <w:rsid w:val="003831EC"/>
    <w:rsid w:val="0038477B"/>
    <w:rsid w:val="00385A41"/>
    <w:rsid w:val="00385A50"/>
    <w:rsid w:val="00385B73"/>
    <w:rsid w:val="00390B5C"/>
    <w:rsid w:val="003918EF"/>
    <w:rsid w:val="00393279"/>
    <w:rsid w:val="003944FF"/>
    <w:rsid w:val="00395709"/>
    <w:rsid w:val="00396C21"/>
    <w:rsid w:val="0039734A"/>
    <w:rsid w:val="003A0AB8"/>
    <w:rsid w:val="003A0D95"/>
    <w:rsid w:val="003A6A2B"/>
    <w:rsid w:val="003B49B1"/>
    <w:rsid w:val="003B4FD2"/>
    <w:rsid w:val="003B5976"/>
    <w:rsid w:val="003B6D5F"/>
    <w:rsid w:val="003B701C"/>
    <w:rsid w:val="003B735C"/>
    <w:rsid w:val="003B7393"/>
    <w:rsid w:val="003C2754"/>
    <w:rsid w:val="003C2FDD"/>
    <w:rsid w:val="003C339E"/>
    <w:rsid w:val="003C6708"/>
    <w:rsid w:val="003C6968"/>
    <w:rsid w:val="003D009F"/>
    <w:rsid w:val="003D08D0"/>
    <w:rsid w:val="003D1157"/>
    <w:rsid w:val="003D3249"/>
    <w:rsid w:val="003D693E"/>
    <w:rsid w:val="003E25A6"/>
    <w:rsid w:val="003E295F"/>
    <w:rsid w:val="003E3A38"/>
    <w:rsid w:val="003E3A59"/>
    <w:rsid w:val="003E498B"/>
    <w:rsid w:val="003E75FC"/>
    <w:rsid w:val="003F1FFE"/>
    <w:rsid w:val="003F2A54"/>
    <w:rsid w:val="003F3313"/>
    <w:rsid w:val="003F4754"/>
    <w:rsid w:val="003F7234"/>
    <w:rsid w:val="003F7CEC"/>
    <w:rsid w:val="00400D29"/>
    <w:rsid w:val="004016BD"/>
    <w:rsid w:val="00401F35"/>
    <w:rsid w:val="00402771"/>
    <w:rsid w:val="00402AA7"/>
    <w:rsid w:val="00404E9B"/>
    <w:rsid w:val="00405FF9"/>
    <w:rsid w:val="00406CAE"/>
    <w:rsid w:val="00407063"/>
    <w:rsid w:val="0040723B"/>
    <w:rsid w:val="00407C93"/>
    <w:rsid w:val="0041150A"/>
    <w:rsid w:val="00412EE6"/>
    <w:rsid w:val="00414B8E"/>
    <w:rsid w:val="004172B5"/>
    <w:rsid w:val="00421002"/>
    <w:rsid w:val="004230F3"/>
    <w:rsid w:val="0042421D"/>
    <w:rsid w:val="004244DC"/>
    <w:rsid w:val="004249FA"/>
    <w:rsid w:val="00424DDB"/>
    <w:rsid w:val="0042531E"/>
    <w:rsid w:val="004311FA"/>
    <w:rsid w:val="00433372"/>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3F1D"/>
    <w:rsid w:val="00454985"/>
    <w:rsid w:val="00457A36"/>
    <w:rsid w:val="004612C5"/>
    <w:rsid w:val="004615F6"/>
    <w:rsid w:val="00461F99"/>
    <w:rsid w:val="00463F27"/>
    <w:rsid w:val="0046470F"/>
    <w:rsid w:val="00465E1D"/>
    <w:rsid w:val="00467C4D"/>
    <w:rsid w:val="0047026C"/>
    <w:rsid w:val="00474EC6"/>
    <w:rsid w:val="00477DC4"/>
    <w:rsid w:val="0048001F"/>
    <w:rsid w:val="004809B6"/>
    <w:rsid w:val="00481E00"/>
    <w:rsid w:val="00484389"/>
    <w:rsid w:val="004910A2"/>
    <w:rsid w:val="0049129C"/>
    <w:rsid w:val="00493AEC"/>
    <w:rsid w:val="004951AB"/>
    <w:rsid w:val="00496045"/>
    <w:rsid w:val="00496246"/>
    <w:rsid w:val="0049631B"/>
    <w:rsid w:val="00496E26"/>
    <w:rsid w:val="004A5FF0"/>
    <w:rsid w:val="004B0069"/>
    <w:rsid w:val="004B1120"/>
    <w:rsid w:val="004B23D2"/>
    <w:rsid w:val="004B2F41"/>
    <w:rsid w:val="004B4261"/>
    <w:rsid w:val="004B5287"/>
    <w:rsid w:val="004B5AE8"/>
    <w:rsid w:val="004B7772"/>
    <w:rsid w:val="004C0D6A"/>
    <w:rsid w:val="004C1769"/>
    <w:rsid w:val="004C21BE"/>
    <w:rsid w:val="004C2DD0"/>
    <w:rsid w:val="004C3BB7"/>
    <w:rsid w:val="004C5468"/>
    <w:rsid w:val="004D21F7"/>
    <w:rsid w:val="004D2E77"/>
    <w:rsid w:val="004D3A69"/>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2052"/>
    <w:rsid w:val="00503BCE"/>
    <w:rsid w:val="00504000"/>
    <w:rsid w:val="00504A81"/>
    <w:rsid w:val="00506008"/>
    <w:rsid w:val="00513B03"/>
    <w:rsid w:val="00513B15"/>
    <w:rsid w:val="0051402A"/>
    <w:rsid w:val="00514FB1"/>
    <w:rsid w:val="005175AD"/>
    <w:rsid w:val="005207DF"/>
    <w:rsid w:val="00521AE5"/>
    <w:rsid w:val="00522782"/>
    <w:rsid w:val="005228AE"/>
    <w:rsid w:val="005238E3"/>
    <w:rsid w:val="00523CE7"/>
    <w:rsid w:val="005241DA"/>
    <w:rsid w:val="00525486"/>
    <w:rsid w:val="0052581F"/>
    <w:rsid w:val="00526126"/>
    <w:rsid w:val="005264C1"/>
    <w:rsid w:val="00526A9B"/>
    <w:rsid w:val="00526F51"/>
    <w:rsid w:val="00530E70"/>
    <w:rsid w:val="00531D51"/>
    <w:rsid w:val="005335CB"/>
    <w:rsid w:val="00533D4A"/>
    <w:rsid w:val="005340A5"/>
    <w:rsid w:val="00534C07"/>
    <w:rsid w:val="00535342"/>
    <w:rsid w:val="005357AC"/>
    <w:rsid w:val="00536DE0"/>
    <w:rsid w:val="005379FE"/>
    <w:rsid w:val="00540C38"/>
    <w:rsid w:val="00543536"/>
    <w:rsid w:val="005469DD"/>
    <w:rsid w:val="00547A70"/>
    <w:rsid w:val="00550814"/>
    <w:rsid w:val="0055312B"/>
    <w:rsid w:val="00555690"/>
    <w:rsid w:val="00560F0C"/>
    <w:rsid w:val="00561C12"/>
    <w:rsid w:val="00563691"/>
    <w:rsid w:val="005642F8"/>
    <w:rsid w:val="0056491E"/>
    <w:rsid w:val="00565DFE"/>
    <w:rsid w:val="00570E86"/>
    <w:rsid w:val="005712F8"/>
    <w:rsid w:val="00572CC3"/>
    <w:rsid w:val="005732AF"/>
    <w:rsid w:val="00573E46"/>
    <w:rsid w:val="00574995"/>
    <w:rsid w:val="0057786E"/>
    <w:rsid w:val="00577900"/>
    <w:rsid w:val="0058153B"/>
    <w:rsid w:val="005824BF"/>
    <w:rsid w:val="00582C02"/>
    <w:rsid w:val="005831CB"/>
    <w:rsid w:val="00583B78"/>
    <w:rsid w:val="00584E0C"/>
    <w:rsid w:val="00591BCC"/>
    <w:rsid w:val="00591DC8"/>
    <w:rsid w:val="00592FB3"/>
    <w:rsid w:val="0059332C"/>
    <w:rsid w:val="005950BC"/>
    <w:rsid w:val="00597715"/>
    <w:rsid w:val="005A12F2"/>
    <w:rsid w:val="005A140F"/>
    <w:rsid w:val="005A166C"/>
    <w:rsid w:val="005A289D"/>
    <w:rsid w:val="005A321E"/>
    <w:rsid w:val="005A454F"/>
    <w:rsid w:val="005A72B7"/>
    <w:rsid w:val="005A7BF8"/>
    <w:rsid w:val="005B1782"/>
    <w:rsid w:val="005B1D93"/>
    <w:rsid w:val="005B263B"/>
    <w:rsid w:val="005B369C"/>
    <w:rsid w:val="005B3796"/>
    <w:rsid w:val="005B399C"/>
    <w:rsid w:val="005B7837"/>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AA5"/>
    <w:rsid w:val="005D3B02"/>
    <w:rsid w:val="005D42B8"/>
    <w:rsid w:val="005D454E"/>
    <w:rsid w:val="005E0B27"/>
    <w:rsid w:val="005E11F5"/>
    <w:rsid w:val="005E2883"/>
    <w:rsid w:val="005E3FD1"/>
    <w:rsid w:val="005E4278"/>
    <w:rsid w:val="005E43FE"/>
    <w:rsid w:val="005E4442"/>
    <w:rsid w:val="005E4FAE"/>
    <w:rsid w:val="005E54EB"/>
    <w:rsid w:val="005E7562"/>
    <w:rsid w:val="005F057D"/>
    <w:rsid w:val="005F0E78"/>
    <w:rsid w:val="005F317D"/>
    <w:rsid w:val="005F3B89"/>
    <w:rsid w:val="005F43F1"/>
    <w:rsid w:val="005F7020"/>
    <w:rsid w:val="005F731B"/>
    <w:rsid w:val="0060044D"/>
    <w:rsid w:val="00600E1F"/>
    <w:rsid w:val="0060373E"/>
    <w:rsid w:val="00606E77"/>
    <w:rsid w:val="00611466"/>
    <w:rsid w:val="00611D78"/>
    <w:rsid w:val="0061302B"/>
    <w:rsid w:val="00613552"/>
    <w:rsid w:val="0061355C"/>
    <w:rsid w:val="00613E2D"/>
    <w:rsid w:val="00617DF0"/>
    <w:rsid w:val="00621F03"/>
    <w:rsid w:val="00622347"/>
    <w:rsid w:val="006240FB"/>
    <w:rsid w:val="006251E2"/>
    <w:rsid w:val="00625CF4"/>
    <w:rsid w:val="006261A4"/>
    <w:rsid w:val="0062744D"/>
    <w:rsid w:val="00630068"/>
    <w:rsid w:val="0063024E"/>
    <w:rsid w:val="006311D8"/>
    <w:rsid w:val="0063364D"/>
    <w:rsid w:val="00633DF8"/>
    <w:rsid w:val="006406D6"/>
    <w:rsid w:val="006438B3"/>
    <w:rsid w:val="00644AE6"/>
    <w:rsid w:val="00645ECD"/>
    <w:rsid w:val="00647EBA"/>
    <w:rsid w:val="00650058"/>
    <w:rsid w:val="00652E50"/>
    <w:rsid w:val="00654058"/>
    <w:rsid w:val="00655556"/>
    <w:rsid w:val="00657DCD"/>
    <w:rsid w:val="006619FB"/>
    <w:rsid w:val="00661C0C"/>
    <w:rsid w:val="00667B1F"/>
    <w:rsid w:val="00670C0B"/>
    <w:rsid w:val="00671731"/>
    <w:rsid w:val="00672C0B"/>
    <w:rsid w:val="00673A1E"/>
    <w:rsid w:val="00676B57"/>
    <w:rsid w:val="00677D65"/>
    <w:rsid w:val="006804E5"/>
    <w:rsid w:val="006815DB"/>
    <w:rsid w:val="006823BA"/>
    <w:rsid w:val="00686CD5"/>
    <w:rsid w:val="006922A0"/>
    <w:rsid w:val="00694653"/>
    <w:rsid w:val="00694E0C"/>
    <w:rsid w:val="006A0F30"/>
    <w:rsid w:val="006A33BC"/>
    <w:rsid w:val="006A5E8F"/>
    <w:rsid w:val="006B1EF0"/>
    <w:rsid w:val="006B2AB7"/>
    <w:rsid w:val="006B3FC0"/>
    <w:rsid w:val="006B5828"/>
    <w:rsid w:val="006B66F4"/>
    <w:rsid w:val="006B6772"/>
    <w:rsid w:val="006C0AA8"/>
    <w:rsid w:val="006C1F66"/>
    <w:rsid w:val="006C594A"/>
    <w:rsid w:val="006C5A63"/>
    <w:rsid w:val="006D0EE8"/>
    <w:rsid w:val="006D49E5"/>
    <w:rsid w:val="006D4BCD"/>
    <w:rsid w:val="006D5363"/>
    <w:rsid w:val="006D5B08"/>
    <w:rsid w:val="006D5C0C"/>
    <w:rsid w:val="006E026C"/>
    <w:rsid w:val="006E2342"/>
    <w:rsid w:val="006E2370"/>
    <w:rsid w:val="006E3938"/>
    <w:rsid w:val="006E471E"/>
    <w:rsid w:val="006F0803"/>
    <w:rsid w:val="006F09F6"/>
    <w:rsid w:val="006F12C7"/>
    <w:rsid w:val="006F2600"/>
    <w:rsid w:val="006F293D"/>
    <w:rsid w:val="006F29F9"/>
    <w:rsid w:val="006F3B1E"/>
    <w:rsid w:val="006F7BC3"/>
    <w:rsid w:val="006F7C21"/>
    <w:rsid w:val="007040A9"/>
    <w:rsid w:val="00706C29"/>
    <w:rsid w:val="007070B5"/>
    <w:rsid w:val="00712541"/>
    <w:rsid w:val="0071371D"/>
    <w:rsid w:val="00715079"/>
    <w:rsid w:val="0071603F"/>
    <w:rsid w:val="00716DFB"/>
    <w:rsid w:val="00717E89"/>
    <w:rsid w:val="00721AB8"/>
    <w:rsid w:val="00722A0C"/>
    <w:rsid w:val="00724621"/>
    <w:rsid w:val="00724B89"/>
    <w:rsid w:val="00727345"/>
    <w:rsid w:val="007275C9"/>
    <w:rsid w:val="00727A34"/>
    <w:rsid w:val="007304D0"/>
    <w:rsid w:val="00731198"/>
    <w:rsid w:val="00732C02"/>
    <w:rsid w:val="007335FC"/>
    <w:rsid w:val="007336C5"/>
    <w:rsid w:val="0073516B"/>
    <w:rsid w:val="007366E5"/>
    <w:rsid w:val="0073742E"/>
    <w:rsid w:val="00737D6D"/>
    <w:rsid w:val="00741B0B"/>
    <w:rsid w:val="007422CC"/>
    <w:rsid w:val="007431FB"/>
    <w:rsid w:val="00743DEC"/>
    <w:rsid w:val="00745F93"/>
    <w:rsid w:val="00747981"/>
    <w:rsid w:val="00747ABB"/>
    <w:rsid w:val="007501B3"/>
    <w:rsid w:val="00751FBA"/>
    <w:rsid w:val="00753405"/>
    <w:rsid w:val="00753D9C"/>
    <w:rsid w:val="00756715"/>
    <w:rsid w:val="00757D77"/>
    <w:rsid w:val="00762F88"/>
    <w:rsid w:val="007641E4"/>
    <w:rsid w:val="00764C62"/>
    <w:rsid w:val="00770BD0"/>
    <w:rsid w:val="007710C9"/>
    <w:rsid w:val="007721B9"/>
    <w:rsid w:val="00774A2F"/>
    <w:rsid w:val="0077523D"/>
    <w:rsid w:val="00775476"/>
    <w:rsid w:val="00776502"/>
    <w:rsid w:val="007817A4"/>
    <w:rsid w:val="00783031"/>
    <w:rsid w:val="00783503"/>
    <w:rsid w:val="00786F0E"/>
    <w:rsid w:val="007875AE"/>
    <w:rsid w:val="00791FA7"/>
    <w:rsid w:val="00793A38"/>
    <w:rsid w:val="00794AF1"/>
    <w:rsid w:val="00795E95"/>
    <w:rsid w:val="00797119"/>
    <w:rsid w:val="00797C2E"/>
    <w:rsid w:val="007A0D7F"/>
    <w:rsid w:val="007A0FF2"/>
    <w:rsid w:val="007A4253"/>
    <w:rsid w:val="007A4421"/>
    <w:rsid w:val="007A44B1"/>
    <w:rsid w:val="007A4C64"/>
    <w:rsid w:val="007A5CD9"/>
    <w:rsid w:val="007A62A9"/>
    <w:rsid w:val="007A7C70"/>
    <w:rsid w:val="007B1926"/>
    <w:rsid w:val="007B2951"/>
    <w:rsid w:val="007B45D4"/>
    <w:rsid w:val="007B5317"/>
    <w:rsid w:val="007B74E1"/>
    <w:rsid w:val="007B76EC"/>
    <w:rsid w:val="007C6F4A"/>
    <w:rsid w:val="007D16D8"/>
    <w:rsid w:val="007D2730"/>
    <w:rsid w:val="007D2E70"/>
    <w:rsid w:val="007D3BCB"/>
    <w:rsid w:val="007D5523"/>
    <w:rsid w:val="007D5E96"/>
    <w:rsid w:val="007D6B1B"/>
    <w:rsid w:val="007D771E"/>
    <w:rsid w:val="007D7BED"/>
    <w:rsid w:val="007D7D5D"/>
    <w:rsid w:val="007E0498"/>
    <w:rsid w:val="007E07FC"/>
    <w:rsid w:val="007E0D5E"/>
    <w:rsid w:val="007E23AC"/>
    <w:rsid w:val="007E2466"/>
    <w:rsid w:val="007E2CA2"/>
    <w:rsid w:val="007E2E42"/>
    <w:rsid w:val="007E2E4F"/>
    <w:rsid w:val="007E4E2D"/>
    <w:rsid w:val="007E6506"/>
    <w:rsid w:val="007E791A"/>
    <w:rsid w:val="007F07EF"/>
    <w:rsid w:val="007F0C91"/>
    <w:rsid w:val="007F1269"/>
    <w:rsid w:val="007F42C0"/>
    <w:rsid w:val="007F5E7E"/>
    <w:rsid w:val="007F76DD"/>
    <w:rsid w:val="00800870"/>
    <w:rsid w:val="00801BAD"/>
    <w:rsid w:val="008022CC"/>
    <w:rsid w:val="00804E3A"/>
    <w:rsid w:val="0080675A"/>
    <w:rsid w:val="0080793D"/>
    <w:rsid w:val="00807E91"/>
    <w:rsid w:val="0081013D"/>
    <w:rsid w:val="0081064D"/>
    <w:rsid w:val="0081128A"/>
    <w:rsid w:val="0081320F"/>
    <w:rsid w:val="00813AFA"/>
    <w:rsid w:val="008141B1"/>
    <w:rsid w:val="008144B6"/>
    <w:rsid w:val="008152B0"/>
    <w:rsid w:val="008160A9"/>
    <w:rsid w:val="008167E8"/>
    <w:rsid w:val="00821224"/>
    <w:rsid w:val="008213A0"/>
    <w:rsid w:val="00821410"/>
    <w:rsid w:val="00821EB8"/>
    <w:rsid w:val="00822065"/>
    <w:rsid w:val="00822528"/>
    <w:rsid w:val="00822F7E"/>
    <w:rsid w:val="0082415A"/>
    <w:rsid w:val="00824A0B"/>
    <w:rsid w:val="00825362"/>
    <w:rsid w:val="00825AE6"/>
    <w:rsid w:val="00826E43"/>
    <w:rsid w:val="00826F3D"/>
    <w:rsid w:val="00830BD5"/>
    <w:rsid w:val="00831CF6"/>
    <w:rsid w:val="00832A89"/>
    <w:rsid w:val="00833062"/>
    <w:rsid w:val="00833CA5"/>
    <w:rsid w:val="00834058"/>
    <w:rsid w:val="00834141"/>
    <w:rsid w:val="008350F2"/>
    <w:rsid w:val="008351C5"/>
    <w:rsid w:val="00842936"/>
    <w:rsid w:val="00845F25"/>
    <w:rsid w:val="0084711B"/>
    <w:rsid w:val="00851D10"/>
    <w:rsid w:val="008525B1"/>
    <w:rsid w:val="008527B4"/>
    <w:rsid w:val="00854001"/>
    <w:rsid w:val="00854F0A"/>
    <w:rsid w:val="0085521A"/>
    <w:rsid w:val="00855FE4"/>
    <w:rsid w:val="00856A46"/>
    <w:rsid w:val="00860395"/>
    <w:rsid w:val="00860A5C"/>
    <w:rsid w:val="00860B3B"/>
    <w:rsid w:val="008637AA"/>
    <w:rsid w:val="00863BCD"/>
    <w:rsid w:val="0086419E"/>
    <w:rsid w:val="008662EB"/>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07D"/>
    <w:rsid w:val="008A72BF"/>
    <w:rsid w:val="008A7B09"/>
    <w:rsid w:val="008B00AB"/>
    <w:rsid w:val="008B047F"/>
    <w:rsid w:val="008B05CC"/>
    <w:rsid w:val="008B0D11"/>
    <w:rsid w:val="008B154D"/>
    <w:rsid w:val="008B16F8"/>
    <w:rsid w:val="008B1A04"/>
    <w:rsid w:val="008B2916"/>
    <w:rsid w:val="008B63E8"/>
    <w:rsid w:val="008B6F94"/>
    <w:rsid w:val="008B79BC"/>
    <w:rsid w:val="008C002E"/>
    <w:rsid w:val="008C00A8"/>
    <w:rsid w:val="008C2444"/>
    <w:rsid w:val="008C59F2"/>
    <w:rsid w:val="008C6282"/>
    <w:rsid w:val="008C68B6"/>
    <w:rsid w:val="008C7E08"/>
    <w:rsid w:val="008D2592"/>
    <w:rsid w:val="008D28D6"/>
    <w:rsid w:val="008D2F51"/>
    <w:rsid w:val="008E0DA2"/>
    <w:rsid w:val="008E1A25"/>
    <w:rsid w:val="008E2630"/>
    <w:rsid w:val="008E2A56"/>
    <w:rsid w:val="008E3459"/>
    <w:rsid w:val="008E3D6E"/>
    <w:rsid w:val="008E43AB"/>
    <w:rsid w:val="008E47DA"/>
    <w:rsid w:val="008E5ABB"/>
    <w:rsid w:val="008E6EE9"/>
    <w:rsid w:val="008E7F56"/>
    <w:rsid w:val="008F1BDE"/>
    <w:rsid w:val="008F1CD4"/>
    <w:rsid w:val="008F25E6"/>
    <w:rsid w:val="008F2FFD"/>
    <w:rsid w:val="008F4187"/>
    <w:rsid w:val="008F7B04"/>
    <w:rsid w:val="009013CD"/>
    <w:rsid w:val="009016D2"/>
    <w:rsid w:val="0090184F"/>
    <w:rsid w:val="009036D5"/>
    <w:rsid w:val="0090710E"/>
    <w:rsid w:val="00910127"/>
    <w:rsid w:val="0091082B"/>
    <w:rsid w:val="00912628"/>
    <w:rsid w:val="00913147"/>
    <w:rsid w:val="00913A96"/>
    <w:rsid w:val="00915760"/>
    <w:rsid w:val="0091608F"/>
    <w:rsid w:val="00923DC9"/>
    <w:rsid w:val="00926FEB"/>
    <w:rsid w:val="00930DB9"/>
    <w:rsid w:val="009318F1"/>
    <w:rsid w:val="00932F1E"/>
    <w:rsid w:val="00933D56"/>
    <w:rsid w:val="00933EDE"/>
    <w:rsid w:val="009357A5"/>
    <w:rsid w:val="00936401"/>
    <w:rsid w:val="00936B92"/>
    <w:rsid w:val="00937AC8"/>
    <w:rsid w:val="009405F6"/>
    <w:rsid w:val="00942B28"/>
    <w:rsid w:val="00942C95"/>
    <w:rsid w:val="00943EE3"/>
    <w:rsid w:val="009443A9"/>
    <w:rsid w:val="00944C38"/>
    <w:rsid w:val="00945A64"/>
    <w:rsid w:val="00945DCE"/>
    <w:rsid w:val="00945E37"/>
    <w:rsid w:val="0094659E"/>
    <w:rsid w:val="009475DC"/>
    <w:rsid w:val="00947F1F"/>
    <w:rsid w:val="00950146"/>
    <w:rsid w:val="00952D19"/>
    <w:rsid w:val="00963087"/>
    <w:rsid w:val="00963563"/>
    <w:rsid w:val="00964A25"/>
    <w:rsid w:val="00965412"/>
    <w:rsid w:val="009654BD"/>
    <w:rsid w:val="00965D3C"/>
    <w:rsid w:val="00966FA4"/>
    <w:rsid w:val="009671D5"/>
    <w:rsid w:val="0097258B"/>
    <w:rsid w:val="0097278B"/>
    <w:rsid w:val="00973585"/>
    <w:rsid w:val="00973616"/>
    <w:rsid w:val="009756F2"/>
    <w:rsid w:val="00975703"/>
    <w:rsid w:val="00975C18"/>
    <w:rsid w:val="00975D49"/>
    <w:rsid w:val="00975E18"/>
    <w:rsid w:val="0097779D"/>
    <w:rsid w:val="0097796B"/>
    <w:rsid w:val="00977B66"/>
    <w:rsid w:val="00981575"/>
    <w:rsid w:val="009817CD"/>
    <w:rsid w:val="00983DE2"/>
    <w:rsid w:val="00983FFA"/>
    <w:rsid w:val="00986091"/>
    <w:rsid w:val="00987484"/>
    <w:rsid w:val="00987932"/>
    <w:rsid w:val="009946AE"/>
    <w:rsid w:val="009951BD"/>
    <w:rsid w:val="00995A7D"/>
    <w:rsid w:val="00995B37"/>
    <w:rsid w:val="009A06CC"/>
    <w:rsid w:val="009A0FF5"/>
    <w:rsid w:val="009A1C3B"/>
    <w:rsid w:val="009A3FAD"/>
    <w:rsid w:val="009A5AF7"/>
    <w:rsid w:val="009A7E1B"/>
    <w:rsid w:val="009B0CB0"/>
    <w:rsid w:val="009B0DB4"/>
    <w:rsid w:val="009B1757"/>
    <w:rsid w:val="009B28F8"/>
    <w:rsid w:val="009B5360"/>
    <w:rsid w:val="009B5FE1"/>
    <w:rsid w:val="009B60E8"/>
    <w:rsid w:val="009B6EDE"/>
    <w:rsid w:val="009B7617"/>
    <w:rsid w:val="009B7F63"/>
    <w:rsid w:val="009C0187"/>
    <w:rsid w:val="009C07BE"/>
    <w:rsid w:val="009C205F"/>
    <w:rsid w:val="009C531A"/>
    <w:rsid w:val="009C5AB0"/>
    <w:rsid w:val="009C6EBB"/>
    <w:rsid w:val="009D1F8E"/>
    <w:rsid w:val="009D20D1"/>
    <w:rsid w:val="009D30B8"/>
    <w:rsid w:val="009D3E30"/>
    <w:rsid w:val="009D7A92"/>
    <w:rsid w:val="009E0D5B"/>
    <w:rsid w:val="009E19BC"/>
    <w:rsid w:val="009E3978"/>
    <w:rsid w:val="009E404D"/>
    <w:rsid w:val="009E4EED"/>
    <w:rsid w:val="009F0FE9"/>
    <w:rsid w:val="009F12AE"/>
    <w:rsid w:val="009F24F7"/>
    <w:rsid w:val="009F2A54"/>
    <w:rsid w:val="009F6AE3"/>
    <w:rsid w:val="009F6F5A"/>
    <w:rsid w:val="009F7689"/>
    <w:rsid w:val="00A04070"/>
    <w:rsid w:val="00A061B5"/>
    <w:rsid w:val="00A06E3B"/>
    <w:rsid w:val="00A11084"/>
    <w:rsid w:val="00A124B3"/>
    <w:rsid w:val="00A12BEB"/>
    <w:rsid w:val="00A17150"/>
    <w:rsid w:val="00A17AEA"/>
    <w:rsid w:val="00A22627"/>
    <w:rsid w:val="00A22CA0"/>
    <w:rsid w:val="00A23577"/>
    <w:rsid w:val="00A237F9"/>
    <w:rsid w:val="00A24BAD"/>
    <w:rsid w:val="00A302E5"/>
    <w:rsid w:val="00A30E1B"/>
    <w:rsid w:val="00A316C4"/>
    <w:rsid w:val="00A31968"/>
    <w:rsid w:val="00A34ABF"/>
    <w:rsid w:val="00A40E13"/>
    <w:rsid w:val="00A412FF"/>
    <w:rsid w:val="00A4411E"/>
    <w:rsid w:val="00A4434B"/>
    <w:rsid w:val="00A4490A"/>
    <w:rsid w:val="00A45E42"/>
    <w:rsid w:val="00A46CCC"/>
    <w:rsid w:val="00A5136A"/>
    <w:rsid w:val="00A55B4A"/>
    <w:rsid w:val="00A55F55"/>
    <w:rsid w:val="00A5647E"/>
    <w:rsid w:val="00A566AF"/>
    <w:rsid w:val="00A60603"/>
    <w:rsid w:val="00A60C0B"/>
    <w:rsid w:val="00A62575"/>
    <w:rsid w:val="00A63D97"/>
    <w:rsid w:val="00A645D2"/>
    <w:rsid w:val="00A65290"/>
    <w:rsid w:val="00A66FCA"/>
    <w:rsid w:val="00A70359"/>
    <w:rsid w:val="00A714C5"/>
    <w:rsid w:val="00A810EC"/>
    <w:rsid w:val="00A85918"/>
    <w:rsid w:val="00A90FF7"/>
    <w:rsid w:val="00A91BC5"/>
    <w:rsid w:val="00A96D93"/>
    <w:rsid w:val="00A9705C"/>
    <w:rsid w:val="00A9741A"/>
    <w:rsid w:val="00AA118D"/>
    <w:rsid w:val="00AA2A4B"/>
    <w:rsid w:val="00AA65FF"/>
    <w:rsid w:val="00AB0043"/>
    <w:rsid w:val="00AB05DD"/>
    <w:rsid w:val="00AB0E35"/>
    <w:rsid w:val="00AB1118"/>
    <w:rsid w:val="00AB1A05"/>
    <w:rsid w:val="00AB24F2"/>
    <w:rsid w:val="00AB27BE"/>
    <w:rsid w:val="00AB5420"/>
    <w:rsid w:val="00AB5681"/>
    <w:rsid w:val="00AB56B0"/>
    <w:rsid w:val="00AB743B"/>
    <w:rsid w:val="00AB74DB"/>
    <w:rsid w:val="00AC0A2B"/>
    <w:rsid w:val="00AC0D87"/>
    <w:rsid w:val="00AC170A"/>
    <w:rsid w:val="00AC2B1F"/>
    <w:rsid w:val="00AC2F91"/>
    <w:rsid w:val="00AC36E5"/>
    <w:rsid w:val="00AC3DF7"/>
    <w:rsid w:val="00AC577C"/>
    <w:rsid w:val="00AC798A"/>
    <w:rsid w:val="00AD17F7"/>
    <w:rsid w:val="00AD1D7B"/>
    <w:rsid w:val="00AD29BF"/>
    <w:rsid w:val="00AD5CAC"/>
    <w:rsid w:val="00AD69B3"/>
    <w:rsid w:val="00AD6E8D"/>
    <w:rsid w:val="00AD7663"/>
    <w:rsid w:val="00AE50BB"/>
    <w:rsid w:val="00AE5416"/>
    <w:rsid w:val="00AE6C2C"/>
    <w:rsid w:val="00AE6F41"/>
    <w:rsid w:val="00AE744F"/>
    <w:rsid w:val="00AF0A0F"/>
    <w:rsid w:val="00AF390D"/>
    <w:rsid w:val="00AF39A9"/>
    <w:rsid w:val="00AF42E7"/>
    <w:rsid w:val="00AF53B2"/>
    <w:rsid w:val="00AF5789"/>
    <w:rsid w:val="00AF74FD"/>
    <w:rsid w:val="00AF7D40"/>
    <w:rsid w:val="00B024DA"/>
    <w:rsid w:val="00B0354B"/>
    <w:rsid w:val="00B05F1B"/>
    <w:rsid w:val="00B06593"/>
    <w:rsid w:val="00B11371"/>
    <w:rsid w:val="00B144AA"/>
    <w:rsid w:val="00B15055"/>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1611"/>
    <w:rsid w:val="00B32178"/>
    <w:rsid w:val="00B370E9"/>
    <w:rsid w:val="00B371D0"/>
    <w:rsid w:val="00B41870"/>
    <w:rsid w:val="00B41B01"/>
    <w:rsid w:val="00B453CC"/>
    <w:rsid w:val="00B45853"/>
    <w:rsid w:val="00B45A08"/>
    <w:rsid w:val="00B46925"/>
    <w:rsid w:val="00B47B3A"/>
    <w:rsid w:val="00B503B2"/>
    <w:rsid w:val="00B50933"/>
    <w:rsid w:val="00B52F35"/>
    <w:rsid w:val="00B5356B"/>
    <w:rsid w:val="00B53613"/>
    <w:rsid w:val="00B5391C"/>
    <w:rsid w:val="00B53EA1"/>
    <w:rsid w:val="00B577EB"/>
    <w:rsid w:val="00B60E1A"/>
    <w:rsid w:val="00B6302F"/>
    <w:rsid w:val="00B63097"/>
    <w:rsid w:val="00B6377E"/>
    <w:rsid w:val="00B67DBB"/>
    <w:rsid w:val="00B71671"/>
    <w:rsid w:val="00B74B55"/>
    <w:rsid w:val="00B80605"/>
    <w:rsid w:val="00B806B7"/>
    <w:rsid w:val="00B81703"/>
    <w:rsid w:val="00B817BB"/>
    <w:rsid w:val="00B927FE"/>
    <w:rsid w:val="00B933BD"/>
    <w:rsid w:val="00B936A9"/>
    <w:rsid w:val="00B94D6F"/>
    <w:rsid w:val="00B95CDA"/>
    <w:rsid w:val="00B976DF"/>
    <w:rsid w:val="00B97E97"/>
    <w:rsid w:val="00BA0B98"/>
    <w:rsid w:val="00BA1092"/>
    <w:rsid w:val="00BA1690"/>
    <w:rsid w:val="00BA16DE"/>
    <w:rsid w:val="00BA5FAB"/>
    <w:rsid w:val="00BA696D"/>
    <w:rsid w:val="00BB2B18"/>
    <w:rsid w:val="00BB35FF"/>
    <w:rsid w:val="00BB3CE8"/>
    <w:rsid w:val="00BB4289"/>
    <w:rsid w:val="00BB6B38"/>
    <w:rsid w:val="00BC082F"/>
    <w:rsid w:val="00BC0913"/>
    <w:rsid w:val="00BC1992"/>
    <w:rsid w:val="00BC4DFC"/>
    <w:rsid w:val="00BD0255"/>
    <w:rsid w:val="00BD14D3"/>
    <w:rsid w:val="00BD5E66"/>
    <w:rsid w:val="00BD61AB"/>
    <w:rsid w:val="00BD7DBB"/>
    <w:rsid w:val="00BE189B"/>
    <w:rsid w:val="00BE35D0"/>
    <w:rsid w:val="00BE4670"/>
    <w:rsid w:val="00BE61B2"/>
    <w:rsid w:val="00BE6A58"/>
    <w:rsid w:val="00BE6CF7"/>
    <w:rsid w:val="00BF319F"/>
    <w:rsid w:val="00BF4CA8"/>
    <w:rsid w:val="00BF75CC"/>
    <w:rsid w:val="00C01A25"/>
    <w:rsid w:val="00C03485"/>
    <w:rsid w:val="00C04833"/>
    <w:rsid w:val="00C04C3A"/>
    <w:rsid w:val="00C04F29"/>
    <w:rsid w:val="00C06F42"/>
    <w:rsid w:val="00C10892"/>
    <w:rsid w:val="00C10897"/>
    <w:rsid w:val="00C1254F"/>
    <w:rsid w:val="00C1350C"/>
    <w:rsid w:val="00C140A7"/>
    <w:rsid w:val="00C14E76"/>
    <w:rsid w:val="00C16B77"/>
    <w:rsid w:val="00C20B9F"/>
    <w:rsid w:val="00C2252B"/>
    <w:rsid w:val="00C232A1"/>
    <w:rsid w:val="00C24B4C"/>
    <w:rsid w:val="00C24D34"/>
    <w:rsid w:val="00C251F3"/>
    <w:rsid w:val="00C25D79"/>
    <w:rsid w:val="00C27071"/>
    <w:rsid w:val="00C312B8"/>
    <w:rsid w:val="00C31610"/>
    <w:rsid w:val="00C322C5"/>
    <w:rsid w:val="00C32562"/>
    <w:rsid w:val="00C32754"/>
    <w:rsid w:val="00C34C19"/>
    <w:rsid w:val="00C34F77"/>
    <w:rsid w:val="00C355D1"/>
    <w:rsid w:val="00C35E88"/>
    <w:rsid w:val="00C40B60"/>
    <w:rsid w:val="00C413ED"/>
    <w:rsid w:val="00C41E3F"/>
    <w:rsid w:val="00C44174"/>
    <w:rsid w:val="00C4467C"/>
    <w:rsid w:val="00C46FA4"/>
    <w:rsid w:val="00C52032"/>
    <w:rsid w:val="00C53635"/>
    <w:rsid w:val="00C55548"/>
    <w:rsid w:val="00C568B5"/>
    <w:rsid w:val="00C610F2"/>
    <w:rsid w:val="00C6506F"/>
    <w:rsid w:val="00C66798"/>
    <w:rsid w:val="00C70AE4"/>
    <w:rsid w:val="00C748DD"/>
    <w:rsid w:val="00C76DF2"/>
    <w:rsid w:val="00C77D00"/>
    <w:rsid w:val="00C84C53"/>
    <w:rsid w:val="00C853DA"/>
    <w:rsid w:val="00C857D5"/>
    <w:rsid w:val="00C86AFF"/>
    <w:rsid w:val="00C912AF"/>
    <w:rsid w:val="00C91536"/>
    <w:rsid w:val="00C94A84"/>
    <w:rsid w:val="00CA3732"/>
    <w:rsid w:val="00CA3CDA"/>
    <w:rsid w:val="00CA6C77"/>
    <w:rsid w:val="00CA6D74"/>
    <w:rsid w:val="00CB256E"/>
    <w:rsid w:val="00CB28DC"/>
    <w:rsid w:val="00CB3A73"/>
    <w:rsid w:val="00CB4AEA"/>
    <w:rsid w:val="00CB55D5"/>
    <w:rsid w:val="00CB575D"/>
    <w:rsid w:val="00CB61DB"/>
    <w:rsid w:val="00CB78C2"/>
    <w:rsid w:val="00CC1C71"/>
    <w:rsid w:val="00CC1E8B"/>
    <w:rsid w:val="00CC4FB4"/>
    <w:rsid w:val="00CC7DC5"/>
    <w:rsid w:val="00CD06D4"/>
    <w:rsid w:val="00CD19BF"/>
    <w:rsid w:val="00CD5389"/>
    <w:rsid w:val="00CD7979"/>
    <w:rsid w:val="00CE0179"/>
    <w:rsid w:val="00CE17DD"/>
    <w:rsid w:val="00CE2104"/>
    <w:rsid w:val="00CE2E3D"/>
    <w:rsid w:val="00CE31C2"/>
    <w:rsid w:val="00CE3356"/>
    <w:rsid w:val="00CE49DE"/>
    <w:rsid w:val="00CE590A"/>
    <w:rsid w:val="00CF0815"/>
    <w:rsid w:val="00CF3F15"/>
    <w:rsid w:val="00D00C99"/>
    <w:rsid w:val="00D01205"/>
    <w:rsid w:val="00D04DEA"/>
    <w:rsid w:val="00D05642"/>
    <w:rsid w:val="00D06231"/>
    <w:rsid w:val="00D06A6D"/>
    <w:rsid w:val="00D07E02"/>
    <w:rsid w:val="00D07E84"/>
    <w:rsid w:val="00D109E5"/>
    <w:rsid w:val="00D1214E"/>
    <w:rsid w:val="00D13113"/>
    <w:rsid w:val="00D15D4C"/>
    <w:rsid w:val="00D165C1"/>
    <w:rsid w:val="00D169ED"/>
    <w:rsid w:val="00D20CEC"/>
    <w:rsid w:val="00D20FFC"/>
    <w:rsid w:val="00D21080"/>
    <w:rsid w:val="00D21B84"/>
    <w:rsid w:val="00D2206D"/>
    <w:rsid w:val="00D2313B"/>
    <w:rsid w:val="00D2348B"/>
    <w:rsid w:val="00D23848"/>
    <w:rsid w:val="00D23CF4"/>
    <w:rsid w:val="00D256A6"/>
    <w:rsid w:val="00D25FF1"/>
    <w:rsid w:val="00D26A00"/>
    <w:rsid w:val="00D27D0C"/>
    <w:rsid w:val="00D27E69"/>
    <w:rsid w:val="00D31C1E"/>
    <w:rsid w:val="00D31F22"/>
    <w:rsid w:val="00D32A3E"/>
    <w:rsid w:val="00D3474D"/>
    <w:rsid w:val="00D348F6"/>
    <w:rsid w:val="00D35D45"/>
    <w:rsid w:val="00D36289"/>
    <w:rsid w:val="00D40193"/>
    <w:rsid w:val="00D42D7D"/>
    <w:rsid w:val="00D456BF"/>
    <w:rsid w:val="00D45DED"/>
    <w:rsid w:val="00D4656C"/>
    <w:rsid w:val="00D475E0"/>
    <w:rsid w:val="00D47CF0"/>
    <w:rsid w:val="00D514EB"/>
    <w:rsid w:val="00D5313F"/>
    <w:rsid w:val="00D555ED"/>
    <w:rsid w:val="00D5590B"/>
    <w:rsid w:val="00D56B96"/>
    <w:rsid w:val="00D57DF2"/>
    <w:rsid w:val="00D60B4F"/>
    <w:rsid w:val="00D6295D"/>
    <w:rsid w:val="00D639EE"/>
    <w:rsid w:val="00D63DF5"/>
    <w:rsid w:val="00D640FC"/>
    <w:rsid w:val="00D642B4"/>
    <w:rsid w:val="00D648AB"/>
    <w:rsid w:val="00D70DEF"/>
    <w:rsid w:val="00D722AB"/>
    <w:rsid w:val="00D746E1"/>
    <w:rsid w:val="00D75FD2"/>
    <w:rsid w:val="00D834C7"/>
    <w:rsid w:val="00D86513"/>
    <w:rsid w:val="00D91089"/>
    <w:rsid w:val="00D9313E"/>
    <w:rsid w:val="00D9475A"/>
    <w:rsid w:val="00D94BE4"/>
    <w:rsid w:val="00D94F84"/>
    <w:rsid w:val="00D956C0"/>
    <w:rsid w:val="00D96B0C"/>
    <w:rsid w:val="00D97248"/>
    <w:rsid w:val="00DA1663"/>
    <w:rsid w:val="00DA25C8"/>
    <w:rsid w:val="00DA4203"/>
    <w:rsid w:val="00DB1371"/>
    <w:rsid w:val="00DB24A3"/>
    <w:rsid w:val="00DB2B6C"/>
    <w:rsid w:val="00DB2C28"/>
    <w:rsid w:val="00DB2C87"/>
    <w:rsid w:val="00DB42BB"/>
    <w:rsid w:val="00DC003C"/>
    <w:rsid w:val="00DC11F6"/>
    <w:rsid w:val="00DC1362"/>
    <w:rsid w:val="00DC2808"/>
    <w:rsid w:val="00DC2A69"/>
    <w:rsid w:val="00DC2FC1"/>
    <w:rsid w:val="00DD208F"/>
    <w:rsid w:val="00DD5CD8"/>
    <w:rsid w:val="00DD768D"/>
    <w:rsid w:val="00DE08F5"/>
    <w:rsid w:val="00DE0E9D"/>
    <w:rsid w:val="00DE1B2B"/>
    <w:rsid w:val="00DE22DF"/>
    <w:rsid w:val="00DE47D5"/>
    <w:rsid w:val="00DE4A40"/>
    <w:rsid w:val="00DE5670"/>
    <w:rsid w:val="00DE6C3E"/>
    <w:rsid w:val="00DF1029"/>
    <w:rsid w:val="00DF10CB"/>
    <w:rsid w:val="00DF4229"/>
    <w:rsid w:val="00DF47BA"/>
    <w:rsid w:val="00DF7EC5"/>
    <w:rsid w:val="00E01B71"/>
    <w:rsid w:val="00E01BDF"/>
    <w:rsid w:val="00E039AF"/>
    <w:rsid w:val="00E03C42"/>
    <w:rsid w:val="00E060C6"/>
    <w:rsid w:val="00E10D5B"/>
    <w:rsid w:val="00E10F0A"/>
    <w:rsid w:val="00E117AC"/>
    <w:rsid w:val="00E11EBB"/>
    <w:rsid w:val="00E131C7"/>
    <w:rsid w:val="00E13AA0"/>
    <w:rsid w:val="00E13CF2"/>
    <w:rsid w:val="00E14229"/>
    <w:rsid w:val="00E153EA"/>
    <w:rsid w:val="00E204DE"/>
    <w:rsid w:val="00E20D72"/>
    <w:rsid w:val="00E23E22"/>
    <w:rsid w:val="00E241C6"/>
    <w:rsid w:val="00E2472E"/>
    <w:rsid w:val="00E259D3"/>
    <w:rsid w:val="00E26320"/>
    <w:rsid w:val="00E30FAE"/>
    <w:rsid w:val="00E31A08"/>
    <w:rsid w:val="00E31D86"/>
    <w:rsid w:val="00E40E04"/>
    <w:rsid w:val="00E44269"/>
    <w:rsid w:val="00E470E4"/>
    <w:rsid w:val="00E51C99"/>
    <w:rsid w:val="00E53EBE"/>
    <w:rsid w:val="00E55843"/>
    <w:rsid w:val="00E55D94"/>
    <w:rsid w:val="00E573D0"/>
    <w:rsid w:val="00E5796C"/>
    <w:rsid w:val="00E62643"/>
    <w:rsid w:val="00E636E0"/>
    <w:rsid w:val="00E6521D"/>
    <w:rsid w:val="00E65F99"/>
    <w:rsid w:val="00E73851"/>
    <w:rsid w:val="00E75455"/>
    <w:rsid w:val="00E76A0E"/>
    <w:rsid w:val="00E811AE"/>
    <w:rsid w:val="00E83B61"/>
    <w:rsid w:val="00E8470E"/>
    <w:rsid w:val="00E84EF6"/>
    <w:rsid w:val="00E855D6"/>
    <w:rsid w:val="00E857A4"/>
    <w:rsid w:val="00E90ECF"/>
    <w:rsid w:val="00E9153B"/>
    <w:rsid w:val="00E91E01"/>
    <w:rsid w:val="00E928F0"/>
    <w:rsid w:val="00E9426D"/>
    <w:rsid w:val="00E95F87"/>
    <w:rsid w:val="00E96864"/>
    <w:rsid w:val="00EA2DAA"/>
    <w:rsid w:val="00EA2E25"/>
    <w:rsid w:val="00EA36C0"/>
    <w:rsid w:val="00EA3A2A"/>
    <w:rsid w:val="00EA7762"/>
    <w:rsid w:val="00EB5BA6"/>
    <w:rsid w:val="00EB61D0"/>
    <w:rsid w:val="00EB6AAB"/>
    <w:rsid w:val="00EC1114"/>
    <w:rsid w:val="00EC179D"/>
    <w:rsid w:val="00EC49BA"/>
    <w:rsid w:val="00EC5068"/>
    <w:rsid w:val="00EC5B21"/>
    <w:rsid w:val="00ED0108"/>
    <w:rsid w:val="00ED24BB"/>
    <w:rsid w:val="00ED2AFD"/>
    <w:rsid w:val="00ED5019"/>
    <w:rsid w:val="00ED5265"/>
    <w:rsid w:val="00ED6041"/>
    <w:rsid w:val="00ED62C0"/>
    <w:rsid w:val="00ED648C"/>
    <w:rsid w:val="00ED681F"/>
    <w:rsid w:val="00ED6A35"/>
    <w:rsid w:val="00EE25D9"/>
    <w:rsid w:val="00EE351C"/>
    <w:rsid w:val="00EE3DDD"/>
    <w:rsid w:val="00EE3F08"/>
    <w:rsid w:val="00EE4C82"/>
    <w:rsid w:val="00EE5955"/>
    <w:rsid w:val="00EE69C4"/>
    <w:rsid w:val="00EF079A"/>
    <w:rsid w:val="00EF0F13"/>
    <w:rsid w:val="00EF2647"/>
    <w:rsid w:val="00EF3280"/>
    <w:rsid w:val="00EF38FB"/>
    <w:rsid w:val="00EF511C"/>
    <w:rsid w:val="00EF6580"/>
    <w:rsid w:val="00EF7E88"/>
    <w:rsid w:val="00F00EC5"/>
    <w:rsid w:val="00F0149D"/>
    <w:rsid w:val="00F02D05"/>
    <w:rsid w:val="00F03875"/>
    <w:rsid w:val="00F040E2"/>
    <w:rsid w:val="00F04FEF"/>
    <w:rsid w:val="00F06E89"/>
    <w:rsid w:val="00F07956"/>
    <w:rsid w:val="00F116DE"/>
    <w:rsid w:val="00F145A4"/>
    <w:rsid w:val="00F15168"/>
    <w:rsid w:val="00F1546F"/>
    <w:rsid w:val="00F156ED"/>
    <w:rsid w:val="00F15D31"/>
    <w:rsid w:val="00F161C9"/>
    <w:rsid w:val="00F16CF3"/>
    <w:rsid w:val="00F17007"/>
    <w:rsid w:val="00F1716C"/>
    <w:rsid w:val="00F17190"/>
    <w:rsid w:val="00F17F53"/>
    <w:rsid w:val="00F204EB"/>
    <w:rsid w:val="00F24280"/>
    <w:rsid w:val="00F24692"/>
    <w:rsid w:val="00F248B4"/>
    <w:rsid w:val="00F24A4C"/>
    <w:rsid w:val="00F26485"/>
    <w:rsid w:val="00F27EDC"/>
    <w:rsid w:val="00F320B6"/>
    <w:rsid w:val="00F35C88"/>
    <w:rsid w:val="00F40007"/>
    <w:rsid w:val="00F40D66"/>
    <w:rsid w:val="00F44FB1"/>
    <w:rsid w:val="00F503BA"/>
    <w:rsid w:val="00F512F6"/>
    <w:rsid w:val="00F51BDB"/>
    <w:rsid w:val="00F5336A"/>
    <w:rsid w:val="00F6045D"/>
    <w:rsid w:val="00F6096A"/>
    <w:rsid w:val="00F60F7D"/>
    <w:rsid w:val="00F61954"/>
    <w:rsid w:val="00F624C1"/>
    <w:rsid w:val="00F63945"/>
    <w:rsid w:val="00F66310"/>
    <w:rsid w:val="00F66FEC"/>
    <w:rsid w:val="00F7000E"/>
    <w:rsid w:val="00F7042D"/>
    <w:rsid w:val="00F704FE"/>
    <w:rsid w:val="00F72336"/>
    <w:rsid w:val="00F73022"/>
    <w:rsid w:val="00F73249"/>
    <w:rsid w:val="00F74379"/>
    <w:rsid w:val="00F76A89"/>
    <w:rsid w:val="00F77729"/>
    <w:rsid w:val="00F80711"/>
    <w:rsid w:val="00F80A89"/>
    <w:rsid w:val="00F82F7A"/>
    <w:rsid w:val="00F858C7"/>
    <w:rsid w:val="00F861E2"/>
    <w:rsid w:val="00F87229"/>
    <w:rsid w:val="00F8768D"/>
    <w:rsid w:val="00F90044"/>
    <w:rsid w:val="00F90593"/>
    <w:rsid w:val="00F90CF4"/>
    <w:rsid w:val="00F90F18"/>
    <w:rsid w:val="00F91A7E"/>
    <w:rsid w:val="00F93F41"/>
    <w:rsid w:val="00F94CE3"/>
    <w:rsid w:val="00F95C50"/>
    <w:rsid w:val="00FA10BC"/>
    <w:rsid w:val="00FA18CE"/>
    <w:rsid w:val="00FA1C58"/>
    <w:rsid w:val="00FA2FD7"/>
    <w:rsid w:val="00FA3287"/>
    <w:rsid w:val="00FA3FEA"/>
    <w:rsid w:val="00FA40AE"/>
    <w:rsid w:val="00FA4CB2"/>
    <w:rsid w:val="00FB04DC"/>
    <w:rsid w:val="00FB10D9"/>
    <w:rsid w:val="00FB23F2"/>
    <w:rsid w:val="00FB5958"/>
    <w:rsid w:val="00FB5B74"/>
    <w:rsid w:val="00FB6BD9"/>
    <w:rsid w:val="00FB714D"/>
    <w:rsid w:val="00FB7B43"/>
    <w:rsid w:val="00FC1A05"/>
    <w:rsid w:val="00FC1F45"/>
    <w:rsid w:val="00FC28C9"/>
    <w:rsid w:val="00FC2C07"/>
    <w:rsid w:val="00FC2FCD"/>
    <w:rsid w:val="00FC3918"/>
    <w:rsid w:val="00FC3CCD"/>
    <w:rsid w:val="00FC4F0E"/>
    <w:rsid w:val="00FC6103"/>
    <w:rsid w:val="00FC6732"/>
    <w:rsid w:val="00FD04E6"/>
    <w:rsid w:val="00FD14F3"/>
    <w:rsid w:val="00FD2B30"/>
    <w:rsid w:val="00FD2D4F"/>
    <w:rsid w:val="00FD3A24"/>
    <w:rsid w:val="00FD3B13"/>
    <w:rsid w:val="00FD3B79"/>
    <w:rsid w:val="00FD4AF8"/>
    <w:rsid w:val="00FE058A"/>
    <w:rsid w:val="00FE1935"/>
    <w:rsid w:val="00FE2196"/>
    <w:rsid w:val="00FE349F"/>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6BC2-7773-401D-800A-624534C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2018-11-28T18:30:00+00:00</Judgment_x0020_Date>
  </documentManagement>
</p:properties>
</file>

<file path=customXml/itemProps1.xml><?xml version="1.0" encoding="utf-8"?>
<ds:datastoreItem xmlns:ds="http://schemas.openxmlformats.org/officeDocument/2006/customXml" ds:itemID="{F4C17320-88ED-4184-BD5D-D9621B01FB71}"/>
</file>

<file path=customXml/itemProps2.xml><?xml version="1.0" encoding="utf-8"?>
<ds:datastoreItem xmlns:ds="http://schemas.openxmlformats.org/officeDocument/2006/customXml" ds:itemID="{E083505B-D97D-4367-A00E-1F7D4FE881F8}"/>
</file>

<file path=customXml/itemProps3.xml><?xml version="1.0" encoding="utf-8"?>
<ds:datastoreItem xmlns:ds="http://schemas.openxmlformats.org/officeDocument/2006/customXml" ds:itemID="{89808FD3-AE12-4CAF-8807-EEE8347EF319}"/>
</file>

<file path=customXml/itemProps4.xml><?xml version="1.0" encoding="utf-8"?>
<ds:datastoreItem xmlns:ds="http://schemas.openxmlformats.org/officeDocument/2006/customXml" ds:itemID="{27689454-D621-4DD0-BC9C-C02E8E5B6C82}"/>
</file>

<file path=docProps/app.xml><?xml version="1.0" encoding="utf-8"?>
<Properties xmlns="http://schemas.openxmlformats.org/officeDocument/2006/extended-properties" xmlns:vt="http://schemas.openxmlformats.org/officeDocument/2006/docPropsVTypes">
  <Template>JUDGMENT TEMPLATE.dotx</Template>
  <TotalTime>1</TotalTime>
  <Pages>11</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Nakanene (CC 5-2016) [2018] NAHCMD 385 (29 November 2018)</dc:title>
  <dc:creator>Deline Auchomes</dc:creator>
  <cp:lastModifiedBy>Charlet Mokomele</cp:lastModifiedBy>
  <cp:revision>2</cp:revision>
  <cp:lastPrinted>2018-11-29T07:52:00Z</cp:lastPrinted>
  <dcterms:created xsi:type="dcterms:W3CDTF">2018-12-03T06:42:00Z</dcterms:created>
  <dcterms:modified xsi:type="dcterms:W3CDTF">2018-12-03T06:42:00Z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