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15" w:rsidRPr="006E026B" w:rsidRDefault="00921A15" w:rsidP="00921A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-57151</wp:posOffset>
                </wp:positionV>
                <wp:extent cx="1600200" cy="6953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EB9" w:rsidRDefault="00372EB9" w:rsidP="00921A1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21A15" w:rsidRPr="005949C8" w:rsidRDefault="00372EB9" w:rsidP="00372EB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949C8">
                              <w:rPr>
                                <w:rFonts w:ascii="Arial" w:hAnsi="Arial" w:cs="Arial"/>
                              </w:rPr>
                              <w:t xml:space="preserve">NOT </w:t>
                            </w:r>
                            <w:r w:rsidR="00921A15" w:rsidRPr="005949C8">
                              <w:rPr>
                                <w:rFonts w:ascii="Arial" w:hAnsi="Arial" w:cs="Arial"/>
                              </w:rPr>
                              <w:t>REPORTABLE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5.5pt;margin-top:-4.5pt;width:12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" strokecolor="white">
                <v:textbox>
                  <w:txbxContent>
                    <w:p w:rsidR="00372EB9" w:rsidRDefault="00372EB9" w:rsidP="00921A1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21A15" w:rsidRPr="005949C8" w:rsidRDefault="00372EB9" w:rsidP="00372EB9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5949C8">
                        <w:rPr>
                          <w:rFonts w:ascii="Arial" w:hAnsi="Arial" w:cs="Arial"/>
                        </w:rPr>
                        <w:t xml:space="preserve">NOT </w:t>
                      </w:r>
                      <w:r w:rsidR="00921A15" w:rsidRPr="005949C8">
                        <w:rPr>
                          <w:rFonts w:ascii="Arial" w:hAnsi="Arial" w:cs="Arial"/>
                        </w:rPr>
                        <w:t>REPORTABLE</w:t>
                      </w:r>
                    </w:p>
                  </w:txbxContent>
                </v:textbox>
              </v:shape>
            </w:pict>
          </mc:Fallback>
        </mc:AlternateContent>
      </w:r>
      <w:r w:rsidRPr="006E026B">
        <w:rPr>
          <w:rFonts w:ascii="Arial" w:hAnsi="Arial" w:cs="Arial"/>
          <w:b/>
          <w:sz w:val="24"/>
          <w:szCs w:val="24"/>
        </w:rPr>
        <w:t>REPUBLIC OF NAMIBIA</w:t>
      </w:r>
    </w:p>
    <w:p w:rsidR="00921A15" w:rsidRDefault="00921A15" w:rsidP="00921A15">
      <w:pPr>
        <w:spacing w:after="0" w:line="360" w:lineRule="auto"/>
        <w:jc w:val="center"/>
        <w:rPr>
          <w:b/>
          <w:sz w:val="32"/>
          <w:szCs w:val="32"/>
        </w:rPr>
      </w:pPr>
      <w:r w:rsidRPr="00552306">
        <w:rPr>
          <w:b/>
          <w:noProof/>
          <w:sz w:val="32"/>
          <w:szCs w:val="32"/>
          <w:lang w:val="en-US"/>
        </w:rPr>
        <w:drawing>
          <wp:inline distT="0" distB="0" distL="0" distR="0">
            <wp:extent cx="1276350" cy="1323975"/>
            <wp:effectExtent l="0" t="0" r="0" b="9525"/>
            <wp:docPr id="2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15" w:rsidRPr="006E026B" w:rsidRDefault="00921A15" w:rsidP="00921A15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E026B">
        <w:rPr>
          <w:rFonts w:ascii="Arial" w:hAnsi="Arial" w:cs="Arial"/>
          <w:b/>
          <w:sz w:val="24"/>
          <w:szCs w:val="24"/>
        </w:rPr>
        <w:t>HIGH COURT OF NAMIBIA MAIN DIVISION, WINDHOEK</w:t>
      </w:r>
    </w:p>
    <w:p w:rsidR="00921A15" w:rsidRPr="005C41E7" w:rsidRDefault="00921A15" w:rsidP="00921A15">
      <w:pPr>
        <w:spacing w:after="0"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921A15" w:rsidRDefault="00921A15" w:rsidP="00921A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26B">
        <w:rPr>
          <w:rFonts w:ascii="Arial" w:hAnsi="Arial" w:cs="Arial"/>
          <w:b/>
          <w:sz w:val="24"/>
          <w:szCs w:val="24"/>
        </w:rPr>
        <w:t>JUDGMENT</w:t>
      </w:r>
    </w:p>
    <w:p w:rsidR="00921A15" w:rsidRPr="003215AD" w:rsidRDefault="00921A15" w:rsidP="00921A1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70268" w:rsidRPr="00470E7C" w:rsidRDefault="00170268" w:rsidP="001702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5A6947" w:rsidP="005A6947">
      <w:pPr>
        <w:tabs>
          <w:tab w:val="left" w:pos="2865"/>
          <w:tab w:val="right" w:pos="9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755F8">
        <w:rPr>
          <w:rFonts w:ascii="Arial" w:hAnsi="Arial" w:cs="Arial"/>
          <w:b/>
          <w:sz w:val="24"/>
          <w:szCs w:val="24"/>
        </w:rPr>
        <w:t>CR NO</w:t>
      </w:r>
      <w:r w:rsidR="00170268" w:rsidRPr="00470E7C">
        <w:rPr>
          <w:rFonts w:ascii="Arial" w:hAnsi="Arial" w:cs="Arial"/>
          <w:b/>
          <w:sz w:val="24"/>
          <w:szCs w:val="24"/>
        </w:rPr>
        <w:t>:</w:t>
      </w:r>
      <w:r w:rsidR="00281DBC">
        <w:rPr>
          <w:rFonts w:ascii="Arial" w:hAnsi="Arial" w:cs="Arial"/>
          <w:b/>
          <w:sz w:val="24"/>
          <w:szCs w:val="24"/>
        </w:rPr>
        <w:t xml:space="preserve"> 12</w:t>
      </w:r>
      <w:r w:rsidR="004755F8">
        <w:rPr>
          <w:rFonts w:ascii="Arial" w:hAnsi="Arial" w:cs="Arial"/>
          <w:b/>
          <w:sz w:val="24"/>
          <w:szCs w:val="24"/>
        </w:rPr>
        <w:t>/2019</w:t>
      </w:r>
    </w:p>
    <w:p w:rsidR="00170268" w:rsidRPr="00470E7C" w:rsidRDefault="00170268">
      <w:pPr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tabs>
          <w:tab w:val="center" w:pos="4680"/>
        </w:tabs>
        <w:spacing w:line="360" w:lineRule="auto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sz w:val="24"/>
          <w:szCs w:val="24"/>
        </w:rPr>
        <w:t>In the matter between</w:t>
      </w:r>
      <w:r w:rsidR="00921531">
        <w:rPr>
          <w:rFonts w:ascii="Arial" w:hAnsi="Arial" w:cs="Arial"/>
          <w:sz w:val="24"/>
          <w:szCs w:val="24"/>
        </w:rPr>
        <w:t>:</w:t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THE STATE</w:t>
      </w:r>
      <w:r w:rsidRPr="00470E7C">
        <w:rPr>
          <w:rFonts w:ascii="Arial" w:hAnsi="Arial" w:cs="Arial"/>
          <w:b/>
          <w:sz w:val="24"/>
          <w:szCs w:val="24"/>
        </w:rPr>
        <w:tab/>
      </w:r>
      <w:r w:rsidRPr="00470E7C">
        <w:rPr>
          <w:rFonts w:ascii="Arial" w:hAnsi="Arial" w:cs="Arial"/>
          <w:b/>
          <w:sz w:val="24"/>
          <w:szCs w:val="24"/>
        </w:rPr>
        <w:tab/>
      </w:r>
      <w:r w:rsidRPr="00470E7C">
        <w:rPr>
          <w:rFonts w:ascii="Arial" w:hAnsi="Arial" w:cs="Arial"/>
          <w:b/>
          <w:sz w:val="24"/>
          <w:szCs w:val="24"/>
        </w:rPr>
        <w:tab/>
      </w:r>
    </w:p>
    <w:p w:rsidR="00170268" w:rsidRPr="00470E7C" w:rsidRDefault="00AA0E97" w:rsidP="00D526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</w:p>
    <w:p w:rsidR="00170268" w:rsidRPr="00470E7C" w:rsidRDefault="00A36D76" w:rsidP="00D5260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LUCAS PANDULENI NAFT</w:t>
      </w:r>
      <w:r w:rsidR="004755F8">
        <w:rPr>
          <w:rFonts w:ascii="Arial" w:hAnsi="Arial" w:cs="Arial"/>
          <w:b/>
          <w:sz w:val="24"/>
          <w:szCs w:val="24"/>
        </w:rPr>
        <w:t>AL</w:t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Default="00AA0E97" w:rsidP="004755F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170268" w:rsidRPr="00470E7C">
        <w:rPr>
          <w:rFonts w:ascii="Arial" w:hAnsi="Arial" w:cs="Arial"/>
          <w:b/>
          <w:sz w:val="24"/>
          <w:szCs w:val="24"/>
        </w:rPr>
        <w:t>HIGH COURT MD REVIEW CASE NO</w:t>
      </w:r>
      <w:r>
        <w:rPr>
          <w:rFonts w:ascii="Arial" w:hAnsi="Arial" w:cs="Arial"/>
          <w:b/>
          <w:sz w:val="24"/>
          <w:szCs w:val="24"/>
        </w:rPr>
        <w:t>.</w:t>
      </w:r>
      <w:r w:rsidR="004755F8">
        <w:rPr>
          <w:rFonts w:ascii="Arial" w:hAnsi="Arial" w:cs="Arial"/>
          <w:b/>
          <w:sz w:val="24"/>
          <w:szCs w:val="24"/>
        </w:rPr>
        <w:t xml:space="preserve"> 1198</w:t>
      </w:r>
      <w:r w:rsidR="00372EB9">
        <w:rPr>
          <w:rFonts w:ascii="Arial" w:hAnsi="Arial" w:cs="Arial"/>
          <w:b/>
          <w:sz w:val="24"/>
          <w:szCs w:val="24"/>
        </w:rPr>
        <w:t>/2018</w:t>
      </w:r>
      <w:r>
        <w:rPr>
          <w:rFonts w:ascii="Arial" w:hAnsi="Arial" w:cs="Arial"/>
          <w:b/>
          <w:sz w:val="24"/>
          <w:szCs w:val="24"/>
        </w:rPr>
        <w:t>)</w:t>
      </w:r>
    </w:p>
    <w:p w:rsidR="004755F8" w:rsidRPr="00470E7C" w:rsidRDefault="004755F8" w:rsidP="004755F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(MAGISTRATE’S SERIAL NO.: 28/2018)</w:t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i/>
          <w:sz w:val="24"/>
          <w:szCs w:val="24"/>
        </w:rPr>
        <w:t>Neutral citation:</w:t>
      </w:r>
      <w:r w:rsidRPr="00470E7C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AA0E97">
        <w:rPr>
          <w:rFonts w:ascii="Arial" w:hAnsi="Arial" w:cs="Arial"/>
          <w:i/>
          <w:sz w:val="24"/>
          <w:szCs w:val="24"/>
        </w:rPr>
        <w:t>S</w:t>
      </w:r>
      <w:r w:rsidR="00A36D76">
        <w:rPr>
          <w:rFonts w:ascii="Arial" w:hAnsi="Arial" w:cs="Arial"/>
          <w:i/>
          <w:sz w:val="24"/>
          <w:szCs w:val="24"/>
        </w:rPr>
        <w:t xml:space="preserve"> v Naft</w:t>
      </w:r>
      <w:r w:rsidR="004755F8">
        <w:rPr>
          <w:rFonts w:ascii="Arial" w:hAnsi="Arial" w:cs="Arial"/>
          <w:i/>
          <w:sz w:val="24"/>
          <w:szCs w:val="24"/>
        </w:rPr>
        <w:t>al</w:t>
      </w:r>
      <w:r w:rsidR="00CB0D30" w:rsidRPr="00470E7C">
        <w:rPr>
          <w:rFonts w:ascii="Arial" w:hAnsi="Arial" w:cs="Arial"/>
          <w:i/>
          <w:sz w:val="24"/>
          <w:szCs w:val="24"/>
        </w:rPr>
        <w:t xml:space="preserve"> </w:t>
      </w:r>
      <w:r w:rsidR="00AA0E97">
        <w:rPr>
          <w:rFonts w:ascii="Arial" w:hAnsi="Arial" w:cs="Arial"/>
          <w:sz w:val="24"/>
          <w:szCs w:val="24"/>
        </w:rPr>
        <w:t xml:space="preserve">(CR </w:t>
      </w:r>
      <w:r w:rsidR="00281DBC">
        <w:rPr>
          <w:rFonts w:ascii="Arial" w:hAnsi="Arial" w:cs="Arial"/>
          <w:sz w:val="24"/>
          <w:szCs w:val="24"/>
        </w:rPr>
        <w:t>12/2019) [2019] NAHCMD 33 (22</w:t>
      </w:r>
      <w:r w:rsidR="00B86B40">
        <w:rPr>
          <w:rFonts w:ascii="Arial" w:hAnsi="Arial" w:cs="Arial"/>
          <w:sz w:val="24"/>
          <w:szCs w:val="24"/>
        </w:rPr>
        <w:t xml:space="preserve"> </w:t>
      </w:r>
      <w:r w:rsidR="004755F8">
        <w:rPr>
          <w:rFonts w:ascii="Arial" w:hAnsi="Arial" w:cs="Arial"/>
          <w:sz w:val="24"/>
          <w:szCs w:val="24"/>
        </w:rPr>
        <w:t>February 2019</w:t>
      </w:r>
      <w:r w:rsidRPr="00470E7C">
        <w:rPr>
          <w:rFonts w:ascii="Arial" w:hAnsi="Arial" w:cs="Arial"/>
          <w:sz w:val="24"/>
          <w:szCs w:val="24"/>
        </w:rPr>
        <w:t>)</w:t>
      </w:r>
    </w:p>
    <w:bookmarkEnd w:id="0"/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4755F8" w:rsidP="00D52600">
      <w:pPr>
        <w:spacing w:line="360" w:lineRule="auto"/>
        <w:ind w:left="1710" w:hanging="1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CORAM:</w:t>
      </w:r>
      <w:r>
        <w:rPr>
          <w:rFonts w:ascii="Arial" w:hAnsi="Arial" w:cs="Arial"/>
          <w:b/>
          <w:sz w:val="24"/>
          <w:szCs w:val="24"/>
        </w:rPr>
        <w:tab/>
      </w:r>
      <w:r w:rsidR="00685311">
        <w:rPr>
          <w:rFonts w:ascii="Arial" w:hAnsi="Arial" w:cs="Arial"/>
          <w:b/>
          <w:sz w:val="24"/>
          <w:szCs w:val="24"/>
        </w:rPr>
        <w:t xml:space="preserve">NDAUENDAPO J et </w:t>
      </w:r>
      <w:r w:rsidR="00372EB9">
        <w:rPr>
          <w:rFonts w:ascii="Arial" w:hAnsi="Arial" w:cs="Arial"/>
          <w:b/>
          <w:sz w:val="24"/>
          <w:szCs w:val="24"/>
        </w:rPr>
        <w:t>SHIVUTE J</w:t>
      </w:r>
    </w:p>
    <w:p w:rsidR="00170268" w:rsidRPr="00470E7C" w:rsidRDefault="00281DBC" w:rsidP="00D52600">
      <w:pPr>
        <w:spacing w:line="360" w:lineRule="auto"/>
        <w:ind w:left="1710" w:hanging="1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DELIVERED:</w:t>
      </w:r>
      <w:r>
        <w:rPr>
          <w:rFonts w:ascii="Arial" w:hAnsi="Arial" w:cs="Arial"/>
          <w:b/>
          <w:sz w:val="24"/>
          <w:szCs w:val="24"/>
        </w:rPr>
        <w:tab/>
        <w:t>22</w:t>
      </w:r>
      <w:r w:rsidR="004755F8">
        <w:rPr>
          <w:rFonts w:ascii="Arial" w:hAnsi="Arial" w:cs="Arial"/>
          <w:b/>
          <w:sz w:val="24"/>
          <w:szCs w:val="24"/>
        </w:rPr>
        <w:t xml:space="preserve"> February 2019</w:t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9C551A" w:rsidP="004267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lastRenderedPageBreak/>
        <w:t>Flynote</w:t>
      </w:r>
      <w:r w:rsidRPr="00470E7C">
        <w:rPr>
          <w:rFonts w:ascii="Arial" w:hAnsi="Arial" w:cs="Arial"/>
          <w:sz w:val="24"/>
          <w:szCs w:val="24"/>
        </w:rPr>
        <w:t>:</w:t>
      </w:r>
      <w:r w:rsidRPr="006F2D9A">
        <w:t xml:space="preserve"> </w:t>
      </w:r>
      <w:r w:rsidR="00AA0E97">
        <w:tab/>
      </w:r>
      <w:r w:rsidR="003203FE" w:rsidRPr="003203FE">
        <w:rPr>
          <w:rFonts w:ascii="Arial" w:hAnsi="Arial" w:cs="Arial"/>
          <w:sz w:val="24"/>
          <w:szCs w:val="24"/>
        </w:rPr>
        <w:t>Incompetent sentence invoked by magistrate – Magistrate must have regard to s 106(7) – Road Traffic and Transportation Act – Magistrate to sentence accused separately on each count – Not taking both cou</w:t>
      </w:r>
      <w:r w:rsidR="00921531">
        <w:rPr>
          <w:rFonts w:ascii="Arial" w:hAnsi="Arial" w:cs="Arial"/>
          <w:sz w:val="24"/>
          <w:szCs w:val="24"/>
        </w:rPr>
        <w:t xml:space="preserve">nts </w:t>
      </w:r>
      <w:r w:rsidR="00BD3143">
        <w:rPr>
          <w:rFonts w:ascii="Arial" w:hAnsi="Arial" w:cs="Arial"/>
          <w:sz w:val="24"/>
          <w:szCs w:val="24"/>
        </w:rPr>
        <w:t xml:space="preserve">together </w:t>
      </w:r>
      <w:r w:rsidR="00A36D76">
        <w:rPr>
          <w:rFonts w:ascii="Arial" w:hAnsi="Arial" w:cs="Arial"/>
          <w:sz w:val="24"/>
          <w:szCs w:val="24"/>
        </w:rPr>
        <w:t>for purposes of sentence</w:t>
      </w:r>
      <w:r w:rsidR="005A35DA">
        <w:rPr>
          <w:rFonts w:ascii="Arial" w:hAnsi="Arial" w:cs="Arial"/>
          <w:sz w:val="24"/>
          <w:szCs w:val="24"/>
        </w:rPr>
        <w:t>.</w:t>
      </w: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4"/>
          <w:szCs w:val="4"/>
        </w:rPr>
      </w:pPr>
    </w:p>
    <w:p w:rsidR="00170268" w:rsidRPr="00D16BB1" w:rsidRDefault="00170268" w:rsidP="00D16BB1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ORDER</w:t>
      </w:r>
    </w:p>
    <w:p w:rsidR="00497915" w:rsidRPr="005949C8" w:rsidRDefault="005949C8" w:rsidP="005949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="00497915" w:rsidRPr="005949C8">
        <w:rPr>
          <w:rFonts w:ascii="Arial" w:hAnsi="Arial" w:cs="Arial"/>
          <w:sz w:val="24"/>
          <w:szCs w:val="24"/>
        </w:rPr>
        <w:t xml:space="preserve">The convictions in respect of count 1 and 2 are confirmed. </w:t>
      </w:r>
    </w:p>
    <w:p w:rsidR="00BD3143" w:rsidRPr="00BD3143" w:rsidRDefault="00BD3143" w:rsidP="00BD3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Pr="00BD3143">
        <w:rPr>
          <w:rFonts w:ascii="Arial" w:hAnsi="Arial" w:cs="Arial"/>
          <w:sz w:val="24"/>
          <w:szCs w:val="24"/>
        </w:rPr>
        <w:t xml:space="preserve">The sentence imposed in respect of both counts are set aside and substituted with the following sentence: </w:t>
      </w:r>
    </w:p>
    <w:p w:rsidR="00BD3143" w:rsidRPr="00BD3143" w:rsidRDefault="00BD3143" w:rsidP="00BD3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143">
        <w:rPr>
          <w:rFonts w:ascii="Arial" w:hAnsi="Arial" w:cs="Arial"/>
          <w:sz w:val="24"/>
          <w:szCs w:val="24"/>
        </w:rPr>
        <w:t xml:space="preserve">1st count: N$ 2000 (two thousand Namibia dollar) fine, in default of payment 6 months imprisonment. </w:t>
      </w:r>
    </w:p>
    <w:p w:rsidR="00BD3143" w:rsidRPr="00BD3143" w:rsidRDefault="00BD3143" w:rsidP="00BD3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143">
        <w:rPr>
          <w:rFonts w:ascii="Arial" w:hAnsi="Arial" w:cs="Arial"/>
          <w:sz w:val="24"/>
          <w:szCs w:val="24"/>
        </w:rPr>
        <w:t xml:space="preserve">2nd count: N$ 1000 (one thousand Namibia dollar) fine, or in default </w:t>
      </w:r>
      <w:r w:rsidR="00A36D76" w:rsidRPr="00A36D76">
        <w:rPr>
          <w:rFonts w:ascii="Arial" w:hAnsi="Arial" w:cs="Arial"/>
          <w:sz w:val="24"/>
          <w:szCs w:val="24"/>
        </w:rPr>
        <w:t xml:space="preserve">of payment </w:t>
      </w:r>
      <w:r w:rsidRPr="00BD3143">
        <w:rPr>
          <w:rFonts w:ascii="Arial" w:hAnsi="Arial" w:cs="Arial"/>
          <w:sz w:val="24"/>
          <w:szCs w:val="24"/>
        </w:rPr>
        <w:t xml:space="preserve">3 months’ imprisonment. </w:t>
      </w:r>
    </w:p>
    <w:p w:rsidR="00945547" w:rsidRPr="005949C8" w:rsidRDefault="00BD3143" w:rsidP="005949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143">
        <w:rPr>
          <w:rFonts w:ascii="Arial" w:hAnsi="Arial" w:cs="Arial"/>
          <w:sz w:val="24"/>
          <w:szCs w:val="24"/>
        </w:rPr>
        <w:t>(c) The sentence is backdated to 12 February 2018.</w:t>
      </w: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4"/>
          <w:szCs w:val="4"/>
        </w:rPr>
      </w:pP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JUDGMENT</w:t>
      </w:r>
    </w:p>
    <w:p w:rsidR="00AA0E97" w:rsidRDefault="004755F8" w:rsidP="004267E4">
      <w:pPr>
        <w:spacing w:line="360" w:lineRule="auto"/>
        <w:rPr>
          <w:rFonts w:ascii="Arial" w:hAnsi="Arial" w:cs="Arial"/>
          <w:sz w:val="24"/>
          <w:szCs w:val="24"/>
        </w:rPr>
      </w:pPr>
      <w:r w:rsidRPr="004755F8">
        <w:rPr>
          <w:rFonts w:ascii="Arial" w:hAnsi="Arial" w:cs="Arial"/>
          <w:sz w:val="24"/>
          <w:szCs w:val="24"/>
        </w:rPr>
        <w:t xml:space="preserve">SHIVUTE J </w:t>
      </w:r>
      <w:r w:rsidR="00BD3143">
        <w:rPr>
          <w:rFonts w:ascii="Arial" w:hAnsi="Arial" w:cs="Arial"/>
          <w:sz w:val="24"/>
          <w:szCs w:val="24"/>
        </w:rPr>
        <w:t xml:space="preserve">(NDAUENDAPO J </w:t>
      </w:r>
      <w:r w:rsidR="00AA0E97">
        <w:rPr>
          <w:rFonts w:ascii="Arial" w:hAnsi="Arial" w:cs="Arial"/>
          <w:sz w:val="24"/>
          <w:szCs w:val="24"/>
        </w:rPr>
        <w:t>c</w:t>
      </w:r>
      <w:r w:rsidR="00372EB9">
        <w:rPr>
          <w:rFonts w:ascii="Arial" w:hAnsi="Arial" w:cs="Arial"/>
          <w:sz w:val="24"/>
          <w:szCs w:val="24"/>
        </w:rPr>
        <w:t>oncurring</w:t>
      </w:r>
      <w:r w:rsidR="00170268" w:rsidRPr="00470E7C">
        <w:rPr>
          <w:rFonts w:ascii="Arial" w:hAnsi="Arial" w:cs="Arial"/>
          <w:sz w:val="24"/>
          <w:szCs w:val="24"/>
        </w:rPr>
        <w:t>)</w:t>
      </w:r>
    </w:p>
    <w:p w:rsidR="004755F8" w:rsidRDefault="00170268" w:rsidP="00372E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sz w:val="24"/>
          <w:szCs w:val="24"/>
        </w:rPr>
        <w:t>[1]</w:t>
      </w:r>
      <w:r w:rsidRPr="00470E7C">
        <w:rPr>
          <w:rFonts w:ascii="Arial" w:hAnsi="Arial" w:cs="Arial"/>
          <w:sz w:val="24"/>
          <w:szCs w:val="24"/>
        </w:rPr>
        <w:tab/>
      </w:r>
      <w:r w:rsidR="004755F8">
        <w:rPr>
          <w:rFonts w:ascii="Arial" w:hAnsi="Arial" w:cs="Arial"/>
          <w:sz w:val="24"/>
          <w:szCs w:val="24"/>
        </w:rPr>
        <w:t>The accused was arraigned in the Windhoek</w:t>
      </w:r>
      <w:r w:rsidR="00372EB9">
        <w:rPr>
          <w:rFonts w:ascii="Arial" w:hAnsi="Arial" w:cs="Arial"/>
          <w:sz w:val="24"/>
          <w:szCs w:val="24"/>
        </w:rPr>
        <w:t xml:space="preserve"> magistrate’s c</w:t>
      </w:r>
      <w:r w:rsidR="004755F8">
        <w:rPr>
          <w:rFonts w:ascii="Arial" w:hAnsi="Arial" w:cs="Arial"/>
          <w:sz w:val="24"/>
          <w:szCs w:val="24"/>
        </w:rPr>
        <w:t xml:space="preserve">ourt for contravening </w:t>
      </w:r>
      <w:r w:rsidR="00DB03B2">
        <w:rPr>
          <w:rFonts w:ascii="Arial" w:hAnsi="Arial" w:cs="Arial"/>
          <w:sz w:val="24"/>
          <w:szCs w:val="24"/>
        </w:rPr>
        <w:t>R</w:t>
      </w:r>
      <w:r w:rsidR="004755F8">
        <w:rPr>
          <w:rFonts w:ascii="Arial" w:hAnsi="Arial" w:cs="Arial"/>
          <w:sz w:val="24"/>
          <w:szCs w:val="24"/>
        </w:rPr>
        <w:t xml:space="preserve">egulation 48(5)(a) displaying a licence number not applicable to the vehicle, of </w:t>
      </w:r>
      <w:r w:rsidR="00DC7891">
        <w:rPr>
          <w:rFonts w:ascii="Arial" w:hAnsi="Arial" w:cs="Arial"/>
          <w:sz w:val="24"/>
          <w:szCs w:val="24"/>
        </w:rPr>
        <w:t>government notice 53 of 2001</w:t>
      </w:r>
      <w:r w:rsidR="00DB03B2">
        <w:rPr>
          <w:rFonts w:ascii="Arial" w:hAnsi="Arial" w:cs="Arial"/>
          <w:sz w:val="24"/>
          <w:szCs w:val="24"/>
        </w:rPr>
        <w:t xml:space="preserve"> read with sections</w:t>
      </w:r>
      <w:r w:rsidR="00DC7891">
        <w:rPr>
          <w:rFonts w:ascii="Arial" w:hAnsi="Arial" w:cs="Arial"/>
          <w:sz w:val="24"/>
          <w:szCs w:val="24"/>
        </w:rPr>
        <w:t xml:space="preserve"> 1, 253, 267 and 369 read with sections 1, 8</w:t>
      </w:r>
      <w:r w:rsidR="00A216EA">
        <w:rPr>
          <w:rFonts w:ascii="Arial" w:hAnsi="Arial" w:cs="Arial"/>
          <w:sz w:val="24"/>
          <w:szCs w:val="24"/>
        </w:rPr>
        <w:t>6, 89 and 106 of Act 22 of 1999 on count 1 and contravening section 31(1)(a) read with s 31(2) of the Road Traffic and</w:t>
      </w:r>
      <w:r w:rsidR="00DB03B2">
        <w:rPr>
          <w:rFonts w:ascii="Arial" w:hAnsi="Arial" w:cs="Arial"/>
          <w:sz w:val="24"/>
          <w:szCs w:val="24"/>
        </w:rPr>
        <w:t xml:space="preserve"> Transportation Act 22 of 1999,</w:t>
      </w:r>
      <w:r w:rsidR="00F31479">
        <w:rPr>
          <w:rFonts w:ascii="Arial" w:hAnsi="Arial" w:cs="Arial"/>
          <w:sz w:val="24"/>
          <w:szCs w:val="24"/>
        </w:rPr>
        <w:t xml:space="preserve"> driving without a driver’s licence </w:t>
      </w:r>
      <w:r w:rsidR="00A216EA">
        <w:rPr>
          <w:rFonts w:ascii="Arial" w:hAnsi="Arial" w:cs="Arial"/>
          <w:sz w:val="24"/>
          <w:szCs w:val="24"/>
        </w:rPr>
        <w:t>on count 2.</w:t>
      </w:r>
    </w:p>
    <w:p w:rsidR="00EC022A" w:rsidRDefault="00A216EA" w:rsidP="00372E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 w:rsidR="00777507">
        <w:rPr>
          <w:rFonts w:ascii="Arial" w:hAnsi="Arial" w:cs="Arial"/>
          <w:sz w:val="24"/>
          <w:szCs w:val="24"/>
        </w:rPr>
        <w:t>The accused pleaded not guilty in respect of count 1, whereby the court applied s 115 of the Cr</w:t>
      </w:r>
      <w:r w:rsidR="005A35DA">
        <w:rPr>
          <w:rFonts w:ascii="Arial" w:hAnsi="Arial" w:cs="Arial"/>
          <w:sz w:val="24"/>
          <w:szCs w:val="24"/>
        </w:rPr>
        <w:t>iminal Procedure Act 51 of 1977.  H</w:t>
      </w:r>
      <w:r w:rsidR="00777507">
        <w:rPr>
          <w:rFonts w:ascii="Arial" w:hAnsi="Arial" w:cs="Arial"/>
          <w:sz w:val="24"/>
          <w:szCs w:val="24"/>
        </w:rPr>
        <w:t>e pleaded guilty in respect of count 2 and the</w:t>
      </w:r>
      <w:r w:rsidR="00685311">
        <w:rPr>
          <w:rFonts w:ascii="Arial" w:hAnsi="Arial" w:cs="Arial"/>
          <w:sz w:val="24"/>
          <w:szCs w:val="24"/>
        </w:rPr>
        <w:t xml:space="preserve"> court applied s 112(a) of the A</w:t>
      </w:r>
      <w:r w:rsidR="00777507">
        <w:rPr>
          <w:rFonts w:ascii="Arial" w:hAnsi="Arial" w:cs="Arial"/>
          <w:sz w:val="24"/>
          <w:szCs w:val="24"/>
        </w:rPr>
        <w:t xml:space="preserve">ct. </w:t>
      </w:r>
      <w:r w:rsidR="00685311">
        <w:rPr>
          <w:rFonts w:ascii="Arial" w:hAnsi="Arial" w:cs="Arial"/>
          <w:sz w:val="24"/>
          <w:szCs w:val="24"/>
        </w:rPr>
        <w:t xml:space="preserve">After the trial, the accused was found guilty on the second count as well. </w:t>
      </w:r>
      <w:r w:rsidR="00777507">
        <w:rPr>
          <w:rFonts w:ascii="Arial" w:hAnsi="Arial" w:cs="Arial"/>
          <w:sz w:val="24"/>
          <w:szCs w:val="24"/>
        </w:rPr>
        <w:t>He was sentenced to a fine of</w:t>
      </w:r>
      <w:r w:rsidR="006554CC">
        <w:rPr>
          <w:rFonts w:ascii="Arial" w:hAnsi="Arial" w:cs="Arial"/>
          <w:sz w:val="24"/>
          <w:szCs w:val="24"/>
        </w:rPr>
        <w:t xml:space="preserve"> N$ 4000 (four thousand Namibia</w:t>
      </w:r>
      <w:r w:rsidR="005A35DA">
        <w:rPr>
          <w:rFonts w:ascii="Arial" w:hAnsi="Arial" w:cs="Arial"/>
          <w:sz w:val="24"/>
          <w:szCs w:val="24"/>
        </w:rPr>
        <w:t xml:space="preserve"> </w:t>
      </w:r>
      <w:r w:rsidR="005A35DA">
        <w:rPr>
          <w:rFonts w:ascii="Arial" w:hAnsi="Arial" w:cs="Arial"/>
          <w:sz w:val="24"/>
          <w:szCs w:val="24"/>
        </w:rPr>
        <w:lastRenderedPageBreak/>
        <w:t>d</w:t>
      </w:r>
      <w:r w:rsidR="00777507">
        <w:rPr>
          <w:rFonts w:ascii="Arial" w:hAnsi="Arial" w:cs="Arial"/>
          <w:sz w:val="24"/>
          <w:szCs w:val="24"/>
        </w:rPr>
        <w:t>ollar) or to 12 months</w:t>
      </w:r>
      <w:r w:rsidR="004A3B51">
        <w:rPr>
          <w:rFonts w:ascii="Arial" w:hAnsi="Arial" w:cs="Arial"/>
          <w:sz w:val="24"/>
          <w:szCs w:val="24"/>
        </w:rPr>
        <w:t>’</w:t>
      </w:r>
      <w:r w:rsidR="00777507">
        <w:rPr>
          <w:rFonts w:ascii="Arial" w:hAnsi="Arial" w:cs="Arial"/>
          <w:sz w:val="24"/>
          <w:szCs w:val="24"/>
        </w:rPr>
        <w:t xml:space="preserve"> imprisonment. </w:t>
      </w:r>
      <w:r w:rsidR="00685311">
        <w:rPr>
          <w:rFonts w:ascii="Arial" w:hAnsi="Arial" w:cs="Arial"/>
          <w:sz w:val="24"/>
          <w:szCs w:val="24"/>
        </w:rPr>
        <w:t>The magistrate took</w:t>
      </w:r>
      <w:r w:rsidR="006554CC">
        <w:rPr>
          <w:rFonts w:ascii="Arial" w:hAnsi="Arial" w:cs="Arial"/>
          <w:sz w:val="24"/>
          <w:szCs w:val="24"/>
        </w:rPr>
        <w:t xml:space="preserve"> both counts </w:t>
      </w:r>
      <w:r w:rsidR="00685311">
        <w:rPr>
          <w:rFonts w:ascii="Arial" w:hAnsi="Arial" w:cs="Arial"/>
          <w:sz w:val="24"/>
          <w:szCs w:val="24"/>
        </w:rPr>
        <w:t xml:space="preserve">together for purposes of sentence. </w:t>
      </w:r>
    </w:p>
    <w:p w:rsidR="004E14B9" w:rsidRDefault="004E14B9" w:rsidP="00372E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945547">
        <w:rPr>
          <w:rFonts w:ascii="Arial" w:hAnsi="Arial" w:cs="Arial"/>
          <w:sz w:val="24"/>
          <w:szCs w:val="24"/>
        </w:rPr>
        <w:t>3</w:t>
      </w:r>
      <w:r w:rsidR="00EC022A">
        <w:rPr>
          <w:rFonts w:ascii="Arial" w:hAnsi="Arial" w:cs="Arial"/>
          <w:sz w:val="24"/>
          <w:szCs w:val="24"/>
        </w:rPr>
        <w:t>]</w:t>
      </w:r>
      <w:r w:rsidR="00EC022A">
        <w:rPr>
          <w:rFonts w:ascii="Arial" w:hAnsi="Arial" w:cs="Arial"/>
          <w:sz w:val="24"/>
          <w:szCs w:val="24"/>
        </w:rPr>
        <w:tab/>
        <w:t>I raised a query</w:t>
      </w:r>
      <w:r>
        <w:rPr>
          <w:rFonts w:ascii="Arial" w:hAnsi="Arial" w:cs="Arial"/>
          <w:sz w:val="24"/>
          <w:szCs w:val="24"/>
        </w:rPr>
        <w:t xml:space="preserve"> </w:t>
      </w:r>
      <w:r w:rsidR="00EC022A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the ma</w:t>
      </w:r>
      <w:r w:rsidR="00EC022A">
        <w:rPr>
          <w:rFonts w:ascii="Arial" w:hAnsi="Arial" w:cs="Arial"/>
          <w:sz w:val="24"/>
          <w:szCs w:val="24"/>
        </w:rPr>
        <w:t xml:space="preserve">gistrate in the following terms </w:t>
      </w:r>
    </w:p>
    <w:p w:rsidR="00EC022A" w:rsidRDefault="00EC022A" w:rsidP="00372E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‘… </w:t>
      </w:r>
      <w:r w:rsidRPr="004A3B51">
        <w:rPr>
          <w:rFonts w:ascii="Arial" w:hAnsi="Arial" w:cs="Arial"/>
        </w:rPr>
        <w:t xml:space="preserve">the two counts were taken together for purpose of sentence and the accused was sentenced to N$ 4000 </w:t>
      </w:r>
      <w:r w:rsidR="004A3B51" w:rsidRPr="004A3B51">
        <w:rPr>
          <w:rFonts w:ascii="Arial" w:hAnsi="Arial" w:cs="Arial"/>
        </w:rPr>
        <w:t>fine or 12 months’ imprisonment. Is the sentence imposed a competent one?’</w:t>
      </w:r>
      <w:r w:rsidR="004A3B51">
        <w:rPr>
          <w:rFonts w:ascii="Arial" w:hAnsi="Arial" w:cs="Arial"/>
          <w:sz w:val="24"/>
          <w:szCs w:val="24"/>
        </w:rPr>
        <w:t xml:space="preserve"> </w:t>
      </w:r>
    </w:p>
    <w:p w:rsidR="004A3B51" w:rsidRDefault="00DB35D4" w:rsidP="00DB35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945547">
        <w:rPr>
          <w:rFonts w:ascii="Arial" w:hAnsi="Arial" w:cs="Arial"/>
          <w:sz w:val="24"/>
          <w:szCs w:val="24"/>
        </w:rPr>
        <w:t>4</w:t>
      </w:r>
      <w:r w:rsidR="004A3B51">
        <w:rPr>
          <w:rFonts w:ascii="Arial" w:hAnsi="Arial" w:cs="Arial"/>
          <w:sz w:val="24"/>
          <w:szCs w:val="24"/>
        </w:rPr>
        <w:t>]</w:t>
      </w:r>
      <w:r w:rsidR="004A3B51">
        <w:rPr>
          <w:rFonts w:ascii="Arial" w:hAnsi="Arial" w:cs="Arial"/>
          <w:sz w:val="24"/>
          <w:szCs w:val="24"/>
        </w:rPr>
        <w:tab/>
      </w:r>
      <w:r w:rsidR="00DE11E8">
        <w:rPr>
          <w:rFonts w:ascii="Arial" w:hAnsi="Arial" w:cs="Arial"/>
          <w:sz w:val="24"/>
          <w:szCs w:val="24"/>
        </w:rPr>
        <w:t xml:space="preserve">The magistrate conceded that the sentence imposed was not a competent one and requested the reviewing court to amend the sentence imposed. </w:t>
      </w:r>
    </w:p>
    <w:p w:rsidR="00083101" w:rsidRDefault="00280B2A" w:rsidP="00DB35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945547">
        <w:rPr>
          <w:rFonts w:ascii="Arial" w:hAnsi="Arial" w:cs="Arial"/>
          <w:sz w:val="24"/>
          <w:szCs w:val="24"/>
        </w:rPr>
        <w:t>5</w:t>
      </w:r>
      <w:r w:rsidR="00AA0E97">
        <w:rPr>
          <w:rFonts w:ascii="Arial" w:hAnsi="Arial" w:cs="Arial"/>
          <w:sz w:val="24"/>
          <w:szCs w:val="24"/>
        </w:rPr>
        <w:t>]</w:t>
      </w:r>
      <w:r w:rsidR="00AA0E97">
        <w:rPr>
          <w:rFonts w:ascii="Arial" w:hAnsi="Arial" w:cs="Arial"/>
          <w:sz w:val="24"/>
          <w:szCs w:val="24"/>
        </w:rPr>
        <w:tab/>
      </w:r>
      <w:r w:rsidR="00FA4CF5" w:rsidRPr="00FA4CF5">
        <w:rPr>
          <w:rFonts w:ascii="Arial" w:hAnsi="Arial" w:cs="Arial"/>
          <w:sz w:val="24"/>
          <w:szCs w:val="24"/>
        </w:rPr>
        <w:t>In respect of the sentence imposed by the learned magistrate, it is important to have regard to section 106(</w:t>
      </w:r>
      <w:r w:rsidR="00FA4CF5">
        <w:rPr>
          <w:rFonts w:ascii="Arial" w:hAnsi="Arial" w:cs="Arial"/>
          <w:sz w:val="24"/>
          <w:szCs w:val="24"/>
        </w:rPr>
        <w:t>7</w:t>
      </w:r>
      <w:r w:rsidR="00FA4CF5" w:rsidRPr="00FA4CF5">
        <w:rPr>
          <w:rFonts w:ascii="Arial" w:hAnsi="Arial" w:cs="Arial"/>
          <w:sz w:val="24"/>
          <w:szCs w:val="24"/>
        </w:rPr>
        <w:t>) of the Road Traffic and Transportation Act which deals with the offences and penalties to be imposed</w:t>
      </w:r>
      <w:r w:rsidR="00DB03B2">
        <w:rPr>
          <w:rFonts w:ascii="Arial" w:hAnsi="Arial" w:cs="Arial"/>
          <w:sz w:val="24"/>
          <w:szCs w:val="24"/>
        </w:rPr>
        <w:t>,</w:t>
      </w:r>
      <w:r w:rsidR="00FA4CF5" w:rsidRPr="00FA4CF5">
        <w:rPr>
          <w:rFonts w:ascii="Arial" w:hAnsi="Arial" w:cs="Arial"/>
          <w:sz w:val="24"/>
          <w:szCs w:val="24"/>
        </w:rPr>
        <w:t xml:space="preserve"> which </w:t>
      </w:r>
      <w:r w:rsidR="00497915">
        <w:rPr>
          <w:rFonts w:ascii="Arial" w:hAnsi="Arial" w:cs="Arial"/>
          <w:sz w:val="24"/>
          <w:szCs w:val="24"/>
        </w:rPr>
        <w:t>reads</w:t>
      </w:r>
      <w:r w:rsidR="00FA4CF5" w:rsidRPr="00FA4CF5">
        <w:rPr>
          <w:rFonts w:ascii="Arial" w:hAnsi="Arial" w:cs="Arial"/>
          <w:sz w:val="24"/>
          <w:szCs w:val="24"/>
        </w:rPr>
        <w:t>:</w:t>
      </w:r>
    </w:p>
    <w:p w:rsidR="009232EE" w:rsidRDefault="00FA4CF5" w:rsidP="00FA4CF5">
      <w:pPr>
        <w:spacing w:after="0" w:line="360" w:lineRule="auto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‘</w:t>
      </w:r>
      <w:r w:rsidRPr="00FA4CF5">
        <w:rPr>
          <w:rFonts w:ascii="Arial" w:eastAsia="Times New Roman" w:hAnsi="Arial" w:cs="Arial"/>
          <w:lang w:val="en-GB" w:eastAsia="en-GB"/>
        </w:rPr>
        <w:t xml:space="preserve">Any person convicted of an offence by virtue of </w:t>
      </w:r>
      <w:r>
        <w:rPr>
          <w:rFonts w:ascii="Arial" w:eastAsia="Times New Roman" w:hAnsi="Arial" w:cs="Arial"/>
          <w:lang w:val="en-GB" w:eastAsia="en-GB"/>
        </w:rPr>
        <w:t xml:space="preserve">any other provision of this Act </w:t>
      </w:r>
      <w:r w:rsidRPr="00FA4CF5">
        <w:rPr>
          <w:rFonts w:ascii="Arial" w:eastAsia="Times New Roman" w:hAnsi="Arial" w:cs="Arial"/>
          <w:lang w:val="en-GB" w:eastAsia="en-GB"/>
        </w:rPr>
        <w:t>shall be liable to a fine not exceeding N$2 000 or to imprison</w:t>
      </w:r>
      <w:r>
        <w:rPr>
          <w:rFonts w:ascii="Arial" w:eastAsia="Times New Roman" w:hAnsi="Arial" w:cs="Arial"/>
          <w:lang w:val="en-GB" w:eastAsia="en-GB"/>
        </w:rPr>
        <w:t xml:space="preserve">ment for a period not exceeding </w:t>
      </w:r>
      <w:r w:rsidRPr="00FA4CF5">
        <w:rPr>
          <w:rFonts w:ascii="Arial" w:eastAsia="Times New Roman" w:hAnsi="Arial" w:cs="Arial"/>
          <w:lang w:val="en-GB" w:eastAsia="en-GB"/>
        </w:rPr>
        <w:t>six months or to both such fine and such imprisonment.</w:t>
      </w:r>
      <w:r>
        <w:rPr>
          <w:rFonts w:ascii="Arial" w:eastAsia="Times New Roman" w:hAnsi="Arial" w:cs="Arial"/>
          <w:lang w:val="en-GB" w:eastAsia="en-GB"/>
        </w:rPr>
        <w:t>’</w:t>
      </w:r>
    </w:p>
    <w:p w:rsidR="00FA4CF5" w:rsidRDefault="00FA4CF5" w:rsidP="00FA4CF5">
      <w:pPr>
        <w:spacing w:after="0" w:line="360" w:lineRule="auto"/>
        <w:jc w:val="both"/>
        <w:rPr>
          <w:rFonts w:ascii="Arial" w:eastAsia="Times New Roman" w:hAnsi="Arial" w:cs="Arial"/>
          <w:lang w:val="en-GB" w:eastAsia="en-GB"/>
        </w:rPr>
      </w:pPr>
    </w:p>
    <w:p w:rsidR="00DB03B2" w:rsidRPr="00DB03B2" w:rsidRDefault="00DB03B2" w:rsidP="00DB0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</w:r>
      <w:r w:rsidRPr="00DB03B2">
        <w:rPr>
          <w:rFonts w:ascii="Arial" w:hAnsi="Arial" w:cs="Arial"/>
          <w:sz w:val="24"/>
          <w:szCs w:val="24"/>
        </w:rPr>
        <w:t>I have no problem with the conviction however</w:t>
      </w:r>
      <w:r w:rsidR="00A36D76">
        <w:rPr>
          <w:rFonts w:ascii="Arial" w:hAnsi="Arial" w:cs="Arial"/>
          <w:sz w:val="24"/>
          <w:szCs w:val="24"/>
        </w:rPr>
        <w:t>,</w:t>
      </w:r>
      <w:r w:rsidRPr="00DB03B2">
        <w:rPr>
          <w:rFonts w:ascii="Arial" w:hAnsi="Arial" w:cs="Arial"/>
          <w:sz w:val="24"/>
          <w:szCs w:val="24"/>
        </w:rPr>
        <w:t xml:space="preserve"> the sentence imposed cannot be allowed to stand.</w:t>
      </w:r>
    </w:p>
    <w:p w:rsidR="00FA4CF5" w:rsidRDefault="00FA4CF5" w:rsidP="00FA4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32EE" w:rsidRDefault="009232EE" w:rsidP="00064F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DB03B2">
        <w:rPr>
          <w:rFonts w:ascii="Arial" w:hAnsi="Arial" w:cs="Arial"/>
          <w:sz w:val="24"/>
          <w:szCs w:val="24"/>
        </w:rPr>
        <w:t>7</w:t>
      </w:r>
      <w:r w:rsidR="00FA4CF5">
        <w:rPr>
          <w:rFonts w:ascii="Arial" w:hAnsi="Arial" w:cs="Arial"/>
          <w:sz w:val="24"/>
          <w:szCs w:val="24"/>
        </w:rPr>
        <w:t>]</w:t>
      </w:r>
      <w:r w:rsidR="00FA4C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 the result, it is ordered</w:t>
      </w:r>
      <w:r w:rsidR="00DB03B2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>:</w:t>
      </w:r>
    </w:p>
    <w:p w:rsidR="00DE11E8" w:rsidRPr="005949C8" w:rsidRDefault="005949C8" w:rsidP="005949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="009232EE" w:rsidRPr="005949C8">
        <w:rPr>
          <w:rFonts w:ascii="Arial" w:hAnsi="Arial" w:cs="Arial"/>
          <w:sz w:val="24"/>
          <w:szCs w:val="24"/>
        </w:rPr>
        <w:t xml:space="preserve">The convictions </w:t>
      </w:r>
      <w:r w:rsidR="00DE11E8" w:rsidRPr="005949C8">
        <w:rPr>
          <w:rFonts w:ascii="Arial" w:hAnsi="Arial" w:cs="Arial"/>
          <w:sz w:val="24"/>
          <w:szCs w:val="24"/>
        </w:rPr>
        <w:t xml:space="preserve">in respect of count 1 and 2 are confirmed. </w:t>
      </w:r>
    </w:p>
    <w:p w:rsidR="00685311" w:rsidRDefault="005949C8" w:rsidP="005949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="00DE11E8" w:rsidRPr="005949C8">
        <w:rPr>
          <w:rFonts w:ascii="Arial" w:hAnsi="Arial" w:cs="Arial"/>
          <w:sz w:val="24"/>
          <w:szCs w:val="24"/>
        </w:rPr>
        <w:t>The sentence imposed in respect of both counts are set aside</w:t>
      </w:r>
      <w:r w:rsidR="00685311">
        <w:rPr>
          <w:rFonts w:ascii="Arial" w:hAnsi="Arial" w:cs="Arial"/>
          <w:sz w:val="24"/>
          <w:szCs w:val="24"/>
        </w:rPr>
        <w:t xml:space="preserve"> and substituted with the following sentence: </w:t>
      </w:r>
    </w:p>
    <w:p w:rsidR="00685311" w:rsidRDefault="00685311" w:rsidP="005949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8531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count: N$ 2000 (two thousand Namibia dollar) fine, in default of payment 6 months imprisonment. </w:t>
      </w:r>
    </w:p>
    <w:p w:rsidR="009232EE" w:rsidRPr="005949C8" w:rsidRDefault="00685311" w:rsidP="005949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8531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count: N$ 1000 (one </w:t>
      </w:r>
      <w:r w:rsidRPr="00685311">
        <w:rPr>
          <w:rFonts w:ascii="Arial" w:hAnsi="Arial" w:cs="Arial"/>
          <w:sz w:val="24"/>
          <w:szCs w:val="24"/>
        </w:rPr>
        <w:t>thousand Namibia dollar</w:t>
      </w:r>
      <w:r>
        <w:rPr>
          <w:rFonts w:ascii="Arial" w:hAnsi="Arial" w:cs="Arial"/>
          <w:sz w:val="24"/>
          <w:szCs w:val="24"/>
        </w:rPr>
        <w:t>)</w:t>
      </w:r>
      <w:r w:rsidRPr="006853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fine, or in default 3 months’ imprisonment. </w:t>
      </w:r>
    </w:p>
    <w:p w:rsidR="00170268" w:rsidRDefault="005949C8" w:rsidP="004267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r w:rsidR="00685311">
        <w:rPr>
          <w:rFonts w:ascii="Arial" w:hAnsi="Arial" w:cs="Arial"/>
          <w:sz w:val="24"/>
          <w:szCs w:val="24"/>
        </w:rPr>
        <w:t xml:space="preserve">The sentence is backdated to 12 February 2018. </w:t>
      </w:r>
    </w:p>
    <w:p w:rsidR="00D16BB1" w:rsidRPr="00945547" w:rsidRDefault="00D16BB1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945547" w:rsidRDefault="00170268" w:rsidP="00D5260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45547">
        <w:rPr>
          <w:rFonts w:ascii="Arial" w:hAnsi="Arial" w:cs="Arial"/>
          <w:sz w:val="24"/>
          <w:szCs w:val="24"/>
        </w:rPr>
        <w:lastRenderedPageBreak/>
        <w:t>___________________</w:t>
      </w:r>
    </w:p>
    <w:p w:rsidR="00FA4CF5" w:rsidRDefault="00996253" w:rsidP="00D5260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A4CF5" w:rsidRPr="00FA4CF5">
        <w:rPr>
          <w:rFonts w:ascii="Arial" w:hAnsi="Arial" w:cs="Arial"/>
          <w:sz w:val="24"/>
          <w:szCs w:val="24"/>
        </w:rPr>
        <w:t>N SHIVUTE</w:t>
      </w:r>
    </w:p>
    <w:p w:rsidR="00170268" w:rsidRPr="00945547" w:rsidRDefault="00170268" w:rsidP="00D5260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45547">
        <w:rPr>
          <w:rFonts w:ascii="Arial" w:hAnsi="Arial" w:cs="Arial"/>
          <w:sz w:val="24"/>
          <w:szCs w:val="24"/>
        </w:rPr>
        <w:t>JUDGE</w:t>
      </w:r>
    </w:p>
    <w:p w:rsidR="00170268" w:rsidRDefault="00170268">
      <w:pPr>
        <w:rPr>
          <w:rFonts w:ascii="Arial" w:hAnsi="Arial" w:cs="Arial"/>
          <w:sz w:val="24"/>
          <w:szCs w:val="24"/>
        </w:rPr>
      </w:pPr>
    </w:p>
    <w:p w:rsidR="002E3DFE" w:rsidRPr="00945547" w:rsidRDefault="002E3DFE">
      <w:pPr>
        <w:rPr>
          <w:rFonts w:ascii="Arial" w:hAnsi="Arial" w:cs="Arial"/>
          <w:sz w:val="24"/>
          <w:szCs w:val="24"/>
        </w:rPr>
      </w:pPr>
    </w:p>
    <w:p w:rsidR="00170268" w:rsidRPr="00945547" w:rsidRDefault="00170268" w:rsidP="00170268">
      <w:pPr>
        <w:jc w:val="right"/>
        <w:rPr>
          <w:rFonts w:ascii="Arial" w:hAnsi="Arial" w:cs="Arial"/>
          <w:sz w:val="24"/>
          <w:szCs w:val="24"/>
        </w:rPr>
      </w:pPr>
      <w:r w:rsidRPr="00945547">
        <w:rPr>
          <w:rFonts w:ascii="Arial" w:hAnsi="Arial" w:cs="Arial"/>
          <w:sz w:val="24"/>
          <w:szCs w:val="24"/>
        </w:rPr>
        <w:t>___________________</w:t>
      </w:r>
    </w:p>
    <w:p w:rsidR="00FA4CF5" w:rsidRDefault="00B13D02" w:rsidP="001702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5A35DA">
        <w:rPr>
          <w:rFonts w:ascii="Arial" w:hAnsi="Arial" w:cs="Arial"/>
          <w:sz w:val="24"/>
          <w:szCs w:val="24"/>
        </w:rPr>
        <w:t>N NDAUENDAPO</w:t>
      </w:r>
    </w:p>
    <w:p w:rsidR="00170268" w:rsidRPr="00945547" w:rsidRDefault="00170268" w:rsidP="00170268">
      <w:pPr>
        <w:jc w:val="right"/>
        <w:rPr>
          <w:rFonts w:ascii="Arial" w:hAnsi="Arial" w:cs="Arial"/>
          <w:sz w:val="24"/>
          <w:szCs w:val="24"/>
        </w:rPr>
      </w:pPr>
      <w:r w:rsidRPr="00945547">
        <w:rPr>
          <w:rFonts w:ascii="Arial" w:hAnsi="Arial" w:cs="Arial"/>
          <w:sz w:val="24"/>
          <w:szCs w:val="24"/>
        </w:rPr>
        <w:t>JUDGE</w:t>
      </w:r>
    </w:p>
    <w:p w:rsidR="00170268" w:rsidRPr="00170268" w:rsidRDefault="00170268">
      <w:pPr>
        <w:rPr>
          <w:rFonts w:ascii="Arial" w:hAnsi="Arial" w:cs="Arial"/>
          <w:sz w:val="24"/>
          <w:szCs w:val="24"/>
        </w:rPr>
      </w:pPr>
    </w:p>
    <w:sectPr w:rsidR="00170268" w:rsidRPr="00170268" w:rsidSect="009D25E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DF" w:rsidRDefault="002A50DF" w:rsidP="0048420C">
      <w:pPr>
        <w:spacing w:after="0" w:line="240" w:lineRule="auto"/>
      </w:pPr>
      <w:r>
        <w:separator/>
      </w:r>
    </w:p>
  </w:endnote>
  <w:endnote w:type="continuationSeparator" w:id="0">
    <w:p w:rsidR="002A50DF" w:rsidRDefault="002A50DF" w:rsidP="0048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DF" w:rsidRDefault="002A50DF" w:rsidP="0048420C">
      <w:pPr>
        <w:spacing w:after="0" w:line="240" w:lineRule="auto"/>
      </w:pPr>
      <w:r>
        <w:separator/>
      </w:r>
    </w:p>
  </w:footnote>
  <w:footnote w:type="continuationSeparator" w:id="0">
    <w:p w:rsidR="002A50DF" w:rsidRDefault="002A50DF" w:rsidP="0048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269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25EC" w:rsidRDefault="009D25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D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20C" w:rsidRDefault="00484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EC" w:rsidRDefault="009D25EC">
    <w:pPr>
      <w:pStyle w:val="Header"/>
      <w:jc w:val="right"/>
    </w:pPr>
  </w:p>
  <w:p w:rsidR="0048420C" w:rsidRDefault="00484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BBC"/>
    <w:multiLevelType w:val="hybridMultilevel"/>
    <w:tmpl w:val="C062201A"/>
    <w:lvl w:ilvl="0" w:tplc="C416F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108AD"/>
    <w:multiLevelType w:val="hybridMultilevel"/>
    <w:tmpl w:val="E9088AE2"/>
    <w:lvl w:ilvl="0" w:tplc="C416F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C4EC0"/>
    <w:multiLevelType w:val="hybridMultilevel"/>
    <w:tmpl w:val="38289F60"/>
    <w:lvl w:ilvl="0" w:tplc="EB36149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87507"/>
    <w:multiLevelType w:val="hybridMultilevel"/>
    <w:tmpl w:val="1302B572"/>
    <w:lvl w:ilvl="0" w:tplc="6B4CC15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8"/>
    <w:rsid w:val="00064F9E"/>
    <w:rsid w:val="00083101"/>
    <w:rsid w:val="000B75EC"/>
    <w:rsid w:val="000F4F67"/>
    <w:rsid w:val="00170268"/>
    <w:rsid w:val="001B434D"/>
    <w:rsid w:val="0021208B"/>
    <w:rsid w:val="00280B2A"/>
    <w:rsid w:val="00281DBC"/>
    <w:rsid w:val="002A50DF"/>
    <w:rsid w:val="002E3DFE"/>
    <w:rsid w:val="0030474E"/>
    <w:rsid w:val="003136AC"/>
    <w:rsid w:val="003203FE"/>
    <w:rsid w:val="00350CB9"/>
    <w:rsid w:val="00372EB9"/>
    <w:rsid w:val="00396AD1"/>
    <w:rsid w:val="003A2EE9"/>
    <w:rsid w:val="003B39C3"/>
    <w:rsid w:val="004267E4"/>
    <w:rsid w:val="004471F9"/>
    <w:rsid w:val="00470E7C"/>
    <w:rsid w:val="004755F8"/>
    <w:rsid w:val="0048420C"/>
    <w:rsid w:val="00497915"/>
    <w:rsid w:val="004A3B51"/>
    <w:rsid w:val="004E14B9"/>
    <w:rsid w:val="00581E8A"/>
    <w:rsid w:val="005949C8"/>
    <w:rsid w:val="005A35DA"/>
    <w:rsid w:val="005A6947"/>
    <w:rsid w:val="005F3F28"/>
    <w:rsid w:val="006554CC"/>
    <w:rsid w:val="00685311"/>
    <w:rsid w:val="006900CD"/>
    <w:rsid w:val="006B7C1C"/>
    <w:rsid w:val="00777507"/>
    <w:rsid w:val="007C1EE3"/>
    <w:rsid w:val="007C49A9"/>
    <w:rsid w:val="007D5ABE"/>
    <w:rsid w:val="008D1B39"/>
    <w:rsid w:val="008F03C3"/>
    <w:rsid w:val="008F1AC9"/>
    <w:rsid w:val="00921531"/>
    <w:rsid w:val="00921A15"/>
    <w:rsid w:val="009232EE"/>
    <w:rsid w:val="00945547"/>
    <w:rsid w:val="00996253"/>
    <w:rsid w:val="009C551A"/>
    <w:rsid w:val="009D25EC"/>
    <w:rsid w:val="00A216EA"/>
    <w:rsid w:val="00A34327"/>
    <w:rsid w:val="00A36D76"/>
    <w:rsid w:val="00A43C12"/>
    <w:rsid w:val="00A44EE8"/>
    <w:rsid w:val="00AA0E97"/>
    <w:rsid w:val="00AE2289"/>
    <w:rsid w:val="00B13D02"/>
    <w:rsid w:val="00B7175E"/>
    <w:rsid w:val="00B86B40"/>
    <w:rsid w:val="00BD3143"/>
    <w:rsid w:val="00CB0D30"/>
    <w:rsid w:val="00D16BB1"/>
    <w:rsid w:val="00D46569"/>
    <w:rsid w:val="00D52600"/>
    <w:rsid w:val="00D741DA"/>
    <w:rsid w:val="00D804EC"/>
    <w:rsid w:val="00DB03B2"/>
    <w:rsid w:val="00DB35D4"/>
    <w:rsid w:val="00DC7891"/>
    <w:rsid w:val="00DE11E8"/>
    <w:rsid w:val="00E23B50"/>
    <w:rsid w:val="00E401CB"/>
    <w:rsid w:val="00EC022A"/>
    <w:rsid w:val="00EE0D6A"/>
    <w:rsid w:val="00EF3EEF"/>
    <w:rsid w:val="00F31479"/>
    <w:rsid w:val="00F832B3"/>
    <w:rsid w:val="00FA4CF5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208A5-0387-414C-939C-1713DEC6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0C"/>
  </w:style>
  <w:style w:type="paragraph" w:styleId="Footer">
    <w:name w:val="footer"/>
    <w:basedOn w:val="Normal"/>
    <w:link w:val="FooterChar"/>
    <w:uiPriority w:val="99"/>
    <w:unhideWhenUsed/>
    <w:rsid w:val="0048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0C"/>
  </w:style>
  <w:style w:type="paragraph" w:styleId="FootnoteText">
    <w:name w:val="footnote text"/>
    <w:basedOn w:val="Normal"/>
    <w:link w:val="FootnoteTextChar"/>
    <w:uiPriority w:val="99"/>
    <w:semiHidden/>
    <w:unhideWhenUsed/>
    <w:rsid w:val="003B39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9C3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3B39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2019-02-21T18:30:00+00:00</Judgment_x0020_Date>
  </documentManagement>
</p:properties>
</file>

<file path=customXml/itemProps1.xml><?xml version="1.0" encoding="utf-8"?>
<ds:datastoreItem xmlns:ds="http://schemas.openxmlformats.org/officeDocument/2006/customXml" ds:itemID="{CD5FD23E-5F58-400C-931C-718D82B7C137}"/>
</file>

<file path=customXml/itemProps2.xml><?xml version="1.0" encoding="utf-8"?>
<ds:datastoreItem xmlns:ds="http://schemas.openxmlformats.org/officeDocument/2006/customXml" ds:itemID="{7662AFFD-7479-41E9-AC11-7C22C6DD4533}"/>
</file>

<file path=customXml/itemProps3.xml><?xml version="1.0" encoding="utf-8"?>
<ds:datastoreItem xmlns:ds="http://schemas.openxmlformats.org/officeDocument/2006/customXml" ds:itemID="{546EF60A-6541-43AD-BC7A-13B4663067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Naftal (CR 12-2019) [2019] NAHCMD 33 (22 February 2019)</dc:title>
  <dc:subject/>
  <dc:creator>User</dc:creator>
  <cp:keywords/>
  <dc:description/>
  <cp:lastModifiedBy>Charlet Mokomele</cp:lastModifiedBy>
  <cp:revision>2</cp:revision>
  <dcterms:created xsi:type="dcterms:W3CDTF">2019-02-21T12:58:00Z</dcterms:created>
  <dcterms:modified xsi:type="dcterms:W3CDTF">2019-02-21T12:58:00Z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