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C0" w:rsidRDefault="006010C0" w:rsidP="006010C0">
      <w:pPr>
        <w:spacing w:after="0" w:line="360" w:lineRule="auto"/>
        <w:rPr>
          <w:rFonts w:ascii="Arial" w:hAnsi="Arial" w:cs="Arial"/>
          <w:sz w:val="24"/>
          <w:szCs w:val="24"/>
          <w:lang w:val="en-GB"/>
        </w:rPr>
      </w:pPr>
      <w:bookmarkStart w:id="0" w:name="_GoBack"/>
      <w:bookmarkEnd w:id="0"/>
    </w:p>
    <w:p w:rsidR="006010C0" w:rsidRDefault="006010C0" w:rsidP="00C62AD2">
      <w:pPr>
        <w:spacing w:after="0" w:line="360" w:lineRule="auto"/>
        <w:rPr>
          <w:rFonts w:ascii="Arial" w:hAnsi="Arial" w:cs="Arial"/>
          <w:b/>
          <w:sz w:val="24"/>
          <w:szCs w:val="24"/>
          <w:lang w:val="en-GB"/>
        </w:rPr>
      </w:pPr>
      <w:r>
        <w:rPr>
          <w:noProof/>
          <w:lang w:val="en-ZA" w:eastAsia="en-ZA"/>
        </w:rPr>
        <mc:AlternateContent>
          <mc:Choice Requires="wps">
            <w:drawing>
              <wp:anchor distT="0" distB="0" distL="114300" distR="114300" simplePos="0" relativeHeight="251659264" behindDoc="0" locked="0" layoutInCell="1" allowOverlap="1" wp14:anchorId="3D671951" wp14:editId="37431A6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6010C0" w:rsidRDefault="006010C0" w:rsidP="006010C0">
                            <w:pPr>
                              <w:jc w:val="right"/>
                              <w:rPr>
                                <w:rFonts w:ascii="Arial" w:hAnsi="Arial" w:cs="Arial"/>
                                <w:b/>
                              </w:rPr>
                            </w:pPr>
                            <w:r>
                              <w:rPr>
                                <w:rFonts w:ascii="Arial" w:hAnsi="Arial" w:cs="Arial"/>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71951" id="_x0000_t202" coordsize="21600,21600" o:spt="202" path="m,l,21600r21600,l21600,xe">
                <v:stroke joinstyle="miter"/>
                <v:path gradientshapeok="t" o:connecttype="rect"/>
              </v:shapetype>
              <v:shape id="Text Box 2" o:spid="_x0000_s1026" type="#_x0000_t202" style="position:absolute;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6010C0" w:rsidRDefault="006010C0" w:rsidP="006010C0">
                      <w:pPr>
                        <w:jc w:val="right"/>
                        <w:rPr>
                          <w:rFonts w:ascii="Arial" w:hAnsi="Arial" w:cs="Arial"/>
                          <w:b/>
                        </w:rPr>
                      </w:pPr>
                      <w:r>
                        <w:rPr>
                          <w:rFonts w:ascii="Arial" w:hAnsi="Arial" w:cs="Arial"/>
                          <w:b/>
                        </w:rPr>
                        <w:t>REPORTABLE</w:t>
                      </w:r>
                    </w:p>
                  </w:txbxContent>
                </v:textbox>
              </v:shape>
            </w:pict>
          </mc:Fallback>
        </mc:AlternateContent>
      </w:r>
      <w:r w:rsidR="00C62AD2">
        <w:rPr>
          <w:rFonts w:ascii="Arial" w:hAnsi="Arial" w:cs="Arial"/>
          <w:b/>
          <w:sz w:val="24"/>
          <w:szCs w:val="24"/>
          <w:lang w:val="en-GB"/>
        </w:rPr>
        <w:t xml:space="preserve">                                             </w:t>
      </w:r>
      <w:r>
        <w:rPr>
          <w:rFonts w:ascii="Arial" w:hAnsi="Arial" w:cs="Arial"/>
          <w:b/>
          <w:sz w:val="24"/>
          <w:szCs w:val="24"/>
          <w:lang w:val="en-GB"/>
        </w:rPr>
        <w:t>REPUBLIC OF NAMIBIA</w:t>
      </w:r>
      <w:r>
        <w:rPr>
          <w:noProof/>
          <w:lang w:val="en-ZA" w:eastAsia="en-ZA"/>
        </w:rPr>
        <w:drawing>
          <wp:anchor distT="0" distB="0" distL="114300" distR="114300" simplePos="0" relativeHeight="251660288" behindDoc="0" locked="0" layoutInCell="1" allowOverlap="1" wp14:anchorId="2459DE48" wp14:editId="26B12E59">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6010C0" w:rsidRDefault="006010C0" w:rsidP="006010C0">
      <w:pPr>
        <w:spacing w:after="0" w:line="360" w:lineRule="auto"/>
        <w:rPr>
          <w:b/>
          <w:sz w:val="32"/>
          <w:szCs w:val="32"/>
          <w:lang w:val="en-GB"/>
        </w:rPr>
      </w:pPr>
    </w:p>
    <w:p w:rsidR="00242804" w:rsidRDefault="00242804" w:rsidP="006010C0">
      <w:pPr>
        <w:spacing w:after="0" w:line="360" w:lineRule="auto"/>
        <w:rPr>
          <w:b/>
          <w:sz w:val="32"/>
          <w:szCs w:val="32"/>
          <w:lang w:val="en-GB"/>
        </w:rPr>
      </w:pPr>
    </w:p>
    <w:p w:rsidR="00242804" w:rsidRDefault="00242804" w:rsidP="006010C0">
      <w:pPr>
        <w:spacing w:after="0" w:line="360" w:lineRule="auto"/>
        <w:rPr>
          <w:b/>
          <w:sz w:val="32"/>
          <w:szCs w:val="32"/>
          <w:lang w:val="en-GB"/>
        </w:rPr>
      </w:pPr>
    </w:p>
    <w:p w:rsidR="00242804" w:rsidRDefault="00242804" w:rsidP="006010C0">
      <w:pPr>
        <w:spacing w:after="0" w:line="360" w:lineRule="auto"/>
        <w:rPr>
          <w:b/>
          <w:sz w:val="32"/>
          <w:szCs w:val="32"/>
          <w:lang w:val="en-GB"/>
        </w:rPr>
      </w:pPr>
    </w:p>
    <w:p w:rsidR="006010C0" w:rsidRDefault="006010C0" w:rsidP="006010C0">
      <w:pPr>
        <w:spacing w:after="0" w:line="360" w:lineRule="auto"/>
        <w:jc w:val="center"/>
        <w:rPr>
          <w:rFonts w:ascii="Arial" w:hAnsi="Arial" w:cs="Arial"/>
          <w:b/>
          <w:sz w:val="24"/>
          <w:szCs w:val="24"/>
          <w:lang w:val="en-GB"/>
        </w:rPr>
      </w:pPr>
      <w:r>
        <w:rPr>
          <w:rFonts w:ascii="Arial" w:hAnsi="Arial" w:cs="Arial"/>
          <w:b/>
          <w:sz w:val="24"/>
          <w:szCs w:val="24"/>
          <w:lang w:val="en-GB"/>
        </w:rPr>
        <w:t>HIGH COURT OF NAMIBIA MAIN DIVISION, WINDHOEK</w:t>
      </w:r>
    </w:p>
    <w:p w:rsidR="006010C0" w:rsidRDefault="006010C0" w:rsidP="006010C0">
      <w:pPr>
        <w:spacing w:after="0" w:line="360" w:lineRule="auto"/>
        <w:jc w:val="center"/>
        <w:rPr>
          <w:rFonts w:ascii="Arial" w:hAnsi="Arial" w:cs="Arial"/>
          <w:b/>
          <w:sz w:val="24"/>
          <w:szCs w:val="24"/>
          <w:lang w:val="en-GB"/>
        </w:rPr>
      </w:pPr>
    </w:p>
    <w:p w:rsidR="006010C0" w:rsidRDefault="00C1310D" w:rsidP="00C1310D">
      <w:pPr>
        <w:spacing w:after="0" w:line="360" w:lineRule="auto"/>
        <w:rPr>
          <w:rFonts w:ascii="Arial" w:hAnsi="Arial" w:cs="Arial"/>
          <w:bCs/>
          <w:sz w:val="24"/>
          <w:szCs w:val="24"/>
          <w:lang w:val="en-GB"/>
        </w:rPr>
      </w:pPr>
      <w:r>
        <w:rPr>
          <w:rFonts w:ascii="Arial" w:hAnsi="Arial" w:cs="Arial"/>
          <w:b/>
          <w:sz w:val="24"/>
          <w:szCs w:val="24"/>
          <w:lang w:val="en-GB"/>
        </w:rPr>
        <w:t xml:space="preserve">                                                         SENTENCE</w:t>
      </w:r>
    </w:p>
    <w:p w:rsidR="006010C0" w:rsidRDefault="006010C0" w:rsidP="006010C0">
      <w:pPr>
        <w:spacing w:after="0" w:line="360" w:lineRule="auto"/>
        <w:jc w:val="center"/>
        <w:rPr>
          <w:rFonts w:ascii="Arial" w:hAnsi="Arial" w:cs="Arial"/>
          <w:bCs/>
          <w:sz w:val="24"/>
          <w:szCs w:val="24"/>
          <w:lang w:val="en-GB"/>
        </w:rPr>
      </w:pPr>
    </w:p>
    <w:p w:rsidR="006010C0" w:rsidRDefault="006010C0" w:rsidP="0098099A">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CC 3/2017</w:t>
      </w:r>
    </w:p>
    <w:p w:rsidR="00E66707" w:rsidRDefault="00E66707" w:rsidP="0098099A">
      <w:pPr>
        <w:tabs>
          <w:tab w:val="right" w:pos="9000"/>
        </w:tabs>
        <w:spacing w:after="0" w:line="360" w:lineRule="auto"/>
        <w:jc w:val="center"/>
        <w:rPr>
          <w:rFonts w:ascii="Arial" w:hAnsi="Arial" w:cs="Arial"/>
          <w:sz w:val="24"/>
          <w:szCs w:val="24"/>
          <w:lang w:val="en-GB"/>
        </w:rPr>
      </w:pPr>
    </w:p>
    <w:p w:rsidR="006010C0" w:rsidRDefault="006010C0" w:rsidP="006010C0">
      <w:pPr>
        <w:pStyle w:val="Heading4"/>
        <w:tabs>
          <w:tab w:val="right" w:pos="9000"/>
        </w:tabs>
        <w:spacing w:line="360" w:lineRule="auto"/>
        <w:jc w:val="both"/>
        <w:rPr>
          <w:rFonts w:cs="Arial"/>
          <w:b/>
          <w:sz w:val="24"/>
        </w:rPr>
      </w:pPr>
      <w:r>
        <w:rPr>
          <w:rFonts w:cs="Arial"/>
          <w:b/>
          <w:sz w:val="24"/>
        </w:rPr>
        <w:t xml:space="preserve">THE STATE     </w:t>
      </w:r>
    </w:p>
    <w:p w:rsidR="006010C0" w:rsidRDefault="006010C0" w:rsidP="006010C0">
      <w:pPr>
        <w:pStyle w:val="Heading4"/>
        <w:tabs>
          <w:tab w:val="right" w:pos="9000"/>
        </w:tabs>
        <w:spacing w:line="360" w:lineRule="auto"/>
        <w:jc w:val="both"/>
        <w:rPr>
          <w:rFonts w:cs="Arial"/>
          <w:b/>
          <w:sz w:val="24"/>
        </w:rPr>
      </w:pPr>
    </w:p>
    <w:p w:rsidR="006010C0" w:rsidRDefault="006010C0" w:rsidP="006010C0">
      <w:pPr>
        <w:spacing w:after="0" w:line="360" w:lineRule="auto"/>
        <w:jc w:val="both"/>
        <w:rPr>
          <w:rFonts w:ascii="Arial" w:hAnsi="Arial" w:cs="Arial"/>
          <w:sz w:val="24"/>
          <w:szCs w:val="24"/>
          <w:lang w:val="en-GB"/>
        </w:rPr>
      </w:pPr>
      <w:proofErr w:type="gramStart"/>
      <w:r>
        <w:rPr>
          <w:rFonts w:ascii="Arial" w:hAnsi="Arial" w:cs="Arial"/>
          <w:sz w:val="24"/>
          <w:szCs w:val="24"/>
          <w:lang w:val="en-GB"/>
        </w:rPr>
        <w:t>versus</w:t>
      </w:r>
      <w:proofErr w:type="gramEnd"/>
    </w:p>
    <w:p w:rsidR="006010C0" w:rsidRDefault="006010C0" w:rsidP="006010C0">
      <w:pPr>
        <w:spacing w:after="0" w:line="360" w:lineRule="auto"/>
        <w:jc w:val="both"/>
        <w:rPr>
          <w:rFonts w:ascii="Arial" w:hAnsi="Arial" w:cs="Arial"/>
          <w:sz w:val="24"/>
          <w:szCs w:val="24"/>
          <w:lang w:val="en-GB"/>
        </w:rPr>
      </w:pPr>
    </w:p>
    <w:p w:rsidR="006010C0" w:rsidRDefault="006010C0" w:rsidP="006010C0">
      <w:pPr>
        <w:spacing w:after="0" w:line="360" w:lineRule="auto"/>
        <w:jc w:val="both"/>
        <w:rPr>
          <w:rFonts w:ascii="Arial" w:hAnsi="Arial" w:cs="Arial"/>
          <w:b/>
          <w:sz w:val="24"/>
          <w:szCs w:val="24"/>
          <w:lang w:val="en-GB"/>
        </w:rPr>
      </w:pPr>
      <w:r>
        <w:rPr>
          <w:rFonts w:ascii="Arial" w:hAnsi="Arial" w:cs="Arial"/>
          <w:b/>
          <w:sz w:val="24"/>
          <w:szCs w:val="24"/>
          <w:lang w:val="en-GB"/>
        </w:rPr>
        <w:t xml:space="preserve">SAKARIAS MATHIAS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ACCUSED</w:t>
      </w:r>
    </w:p>
    <w:p w:rsidR="006010C0" w:rsidRDefault="006010C0" w:rsidP="006010C0">
      <w:pPr>
        <w:spacing w:after="0" w:line="360" w:lineRule="auto"/>
        <w:jc w:val="both"/>
        <w:rPr>
          <w:rFonts w:ascii="Arial" w:hAnsi="Arial" w:cs="Arial"/>
          <w:sz w:val="24"/>
          <w:szCs w:val="24"/>
          <w:lang w:val="en-GB"/>
        </w:rPr>
      </w:pPr>
    </w:p>
    <w:p w:rsidR="006010C0" w:rsidRDefault="006010C0" w:rsidP="006010C0">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 xml:space="preserve">Neutral </w:t>
      </w:r>
      <w:r w:rsidR="00C1310D">
        <w:rPr>
          <w:rFonts w:ascii="Arial" w:hAnsi="Arial" w:cs="Arial"/>
          <w:b/>
          <w:sz w:val="24"/>
          <w:szCs w:val="24"/>
          <w:lang w:val="en-GB"/>
        </w:rPr>
        <w:t>citation:</w:t>
      </w:r>
      <w:r>
        <w:rPr>
          <w:rFonts w:ascii="Arial" w:hAnsi="Arial" w:cs="Arial"/>
          <w:b/>
          <w:sz w:val="24"/>
          <w:szCs w:val="24"/>
          <w:lang w:val="en-GB"/>
        </w:rPr>
        <w:tab/>
      </w:r>
      <w:r>
        <w:rPr>
          <w:rFonts w:ascii="Arial" w:hAnsi="Arial" w:cs="Arial"/>
          <w:i/>
          <w:sz w:val="24"/>
          <w:szCs w:val="24"/>
        </w:rPr>
        <w:t xml:space="preserve">S v Mathias </w:t>
      </w:r>
      <w:r>
        <w:rPr>
          <w:rFonts w:ascii="Arial" w:hAnsi="Arial" w:cs="Arial"/>
          <w:sz w:val="24"/>
          <w:szCs w:val="24"/>
        </w:rPr>
        <w:t xml:space="preserve">(CC 3/2017) [2019] NAHCMD </w:t>
      </w:r>
      <w:r w:rsidR="00B26584">
        <w:rPr>
          <w:rFonts w:ascii="Arial" w:hAnsi="Arial" w:cs="Arial"/>
          <w:sz w:val="24"/>
          <w:szCs w:val="24"/>
        </w:rPr>
        <w:t>530</w:t>
      </w:r>
      <w:r>
        <w:rPr>
          <w:rFonts w:ascii="Arial" w:hAnsi="Arial" w:cs="Arial"/>
          <w:sz w:val="24"/>
          <w:szCs w:val="24"/>
        </w:rPr>
        <w:t xml:space="preserve"> </w:t>
      </w:r>
      <w:r w:rsidR="00C1310D">
        <w:rPr>
          <w:rFonts w:ascii="Arial" w:hAnsi="Arial" w:cs="Arial"/>
          <w:sz w:val="24"/>
          <w:szCs w:val="24"/>
        </w:rPr>
        <w:t>(5</w:t>
      </w:r>
      <w:r w:rsidR="00E74D25">
        <w:rPr>
          <w:rFonts w:ascii="Arial" w:hAnsi="Arial" w:cs="Arial"/>
          <w:sz w:val="24"/>
          <w:szCs w:val="24"/>
        </w:rPr>
        <w:t xml:space="preserve"> December </w:t>
      </w:r>
      <w:r>
        <w:rPr>
          <w:rFonts w:ascii="Arial" w:hAnsi="Arial" w:cs="Arial"/>
          <w:sz w:val="24"/>
          <w:szCs w:val="24"/>
        </w:rPr>
        <w:t>2019)</w:t>
      </w:r>
      <w:r>
        <w:rPr>
          <w:rFonts w:ascii="Arial" w:hAnsi="Arial" w:cs="Arial"/>
          <w:b/>
          <w:sz w:val="24"/>
          <w:szCs w:val="24"/>
          <w:lang w:val="en-GB"/>
        </w:rPr>
        <w:t xml:space="preserve">  </w:t>
      </w:r>
    </w:p>
    <w:p w:rsidR="006010C0" w:rsidRDefault="006010C0" w:rsidP="006010C0">
      <w:pPr>
        <w:spacing w:after="0" w:line="360" w:lineRule="auto"/>
        <w:ind w:left="2160" w:hanging="2160"/>
        <w:jc w:val="both"/>
        <w:rPr>
          <w:rFonts w:ascii="Arial" w:hAnsi="Arial" w:cs="Arial"/>
          <w:sz w:val="24"/>
          <w:szCs w:val="24"/>
          <w:lang w:val="en-GB"/>
        </w:rPr>
      </w:pPr>
    </w:p>
    <w:p w:rsidR="006010C0" w:rsidRDefault="006010C0" w:rsidP="006010C0">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p>
    <w:p w:rsidR="006010C0" w:rsidRDefault="006010C0" w:rsidP="006010C0">
      <w:pPr>
        <w:spacing w:after="0" w:line="360" w:lineRule="auto"/>
        <w:ind w:left="1440" w:hanging="1440"/>
        <w:jc w:val="both"/>
        <w:rPr>
          <w:rFonts w:ascii="Arial" w:hAnsi="Arial" w:cs="Arial"/>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013BFB">
        <w:rPr>
          <w:rFonts w:ascii="Arial" w:hAnsi="Arial" w:cs="Arial"/>
          <w:sz w:val="24"/>
          <w:szCs w:val="24"/>
          <w:lang w:val="en-GB"/>
        </w:rPr>
        <w:t>21 November 2019</w:t>
      </w:r>
    </w:p>
    <w:p w:rsidR="006010C0" w:rsidRDefault="006010C0" w:rsidP="006010C0">
      <w:pPr>
        <w:spacing w:after="0" w:line="360" w:lineRule="auto"/>
        <w:jc w:val="both"/>
        <w:rPr>
          <w:rFonts w:ascii="Arial" w:hAnsi="Arial" w:cs="Arial"/>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E74D25">
        <w:rPr>
          <w:rFonts w:ascii="Arial" w:hAnsi="Arial" w:cs="Arial"/>
          <w:sz w:val="24"/>
          <w:szCs w:val="24"/>
          <w:lang w:val="en-GB"/>
        </w:rPr>
        <w:t>5 December</w:t>
      </w:r>
      <w:r>
        <w:rPr>
          <w:rFonts w:ascii="Arial" w:hAnsi="Arial" w:cs="Arial"/>
          <w:sz w:val="24"/>
          <w:szCs w:val="24"/>
          <w:lang w:val="en-GB"/>
        </w:rPr>
        <w:t xml:space="preserve"> 2019</w:t>
      </w:r>
    </w:p>
    <w:p w:rsidR="006010C0" w:rsidRDefault="006010C0" w:rsidP="006010C0">
      <w:pPr>
        <w:spacing w:after="0" w:line="360" w:lineRule="auto"/>
        <w:jc w:val="both"/>
        <w:rPr>
          <w:rFonts w:ascii="Arial" w:hAnsi="Arial" w:cs="Arial"/>
          <w:b/>
          <w:sz w:val="24"/>
          <w:szCs w:val="24"/>
          <w:lang w:val="en-GB"/>
        </w:rPr>
      </w:pPr>
    </w:p>
    <w:p w:rsidR="00881084" w:rsidRPr="008D6073" w:rsidRDefault="006010C0" w:rsidP="00881084">
      <w:pPr>
        <w:spacing w:line="360" w:lineRule="auto"/>
        <w:jc w:val="both"/>
        <w:rPr>
          <w:rFonts w:ascii="Arial" w:hAnsi="Arial" w:cs="Arial"/>
          <w:sz w:val="24"/>
          <w:szCs w:val="24"/>
          <w:lang w:val="en-ZA"/>
        </w:rPr>
      </w:pPr>
      <w:r w:rsidRPr="008D6073">
        <w:rPr>
          <w:rFonts w:ascii="Arial" w:hAnsi="Arial" w:cs="Arial"/>
          <w:b/>
          <w:sz w:val="24"/>
          <w:szCs w:val="24"/>
        </w:rPr>
        <w:t>Fly note:</w:t>
      </w:r>
      <w:r w:rsidR="00881084" w:rsidRPr="008D6073">
        <w:rPr>
          <w:rFonts w:ascii="Arial" w:hAnsi="Arial" w:cs="Arial"/>
          <w:b/>
          <w:sz w:val="24"/>
          <w:szCs w:val="24"/>
        </w:rPr>
        <w:t xml:space="preserve">   </w:t>
      </w:r>
      <w:r w:rsidR="00881084" w:rsidRPr="008D6073">
        <w:rPr>
          <w:rFonts w:ascii="Arial" w:hAnsi="Arial" w:cs="Arial"/>
          <w:sz w:val="24"/>
          <w:szCs w:val="24"/>
          <w:lang w:val="en-ZA"/>
        </w:rPr>
        <w:t xml:space="preserve"> </w:t>
      </w:r>
      <w:r w:rsidR="00881084" w:rsidRPr="008D6073">
        <w:rPr>
          <w:rFonts w:ascii="Arial" w:hAnsi="Arial" w:cs="Arial"/>
          <w:sz w:val="24"/>
          <w:szCs w:val="24"/>
        </w:rPr>
        <w:t>Murder – Sentence – Factors to be tak</w:t>
      </w:r>
      <w:r w:rsidR="0015591A">
        <w:rPr>
          <w:rFonts w:ascii="Arial" w:hAnsi="Arial" w:cs="Arial"/>
          <w:sz w:val="24"/>
          <w:szCs w:val="24"/>
        </w:rPr>
        <w:t>en into account – Personal circ</w:t>
      </w:r>
      <w:r w:rsidR="003157C7">
        <w:rPr>
          <w:rFonts w:ascii="Arial" w:hAnsi="Arial" w:cs="Arial"/>
          <w:sz w:val="24"/>
          <w:szCs w:val="24"/>
        </w:rPr>
        <w:t xml:space="preserve">umstances of accused – Accused 59 years old </w:t>
      </w:r>
      <w:r w:rsidR="008D6073" w:rsidRPr="008D6073">
        <w:rPr>
          <w:rFonts w:ascii="Arial" w:hAnsi="Arial" w:cs="Arial"/>
          <w:sz w:val="24"/>
          <w:szCs w:val="24"/>
        </w:rPr>
        <w:t xml:space="preserve"> –</w:t>
      </w:r>
      <w:r w:rsidR="003157C7">
        <w:rPr>
          <w:rFonts w:ascii="Arial" w:hAnsi="Arial" w:cs="Arial"/>
          <w:sz w:val="24"/>
          <w:szCs w:val="24"/>
        </w:rPr>
        <w:t xml:space="preserve"> Factor</w:t>
      </w:r>
      <w:r w:rsidR="00881084" w:rsidRPr="008D6073">
        <w:rPr>
          <w:rFonts w:ascii="Arial" w:hAnsi="Arial" w:cs="Arial"/>
          <w:sz w:val="24"/>
          <w:szCs w:val="24"/>
        </w:rPr>
        <w:t xml:space="preserve"> in his favour – Aggravating fa</w:t>
      </w:r>
      <w:r w:rsidR="008D6073" w:rsidRPr="008D6073">
        <w:rPr>
          <w:rFonts w:ascii="Arial" w:hAnsi="Arial" w:cs="Arial"/>
          <w:sz w:val="24"/>
          <w:szCs w:val="24"/>
        </w:rPr>
        <w:t>ctors – Murder – Deceased‘s life is lost and irreplaceable –</w:t>
      </w:r>
      <w:r w:rsidR="008D6073" w:rsidRPr="008D6073">
        <w:rPr>
          <w:rFonts w:ascii="Arial" w:hAnsi="Arial" w:cs="Arial"/>
          <w:sz w:val="24"/>
          <w:szCs w:val="24"/>
          <w:lang w:val="en-GB"/>
        </w:rPr>
        <w:t xml:space="preserve"> </w:t>
      </w:r>
      <w:r w:rsidR="008D6073">
        <w:rPr>
          <w:rFonts w:ascii="Arial" w:hAnsi="Arial" w:cs="Arial"/>
          <w:sz w:val="24"/>
          <w:szCs w:val="24"/>
          <w:lang w:val="en-GB"/>
        </w:rPr>
        <w:t>A</w:t>
      </w:r>
      <w:r w:rsidR="008D6073" w:rsidRPr="008D6073">
        <w:rPr>
          <w:rFonts w:ascii="Arial" w:hAnsi="Arial" w:cs="Arial"/>
          <w:sz w:val="24"/>
          <w:szCs w:val="24"/>
          <w:lang w:val="en-GB"/>
        </w:rPr>
        <w:t>ccused went in a bar and fired shots at the deceased and the complainant</w:t>
      </w:r>
      <w:r w:rsidR="00E66252">
        <w:rPr>
          <w:rFonts w:ascii="Arial" w:hAnsi="Arial" w:cs="Arial"/>
          <w:sz w:val="24"/>
          <w:szCs w:val="24"/>
          <w:lang w:val="en-GB"/>
        </w:rPr>
        <w:t xml:space="preserve"> </w:t>
      </w:r>
      <w:r w:rsidR="00881084" w:rsidRPr="008D6073">
        <w:rPr>
          <w:rFonts w:ascii="Arial" w:hAnsi="Arial" w:cs="Arial"/>
          <w:sz w:val="24"/>
          <w:szCs w:val="24"/>
        </w:rPr>
        <w:t xml:space="preserve">– </w:t>
      </w:r>
      <w:r w:rsidR="00CA3AA1">
        <w:rPr>
          <w:rFonts w:ascii="Arial" w:hAnsi="Arial" w:cs="Arial"/>
          <w:sz w:val="24"/>
          <w:szCs w:val="24"/>
        </w:rPr>
        <w:t xml:space="preserve">No genuine remorse shown by accused for the crime he committed </w:t>
      </w:r>
      <w:r w:rsidR="00CA3AA1" w:rsidRPr="008D6073">
        <w:rPr>
          <w:rFonts w:ascii="Arial" w:hAnsi="Arial" w:cs="Arial"/>
          <w:sz w:val="24"/>
          <w:szCs w:val="24"/>
        </w:rPr>
        <w:t xml:space="preserve">– </w:t>
      </w:r>
      <w:r w:rsidR="008D6073">
        <w:rPr>
          <w:rFonts w:ascii="Arial" w:hAnsi="Arial" w:cs="Arial"/>
          <w:sz w:val="24"/>
          <w:szCs w:val="24"/>
        </w:rPr>
        <w:t>T</w:t>
      </w:r>
      <w:r w:rsidR="008D6073" w:rsidRPr="008D6073">
        <w:rPr>
          <w:rFonts w:ascii="Arial" w:hAnsi="Arial" w:cs="Arial"/>
          <w:sz w:val="24"/>
          <w:szCs w:val="24"/>
        </w:rPr>
        <w:t xml:space="preserve">here is a need to </w:t>
      </w:r>
      <w:r w:rsidR="008D6073" w:rsidRPr="008D6073">
        <w:rPr>
          <w:rFonts w:ascii="Arial" w:hAnsi="Arial" w:cs="Arial"/>
          <w:sz w:val="24"/>
          <w:szCs w:val="24"/>
          <w:lang w:val="en-GB"/>
        </w:rPr>
        <w:t xml:space="preserve">harmonise the balance </w:t>
      </w:r>
      <w:r w:rsidR="008D6073" w:rsidRPr="008D6073">
        <w:rPr>
          <w:rFonts w:ascii="Arial" w:hAnsi="Arial" w:cs="Arial"/>
          <w:sz w:val="24"/>
          <w:szCs w:val="24"/>
          <w:lang w:val="en-GB"/>
        </w:rPr>
        <w:lastRenderedPageBreak/>
        <w:t>between the interest of</w:t>
      </w:r>
      <w:r w:rsidR="003157C7">
        <w:rPr>
          <w:rFonts w:ascii="Arial" w:hAnsi="Arial" w:cs="Arial"/>
          <w:sz w:val="24"/>
          <w:szCs w:val="24"/>
          <w:lang w:val="en-GB"/>
        </w:rPr>
        <w:t xml:space="preserve"> the accused and</w:t>
      </w:r>
      <w:r w:rsidR="00E66252">
        <w:rPr>
          <w:rFonts w:ascii="Arial" w:hAnsi="Arial" w:cs="Arial"/>
          <w:sz w:val="24"/>
          <w:szCs w:val="24"/>
          <w:lang w:val="en-GB"/>
        </w:rPr>
        <w:t xml:space="preserve"> th</w:t>
      </w:r>
      <w:r w:rsidR="00193E38">
        <w:rPr>
          <w:rFonts w:ascii="Arial" w:hAnsi="Arial" w:cs="Arial"/>
          <w:sz w:val="24"/>
          <w:szCs w:val="24"/>
          <w:lang w:val="en-GB"/>
        </w:rPr>
        <w:t>at</w:t>
      </w:r>
      <w:r w:rsidR="003157C7">
        <w:rPr>
          <w:rFonts w:ascii="Arial" w:hAnsi="Arial" w:cs="Arial"/>
          <w:sz w:val="24"/>
          <w:szCs w:val="24"/>
          <w:lang w:val="en-GB"/>
        </w:rPr>
        <w:t xml:space="preserve"> of society </w:t>
      </w:r>
      <w:r w:rsidR="003157C7">
        <w:rPr>
          <w:rFonts w:ascii="Arial" w:hAnsi="Arial" w:cs="Arial"/>
          <w:sz w:val="24"/>
          <w:szCs w:val="24"/>
        </w:rPr>
        <w:t>– I</w:t>
      </w:r>
      <w:proofErr w:type="spellStart"/>
      <w:r w:rsidR="003157C7">
        <w:rPr>
          <w:rFonts w:ascii="Arial" w:hAnsi="Arial" w:cs="Arial"/>
          <w:sz w:val="24"/>
          <w:szCs w:val="24"/>
          <w:lang w:val="en-GB"/>
        </w:rPr>
        <w:t>nterest</w:t>
      </w:r>
      <w:proofErr w:type="spellEnd"/>
      <w:r w:rsidR="003157C7">
        <w:rPr>
          <w:rFonts w:ascii="Arial" w:hAnsi="Arial" w:cs="Arial"/>
          <w:sz w:val="24"/>
          <w:szCs w:val="24"/>
          <w:lang w:val="en-GB"/>
        </w:rPr>
        <w:t xml:space="preserve"> of society outweighs that of accused </w:t>
      </w:r>
      <w:r w:rsidR="003157C7">
        <w:rPr>
          <w:rFonts w:ascii="Arial" w:hAnsi="Arial" w:cs="Arial"/>
          <w:sz w:val="24"/>
          <w:szCs w:val="24"/>
        </w:rPr>
        <w:t>– Cumulative effect of lengthy sentence justifies court imposing concurrent sentence</w:t>
      </w:r>
      <w:r w:rsidR="00E66252">
        <w:rPr>
          <w:rFonts w:ascii="Arial" w:hAnsi="Arial" w:cs="Arial"/>
          <w:sz w:val="24"/>
          <w:szCs w:val="24"/>
        </w:rPr>
        <w:t>s</w:t>
      </w:r>
      <w:r w:rsidR="003157C7">
        <w:rPr>
          <w:rFonts w:ascii="Arial" w:hAnsi="Arial" w:cs="Arial"/>
          <w:sz w:val="24"/>
          <w:szCs w:val="24"/>
        </w:rPr>
        <w:t>.</w:t>
      </w:r>
    </w:p>
    <w:p w:rsidR="00013BFB" w:rsidRDefault="006010C0" w:rsidP="00013BFB">
      <w:pPr>
        <w:spacing w:after="0" w:line="360" w:lineRule="auto"/>
        <w:jc w:val="both"/>
        <w:rPr>
          <w:rFonts w:ascii="Arial" w:hAnsi="Arial" w:cs="Arial"/>
          <w:sz w:val="24"/>
          <w:szCs w:val="24"/>
        </w:rPr>
      </w:pPr>
      <w:r>
        <w:rPr>
          <w:rFonts w:ascii="Arial" w:hAnsi="Arial" w:cs="Arial"/>
          <w:sz w:val="24"/>
          <w:szCs w:val="24"/>
        </w:rPr>
        <w:t xml:space="preserve"> </w:t>
      </w:r>
    </w:p>
    <w:p w:rsidR="00C1310D" w:rsidRDefault="00881084" w:rsidP="00013BFB">
      <w:pPr>
        <w:spacing w:after="0" w:line="360" w:lineRule="auto"/>
        <w:jc w:val="both"/>
        <w:rPr>
          <w:rFonts w:ascii="Arial" w:hAnsi="Arial" w:cs="Arial"/>
          <w:sz w:val="24"/>
          <w:szCs w:val="24"/>
          <w:lang w:val="en-GB"/>
        </w:rPr>
      </w:pPr>
      <w:r w:rsidRPr="00881084">
        <w:rPr>
          <w:rFonts w:ascii="Arial" w:hAnsi="Arial" w:cs="Arial"/>
          <w:b/>
          <w:sz w:val="24"/>
          <w:szCs w:val="24"/>
        </w:rPr>
        <w:t>Summary</w:t>
      </w:r>
      <w:r>
        <w:rPr>
          <w:rFonts w:ascii="Arial" w:hAnsi="Arial" w:cs="Arial"/>
          <w:b/>
          <w:sz w:val="24"/>
          <w:szCs w:val="24"/>
        </w:rPr>
        <w:t xml:space="preserve">: </w:t>
      </w:r>
      <w:r w:rsidRPr="00881084">
        <w:rPr>
          <w:rFonts w:ascii="Arial" w:hAnsi="Arial" w:cs="Arial"/>
          <w:b/>
          <w:sz w:val="24"/>
          <w:szCs w:val="24"/>
        </w:rPr>
        <w:t xml:space="preserve"> </w:t>
      </w:r>
      <w:r>
        <w:rPr>
          <w:rFonts w:ascii="Arial" w:hAnsi="Arial" w:cs="Arial"/>
          <w:sz w:val="24"/>
          <w:szCs w:val="24"/>
          <w:lang w:val="en-GB"/>
        </w:rPr>
        <w:t>The accused was convicted of murder with direct intent, one count of attempted murder, one count of unlawful possession of a firearm without a licence, possession of ammunition without him being in lawful possession of an arm that is capable of firing such ammunition and attempt to defeat the course of justice. He had four previous convictions of theft, one previous c</w:t>
      </w:r>
      <w:r w:rsidR="003157C7">
        <w:rPr>
          <w:rFonts w:ascii="Arial" w:hAnsi="Arial" w:cs="Arial"/>
          <w:sz w:val="24"/>
          <w:szCs w:val="24"/>
          <w:lang w:val="en-GB"/>
        </w:rPr>
        <w:t>onviction of attempted theft,</w:t>
      </w:r>
      <w:r>
        <w:rPr>
          <w:rFonts w:ascii="Arial" w:hAnsi="Arial" w:cs="Arial"/>
          <w:sz w:val="24"/>
          <w:szCs w:val="24"/>
          <w:lang w:val="en-GB"/>
        </w:rPr>
        <w:t xml:space="preserve"> one previous conviction of escaping from lawful </w:t>
      </w:r>
      <w:r w:rsidR="003157C7">
        <w:rPr>
          <w:rFonts w:ascii="Arial" w:hAnsi="Arial" w:cs="Arial"/>
          <w:sz w:val="24"/>
          <w:szCs w:val="24"/>
          <w:lang w:val="en-GB"/>
        </w:rPr>
        <w:t xml:space="preserve">custody and assault. All the previous convictions are older than 10 </w:t>
      </w:r>
      <w:r w:rsidR="002852F5">
        <w:rPr>
          <w:rFonts w:ascii="Arial" w:hAnsi="Arial" w:cs="Arial"/>
          <w:sz w:val="24"/>
          <w:szCs w:val="24"/>
          <w:lang w:val="en-GB"/>
        </w:rPr>
        <w:t>years</w:t>
      </w:r>
      <w:r w:rsidR="00193E38">
        <w:rPr>
          <w:rFonts w:ascii="Arial" w:hAnsi="Arial" w:cs="Arial"/>
          <w:sz w:val="24"/>
          <w:szCs w:val="24"/>
          <w:lang w:val="en-GB"/>
        </w:rPr>
        <w:t>.</w:t>
      </w:r>
      <w:r w:rsidR="002852F5">
        <w:rPr>
          <w:rFonts w:ascii="Arial" w:hAnsi="Arial" w:cs="Arial"/>
          <w:sz w:val="24"/>
          <w:szCs w:val="24"/>
          <w:lang w:val="en-GB"/>
        </w:rPr>
        <w:t xml:space="preserve"> </w:t>
      </w:r>
      <w:r w:rsidR="00193E38">
        <w:rPr>
          <w:rFonts w:ascii="Arial" w:hAnsi="Arial" w:cs="Arial"/>
          <w:sz w:val="24"/>
          <w:szCs w:val="24"/>
          <w:lang w:val="en-GB"/>
        </w:rPr>
        <w:t>T</w:t>
      </w:r>
      <w:r w:rsidR="002852F5">
        <w:rPr>
          <w:rFonts w:ascii="Arial" w:hAnsi="Arial" w:cs="Arial"/>
          <w:sz w:val="24"/>
          <w:szCs w:val="24"/>
          <w:lang w:val="en-GB"/>
        </w:rPr>
        <w:t>he</w:t>
      </w:r>
      <w:r w:rsidR="003157C7">
        <w:rPr>
          <w:rFonts w:ascii="Arial" w:hAnsi="Arial" w:cs="Arial"/>
          <w:sz w:val="24"/>
          <w:szCs w:val="24"/>
          <w:lang w:val="en-GB"/>
        </w:rPr>
        <w:t xml:space="preserve"> court </w:t>
      </w:r>
      <w:r w:rsidR="00E66252">
        <w:rPr>
          <w:rFonts w:ascii="Arial" w:hAnsi="Arial" w:cs="Arial"/>
          <w:sz w:val="24"/>
          <w:szCs w:val="24"/>
          <w:lang w:val="en-GB"/>
        </w:rPr>
        <w:t>will</w:t>
      </w:r>
      <w:r w:rsidR="003157C7">
        <w:rPr>
          <w:rFonts w:ascii="Arial" w:hAnsi="Arial" w:cs="Arial"/>
          <w:sz w:val="24"/>
          <w:szCs w:val="24"/>
          <w:lang w:val="en-GB"/>
        </w:rPr>
        <w:t xml:space="preserve"> </w:t>
      </w:r>
      <w:r w:rsidR="00E66252">
        <w:rPr>
          <w:rFonts w:ascii="Arial" w:hAnsi="Arial" w:cs="Arial"/>
          <w:sz w:val="24"/>
          <w:szCs w:val="24"/>
          <w:lang w:val="en-GB"/>
        </w:rPr>
        <w:t xml:space="preserve">thus </w:t>
      </w:r>
      <w:r w:rsidR="003157C7">
        <w:rPr>
          <w:rFonts w:ascii="Arial" w:hAnsi="Arial" w:cs="Arial"/>
          <w:sz w:val="24"/>
          <w:szCs w:val="24"/>
          <w:lang w:val="en-GB"/>
        </w:rPr>
        <w:t>not attach much weight to them. The accused is 59 years old</w:t>
      </w:r>
      <w:r w:rsidR="00193E38">
        <w:rPr>
          <w:rFonts w:ascii="Arial" w:hAnsi="Arial" w:cs="Arial"/>
          <w:sz w:val="24"/>
          <w:szCs w:val="24"/>
          <w:lang w:val="en-GB"/>
        </w:rPr>
        <w:t>.</w:t>
      </w:r>
      <w:r w:rsidR="003157C7">
        <w:rPr>
          <w:rFonts w:ascii="Arial" w:hAnsi="Arial" w:cs="Arial"/>
          <w:sz w:val="24"/>
          <w:szCs w:val="24"/>
          <w:lang w:val="en-GB"/>
        </w:rPr>
        <w:t xml:space="preserve"> </w:t>
      </w:r>
      <w:r w:rsidR="00193E38">
        <w:rPr>
          <w:rFonts w:ascii="Arial" w:hAnsi="Arial" w:cs="Arial"/>
          <w:sz w:val="24"/>
          <w:szCs w:val="24"/>
          <w:lang w:val="en-GB"/>
        </w:rPr>
        <w:t>T</w:t>
      </w:r>
      <w:r w:rsidR="003157C7">
        <w:rPr>
          <w:rFonts w:ascii="Arial" w:hAnsi="Arial" w:cs="Arial"/>
          <w:sz w:val="24"/>
          <w:szCs w:val="24"/>
          <w:lang w:val="en-GB"/>
        </w:rPr>
        <w:t xml:space="preserve">his is a factor which counts in his favour. </w:t>
      </w:r>
      <w:r>
        <w:rPr>
          <w:rFonts w:ascii="Arial" w:hAnsi="Arial" w:cs="Arial"/>
          <w:sz w:val="24"/>
          <w:szCs w:val="24"/>
          <w:lang w:val="en-GB"/>
        </w:rPr>
        <w:t xml:space="preserve"> The court aims to harmonise the balance between the interests of the accused and those of the society. </w:t>
      </w:r>
      <w:r w:rsidR="0017030E">
        <w:rPr>
          <w:rFonts w:ascii="Arial" w:hAnsi="Arial" w:cs="Arial"/>
          <w:sz w:val="24"/>
          <w:szCs w:val="24"/>
          <w:lang w:val="en-GB"/>
        </w:rPr>
        <w:t xml:space="preserve">The </w:t>
      </w:r>
      <w:r>
        <w:rPr>
          <w:rFonts w:ascii="Arial" w:hAnsi="Arial" w:cs="Arial"/>
          <w:sz w:val="24"/>
          <w:szCs w:val="24"/>
          <w:lang w:val="en-GB"/>
        </w:rPr>
        <w:t>cumulative effect of the lengthy sentences</w:t>
      </w:r>
      <w:r w:rsidR="0017030E">
        <w:rPr>
          <w:rFonts w:ascii="Arial" w:hAnsi="Arial" w:cs="Arial"/>
          <w:sz w:val="24"/>
          <w:szCs w:val="24"/>
          <w:lang w:val="en-GB"/>
        </w:rPr>
        <w:t xml:space="preserve"> justifies</w:t>
      </w:r>
      <w:r>
        <w:rPr>
          <w:rFonts w:ascii="Arial" w:hAnsi="Arial" w:cs="Arial"/>
          <w:sz w:val="24"/>
          <w:szCs w:val="24"/>
          <w:lang w:val="en-GB"/>
        </w:rPr>
        <w:t xml:space="preserve"> </w:t>
      </w:r>
      <w:r w:rsidR="0017030E">
        <w:rPr>
          <w:rFonts w:ascii="Arial" w:hAnsi="Arial" w:cs="Arial"/>
          <w:sz w:val="24"/>
          <w:szCs w:val="24"/>
          <w:lang w:val="en-GB"/>
        </w:rPr>
        <w:t xml:space="preserve">the court’s </w:t>
      </w:r>
      <w:r>
        <w:rPr>
          <w:rFonts w:ascii="Arial" w:hAnsi="Arial" w:cs="Arial"/>
          <w:sz w:val="24"/>
          <w:szCs w:val="24"/>
          <w:lang w:val="en-GB"/>
        </w:rPr>
        <w:t>consider</w:t>
      </w:r>
      <w:r w:rsidR="0017030E">
        <w:rPr>
          <w:rFonts w:ascii="Arial" w:hAnsi="Arial" w:cs="Arial"/>
          <w:sz w:val="24"/>
          <w:szCs w:val="24"/>
          <w:lang w:val="en-GB"/>
        </w:rPr>
        <w:t>ation of</w:t>
      </w:r>
      <w:r>
        <w:rPr>
          <w:rFonts w:ascii="Arial" w:hAnsi="Arial" w:cs="Arial"/>
          <w:sz w:val="24"/>
          <w:szCs w:val="24"/>
          <w:lang w:val="en-GB"/>
        </w:rPr>
        <w:t xml:space="preserve"> imposing sentences </w:t>
      </w:r>
      <w:r w:rsidR="0017030E">
        <w:rPr>
          <w:rFonts w:ascii="Arial" w:hAnsi="Arial" w:cs="Arial"/>
          <w:sz w:val="24"/>
          <w:szCs w:val="24"/>
          <w:lang w:val="en-GB"/>
        </w:rPr>
        <w:t>t</w:t>
      </w:r>
      <w:r w:rsidR="00193E38">
        <w:rPr>
          <w:rFonts w:ascii="Arial" w:hAnsi="Arial" w:cs="Arial"/>
          <w:sz w:val="24"/>
          <w:szCs w:val="24"/>
          <w:lang w:val="en-GB"/>
        </w:rPr>
        <w:t>hat run</w:t>
      </w:r>
      <w:r>
        <w:rPr>
          <w:rFonts w:ascii="Arial" w:hAnsi="Arial" w:cs="Arial"/>
          <w:sz w:val="24"/>
          <w:szCs w:val="24"/>
          <w:lang w:val="en-GB"/>
        </w:rPr>
        <w:t xml:space="preserve"> concurrently.</w:t>
      </w:r>
      <w:r>
        <w:rPr>
          <w:rFonts w:ascii="Arial" w:hAnsi="Arial" w:cs="Arial"/>
          <w:sz w:val="24"/>
          <w:szCs w:val="24"/>
          <w:lang w:val="en-GB"/>
        </w:rPr>
        <w:tab/>
      </w:r>
    </w:p>
    <w:p w:rsidR="000F280D" w:rsidRPr="000F280D" w:rsidRDefault="000F280D" w:rsidP="00013BFB">
      <w:pPr>
        <w:spacing w:after="0" w:line="360" w:lineRule="auto"/>
        <w:jc w:val="both"/>
        <w:rPr>
          <w:rFonts w:ascii="Arial" w:hAnsi="Arial" w:cs="Arial"/>
          <w:sz w:val="24"/>
          <w:szCs w:val="24"/>
          <w:lang w:val="en-GB"/>
        </w:rPr>
      </w:pPr>
    </w:p>
    <w:p w:rsidR="00C1310D" w:rsidRDefault="00445C03" w:rsidP="00C1310D">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C1310D" w:rsidRDefault="000349FA" w:rsidP="00C1310D">
      <w:pPr>
        <w:spacing w:after="0" w:line="360" w:lineRule="auto"/>
        <w:jc w:val="center"/>
        <w:rPr>
          <w:rFonts w:ascii="Arial" w:hAnsi="Arial" w:cs="Arial"/>
          <w:bCs/>
          <w:sz w:val="24"/>
          <w:szCs w:val="24"/>
        </w:rPr>
      </w:pPr>
      <w:r>
        <w:rPr>
          <w:rFonts w:ascii="Arial" w:hAnsi="Arial" w:cs="Arial"/>
          <w:b/>
          <w:bCs/>
          <w:sz w:val="24"/>
          <w:szCs w:val="24"/>
        </w:rPr>
        <w:t>SENTENCE</w:t>
      </w:r>
      <w:r w:rsidR="00445C03">
        <w:rPr>
          <w:rFonts w:ascii="Arial" w:hAnsi="Arial" w:cs="Arial"/>
          <w:bCs/>
          <w:sz w:val="24"/>
          <w:szCs w:val="24"/>
        </w:rPr>
        <w:pict>
          <v:rect id="_x0000_i1026" style="width:468pt;height:1.5pt" o:hralign="center" o:hrstd="t" o:hr="t" fillcolor="#a0a0a0" stroked="f"/>
        </w:pict>
      </w:r>
    </w:p>
    <w:p w:rsidR="001F25DD" w:rsidRDefault="001F25DD" w:rsidP="001F25DD">
      <w:pPr>
        <w:spacing w:after="0" w:line="360" w:lineRule="auto"/>
        <w:jc w:val="both"/>
        <w:rPr>
          <w:rFonts w:ascii="Arial" w:hAnsi="Arial" w:cs="Arial"/>
          <w:sz w:val="24"/>
          <w:szCs w:val="24"/>
          <w:lang w:val="en-GB"/>
        </w:rPr>
      </w:pPr>
      <w:r>
        <w:rPr>
          <w:rFonts w:ascii="Arial" w:hAnsi="Arial" w:cs="Arial"/>
          <w:sz w:val="24"/>
          <w:szCs w:val="24"/>
          <w:lang w:val="en-GB"/>
        </w:rPr>
        <w:t>1</w:t>
      </w:r>
      <w:r w:rsidRPr="00A46F5F">
        <w:rPr>
          <w:rFonts w:ascii="Arial" w:hAnsi="Arial" w:cs="Arial"/>
          <w:sz w:val="24"/>
          <w:szCs w:val="24"/>
          <w:vertAlign w:val="superscript"/>
          <w:lang w:val="en-GB"/>
        </w:rPr>
        <w:t>st</w:t>
      </w:r>
      <w:r>
        <w:rPr>
          <w:rFonts w:ascii="Arial" w:hAnsi="Arial" w:cs="Arial"/>
          <w:sz w:val="24"/>
          <w:szCs w:val="24"/>
          <w:lang w:val="en-GB"/>
        </w:rPr>
        <w:t xml:space="preserve"> Count:</w:t>
      </w:r>
      <w:r>
        <w:rPr>
          <w:rFonts w:ascii="Arial" w:hAnsi="Arial" w:cs="Arial"/>
          <w:sz w:val="24"/>
          <w:szCs w:val="24"/>
          <w:lang w:val="en-GB"/>
        </w:rPr>
        <w:tab/>
        <w:t>Murder with direct intent</w:t>
      </w:r>
      <w:r w:rsidR="00301C58">
        <w:rPr>
          <w:rFonts w:ascii="Arial" w:hAnsi="Arial" w:cs="Arial"/>
          <w:sz w:val="24"/>
          <w:szCs w:val="24"/>
          <w:lang w:val="en-GB"/>
        </w:rPr>
        <w:t>,</w:t>
      </w:r>
      <w:r>
        <w:rPr>
          <w:rFonts w:ascii="Arial" w:hAnsi="Arial" w:cs="Arial"/>
          <w:sz w:val="24"/>
          <w:szCs w:val="24"/>
          <w:lang w:val="en-GB"/>
        </w:rPr>
        <w:t xml:space="preserve"> </w:t>
      </w:r>
      <w:r w:rsidR="00301C58">
        <w:rPr>
          <w:rFonts w:ascii="Arial" w:hAnsi="Arial" w:cs="Arial"/>
          <w:sz w:val="24"/>
          <w:szCs w:val="24"/>
          <w:lang w:val="en-GB"/>
        </w:rPr>
        <w:t xml:space="preserve">twenty eight (28) years’ </w:t>
      </w:r>
      <w:r>
        <w:rPr>
          <w:rFonts w:ascii="Arial" w:hAnsi="Arial" w:cs="Arial"/>
          <w:sz w:val="24"/>
          <w:szCs w:val="24"/>
          <w:lang w:val="en-GB"/>
        </w:rPr>
        <w:t>imprisonment.</w:t>
      </w:r>
    </w:p>
    <w:p w:rsidR="001F25DD" w:rsidRDefault="001F25DD" w:rsidP="001F25DD">
      <w:pPr>
        <w:spacing w:after="0" w:line="360" w:lineRule="auto"/>
        <w:jc w:val="both"/>
        <w:rPr>
          <w:rFonts w:ascii="Arial" w:hAnsi="Arial" w:cs="Arial"/>
          <w:sz w:val="24"/>
          <w:szCs w:val="24"/>
          <w:lang w:val="en-GB"/>
        </w:rPr>
      </w:pPr>
    </w:p>
    <w:p w:rsidR="001F25DD" w:rsidRDefault="001F25DD" w:rsidP="00301C58">
      <w:pPr>
        <w:spacing w:after="0" w:line="360" w:lineRule="auto"/>
        <w:jc w:val="both"/>
        <w:rPr>
          <w:rFonts w:ascii="Arial" w:hAnsi="Arial" w:cs="Arial"/>
          <w:sz w:val="24"/>
          <w:szCs w:val="24"/>
          <w:lang w:val="en-GB"/>
        </w:rPr>
      </w:pPr>
      <w:r>
        <w:rPr>
          <w:rFonts w:ascii="Arial" w:hAnsi="Arial" w:cs="Arial"/>
          <w:sz w:val="24"/>
          <w:szCs w:val="24"/>
          <w:lang w:val="en-GB"/>
        </w:rPr>
        <w:t>2</w:t>
      </w:r>
      <w:r w:rsidRPr="00A428CE">
        <w:rPr>
          <w:rFonts w:ascii="Arial" w:hAnsi="Arial" w:cs="Arial"/>
          <w:sz w:val="24"/>
          <w:szCs w:val="24"/>
          <w:vertAlign w:val="superscript"/>
          <w:lang w:val="en-GB"/>
        </w:rPr>
        <w:t>nd</w:t>
      </w:r>
      <w:r>
        <w:rPr>
          <w:rFonts w:ascii="Arial" w:hAnsi="Arial" w:cs="Arial"/>
          <w:sz w:val="24"/>
          <w:szCs w:val="24"/>
          <w:lang w:val="en-GB"/>
        </w:rPr>
        <w:t xml:space="preserve"> Count: </w:t>
      </w:r>
      <w:r>
        <w:rPr>
          <w:rFonts w:ascii="Arial" w:hAnsi="Arial" w:cs="Arial"/>
          <w:sz w:val="24"/>
          <w:szCs w:val="24"/>
          <w:lang w:val="en-GB"/>
        </w:rPr>
        <w:tab/>
        <w:t>Attempted murder</w:t>
      </w:r>
      <w:r w:rsidR="00301C58">
        <w:rPr>
          <w:rFonts w:ascii="Arial" w:hAnsi="Arial" w:cs="Arial"/>
          <w:sz w:val="24"/>
          <w:szCs w:val="24"/>
          <w:lang w:val="en-GB"/>
        </w:rPr>
        <w:t>, five (5) years’</w:t>
      </w:r>
      <w:r>
        <w:rPr>
          <w:rFonts w:ascii="Arial" w:hAnsi="Arial" w:cs="Arial"/>
          <w:sz w:val="24"/>
          <w:szCs w:val="24"/>
          <w:lang w:val="en-GB"/>
        </w:rPr>
        <w:t xml:space="preserve"> imprisonment.</w:t>
      </w:r>
      <w:r w:rsidR="00301C58">
        <w:rPr>
          <w:rFonts w:ascii="Arial" w:hAnsi="Arial" w:cs="Arial"/>
          <w:sz w:val="24"/>
          <w:szCs w:val="24"/>
          <w:lang w:val="en-GB"/>
        </w:rPr>
        <w:t xml:space="preserve"> Two (</w:t>
      </w:r>
      <w:r>
        <w:rPr>
          <w:rFonts w:ascii="Arial" w:hAnsi="Arial" w:cs="Arial"/>
          <w:sz w:val="24"/>
          <w:szCs w:val="24"/>
          <w:lang w:val="en-GB"/>
        </w:rPr>
        <w:t>2</w:t>
      </w:r>
      <w:r w:rsidR="00301C58">
        <w:rPr>
          <w:rFonts w:ascii="Arial" w:hAnsi="Arial" w:cs="Arial"/>
          <w:sz w:val="24"/>
          <w:szCs w:val="24"/>
          <w:lang w:val="en-GB"/>
        </w:rPr>
        <w:t>)</w:t>
      </w:r>
      <w:r>
        <w:rPr>
          <w:rFonts w:ascii="Arial" w:hAnsi="Arial" w:cs="Arial"/>
          <w:sz w:val="24"/>
          <w:szCs w:val="24"/>
          <w:lang w:val="en-GB"/>
        </w:rPr>
        <w:t xml:space="preserve"> years </w:t>
      </w:r>
      <w:r w:rsidR="00301C58">
        <w:rPr>
          <w:rFonts w:ascii="Arial" w:hAnsi="Arial" w:cs="Arial"/>
          <w:sz w:val="24"/>
          <w:szCs w:val="24"/>
          <w:lang w:val="en-GB"/>
        </w:rPr>
        <w:t xml:space="preserve">of which </w:t>
      </w:r>
      <w:r>
        <w:rPr>
          <w:rFonts w:ascii="Arial" w:hAnsi="Arial" w:cs="Arial"/>
          <w:sz w:val="24"/>
          <w:szCs w:val="24"/>
          <w:lang w:val="en-GB"/>
        </w:rPr>
        <w:t>are to run concurrently with the sentence in the 1</w:t>
      </w:r>
      <w:r w:rsidRPr="00A46F5F">
        <w:rPr>
          <w:rFonts w:ascii="Arial" w:hAnsi="Arial" w:cs="Arial"/>
          <w:sz w:val="24"/>
          <w:szCs w:val="24"/>
          <w:vertAlign w:val="superscript"/>
          <w:lang w:val="en-GB"/>
        </w:rPr>
        <w:t>st</w:t>
      </w:r>
      <w:r>
        <w:rPr>
          <w:rFonts w:ascii="Arial" w:hAnsi="Arial" w:cs="Arial"/>
          <w:sz w:val="24"/>
          <w:szCs w:val="24"/>
          <w:lang w:val="en-GB"/>
        </w:rPr>
        <w:t xml:space="preserve"> count.</w:t>
      </w:r>
    </w:p>
    <w:p w:rsidR="001F25DD" w:rsidRDefault="001F25DD" w:rsidP="001F25DD">
      <w:pPr>
        <w:spacing w:after="0" w:line="360" w:lineRule="auto"/>
        <w:ind w:left="1440"/>
        <w:jc w:val="both"/>
        <w:rPr>
          <w:rFonts w:ascii="Arial" w:hAnsi="Arial" w:cs="Arial"/>
          <w:sz w:val="24"/>
          <w:szCs w:val="24"/>
          <w:lang w:val="en-GB"/>
        </w:rPr>
      </w:pPr>
    </w:p>
    <w:p w:rsidR="001F25DD" w:rsidRDefault="00C14512" w:rsidP="001F25DD">
      <w:pPr>
        <w:spacing w:after="0" w:line="360" w:lineRule="auto"/>
        <w:ind w:left="1440" w:hanging="1440"/>
        <w:jc w:val="both"/>
        <w:rPr>
          <w:rFonts w:ascii="Arial" w:hAnsi="Arial" w:cs="Arial"/>
          <w:sz w:val="24"/>
          <w:szCs w:val="24"/>
          <w:lang w:val="en-GB"/>
        </w:rPr>
      </w:pPr>
      <w:r>
        <w:rPr>
          <w:rFonts w:ascii="Arial" w:hAnsi="Arial" w:cs="Arial"/>
          <w:sz w:val="24"/>
          <w:szCs w:val="24"/>
          <w:lang w:val="en-GB"/>
        </w:rPr>
        <w:t>4</w:t>
      </w:r>
      <w:r w:rsidRPr="00C14512">
        <w:rPr>
          <w:rFonts w:ascii="Arial" w:hAnsi="Arial" w:cs="Arial"/>
          <w:sz w:val="24"/>
          <w:szCs w:val="24"/>
          <w:vertAlign w:val="superscript"/>
          <w:lang w:val="en-GB"/>
        </w:rPr>
        <w:t>th</w:t>
      </w:r>
      <w:r>
        <w:rPr>
          <w:rFonts w:ascii="Arial" w:hAnsi="Arial" w:cs="Arial"/>
          <w:sz w:val="24"/>
          <w:szCs w:val="24"/>
          <w:lang w:val="en-GB"/>
        </w:rPr>
        <w:t xml:space="preserve"> Count</w:t>
      </w:r>
      <w:r w:rsidR="001F25DD">
        <w:rPr>
          <w:rFonts w:ascii="Arial" w:hAnsi="Arial" w:cs="Arial"/>
          <w:sz w:val="24"/>
          <w:szCs w:val="24"/>
          <w:lang w:val="en-GB"/>
        </w:rPr>
        <w:t>:</w:t>
      </w:r>
      <w:r w:rsidR="001F25DD">
        <w:rPr>
          <w:rFonts w:ascii="Arial" w:hAnsi="Arial" w:cs="Arial"/>
          <w:sz w:val="24"/>
          <w:szCs w:val="24"/>
          <w:lang w:val="en-GB"/>
        </w:rPr>
        <w:tab/>
      </w:r>
      <w:r w:rsidR="00301C58">
        <w:rPr>
          <w:rFonts w:ascii="Arial" w:hAnsi="Arial" w:cs="Arial"/>
          <w:sz w:val="24"/>
          <w:szCs w:val="24"/>
          <w:lang w:val="en-GB"/>
        </w:rPr>
        <w:t>P</w:t>
      </w:r>
      <w:r w:rsidR="001F25DD">
        <w:rPr>
          <w:rFonts w:ascii="Arial" w:hAnsi="Arial" w:cs="Arial"/>
          <w:sz w:val="24"/>
          <w:szCs w:val="24"/>
          <w:lang w:val="en-GB"/>
        </w:rPr>
        <w:t>ossession of a firearm without a licence contravening section 2 read with sections 1,8,10, 38 and 39 of the Fire Arms and Ammunition Act 7 of 1996.</w:t>
      </w:r>
    </w:p>
    <w:p w:rsidR="001F25DD" w:rsidRDefault="001F25DD" w:rsidP="001F25DD">
      <w:pPr>
        <w:spacing w:after="0" w:line="360" w:lineRule="auto"/>
        <w:ind w:left="1440" w:hanging="1440"/>
        <w:jc w:val="both"/>
        <w:rPr>
          <w:rFonts w:ascii="Arial" w:hAnsi="Arial" w:cs="Arial"/>
          <w:sz w:val="24"/>
          <w:szCs w:val="24"/>
          <w:lang w:val="en-GB"/>
        </w:rPr>
      </w:pPr>
      <w:r>
        <w:rPr>
          <w:rFonts w:ascii="Arial" w:hAnsi="Arial" w:cs="Arial"/>
          <w:sz w:val="24"/>
          <w:szCs w:val="24"/>
          <w:lang w:val="en-GB"/>
        </w:rPr>
        <w:tab/>
      </w:r>
      <w:r w:rsidR="00301C58">
        <w:rPr>
          <w:rFonts w:ascii="Arial" w:hAnsi="Arial" w:cs="Arial"/>
          <w:sz w:val="24"/>
          <w:szCs w:val="24"/>
          <w:lang w:val="en-GB"/>
        </w:rPr>
        <w:t>Two (2) years’ i</w:t>
      </w:r>
      <w:r>
        <w:rPr>
          <w:rFonts w:ascii="Arial" w:hAnsi="Arial" w:cs="Arial"/>
          <w:sz w:val="24"/>
          <w:szCs w:val="24"/>
          <w:lang w:val="en-GB"/>
        </w:rPr>
        <w:t>mprisonment.</w:t>
      </w:r>
    </w:p>
    <w:p w:rsidR="001F25DD" w:rsidRDefault="001F25DD" w:rsidP="001F25DD">
      <w:pPr>
        <w:spacing w:after="0" w:line="360" w:lineRule="auto"/>
        <w:ind w:left="1440" w:hanging="1440"/>
        <w:jc w:val="both"/>
        <w:rPr>
          <w:rFonts w:ascii="Arial" w:hAnsi="Arial" w:cs="Arial"/>
          <w:sz w:val="24"/>
          <w:szCs w:val="24"/>
          <w:lang w:val="en-GB"/>
        </w:rPr>
      </w:pPr>
    </w:p>
    <w:p w:rsidR="001F25DD" w:rsidRDefault="00C14512" w:rsidP="001F25DD">
      <w:pPr>
        <w:spacing w:after="0" w:line="360" w:lineRule="auto"/>
        <w:ind w:left="1440" w:hanging="1440"/>
        <w:jc w:val="both"/>
        <w:rPr>
          <w:rFonts w:ascii="Arial" w:hAnsi="Arial" w:cs="Arial"/>
          <w:sz w:val="24"/>
          <w:szCs w:val="24"/>
          <w:lang w:val="en-GB"/>
        </w:rPr>
      </w:pPr>
      <w:r>
        <w:rPr>
          <w:rFonts w:ascii="Arial" w:hAnsi="Arial" w:cs="Arial"/>
          <w:sz w:val="24"/>
          <w:szCs w:val="24"/>
          <w:lang w:val="en-GB"/>
        </w:rPr>
        <w:lastRenderedPageBreak/>
        <w:t>5</w:t>
      </w:r>
      <w:r w:rsidR="001F25DD" w:rsidRPr="009E421E">
        <w:rPr>
          <w:rFonts w:ascii="Arial" w:hAnsi="Arial" w:cs="Arial"/>
          <w:sz w:val="24"/>
          <w:szCs w:val="24"/>
          <w:vertAlign w:val="superscript"/>
          <w:lang w:val="en-GB"/>
        </w:rPr>
        <w:t>th</w:t>
      </w:r>
      <w:r w:rsidR="001F25DD">
        <w:rPr>
          <w:rFonts w:ascii="Arial" w:hAnsi="Arial" w:cs="Arial"/>
          <w:sz w:val="24"/>
          <w:szCs w:val="24"/>
          <w:lang w:val="en-GB"/>
        </w:rPr>
        <w:t xml:space="preserve"> Count:</w:t>
      </w:r>
      <w:r w:rsidR="001F25DD">
        <w:rPr>
          <w:rFonts w:ascii="Arial" w:hAnsi="Arial" w:cs="Arial"/>
          <w:sz w:val="24"/>
          <w:szCs w:val="24"/>
          <w:lang w:val="en-GB"/>
        </w:rPr>
        <w:tab/>
      </w:r>
      <w:r w:rsidR="00301C58">
        <w:rPr>
          <w:rFonts w:ascii="Arial" w:hAnsi="Arial" w:cs="Arial"/>
          <w:sz w:val="24"/>
          <w:szCs w:val="24"/>
          <w:lang w:val="en-GB"/>
        </w:rPr>
        <w:t>P</w:t>
      </w:r>
      <w:r w:rsidR="001F25DD">
        <w:rPr>
          <w:rFonts w:ascii="Arial" w:hAnsi="Arial" w:cs="Arial"/>
          <w:sz w:val="24"/>
          <w:szCs w:val="24"/>
          <w:lang w:val="en-GB"/>
        </w:rPr>
        <w:t>ossession of ammunition without him being in lawful possession of an arm that is capable of firing such ammunition contravening section 33 read with sections 1,8,10,38 and 39 of Act 7 of 1996:</w:t>
      </w:r>
    </w:p>
    <w:p w:rsidR="001F25DD" w:rsidRDefault="001F25DD" w:rsidP="001F25DD">
      <w:pPr>
        <w:spacing w:after="0" w:line="360" w:lineRule="auto"/>
        <w:ind w:left="1440" w:hanging="1440"/>
        <w:jc w:val="both"/>
        <w:rPr>
          <w:rFonts w:ascii="Arial" w:hAnsi="Arial" w:cs="Arial"/>
          <w:sz w:val="24"/>
          <w:szCs w:val="24"/>
          <w:lang w:val="en-GB"/>
        </w:rPr>
      </w:pPr>
      <w:r>
        <w:rPr>
          <w:rFonts w:ascii="Arial" w:hAnsi="Arial" w:cs="Arial"/>
          <w:sz w:val="24"/>
          <w:szCs w:val="24"/>
          <w:lang w:val="en-GB"/>
        </w:rPr>
        <w:tab/>
      </w:r>
      <w:r w:rsidR="00301C58">
        <w:rPr>
          <w:rFonts w:ascii="Arial" w:hAnsi="Arial" w:cs="Arial"/>
          <w:sz w:val="24"/>
          <w:szCs w:val="24"/>
          <w:lang w:val="en-GB"/>
        </w:rPr>
        <w:t xml:space="preserve">One (1) year </w:t>
      </w:r>
      <w:r>
        <w:rPr>
          <w:rFonts w:ascii="Arial" w:hAnsi="Arial" w:cs="Arial"/>
          <w:sz w:val="24"/>
          <w:szCs w:val="24"/>
          <w:lang w:val="en-GB"/>
        </w:rPr>
        <w:t>imprisonment.</w:t>
      </w:r>
    </w:p>
    <w:p w:rsidR="001F25DD" w:rsidRDefault="00C14512" w:rsidP="001F25DD">
      <w:pPr>
        <w:spacing w:after="0" w:line="360" w:lineRule="auto"/>
        <w:ind w:left="1440" w:hanging="1440"/>
        <w:jc w:val="both"/>
        <w:rPr>
          <w:rFonts w:ascii="Arial" w:hAnsi="Arial" w:cs="Arial"/>
          <w:sz w:val="24"/>
          <w:szCs w:val="24"/>
          <w:lang w:val="en-GB"/>
        </w:rPr>
      </w:pPr>
      <w:r>
        <w:rPr>
          <w:rFonts w:ascii="Arial" w:hAnsi="Arial" w:cs="Arial"/>
          <w:sz w:val="24"/>
          <w:szCs w:val="24"/>
          <w:lang w:val="en-GB"/>
        </w:rPr>
        <w:tab/>
        <w:t>The sentence in count 5</w:t>
      </w:r>
      <w:r w:rsidR="001F25DD">
        <w:rPr>
          <w:rFonts w:ascii="Arial" w:hAnsi="Arial" w:cs="Arial"/>
          <w:sz w:val="24"/>
          <w:szCs w:val="24"/>
          <w:lang w:val="en-GB"/>
        </w:rPr>
        <w:t xml:space="preserve"> is to run concurren</w:t>
      </w:r>
      <w:r>
        <w:rPr>
          <w:rFonts w:ascii="Arial" w:hAnsi="Arial" w:cs="Arial"/>
          <w:sz w:val="24"/>
          <w:szCs w:val="24"/>
          <w:lang w:val="en-GB"/>
        </w:rPr>
        <w:t>tly with the sentence in count 4</w:t>
      </w:r>
      <w:r w:rsidR="001F25DD">
        <w:rPr>
          <w:rFonts w:ascii="Arial" w:hAnsi="Arial" w:cs="Arial"/>
          <w:sz w:val="24"/>
          <w:szCs w:val="24"/>
          <w:lang w:val="en-GB"/>
        </w:rPr>
        <w:t>.</w:t>
      </w:r>
    </w:p>
    <w:p w:rsidR="001F25DD" w:rsidRDefault="001F25DD" w:rsidP="001F25DD">
      <w:pPr>
        <w:spacing w:after="0" w:line="360" w:lineRule="auto"/>
        <w:ind w:left="1440" w:hanging="1440"/>
        <w:jc w:val="both"/>
        <w:rPr>
          <w:rFonts w:ascii="Arial" w:hAnsi="Arial" w:cs="Arial"/>
          <w:sz w:val="24"/>
          <w:szCs w:val="24"/>
          <w:lang w:val="en-GB"/>
        </w:rPr>
      </w:pPr>
    </w:p>
    <w:p w:rsidR="001F25DD" w:rsidRDefault="00C14512" w:rsidP="001F25DD">
      <w:pPr>
        <w:spacing w:after="0" w:line="360" w:lineRule="auto"/>
        <w:ind w:left="1440" w:hanging="1440"/>
        <w:jc w:val="both"/>
        <w:rPr>
          <w:rFonts w:ascii="Arial" w:hAnsi="Arial" w:cs="Arial"/>
          <w:sz w:val="24"/>
          <w:szCs w:val="24"/>
          <w:lang w:val="en-GB"/>
        </w:rPr>
      </w:pPr>
      <w:r>
        <w:rPr>
          <w:rFonts w:ascii="Arial" w:hAnsi="Arial" w:cs="Arial"/>
          <w:sz w:val="24"/>
          <w:szCs w:val="24"/>
          <w:lang w:val="en-GB"/>
        </w:rPr>
        <w:t>6</w:t>
      </w:r>
      <w:r w:rsidR="001F25DD" w:rsidRPr="009E421E">
        <w:rPr>
          <w:rFonts w:ascii="Arial" w:hAnsi="Arial" w:cs="Arial"/>
          <w:sz w:val="24"/>
          <w:szCs w:val="24"/>
          <w:vertAlign w:val="superscript"/>
          <w:lang w:val="en-GB"/>
        </w:rPr>
        <w:t>th</w:t>
      </w:r>
      <w:r w:rsidR="001F25DD">
        <w:rPr>
          <w:rFonts w:ascii="Arial" w:hAnsi="Arial" w:cs="Arial"/>
          <w:sz w:val="24"/>
          <w:szCs w:val="24"/>
          <w:lang w:val="en-GB"/>
        </w:rPr>
        <w:t xml:space="preserve"> Count:</w:t>
      </w:r>
      <w:r w:rsidR="001F25DD">
        <w:rPr>
          <w:rFonts w:ascii="Arial" w:hAnsi="Arial" w:cs="Arial"/>
          <w:sz w:val="24"/>
          <w:szCs w:val="24"/>
          <w:lang w:val="en-GB"/>
        </w:rPr>
        <w:tab/>
        <w:t>Attempted to defeat or obstruct the course of justice.</w:t>
      </w:r>
    </w:p>
    <w:p w:rsidR="00C1310D" w:rsidRDefault="001F25DD" w:rsidP="001F25DD">
      <w:pPr>
        <w:spacing w:after="0" w:line="360" w:lineRule="auto"/>
        <w:ind w:left="1440" w:hanging="1440"/>
        <w:jc w:val="both"/>
        <w:rPr>
          <w:rFonts w:ascii="Arial" w:hAnsi="Arial" w:cs="Arial"/>
          <w:sz w:val="24"/>
          <w:szCs w:val="24"/>
          <w:lang w:val="en-GB"/>
        </w:rPr>
      </w:pPr>
      <w:r>
        <w:rPr>
          <w:rFonts w:ascii="Arial" w:hAnsi="Arial" w:cs="Arial"/>
          <w:sz w:val="24"/>
          <w:szCs w:val="24"/>
          <w:lang w:val="en-GB"/>
        </w:rPr>
        <w:tab/>
      </w:r>
      <w:r w:rsidR="00301C58">
        <w:rPr>
          <w:rFonts w:ascii="Arial" w:hAnsi="Arial" w:cs="Arial"/>
          <w:sz w:val="24"/>
          <w:szCs w:val="24"/>
          <w:lang w:val="en-GB"/>
        </w:rPr>
        <w:t xml:space="preserve">Two (2) years’ </w:t>
      </w:r>
      <w:r>
        <w:rPr>
          <w:rFonts w:ascii="Arial" w:hAnsi="Arial" w:cs="Arial"/>
          <w:sz w:val="24"/>
          <w:szCs w:val="24"/>
          <w:lang w:val="en-GB"/>
        </w:rPr>
        <w:t>imprisonment.</w:t>
      </w:r>
    </w:p>
    <w:p w:rsidR="001D6094" w:rsidRDefault="001D6094" w:rsidP="001D6094">
      <w:pPr>
        <w:tabs>
          <w:tab w:val="left" w:pos="1980"/>
        </w:tabs>
        <w:spacing w:after="0" w:line="360" w:lineRule="auto"/>
        <w:jc w:val="both"/>
        <w:rPr>
          <w:rFonts w:ascii="Arial" w:hAnsi="Arial" w:cs="Arial"/>
          <w:sz w:val="24"/>
          <w:szCs w:val="24"/>
          <w:lang w:val="en-GB"/>
        </w:rPr>
      </w:pPr>
      <w:r>
        <w:rPr>
          <w:rFonts w:ascii="Arial" w:hAnsi="Arial" w:cs="Arial"/>
          <w:sz w:val="24"/>
          <w:szCs w:val="24"/>
          <w:lang w:val="en-GB"/>
        </w:rPr>
        <w:tab/>
      </w:r>
    </w:p>
    <w:p w:rsidR="001D6094" w:rsidRDefault="001D6094" w:rsidP="001D6094">
      <w:pPr>
        <w:spacing w:after="0" w:line="360" w:lineRule="auto"/>
        <w:jc w:val="both"/>
        <w:rPr>
          <w:rFonts w:ascii="Arial" w:hAnsi="Arial" w:cs="Arial"/>
          <w:sz w:val="24"/>
          <w:szCs w:val="24"/>
          <w:lang w:val="en-GB"/>
        </w:rPr>
      </w:pPr>
      <w:r>
        <w:rPr>
          <w:rFonts w:ascii="Arial" w:hAnsi="Arial" w:cs="Arial"/>
          <w:sz w:val="24"/>
          <w:szCs w:val="24"/>
          <w:lang w:val="en-GB"/>
        </w:rPr>
        <w:t>In terms of section 10(7) of Act 7 of 1996, the accused is declared to be unfit to possess a firearm for 10 years from the date the accused finishes to serve his sentence.</w:t>
      </w:r>
    </w:p>
    <w:p w:rsidR="001D6094" w:rsidRPr="001F25DD" w:rsidRDefault="001D6094" w:rsidP="001F25DD">
      <w:pPr>
        <w:spacing w:after="0" w:line="360" w:lineRule="auto"/>
        <w:ind w:left="1440" w:hanging="1440"/>
        <w:jc w:val="both"/>
        <w:rPr>
          <w:rFonts w:ascii="Arial" w:hAnsi="Arial" w:cs="Arial"/>
          <w:sz w:val="24"/>
          <w:szCs w:val="24"/>
          <w:lang w:val="en-GB"/>
        </w:rPr>
      </w:pPr>
    </w:p>
    <w:p w:rsidR="006010C0" w:rsidRDefault="00445C03" w:rsidP="00C1310D">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6010C0" w:rsidRDefault="000349FA" w:rsidP="00C1310D">
      <w:pPr>
        <w:spacing w:after="0" w:line="360" w:lineRule="auto"/>
        <w:jc w:val="center"/>
        <w:rPr>
          <w:rFonts w:ascii="Arial" w:hAnsi="Arial" w:cs="Arial"/>
          <w:b/>
          <w:bCs/>
          <w:sz w:val="24"/>
          <w:szCs w:val="24"/>
        </w:rPr>
      </w:pPr>
      <w:r>
        <w:rPr>
          <w:rFonts w:ascii="Arial" w:hAnsi="Arial" w:cs="Arial"/>
          <w:b/>
          <w:bCs/>
          <w:sz w:val="24"/>
          <w:szCs w:val="24"/>
        </w:rPr>
        <w:t xml:space="preserve">JUDGMENT ON </w:t>
      </w:r>
      <w:r w:rsidR="00C1310D">
        <w:rPr>
          <w:rFonts w:ascii="Arial" w:hAnsi="Arial" w:cs="Arial"/>
          <w:b/>
          <w:bCs/>
          <w:sz w:val="24"/>
          <w:szCs w:val="24"/>
        </w:rPr>
        <w:t>SENTENCE</w:t>
      </w:r>
    </w:p>
    <w:p w:rsidR="006010C0" w:rsidRDefault="00445C03" w:rsidP="00C1310D">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6010C0" w:rsidRDefault="006010C0" w:rsidP="006010C0">
      <w:pPr>
        <w:spacing w:after="0" w:line="360" w:lineRule="auto"/>
        <w:rPr>
          <w:rFonts w:ascii="Arial" w:hAnsi="Arial" w:cs="Arial"/>
          <w:sz w:val="24"/>
          <w:szCs w:val="24"/>
          <w:lang w:val="en-GB"/>
        </w:rPr>
      </w:pPr>
    </w:p>
    <w:p w:rsidR="006010C0" w:rsidRDefault="006010C0" w:rsidP="006010C0">
      <w:pPr>
        <w:spacing w:after="0" w:line="360" w:lineRule="auto"/>
        <w:rPr>
          <w:rFonts w:ascii="Arial" w:hAnsi="Arial" w:cs="Arial"/>
          <w:sz w:val="24"/>
          <w:szCs w:val="24"/>
          <w:lang w:val="en-GB"/>
        </w:rPr>
      </w:pPr>
      <w:r>
        <w:rPr>
          <w:rFonts w:ascii="Arial" w:hAnsi="Arial" w:cs="Arial"/>
          <w:sz w:val="24"/>
          <w:szCs w:val="24"/>
          <w:lang w:val="en-GB"/>
        </w:rPr>
        <w:t>SHIVUTE J:</w:t>
      </w:r>
    </w:p>
    <w:p w:rsidR="00C62AD2" w:rsidRDefault="00C62AD2" w:rsidP="006010C0">
      <w:pPr>
        <w:spacing w:after="0" w:line="360" w:lineRule="auto"/>
        <w:rPr>
          <w:rFonts w:ascii="Arial" w:hAnsi="Arial" w:cs="Arial"/>
          <w:sz w:val="24"/>
          <w:szCs w:val="24"/>
          <w:lang w:val="en-GB"/>
        </w:rPr>
      </w:pPr>
    </w:p>
    <w:p w:rsidR="006010C0" w:rsidRDefault="006010C0" w:rsidP="006010C0">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 </w:t>
      </w:r>
      <w:r w:rsidR="00E74D25">
        <w:rPr>
          <w:rFonts w:ascii="Arial" w:hAnsi="Arial" w:cs="Arial"/>
          <w:sz w:val="24"/>
          <w:szCs w:val="24"/>
          <w:lang w:val="en-GB"/>
        </w:rPr>
        <w:t xml:space="preserve">The accused was convicted of the </w:t>
      </w:r>
      <w:r w:rsidR="00193E38">
        <w:rPr>
          <w:rFonts w:ascii="Arial" w:hAnsi="Arial" w:cs="Arial"/>
          <w:sz w:val="24"/>
          <w:szCs w:val="24"/>
          <w:lang w:val="en-GB"/>
        </w:rPr>
        <w:t xml:space="preserve">following </w:t>
      </w:r>
      <w:r w:rsidR="00E74D25">
        <w:rPr>
          <w:rFonts w:ascii="Arial" w:hAnsi="Arial" w:cs="Arial"/>
          <w:sz w:val="24"/>
          <w:szCs w:val="24"/>
          <w:lang w:val="en-GB"/>
        </w:rPr>
        <w:t>crime</w:t>
      </w:r>
      <w:r w:rsidR="00193E38">
        <w:rPr>
          <w:rFonts w:ascii="Arial" w:hAnsi="Arial" w:cs="Arial"/>
          <w:sz w:val="24"/>
          <w:szCs w:val="24"/>
          <w:lang w:val="en-GB"/>
        </w:rPr>
        <w:t>s</w:t>
      </w:r>
      <w:r w:rsidR="00E74D25">
        <w:rPr>
          <w:rFonts w:ascii="Arial" w:hAnsi="Arial" w:cs="Arial"/>
          <w:sz w:val="24"/>
          <w:szCs w:val="24"/>
          <w:lang w:val="en-GB"/>
        </w:rPr>
        <w:t xml:space="preserve"> </w:t>
      </w:r>
      <w:r w:rsidR="00193E38">
        <w:rPr>
          <w:rFonts w:ascii="Arial" w:hAnsi="Arial" w:cs="Arial"/>
          <w:sz w:val="24"/>
          <w:szCs w:val="24"/>
          <w:lang w:val="en-GB"/>
        </w:rPr>
        <w:t xml:space="preserve">and offences: </w:t>
      </w:r>
      <w:r w:rsidR="00E74D25">
        <w:rPr>
          <w:rFonts w:ascii="Arial" w:hAnsi="Arial" w:cs="Arial"/>
          <w:sz w:val="24"/>
          <w:szCs w:val="24"/>
          <w:lang w:val="en-GB"/>
        </w:rPr>
        <w:t>murder with direct intent</w:t>
      </w:r>
      <w:r w:rsidR="0089744C">
        <w:rPr>
          <w:rFonts w:ascii="Arial" w:hAnsi="Arial" w:cs="Arial"/>
          <w:sz w:val="24"/>
          <w:szCs w:val="24"/>
          <w:lang w:val="en-GB"/>
        </w:rPr>
        <w:t>,</w:t>
      </w:r>
      <w:r w:rsidR="007D2539">
        <w:rPr>
          <w:rFonts w:ascii="Arial" w:hAnsi="Arial" w:cs="Arial"/>
          <w:sz w:val="24"/>
          <w:szCs w:val="24"/>
          <w:lang w:val="en-GB"/>
        </w:rPr>
        <w:t xml:space="preserve"> one count of attempted murder, one count of unlawful possession of a firearm without a licence </w:t>
      </w:r>
      <w:r w:rsidR="005F6A1E">
        <w:rPr>
          <w:rFonts w:ascii="Arial" w:hAnsi="Arial" w:cs="Arial"/>
          <w:sz w:val="24"/>
          <w:szCs w:val="24"/>
          <w:lang w:val="en-GB"/>
        </w:rPr>
        <w:t>contravening section 2 read with sections 1,8,10, 38 and 39 of the Fire Arms and Ammunition Act</w:t>
      </w:r>
      <w:r w:rsidR="0089744C">
        <w:rPr>
          <w:rFonts w:ascii="Arial" w:hAnsi="Arial" w:cs="Arial"/>
          <w:sz w:val="24"/>
          <w:szCs w:val="24"/>
          <w:lang w:val="en-GB"/>
        </w:rPr>
        <w:t>,</w:t>
      </w:r>
      <w:r w:rsidR="005F6A1E">
        <w:rPr>
          <w:rFonts w:ascii="Arial" w:hAnsi="Arial" w:cs="Arial"/>
          <w:sz w:val="24"/>
          <w:szCs w:val="24"/>
          <w:lang w:val="en-GB"/>
        </w:rPr>
        <w:t xml:space="preserve"> 7 of 1996, possession of </w:t>
      </w:r>
      <w:r w:rsidR="00193E38">
        <w:rPr>
          <w:rFonts w:ascii="Arial" w:hAnsi="Arial" w:cs="Arial"/>
          <w:sz w:val="24"/>
          <w:szCs w:val="24"/>
          <w:lang w:val="en-GB"/>
        </w:rPr>
        <w:t xml:space="preserve">4 rounds of </w:t>
      </w:r>
      <w:r w:rsidR="005F6A1E">
        <w:rPr>
          <w:rFonts w:ascii="Arial" w:hAnsi="Arial" w:cs="Arial"/>
          <w:sz w:val="24"/>
          <w:szCs w:val="24"/>
          <w:lang w:val="en-GB"/>
        </w:rPr>
        <w:t xml:space="preserve">ammunition without him being in lawful possession of an arm </w:t>
      </w:r>
      <w:r w:rsidR="00DA3669">
        <w:rPr>
          <w:rFonts w:ascii="Arial" w:hAnsi="Arial" w:cs="Arial"/>
          <w:sz w:val="24"/>
          <w:szCs w:val="24"/>
          <w:lang w:val="en-GB"/>
        </w:rPr>
        <w:t xml:space="preserve">that is capable of </w:t>
      </w:r>
      <w:r w:rsidR="002E2931">
        <w:rPr>
          <w:rFonts w:ascii="Arial" w:hAnsi="Arial" w:cs="Arial"/>
          <w:sz w:val="24"/>
          <w:szCs w:val="24"/>
          <w:lang w:val="en-GB"/>
        </w:rPr>
        <w:t>firing such ammunition contravening section 33 read with section 1,8,10 38 and 3</w:t>
      </w:r>
      <w:r w:rsidR="00C1310D">
        <w:rPr>
          <w:rFonts w:ascii="Arial" w:hAnsi="Arial" w:cs="Arial"/>
          <w:sz w:val="24"/>
          <w:szCs w:val="24"/>
          <w:lang w:val="en-GB"/>
        </w:rPr>
        <w:t>9 of Act 7 of 1996 and attempt</w:t>
      </w:r>
      <w:r w:rsidR="00EB00F6">
        <w:rPr>
          <w:rFonts w:ascii="Arial" w:hAnsi="Arial" w:cs="Arial"/>
          <w:sz w:val="24"/>
          <w:szCs w:val="24"/>
          <w:lang w:val="en-GB"/>
        </w:rPr>
        <w:t xml:space="preserve"> to defeat the course of justice</w:t>
      </w:r>
      <w:r w:rsidR="00000986">
        <w:rPr>
          <w:rFonts w:ascii="Arial" w:hAnsi="Arial" w:cs="Arial"/>
          <w:sz w:val="24"/>
          <w:szCs w:val="24"/>
          <w:lang w:val="en-GB"/>
        </w:rPr>
        <w:t>.</w:t>
      </w:r>
    </w:p>
    <w:p w:rsidR="006010C0" w:rsidRDefault="006010C0" w:rsidP="006010C0">
      <w:pPr>
        <w:spacing w:after="0" w:line="360" w:lineRule="auto"/>
        <w:jc w:val="both"/>
        <w:rPr>
          <w:rFonts w:ascii="Arial" w:hAnsi="Arial" w:cs="Arial"/>
          <w:sz w:val="24"/>
          <w:szCs w:val="24"/>
          <w:lang w:val="en-GB"/>
        </w:rPr>
      </w:pPr>
    </w:p>
    <w:p w:rsidR="006010C0" w:rsidRDefault="006010C0" w:rsidP="006010C0">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000986">
        <w:rPr>
          <w:rFonts w:ascii="Arial" w:hAnsi="Arial" w:cs="Arial"/>
          <w:sz w:val="24"/>
          <w:szCs w:val="24"/>
          <w:lang w:val="en-GB"/>
        </w:rPr>
        <w:t>The accused testified in mitigation. What is striking is that the accused had four previous convictions of</w:t>
      </w:r>
      <w:r w:rsidR="0089744C">
        <w:rPr>
          <w:rFonts w:ascii="Arial" w:hAnsi="Arial" w:cs="Arial"/>
          <w:sz w:val="24"/>
          <w:szCs w:val="24"/>
          <w:lang w:val="en-GB"/>
        </w:rPr>
        <w:t xml:space="preserve"> theft, one previous conviction</w:t>
      </w:r>
      <w:r w:rsidR="00C1310D">
        <w:rPr>
          <w:rFonts w:ascii="Arial" w:hAnsi="Arial" w:cs="Arial"/>
          <w:sz w:val="24"/>
          <w:szCs w:val="24"/>
          <w:lang w:val="en-GB"/>
        </w:rPr>
        <w:t xml:space="preserve"> of attempted theft and </w:t>
      </w:r>
      <w:r w:rsidR="00000986">
        <w:rPr>
          <w:rFonts w:ascii="Arial" w:hAnsi="Arial" w:cs="Arial"/>
          <w:sz w:val="24"/>
          <w:szCs w:val="24"/>
          <w:lang w:val="en-GB"/>
        </w:rPr>
        <w:t>one previous conviction of escaping from</w:t>
      </w:r>
      <w:r w:rsidR="00621921">
        <w:rPr>
          <w:rFonts w:ascii="Arial" w:hAnsi="Arial" w:cs="Arial"/>
          <w:sz w:val="24"/>
          <w:szCs w:val="24"/>
          <w:lang w:val="en-GB"/>
        </w:rPr>
        <w:t xml:space="preserve"> lawful custody</w:t>
      </w:r>
      <w:r w:rsidR="00C1310D">
        <w:rPr>
          <w:rFonts w:ascii="Arial" w:hAnsi="Arial" w:cs="Arial"/>
          <w:sz w:val="24"/>
          <w:szCs w:val="24"/>
          <w:lang w:val="en-GB"/>
        </w:rPr>
        <w:t xml:space="preserve">. </w:t>
      </w:r>
      <w:r w:rsidR="003F277D">
        <w:rPr>
          <w:rFonts w:ascii="Arial" w:hAnsi="Arial" w:cs="Arial"/>
          <w:sz w:val="24"/>
          <w:szCs w:val="24"/>
          <w:lang w:val="en-GB"/>
        </w:rPr>
        <w:t>T</w:t>
      </w:r>
      <w:r w:rsidR="00621921">
        <w:rPr>
          <w:rFonts w:ascii="Arial" w:hAnsi="Arial" w:cs="Arial"/>
          <w:sz w:val="24"/>
          <w:szCs w:val="24"/>
          <w:lang w:val="en-GB"/>
        </w:rPr>
        <w:t xml:space="preserve">he accused was convicted and sentenced </w:t>
      </w:r>
      <w:r w:rsidR="003F277D">
        <w:rPr>
          <w:rFonts w:ascii="Arial" w:hAnsi="Arial" w:cs="Arial"/>
          <w:sz w:val="24"/>
          <w:szCs w:val="24"/>
          <w:lang w:val="en-GB"/>
        </w:rPr>
        <w:t xml:space="preserve">for all these cases </w:t>
      </w:r>
      <w:r w:rsidR="00621921">
        <w:rPr>
          <w:rFonts w:ascii="Arial" w:hAnsi="Arial" w:cs="Arial"/>
          <w:sz w:val="24"/>
          <w:szCs w:val="24"/>
          <w:lang w:val="en-GB"/>
        </w:rPr>
        <w:t xml:space="preserve">in the late 1970 and late 1980’s. His last conviction was of </w:t>
      </w:r>
      <w:r w:rsidR="00621921">
        <w:rPr>
          <w:rFonts w:ascii="Arial" w:hAnsi="Arial" w:cs="Arial"/>
          <w:sz w:val="24"/>
          <w:szCs w:val="24"/>
          <w:lang w:val="en-GB"/>
        </w:rPr>
        <w:lastRenderedPageBreak/>
        <w:t xml:space="preserve">assault </w:t>
      </w:r>
      <w:r w:rsidR="00AF281F">
        <w:rPr>
          <w:rFonts w:ascii="Arial" w:hAnsi="Arial" w:cs="Arial"/>
          <w:sz w:val="24"/>
          <w:szCs w:val="24"/>
          <w:lang w:val="en-GB"/>
        </w:rPr>
        <w:t xml:space="preserve">whereby he was convicted in 2001. It is evident from his previous record that the accused is not a stranger to court although during </w:t>
      </w:r>
      <w:r w:rsidR="003F277D">
        <w:rPr>
          <w:rFonts w:ascii="Arial" w:hAnsi="Arial" w:cs="Arial"/>
          <w:sz w:val="24"/>
          <w:szCs w:val="24"/>
          <w:lang w:val="en-GB"/>
        </w:rPr>
        <w:t xml:space="preserve">the </w:t>
      </w:r>
      <w:r w:rsidR="00AF281F">
        <w:rPr>
          <w:rFonts w:ascii="Arial" w:hAnsi="Arial" w:cs="Arial"/>
          <w:sz w:val="24"/>
          <w:szCs w:val="24"/>
          <w:lang w:val="en-GB"/>
        </w:rPr>
        <w:t>trial he t</w:t>
      </w:r>
      <w:r w:rsidR="00193E38">
        <w:rPr>
          <w:rFonts w:ascii="Arial" w:hAnsi="Arial" w:cs="Arial"/>
          <w:sz w:val="24"/>
          <w:szCs w:val="24"/>
          <w:lang w:val="en-GB"/>
        </w:rPr>
        <w:t xml:space="preserve">old </w:t>
      </w:r>
      <w:r w:rsidR="00AF281F">
        <w:rPr>
          <w:rFonts w:ascii="Arial" w:hAnsi="Arial" w:cs="Arial"/>
          <w:sz w:val="24"/>
          <w:szCs w:val="24"/>
          <w:lang w:val="en-GB"/>
        </w:rPr>
        <w:t>this court</w:t>
      </w:r>
      <w:r w:rsidR="00E63BFF">
        <w:rPr>
          <w:rFonts w:ascii="Arial" w:hAnsi="Arial" w:cs="Arial"/>
          <w:sz w:val="24"/>
          <w:szCs w:val="24"/>
          <w:lang w:val="en-GB"/>
        </w:rPr>
        <w:t xml:space="preserve"> </w:t>
      </w:r>
      <w:r w:rsidR="00193E38">
        <w:rPr>
          <w:rFonts w:ascii="Arial" w:hAnsi="Arial" w:cs="Arial"/>
          <w:sz w:val="24"/>
          <w:szCs w:val="24"/>
          <w:lang w:val="en-GB"/>
        </w:rPr>
        <w:t xml:space="preserve">at one point </w:t>
      </w:r>
      <w:r w:rsidR="00E63BFF">
        <w:rPr>
          <w:rFonts w:ascii="Arial" w:hAnsi="Arial" w:cs="Arial"/>
          <w:sz w:val="24"/>
          <w:szCs w:val="24"/>
          <w:lang w:val="en-GB"/>
        </w:rPr>
        <w:t xml:space="preserve">that it was his first time to appear before court. I am alive to the fact that all accused’s previous convictions are </w:t>
      </w:r>
      <w:r w:rsidR="00C1310D">
        <w:rPr>
          <w:rFonts w:ascii="Arial" w:hAnsi="Arial" w:cs="Arial"/>
          <w:sz w:val="24"/>
          <w:szCs w:val="24"/>
          <w:lang w:val="en-GB"/>
        </w:rPr>
        <w:t>older than</w:t>
      </w:r>
      <w:r w:rsidR="00E63BFF">
        <w:rPr>
          <w:rFonts w:ascii="Arial" w:hAnsi="Arial" w:cs="Arial"/>
          <w:sz w:val="24"/>
          <w:szCs w:val="24"/>
          <w:lang w:val="en-GB"/>
        </w:rPr>
        <w:t xml:space="preserve"> 10 years. </w:t>
      </w:r>
      <w:r w:rsidR="00C1310D">
        <w:rPr>
          <w:rFonts w:ascii="Arial" w:hAnsi="Arial" w:cs="Arial"/>
          <w:sz w:val="24"/>
          <w:szCs w:val="24"/>
          <w:lang w:val="en-GB"/>
        </w:rPr>
        <w:t>I will therefore not attach much</w:t>
      </w:r>
      <w:r w:rsidR="00E63BFF">
        <w:rPr>
          <w:rFonts w:ascii="Arial" w:hAnsi="Arial" w:cs="Arial"/>
          <w:sz w:val="24"/>
          <w:szCs w:val="24"/>
          <w:lang w:val="en-GB"/>
        </w:rPr>
        <w:t xml:space="preserve"> weigh</w:t>
      </w:r>
      <w:r w:rsidR="0089744C">
        <w:rPr>
          <w:rFonts w:ascii="Arial" w:hAnsi="Arial" w:cs="Arial"/>
          <w:sz w:val="24"/>
          <w:szCs w:val="24"/>
          <w:lang w:val="en-GB"/>
        </w:rPr>
        <w:t>t</w:t>
      </w:r>
      <w:r w:rsidR="00E63BFF">
        <w:rPr>
          <w:rFonts w:ascii="Arial" w:hAnsi="Arial" w:cs="Arial"/>
          <w:sz w:val="24"/>
          <w:szCs w:val="24"/>
          <w:lang w:val="en-GB"/>
        </w:rPr>
        <w:t xml:space="preserve"> to them an</w:t>
      </w:r>
      <w:r w:rsidR="003F277D">
        <w:rPr>
          <w:rFonts w:ascii="Arial" w:hAnsi="Arial" w:cs="Arial"/>
          <w:sz w:val="24"/>
          <w:szCs w:val="24"/>
          <w:lang w:val="en-GB"/>
        </w:rPr>
        <w:t>d I will not sentence him in light of</w:t>
      </w:r>
      <w:r w:rsidR="00E63BFF">
        <w:rPr>
          <w:rFonts w:ascii="Arial" w:hAnsi="Arial" w:cs="Arial"/>
          <w:sz w:val="24"/>
          <w:szCs w:val="24"/>
          <w:lang w:val="en-GB"/>
        </w:rPr>
        <w:t xml:space="preserve"> his previous convictions.</w:t>
      </w:r>
    </w:p>
    <w:p w:rsidR="00E63BFF" w:rsidRDefault="00E63BFF" w:rsidP="006010C0">
      <w:pPr>
        <w:spacing w:after="0" w:line="360" w:lineRule="auto"/>
        <w:jc w:val="both"/>
        <w:rPr>
          <w:rFonts w:ascii="Arial" w:hAnsi="Arial" w:cs="Arial"/>
          <w:sz w:val="24"/>
          <w:szCs w:val="24"/>
          <w:lang w:val="en-GB"/>
        </w:rPr>
      </w:pPr>
    </w:p>
    <w:p w:rsidR="006010C0" w:rsidRDefault="006010C0" w:rsidP="006010C0">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F329A4">
        <w:rPr>
          <w:rFonts w:ascii="Arial" w:hAnsi="Arial" w:cs="Arial"/>
          <w:sz w:val="24"/>
          <w:szCs w:val="24"/>
          <w:lang w:val="en-GB"/>
        </w:rPr>
        <w:t xml:space="preserve">The accused </w:t>
      </w:r>
      <w:r w:rsidR="00193E38">
        <w:rPr>
          <w:rFonts w:ascii="Arial" w:hAnsi="Arial" w:cs="Arial"/>
          <w:sz w:val="24"/>
          <w:szCs w:val="24"/>
          <w:lang w:val="en-GB"/>
        </w:rPr>
        <w:t>is married with</w:t>
      </w:r>
      <w:r w:rsidR="00F329A4">
        <w:rPr>
          <w:rFonts w:ascii="Arial" w:hAnsi="Arial" w:cs="Arial"/>
          <w:sz w:val="24"/>
          <w:szCs w:val="24"/>
          <w:lang w:val="en-GB"/>
        </w:rPr>
        <w:t xml:space="preserve"> children. He was looking after them as well as his extended family. He is 59 years old. Before his conviction, the accused was running his business. This court was informed that since his conviction</w:t>
      </w:r>
      <w:r w:rsidR="00236E94">
        <w:rPr>
          <w:rFonts w:ascii="Arial" w:hAnsi="Arial" w:cs="Arial"/>
          <w:sz w:val="24"/>
          <w:szCs w:val="24"/>
          <w:lang w:val="en-GB"/>
        </w:rPr>
        <w:t>,</w:t>
      </w:r>
      <w:r w:rsidR="00F329A4">
        <w:rPr>
          <w:rFonts w:ascii="Arial" w:hAnsi="Arial" w:cs="Arial"/>
          <w:sz w:val="24"/>
          <w:szCs w:val="24"/>
          <w:lang w:val="en-GB"/>
        </w:rPr>
        <w:t xml:space="preserve"> his business</w:t>
      </w:r>
      <w:r w:rsidR="001C30BF">
        <w:rPr>
          <w:rFonts w:ascii="Arial" w:hAnsi="Arial" w:cs="Arial"/>
          <w:sz w:val="24"/>
          <w:szCs w:val="24"/>
          <w:lang w:val="en-GB"/>
        </w:rPr>
        <w:t xml:space="preserve"> </w:t>
      </w:r>
      <w:r w:rsidR="00193E38">
        <w:rPr>
          <w:rFonts w:ascii="Arial" w:hAnsi="Arial" w:cs="Arial"/>
          <w:sz w:val="24"/>
          <w:szCs w:val="24"/>
          <w:lang w:val="en-GB"/>
        </w:rPr>
        <w:t>wa</w:t>
      </w:r>
      <w:r w:rsidR="001C30BF">
        <w:rPr>
          <w:rFonts w:ascii="Arial" w:hAnsi="Arial" w:cs="Arial"/>
          <w:sz w:val="24"/>
          <w:szCs w:val="24"/>
          <w:lang w:val="en-GB"/>
        </w:rPr>
        <w:t xml:space="preserve">s suffering as there </w:t>
      </w:r>
      <w:r w:rsidR="00193E38">
        <w:rPr>
          <w:rFonts w:ascii="Arial" w:hAnsi="Arial" w:cs="Arial"/>
          <w:sz w:val="24"/>
          <w:szCs w:val="24"/>
          <w:lang w:val="en-GB"/>
        </w:rPr>
        <w:t>wa</w:t>
      </w:r>
      <w:r w:rsidR="001C30BF">
        <w:rPr>
          <w:rFonts w:ascii="Arial" w:hAnsi="Arial" w:cs="Arial"/>
          <w:sz w:val="24"/>
          <w:szCs w:val="24"/>
          <w:lang w:val="en-GB"/>
        </w:rPr>
        <w:t>s no one to take care of it. His level of education i</w:t>
      </w:r>
      <w:r w:rsidR="00340451">
        <w:rPr>
          <w:rFonts w:ascii="Arial" w:hAnsi="Arial" w:cs="Arial"/>
          <w:sz w:val="24"/>
          <w:szCs w:val="24"/>
          <w:lang w:val="en-GB"/>
        </w:rPr>
        <w:t xml:space="preserve">s Standard 5. He did not show </w:t>
      </w:r>
      <w:r w:rsidR="001C30BF">
        <w:rPr>
          <w:rFonts w:ascii="Arial" w:hAnsi="Arial" w:cs="Arial"/>
          <w:sz w:val="24"/>
          <w:szCs w:val="24"/>
          <w:lang w:val="en-GB"/>
        </w:rPr>
        <w:t xml:space="preserve">genuine remorse for the murder of the deceased although he </w:t>
      </w:r>
      <w:r w:rsidR="00236E94">
        <w:rPr>
          <w:rFonts w:ascii="Arial" w:hAnsi="Arial" w:cs="Arial"/>
          <w:sz w:val="24"/>
          <w:szCs w:val="24"/>
          <w:lang w:val="en-GB"/>
        </w:rPr>
        <w:t>testified that he was apologising</w:t>
      </w:r>
      <w:r w:rsidR="001C30BF">
        <w:rPr>
          <w:rFonts w:ascii="Arial" w:hAnsi="Arial" w:cs="Arial"/>
          <w:sz w:val="24"/>
          <w:szCs w:val="24"/>
          <w:lang w:val="en-GB"/>
        </w:rPr>
        <w:t xml:space="preserve"> to the court </w:t>
      </w:r>
      <w:r w:rsidR="00B30B88">
        <w:rPr>
          <w:rFonts w:ascii="Arial" w:hAnsi="Arial" w:cs="Arial"/>
          <w:sz w:val="24"/>
          <w:szCs w:val="24"/>
          <w:lang w:val="en-GB"/>
        </w:rPr>
        <w:t>and to the family of the deceased. He persisted to say that the death was caused accidentally. He asked the court to give him a fine, or periodical imprisonment so that he could report himself to a cor</w:t>
      </w:r>
      <w:r w:rsidR="001F25DD">
        <w:rPr>
          <w:rFonts w:ascii="Arial" w:hAnsi="Arial" w:cs="Arial"/>
          <w:sz w:val="24"/>
          <w:szCs w:val="24"/>
          <w:lang w:val="en-GB"/>
        </w:rPr>
        <w:t>rectional facility during week</w:t>
      </w:r>
      <w:r w:rsidR="00B30B88">
        <w:rPr>
          <w:rFonts w:ascii="Arial" w:hAnsi="Arial" w:cs="Arial"/>
          <w:sz w:val="24"/>
          <w:szCs w:val="24"/>
          <w:lang w:val="en-GB"/>
        </w:rPr>
        <w:t xml:space="preserve">ends or to be given community </w:t>
      </w:r>
      <w:r w:rsidR="00FE3943">
        <w:rPr>
          <w:rFonts w:ascii="Arial" w:hAnsi="Arial" w:cs="Arial"/>
          <w:sz w:val="24"/>
          <w:szCs w:val="24"/>
          <w:lang w:val="en-GB"/>
        </w:rPr>
        <w:t>service or a suspended sentence</w:t>
      </w:r>
      <w:r w:rsidR="00B30B88">
        <w:rPr>
          <w:rFonts w:ascii="Arial" w:hAnsi="Arial" w:cs="Arial"/>
          <w:sz w:val="24"/>
          <w:szCs w:val="24"/>
          <w:lang w:val="en-GB"/>
        </w:rPr>
        <w:t>. The accused further asked the court to exercise a measure of mercy on him</w:t>
      </w:r>
      <w:r w:rsidR="001F25DD">
        <w:rPr>
          <w:rFonts w:ascii="Arial" w:hAnsi="Arial" w:cs="Arial"/>
          <w:sz w:val="24"/>
          <w:szCs w:val="24"/>
          <w:lang w:val="en-GB"/>
        </w:rPr>
        <w:t xml:space="preserve"> because apart from the</w:t>
      </w:r>
      <w:r w:rsidR="00E944F4">
        <w:rPr>
          <w:rFonts w:ascii="Arial" w:hAnsi="Arial" w:cs="Arial"/>
          <w:sz w:val="24"/>
          <w:szCs w:val="24"/>
          <w:lang w:val="en-GB"/>
        </w:rPr>
        <w:t xml:space="preserve"> shop that he was running</w:t>
      </w:r>
      <w:r w:rsidR="00193E38">
        <w:rPr>
          <w:rFonts w:ascii="Arial" w:hAnsi="Arial" w:cs="Arial"/>
          <w:sz w:val="24"/>
          <w:szCs w:val="24"/>
          <w:lang w:val="en-GB"/>
        </w:rPr>
        <w:t>,</w:t>
      </w:r>
      <w:r w:rsidR="00E944F4">
        <w:rPr>
          <w:rFonts w:ascii="Arial" w:hAnsi="Arial" w:cs="Arial"/>
          <w:sz w:val="24"/>
          <w:szCs w:val="24"/>
          <w:lang w:val="en-GB"/>
        </w:rPr>
        <w:t xml:space="preserve"> he also had livestock and a farm to look after.</w:t>
      </w:r>
    </w:p>
    <w:p w:rsidR="00E944F4" w:rsidRDefault="00E944F4" w:rsidP="006010C0">
      <w:pPr>
        <w:spacing w:after="0" w:line="360" w:lineRule="auto"/>
        <w:jc w:val="both"/>
        <w:rPr>
          <w:rFonts w:ascii="Arial" w:hAnsi="Arial" w:cs="Arial"/>
          <w:sz w:val="24"/>
          <w:szCs w:val="24"/>
          <w:lang w:val="en-GB"/>
        </w:rPr>
      </w:pPr>
    </w:p>
    <w:p w:rsidR="006010C0" w:rsidRDefault="006010C0" w:rsidP="006010C0">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 </w:t>
      </w:r>
      <w:r w:rsidR="00E944F4">
        <w:rPr>
          <w:rFonts w:ascii="Arial" w:hAnsi="Arial" w:cs="Arial"/>
          <w:sz w:val="24"/>
          <w:szCs w:val="24"/>
          <w:lang w:val="en-GB"/>
        </w:rPr>
        <w:t>The accused called his wife to testify in mitigation. Her testimony was that this case had a negative impact on their marriage as it happened six months after they</w:t>
      </w:r>
      <w:r w:rsidR="00A62FDF">
        <w:rPr>
          <w:rFonts w:ascii="Arial" w:hAnsi="Arial" w:cs="Arial"/>
          <w:sz w:val="24"/>
          <w:szCs w:val="24"/>
          <w:lang w:val="en-GB"/>
        </w:rPr>
        <w:t xml:space="preserve"> were legally married although they have been in a romantic relationship for more than two decades. The case had financial implication</w:t>
      </w:r>
      <w:r w:rsidR="001F25DD">
        <w:rPr>
          <w:rFonts w:ascii="Arial" w:hAnsi="Arial" w:cs="Arial"/>
          <w:sz w:val="24"/>
          <w:szCs w:val="24"/>
          <w:lang w:val="en-GB"/>
        </w:rPr>
        <w:t>s</w:t>
      </w:r>
      <w:r w:rsidR="00A62FDF">
        <w:rPr>
          <w:rFonts w:ascii="Arial" w:hAnsi="Arial" w:cs="Arial"/>
          <w:sz w:val="24"/>
          <w:szCs w:val="24"/>
          <w:lang w:val="en-GB"/>
        </w:rPr>
        <w:t xml:space="preserve"> that they had to meet and it causes them emotional stress. The wife is the one</w:t>
      </w:r>
      <w:r w:rsidR="004C43B3">
        <w:rPr>
          <w:rFonts w:ascii="Arial" w:hAnsi="Arial" w:cs="Arial"/>
          <w:sz w:val="24"/>
          <w:szCs w:val="24"/>
          <w:lang w:val="en-GB"/>
        </w:rPr>
        <w:t xml:space="preserve"> now looking after the children and the business is not doing well. The accused was also supporting orphans, the children of his late brothers. She further testified that if the business closes down</w:t>
      </w:r>
      <w:r w:rsidR="001F25DD">
        <w:rPr>
          <w:rFonts w:ascii="Arial" w:hAnsi="Arial" w:cs="Arial"/>
          <w:sz w:val="24"/>
          <w:szCs w:val="24"/>
          <w:lang w:val="en-GB"/>
        </w:rPr>
        <w:t>,</w:t>
      </w:r>
      <w:r w:rsidR="004C43B3">
        <w:rPr>
          <w:rFonts w:ascii="Arial" w:hAnsi="Arial" w:cs="Arial"/>
          <w:sz w:val="24"/>
          <w:szCs w:val="24"/>
          <w:lang w:val="en-GB"/>
        </w:rPr>
        <w:t xml:space="preserve"> the four people who</w:t>
      </w:r>
      <w:r w:rsidR="00FE3943">
        <w:rPr>
          <w:rFonts w:ascii="Arial" w:hAnsi="Arial" w:cs="Arial"/>
          <w:sz w:val="24"/>
          <w:szCs w:val="24"/>
          <w:lang w:val="en-GB"/>
        </w:rPr>
        <w:t>m</w:t>
      </w:r>
      <w:r w:rsidR="004C43B3">
        <w:rPr>
          <w:rFonts w:ascii="Arial" w:hAnsi="Arial" w:cs="Arial"/>
          <w:sz w:val="24"/>
          <w:szCs w:val="24"/>
          <w:lang w:val="en-GB"/>
        </w:rPr>
        <w:t xml:space="preserve"> they have employed will be unemployed.</w:t>
      </w:r>
    </w:p>
    <w:p w:rsidR="004C43B3" w:rsidRDefault="004C43B3" w:rsidP="006010C0">
      <w:pPr>
        <w:spacing w:after="0" w:line="360" w:lineRule="auto"/>
        <w:jc w:val="both"/>
        <w:rPr>
          <w:rFonts w:ascii="Arial" w:hAnsi="Arial" w:cs="Arial"/>
          <w:sz w:val="24"/>
          <w:szCs w:val="24"/>
          <w:lang w:val="en-GB"/>
        </w:rPr>
      </w:pPr>
    </w:p>
    <w:p w:rsidR="00CC7CEA" w:rsidRDefault="006010C0" w:rsidP="006010C0">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4D6798">
        <w:rPr>
          <w:rFonts w:ascii="Arial" w:hAnsi="Arial" w:cs="Arial"/>
          <w:sz w:val="24"/>
          <w:szCs w:val="24"/>
          <w:lang w:val="en-GB"/>
        </w:rPr>
        <w:t>Counsel for the State argued that the accused was convicted of serious offences</w:t>
      </w:r>
      <w:r w:rsidR="001F25DD">
        <w:rPr>
          <w:rFonts w:ascii="Arial" w:hAnsi="Arial" w:cs="Arial"/>
          <w:sz w:val="24"/>
          <w:szCs w:val="24"/>
          <w:lang w:val="en-GB"/>
        </w:rPr>
        <w:t>,</w:t>
      </w:r>
      <w:r w:rsidR="004D6798">
        <w:rPr>
          <w:rFonts w:ascii="Arial" w:hAnsi="Arial" w:cs="Arial"/>
          <w:sz w:val="24"/>
          <w:szCs w:val="24"/>
          <w:lang w:val="en-GB"/>
        </w:rPr>
        <w:t xml:space="preserve"> especially the crime of murder</w:t>
      </w:r>
      <w:r w:rsidR="00B2195E">
        <w:rPr>
          <w:rFonts w:ascii="Arial" w:hAnsi="Arial" w:cs="Arial"/>
          <w:sz w:val="24"/>
          <w:szCs w:val="24"/>
          <w:lang w:val="en-GB"/>
        </w:rPr>
        <w:t>. A life has been lost and it can never be replaced. The deceased’s family had suffered a great loss. The deceased was a vulnerable member of the society</w:t>
      </w:r>
      <w:r w:rsidR="009B1E07">
        <w:rPr>
          <w:rFonts w:ascii="Arial" w:hAnsi="Arial" w:cs="Arial"/>
          <w:sz w:val="24"/>
          <w:szCs w:val="24"/>
          <w:lang w:val="en-GB"/>
        </w:rPr>
        <w:t xml:space="preserve"> since she was a defenceless woman. The offence falls under gender based violence</w:t>
      </w:r>
      <w:r w:rsidR="001F383E">
        <w:rPr>
          <w:rFonts w:ascii="Arial" w:hAnsi="Arial" w:cs="Arial"/>
          <w:sz w:val="24"/>
          <w:szCs w:val="24"/>
          <w:lang w:val="en-GB"/>
        </w:rPr>
        <w:t>.</w:t>
      </w:r>
      <w:r w:rsidR="009B1E07">
        <w:rPr>
          <w:rFonts w:ascii="Arial" w:hAnsi="Arial" w:cs="Arial"/>
          <w:sz w:val="24"/>
          <w:szCs w:val="24"/>
          <w:lang w:val="en-GB"/>
        </w:rPr>
        <w:t xml:space="preserve"> </w:t>
      </w:r>
      <w:r w:rsidR="001F383E">
        <w:rPr>
          <w:rFonts w:ascii="Arial" w:hAnsi="Arial" w:cs="Arial"/>
          <w:sz w:val="24"/>
          <w:szCs w:val="24"/>
          <w:lang w:val="en-GB"/>
        </w:rPr>
        <w:t>T</w:t>
      </w:r>
      <w:r w:rsidR="009B1E07">
        <w:rPr>
          <w:rFonts w:ascii="Arial" w:hAnsi="Arial" w:cs="Arial"/>
          <w:sz w:val="24"/>
          <w:szCs w:val="24"/>
          <w:lang w:val="en-GB"/>
        </w:rPr>
        <w:t>herefore, the sentence to be imposed must have a deterrent effect. The fact that the accused used a firearm which is a dangerous weapon is an aggravating factor</w:t>
      </w:r>
      <w:r w:rsidR="00D51EA4">
        <w:rPr>
          <w:rFonts w:ascii="Arial" w:hAnsi="Arial" w:cs="Arial"/>
          <w:sz w:val="24"/>
          <w:szCs w:val="24"/>
          <w:lang w:val="en-GB"/>
        </w:rPr>
        <w:t>. The firearm was also not licensed. Most of the unlicensed firearms are used to commit crimes. Therefore, there is also a need to impose a deterrent sentence</w:t>
      </w:r>
      <w:r w:rsidR="001F383E">
        <w:rPr>
          <w:rFonts w:ascii="Arial" w:hAnsi="Arial" w:cs="Arial"/>
          <w:sz w:val="24"/>
          <w:szCs w:val="24"/>
          <w:lang w:val="en-GB"/>
        </w:rPr>
        <w:t xml:space="preserve"> in this respect</w:t>
      </w:r>
      <w:r w:rsidR="00D51EA4">
        <w:rPr>
          <w:rFonts w:ascii="Arial" w:hAnsi="Arial" w:cs="Arial"/>
          <w:sz w:val="24"/>
          <w:szCs w:val="24"/>
          <w:lang w:val="en-GB"/>
        </w:rPr>
        <w:t>. The same firearm was used in respect of count 2.</w:t>
      </w:r>
    </w:p>
    <w:p w:rsidR="006010C0" w:rsidRDefault="006010C0" w:rsidP="006010C0">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p>
    <w:p w:rsidR="006010C0" w:rsidRDefault="00357963" w:rsidP="006010C0">
      <w:pPr>
        <w:spacing w:after="0" w:line="360" w:lineRule="auto"/>
        <w:jc w:val="both"/>
        <w:rPr>
          <w:rFonts w:ascii="Arial" w:hAnsi="Arial" w:cs="Arial"/>
          <w:sz w:val="24"/>
          <w:szCs w:val="24"/>
          <w:lang w:val="en-GB"/>
        </w:rPr>
      </w:pPr>
      <w:r>
        <w:rPr>
          <w:rFonts w:ascii="Arial" w:hAnsi="Arial" w:cs="Arial"/>
          <w:sz w:val="24"/>
          <w:szCs w:val="24"/>
          <w:lang w:val="en-GB"/>
        </w:rPr>
        <w:t>[6</w:t>
      </w:r>
      <w:r w:rsidR="006010C0">
        <w:rPr>
          <w:rFonts w:ascii="Arial" w:hAnsi="Arial" w:cs="Arial"/>
          <w:sz w:val="24"/>
          <w:szCs w:val="24"/>
          <w:lang w:val="en-GB"/>
        </w:rPr>
        <w:t>]</w:t>
      </w:r>
      <w:r w:rsidR="006010C0">
        <w:rPr>
          <w:rFonts w:ascii="Arial" w:hAnsi="Arial" w:cs="Arial"/>
          <w:sz w:val="24"/>
          <w:szCs w:val="24"/>
          <w:lang w:val="en-GB"/>
        </w:rPr>
        <w:tab/>
      </w:r>
      <w:r w:rsidR="00CC7CEA">
        <w:rPr>
          <w:rFonts w:ascii="Arial" w:hAnsi="Arial" w:cs="Arial"/>
          <w:sz w:val="24"/>
          <w:szCs w:val="24"/>
          <w:lang w:val="en-GB"/>
        </w:rPr>
        <w:t>Con</w:t>
      </w:r>
      <w:r w:rsidR="001F25DD">
        <w:rPr>
          <w:rFonts w:ascii="Arial" w:hAnsi="Arial" w:cs="Arial"/>
          <w:sz w:val="24"/>
          <w:szCs w:val="24"/>
          <w:lang w:val="en-GB"/>
        </w:rPr>
        <w:t>cerning the offence of attempt</w:t>
      </w:r>
      <w:r w:rsidR="00CC7CEA">
        <w:rPr>
          <w:rFonts w:ascii="Arial" w:hAnsi="Arial" w:cs="Arial"/>
          <w:sz w:val="24"/>
          <w:szCs w:val="24"/>
          <w:lang w:val="en-GB"/>
        </w:rPr>
        <w:t xml:space="preserve"> to defeat or obstruct the course of justice</w:t>
      </w:r>
      <w:r w:rsidR="00FE3943">
        <w:rPr>
          <w:rFonts w:ascii="Arial" w:hAnsi="Arial" w:cs="Arial"/>
          <w:sz w:val="24"/>
          <w:szCs w:val="24"/>
          <w:lang w:val="en-GB"/>
        </w:rPr>
        <w:t>,</w:t>
      </w:r>
      <w:r w:rsidR="00CC7CEA">
        <w:rPr>
          <w:rFonts w:ascii="Arial" w:hAnsi="Arial" w:cs="Arial"/>
          <w:sz w:val="24"/>
          <w:szCs w:val="24"/>
          <w:lang w:val="en-GB"/>
        </w:rPr>
        <w:t xml:space="preserve"> counsel rightly </w:t>
      </w:r>
      <w:r w:rsidR="001F383E">
        <w:rPr>
          <w:rFonts w:ascii="Arial" w:hAnsi="Arial" w:cs="Arial"/>
          <w:sz w:val="24"/>
          <w:szCs w:val="24"/>
          <w:lang w:val="en-GB"/>
        </w:rPr>
        <w:t>submitted</w:t>
      </w:r>
      <w:r w:rsidR="00CC7CEA">
        <w:rPr>
          <w:rFonts w:ascii="Arial" w:hAnsi="Arial" w:cs="Arial"/>
          <w:sz w:val="24"/>
          <w:szCs w:val="24"/>
          <w:lang w:val="en-GB"/>
        </w:rPr>
        <w:t xml:space="preserve"> that society functions on the good administration of justice and </w:t>
      </w:r>
      <w:r w:rsidR="001F383E">
        <w:rPr>
          <w:rFonts w:ascii="Arial" w:hAnsi="Arial" w:cs="Arial"/>
          <w:sz w:val="24"/>
          <w:szCs w:val="24"/>
          <w:lang w:val="en-GB"/>
        </w:rPr>
        <w:t xml:space="preserve">the duty of courts </w:t>
      </w:r>
      <w:r w:rsidR="00CC7CEA">
        <w:rPr>
          <w:rFonts w:ascii="Arial" w:hAnsi="Arial" w:cs="Arial"/>
          <w:sz w:val="24"/>
          <w:szCs w:val="24"/>
          <w:lang w:val="en-GB"/>
        </w:rPr>
        <w:t>is to protect society</w:t>
      </w:r>
      <w:r w:rsidR="001F383E">
        <w:rPr>
          <w:rFonts w:ascii="Arial" w:hAnsi="Arial" w:cs="Arial"/>
          <w:sz w:val="24"/>
          <w:szCs w:val="24"/>
          <w:lang w:val="en-GB"/>
        </w:rPr>
        <w:t>,</w:t>
      </w:r>
      <w:r w:rsidR="00CC7CEA">
        <w:rPr>
          <w:rFonts w:ascii="Arial" w:hAnsi="Arial" w:cs="Arial"/>
          <w:sz w:val="24"/>
          <w:szCs w:val="24"/>
          <w:lang w:val="en-GB"/>
        </w:rPr>
        <w:t xml:space="preserve"> including the accused. Anyone seeking to defeat the course of justice is in essence perpetrating an offence which affects not only the justice system but society at large because </w:t>
      </w:r>
      <w:r w:rsidR="00FE1C10">
        <w:rPr>
          <w:rFonts w:ascii="Arial" w:hAnsi="Arial" w:cs="Arial"/>
          <w:sz w:val="24"/>
          <w:szCs w:val="24"/>
          <w:lang w:val="en-GB"/>
        </w:rPr>
        <w:t>justice</w:t>
      </w:r>
      <w:r w:rsidR="003536B1">
        <w:rPr>
          <w:rFonts w:ascii="Arial" w:hAnsi="Arial" w:cs="Arial"/>
          <w:sz w:val="24"/>
          <w:szCs w:val="24"/>
          <w:lang w:val="en-GB"/>
        </w:rPr>
        <w:t xml:space="preserve"> protects</w:t>
      </w:r>
      <w:r w:rsidR="00FE1C10">
        <w:rPr>
          <w:rFonts w:ascii="Arial" w:hAnsi="Arial" w:cs="Arial"/>
          <w:sz w:val="24"/>
          <w:szCs w:val="24"/>
          <w:lang w:val="en-GB"/>
        </w:rPr>
        <w:t xml:space="preserve"> society at large. This court was referred to some authorities which I have perused. Although there are similarities in some of the cases referred to</w:t>
      </w:r>
      <w:r w:rsidR="001F25DD">
        <w:rPr>
          <w:rFonts w:ascii="Arial" w:hAnsi="Arial" w:cs="Arial"/>
          <w:sz w:val="24"/>
          <w:szCs w:val="24"/>
          <w:lang w:val="en-GB"/>
        </w:rPr>
        <w:t>,</w:t>
      </w:r>
      <w:r w:rsidR="00FE1C10">
        <w:rPr>
          <w:rFonts w:ascii="Arial" w:hAnsi="Arial" w:cs="Arial"/>
          <w:sz w:val="24"/>
          <w:szCs w:val="24"/>
          <w:lang w:val="en-GB"/>
        </w:rPr>
        <w:t xml:space="preserve"> they are not exact</w:t>
      </w:r>
      <w:r w:rsidR="001F25DD">
        <w:rPr>
          <w:rFonts w:ascii="Arial" w:hAnsi="Arial" w:cs="Arial"/>
          <w:sz w:val="24"/>
          <w:szCs w:val="24"/>
          <w:lang w:val="en-GB"/>
        </w:rPr>
        <w:t>ly</w:t>
      </w:r>
      <w:r w:rsidR="00FE1C10">
        <w:rPr>
          <w:rFonts w:ascii="Arial" w:hAnsi="Arial" w:cs="Arial"/>
          <w:sz w:val="24"/>
          <w:szCs w:val="24"/>
          <w:lang w:val="en-GB"/>
        </w:rPr>
        <w:t xml:space="preserve"> the same. Each case is unique and it must be treated according to its own </w:t>
      </w:r>
      <w:r w:rsidR="001F383E">
        <w:rPr>
          <w:rFonts w:ascii="Arial" w:hAnsi="Arial" w:cs="Arial"/>
          <w:sz w:val="24"/>
          <w:szCs w:val="24"/>
          <w:lang w:val="en-GB"/>
        </w:rPr>
        <w:t xml:space="preserve">facts and </w:t>
      </w:r>
      <w:r w:rsidR="00FE1C10">
        <w:rPr>
          <w:rFonts w:ascii="Arial" w:hAnsi="Arial" w:cs="Arial"/>
          <w:sz w:val="24"/>
          <w:szCs w:val="24"/>
          <w:lang w:val="en-GB"/>
        </w:rPr>
        <w:t>circumstances.</w:t>
      </w:r>
    </w:p>
    <w:p w:rsidR="00FE1C10" w:rsidRDefault="00FE1C10" w:rsidP="006010C0">
      <w:pPr>
        <w:spacing w:after="0" w:line="360" w:lineRule="auto"/>
        <w:jc w:val="both"/>
        <w:rPr>
          <w:rFonts w:ascii="Arial" w:hAnsi="Arial" w:cs="Arial"/>
          <w:sz w:val="24"/>
          <w:szCs w:val="24"/>
          <w:lang w:val="en-GB"/>
        </w:rPr>
      </w:pPr>
    </w:p>
    <w:p w:rsidR="006010C0" w:rsidRDefault="00357963" w:rsidP="006010C0">
      <w:pPr>
        <w:spacing w:after="0" w:line="360" w:lineRule="auto"/>
        <w:jc w:val="both"/>
        <w:rPr>
          <w:rFonts w:ascii="Arial" w:hAnsi="Arial" w:cs="Arial"/>
          <w:sz w:val="24"/>
          <w:szCs w:val="24"/>
          <w:lang w:val="en-GB"/>
        </w:rPr>
      </w:pPr>
      <w:r>
        <w:rPr>
          <w:rFonts w:ascii="Arial" w:hAnsi="Arial" w:cs="Arial"/>
          <w:sz w:val="24"/>
          <w:szCs w:val="24"/>
          <w:lang w:val="en-GB"/>
        </w:rPr>
        <w:t>[7</w:t>
      </w:r>
      <w:r w:rsidR="006010C0">
        <w:rPr>
          <w:rFonts w:ascii="Arial" w:hAnsi="Arial" w:cs="Arial"/>
          <w:sz w:val="24"/>
          <w:szCs w:val="24"/>
          <w:lang w:val="en-GB"/>
        </w:rPr>
        <w:t>]</w:t>
      </w:r>
      <w:r w:rsidR="006010C0">
        <w:rPr>
          <w:rFonts w:ascii="Arial" w:hAnsi="Arial" w:cs="Arial"/>
          <w:sz w:val="24"/>
          <w:szCs w:val="24"/>
          <w:lang w:val="en-GB"/>
        </w:rPr>
        <w:tab/>
      </w:r>
      <w:r w:rsidR="00096EE8">
        <w:rPr>
          <w:rFonts w:ascii="Arial" w:hAnsi="Arial" w:cs="Arial"/>
          <w:sz w:val="24"/>
          <w:szCs w:val="24"/>
          <w:lang w:val="en-GB"/>
        </w:rPr>
        <w:t>Counsel for the accused argued that the accused had taken the court into its confidence by testifying under oath and apologised for his actions that resulted in the deceased’s death.</w:t>
      </w:r>
      <w:r w:rsidR="00F764A5">
        <w:rPr>
          <w:rFonts w:ascii="Arial" w:hAnsi="Arial" w:cs="Arial"/>
          <w:sz w:val="24"/>
          <w:szCs w:val="24"/>
          <w:lang w:val="en-GB"/>
        </w:rPr>
        <w:t xml:space="preserve"> The accused is a productive member of society. His family would suffer if </w:t>
      </w:r>
      <w:r w:rsidR="001F383E">
        <w:rPr>
          <w:rFonts w:ascii="Arial" w:hAnsi="Arial" w:cs="Arial"/>
          <w:sz w:val="24"/>
          <w:szCs w:val="24"/>
          <w:lang w:val="en-GB"/>
        </w:rPr>
        <w:t>given a custodial sentence</w:t>
      </w:r>
      <w:r w:rsidR="00F764A5">
        <w:rPr>
          <w:rFonts w:ascii="Arial" w:hAnsi="Arial" w:cs="Arial"/>
          <w:sz w:val="24"/>
          <w:szCs w:val="24"/>
          <w:lang w:val="en-GB"/>
        </w:rPr>
        <w:t>. Concerning the interest of society</w:t>
      </w:r>
      <w:r w:rsidR="001F25DD">
        <w:rPr>
          <w:rFonts w:ascii="Arial" w:hAnsi="Arial" w:cs="Arial"/>
          <w:sz w:val="24"/>
          <w:szCs w:val="24"/>
          <w:lang w:val="en-GB"/>
        </w:rPr>
        <w:t>,</w:t>
      </w:r>
      <w:r w:rsidR="00F764A5">
        <w:rPr>
          <w:rFonts w:ascii="Arial" w:hAnsi="Arial" w:cs="Arial"/>
          <w:sz w:val="24"/>
          <w:szCs w:val="24"/>
          <w:lang w:val="en-GB"/>
        </w:rPr>
        <w:t xml:space="preserve"> counsel argued that a life was lost and society would require the courts to </w:t>
      </w:r>
      <w:r w:rsidR="001F383E">
        <w:rPr>
          <w:rFonts w:ascii="Arial" w:hAnsi="Arial" w:cs="Arial"/>
          <w:sz w:val="24"/>
          <w:szCs w:val="24"/>
          <w:lang w:val="en-GB"/>
        </w:rPr>
        <w:t xml:space="preserve">impose </w:t>
      </w:r>
      <w:r w:rsidR="00F764A5">
        <w:rPr>
          <w:rFonts w:ascii="Arial" w:hAnsi="Arial" w:cs="Arial"/>
          <w:sz w:val="24"/>
          <w:szCs w:val="24"/>
          <w:lang w:val="en-GB"/>
        </w:rPr>
        <w:t xml:space="preserve">appropriate sentence </w:t>
      </w:r>
      <w:r w:rsidR="001F383E">
        <w:rPr>
          <w:rFonts w:ascii="Arial" w:hAnsi="Arial" w:cs="Arial"/>
          <w:sz w:val="24"/>
          <w:szCs w:val="24"/>
          <w:lang w:val="en-GB"/>
        </w:rPr>
        <w:t xml:space="preserve">on </w:t>
      </w:r>
      <w:r w:rsidR="00F764A5">
        <w:rPr>
          <w:rFonts w:ascii="Arial" w:hAnsi="Arial" w:cs="Arial"/>
          <w:sz w:val="24"/>
          <w:szCs w:val="24"/>
          <w:lang w:val="en-GB"/>
        </w:rPr>
        <w:t>offenders</w:t>
      </w:r>
      <w:r w:rsidR="001F383E">
        <w:rPr>
          <w:rFonts w:ascii="Arial" w:hAnsi="Arial" w:cs="Arial"/>
          <w:sz w:val="24"/>
          <w:szCs w:val="24"/>
          <w:lang w:val="en-GB"/>
        </w:rPr>
        <w:t>,</w:t>
      </w:r>
      <w:r w:rsidR="00F764A5">
        <w:rPr>
          <w:rFonts w:ascii="Arial" w:hAnsi="Arial" w:cs="Arial"/>
          <w:sz w:val="24"/>
          <w:szCs w:val="24"/>
          <w:lang w:val="en-GB"/>
        </w:rPr>
        <w:t xml:space="preserve"> but the court should also consider that the accused was taking care of about 25 people who depended on him. The lengthy sentence would have an impact on the members of his family who are also members of society.</w:t>
      </w:r>
    </w:p>
    <w:p w:rsidR="00E66707" w:rsidRDefault="00E66707" w:rsidP="006010C0">
      <w:pPr>
        <w:spacing w:after="0" w:line="360" w:lineRule="auto"/>
        <w:jc w:val="both"/>
        <w:rPr>
          <w:rFonts w:ascii="Arial" w:hAnsi="Arial" w:cs="Arial"/>
          <w:sz w:val="24"/>
          <w:szCs w:val="24"/>
          <w:lang w:val="en-GB"/>
        </w:rPr>
      </w:pPr>
    </w:p>
    <w:p w:rsidR="00357963" w:rsidRDefault="001D6094" w:rsidP="006010C0">
      <w:pPr>
        <w:spacing w:after="0" w:line="360" w:lineRule="auto"/>
        <w:jc w:val="both"/>
        <w:rPr>
          <w:rFonts w:ascii="Arial" w:hAnsi="Arial" w:cs="Arial"/>
          <w:sz w:val="24"/>
          <w:szCs w:val="24"/>
          <w:lang w:val="en-GB"/>
        </w:rPr>
      </w:pPr>
      <w:r>
        <w:rPr>
          <w:rFonts w:ascii="Arial" w:hAnsi="Arial" w:cs="Arial"/>
          <w:sz w:val="24"/>
          <w:szCs w:val="24"/>
          <w:lang w:val="en-GB"/>
        </w:rPr>
        <w:t>[8</w:t>
      </w:r>
      <w:r w:rsidR="006010C0">
        <w:rPr>
          <w:rFonts w:ascii="Arial" w:hAnsi="Arial" w:cs="Arial"/>
          <w:sz w:val="24"/>
          <w:szCs w:val="24"/>
          <w:lang w:val="en-GB"/>
        </w:rPr>
        <w:t>]</w:t>
      </w:r>
      <w:r w:rsidR="006010C0">
        <w:rPr>
          <w:rFonts w:ascii="Arial" w:hAnsi="Arial" w:cs="Arial"/>
          <w:sz w:val="24"/>
          <w:szCs w:val="24"/>
          <w:lang w:val="en-GB"/>
        </w:rPr>
        <w:tab/>
      </w:r>
      <w:r w:rsidR="00FB31DB">
        <w:rPr>
          <w:rFonts w:ascii="Arial" w:hAnsi="Arial" w:cs="Arial"/>
          <w:sz w:val="24"/>
          <w:szCs w:val="24"/>
          <w:lang w:val="en-GB"/>
        </w:rPr>
        <w:t>The accused</w:t>
      </w:r>
      <w:r w:rsidR="001F383E">
        <w:rPr>
          <w:rFonts w:ascii="Arial" w:hAnsi="Arial" w:cs="Arial"/>
          <w:sz w:val="24"/>
          <w:szCs w:val="24"/>
          <w:lang w:val="en-GB"/>
        </w:rPr>
        <w:t xml:space="preserve"> will be turning </w:t>
      </w:r>
      <w:r w:rsidR="00FB31DB">
        <w:rPr>
          <w:rFonts w:ascii="Arial" w:hAnsi="Arial" w:cs="Arial"/>
          <w:sz w:val="24"/>
          <w:szCs w:val="24"/>
          <w:lang w:val="en-GB"/>
        </w:rPr>
        <w:t xml:space="preserve">60 </w:t>
      </w:r>
      <w:r w:rsidR="001F383E">
        <w:rPr>
          <w:rFonts w:ascii="Arial" w:hAnsi="Arial" w:cs="Arial"/>
          <w:sz w:val="24"/>
          <w:szCs w:val="24"/>
          <w:lang w:val="en-GB"/>
        </w:rPr>
        <w:t>at his next birthday</w:t>
      </w:r>
      <w:r w:rsidR="00FB31DB">
        <w:rPr>
          <w:rFonts w:ascii="Arial" w:hAnsi="Arial" w:cs="Arial"/>
          <w:sz w:val="24"/>
          <w:szCs w:val="24"/>
          <w:lang w:val="en-GB"/>
        </w:rPr>
        <w:t>. This is a factor in his favour. Like any other person</w:t>
      </w:r>
      <w:r w:rsidR="001F25DD">
        <w:rPr>
          <w:rFonts w:ascii="Arial" w:hAnsi="Arial" w:cs="Arial"/>
          <w:sz w:val="24"/>
          <w:szCs w:val="24"/>
          <w:lang w:val="en-GB"/>
        </w:rPr>
        <w:t>,</w:t>
      </w:r>
      <w:r w:rsidR="00FB31DB">
        <w:rPr>
          <w:rFonts w:ascii="Arial" w:hAnsi="Arial" w:cs="Arial"/>
          <w:sz w:val="24"/>
          <w:szCs w:val="24"/>
          <w:lang w:val="en-GB"/>
        </w:rPr>
        <w:t xml:space="preserve"> he has a family and dependants who</w:t>
      </w:r>
      <w:r w:rsidR="003536B1">
        <w:rPr>
          <w:rFonts w:ascii="Arial" w:hAnsi="Arial" w:cs="Arial"/>
          <w:sz w:val="24"/>
          <w:szCs w:val="24"/>
          <w:lang w:val="en-GB"/>
        </w:rPr>
        <w:t>m</w:t>
      </w:r>
      <w:r w:rsidR="00FB31DB">
        <w:rPr>
          <w:rFonts w:ascii="Arial" w:hAnsi="Arial" w:cs="Arial"/>
          <w:sz w:val="24"/>
          <w:szCs w:val="24"/>
          <w:lang w:val="en-GB"/>
        </w:rPr>
        <w:t xml:space="preserve"> he was taking care of. It is inevitable that his family members will suffer because of the accused’s incarceration</w:t>
      </w:r>
      <w:r w:rsidR="001F383E">
        <w:rPr>
          <w:rFonts w:ascii="Arial" w:hAnsi="Arial" w:cs="Arial"/>
          <w:sz w:val="24"/>
          <w:szCs w:val="24"/>
          <w:lang w:val="en-GB"/>
        </w:rPr>
        <w:t>.</w:t>
      </w:r>
      <w:r w:rsidR="00FB31DB">
        <w:rPr>
          <w:rFonts w:ascii="Arial" w:hAnsi="Arial" w:cs="Arial"/>
          <w:sz w:val="24"/>
          <w:szCs w:val="24"/>
          <w:lang w:val="en-GB"/>
        </w:rPr>
        <w:t xml:space="preserve"> </w:t>
      </w:r>
      <w:r w:rsidR="001F383E">
        <w:rPr>
          <w:rFonts w:ascii="Arial" w:hAnsi="Arial" w:cs="Arial"/>
          <w:sz w:val="24"/>
          <w:szCs w:val="24"/>
          <w:lang w:val="en-GB"/>
        </w:rPr>
        <w:t>U</w:t>
      </w:r>
      <w:r w:rsidR="00FB31DB">
        <w:rPr>
          <w:rFonts w:ascii="Arial" w:hAnsi="Arial" w:cs="Arial"/>
          <w:sz w:val="24"/>
          <w:szCs w:val="24"/>
          <w:lang w:val="en-GB"/>
        </w:rPr>
        <w:t>nfortunately</w:t>
      </w:r>
      <w:r w:rsidR="003536B1">
        <w:rPr>
          <w:rFonts w:ascii="Arial" w:hAnsi="Arial" w:cs="Arial"/>
          <w:sz w:val="24"/>
          <w:szCs w:val="24"/>
          <w:lang w:val="en-GB"/>
        </w:rPr>
        <w:t xml:space="preserve"> this is always the consequence</w:t>
      </w:r>
      <w:r w:rsidR="00FB31DB">
        <w:rPr>
          <w:rFonts w:ascii="Arial" w:hAnsi="Arial" w:cs="Arial"/>
          <w:sz w:val="24"/>
          <w:szCs w:val="24"/>
          <w:lang w:val="en-GB"/>
        </w:rPr>
        <w:t xml:space="preserve"> of </w:t>
      </w:r>
      <w:r w:rsidR="001F383E">
        <w:rPr>
          <w:rFonts w:ascii="Arial" w:hAnsi="Arial" w:cs="Arial"/>
          <w:sz w:val="24"/>
          <w:szCs w:val="24"/>
          <w:lang w:val="en-GB"/>
        </w:rPr>
        <w:t xml:space="preserve">committing a </w:t>
      </w:r>
      <w:r w:rsidR="00FB31DB">
        <w:rPr>
          <w:rFonts w:ascii="Arial" w:hAnsi="Arial" w:cs="Arial"/>
          <w:sz w:val="24"/>
          <w:szCs w:val="24"/>
          <w:lang w:val="en-GB"/>
        </w:rPr>
        <w:t>crime</w:t>
      </w:r>
      <w:r w:rsidR="001F383E">
        <w:rPr>
          <w:rFonts w:ascii="Arial" w:hAnsi="Arial" w:cs="Arial"/>
          <w:sz w:val="24"/>
          <w:szCs w:val="24"/>
          <w:lang w:val="en-GB"/>
        </w:rPr>
        <w:t xml:space="preserve"> that calls for the imposition of a custodial sentence</w:t>
      </w:r>
      <w:r w:rsidR="00FB31DB">
        <w:rPr>
          <w:rFonts w:ascii="Arial" w:hAnsi="Arial" w:cs="Arial"/>
          <w:sz w:val="24"/>
          <w:szCs w:val="24"/>
          <w:lang w:val="en-GB"/>
        </w:rPr>
        <w:t>. The life that was lost is also irreplaceable. The accused went in the bar and fired shots at the deceased and the complainant in the 2</w:t>
      </w:r>
      <w:r w:rsidR="00FB31DB" w:rsidRPr="00FB31DB">
        <w:rPr>
          <w:rFonts w:ascii="Arial" w:hAnsi="Arial" w:cs="Arial"/>
          <w:sz w:val="24"/>
          <w:szCs w:val="24"/>
          <w:vertAlign w:val="superscript"/>
          <w:lang w:val="en-GB"/>
        </w:rPr>
        <w:t>nd</w:t>
      </w:r>
      <w:r w:rsidR="00FB31DB">
        <w:rPr>
          <w:rFonts w:ascii="Arial" w:hAnsi="Arial" w:cs="Arial"/>
          <w:sz w:val="24"/>
          <w:szCs w:val="24"/>
          <w:lang w:val="en-GB"/>
        </w:rPr>
        <w:t xml:space="preserve"> count where people were supposed to relax and enjoy their drinks. </w:t>
      </w:r>
    </w:p>
    <w:p w:rsidR="00357963" w:rsidRDefault="00357963" w:rsidP="006010C0">
      <w:pPr>
        <w:spacing w:after="0" w:line="360" w:lineRule="auto"/>
        <w:jc w:val="both"/>
        <w:rPr>
          <w:rFonts w:ascii="Arial" w:hAnsi="Arial" w:cs="Arial"/>
          <w:sz w:val="24"/>
          <w:szCs w:val="24"/>
          <w:lang w:val="en-GB"/>
        </w:rPr>
      </w:pPr>
    </w:p>
    <w:p w:rsidR="007F3747" w:rsidRDefault="001D6094" w:rsidP="006010C0">
      <w:pPr>
        <w:spacing w:after="0" w:line="360" w:lineRule="auto"/>
        <w:jc w:val="both"/>
        <w:rPr>
          <w:rFonts w:ascii="Arial" w:hAnsi="Arial" w:cs="Arial"/>
          <w:sz w:val="24"/>
          <w:szCs w:val="24"/>
          <w:lang w:val="en-GB"/>
        </w:rPr>
      </w:pPr>
      <w:r>
        <w:rPr>
          <w:rFonts w:ascii="Arial" w:hAnsi="Arial" w:cs="Arial"/>
          <w:sz w:val="24"/>
          <w:szCs w:val="24"/>
          <w:lang w:val="en-GB"/>
        </w:rPr>
        <w:t>[9</w:t>
      </w:r>
      <w:r w:rsidR="00744039">
        <w:rPr>
          <w:rFonts w:ascii="Arial" w:hAnsi="Arial" w:cs="Arial"/>
          <w:sz w:val="24"/>
          <w:szCs w:val="24"/>
          <w:lang w:val="en-GB"/>
        </w:rPr>
        <w:t>] I</w:t>
      </w:r>
      <w:r w:rsidR="00357963">
        <w:rPr>
          <w:rFonts w:ascii="Arial" w:hAnsi="Arial" w:cs="Arial"/>
          <w:sz w:val="24"/>
          <w:szCs w:val="24"/>
          <w:lang w:val="en-GB"/>
        </w:rPr>
        <w:t xml:space="preserve"> am required to consider the accused’s personal circumstances </w:t>
      </w:r>
      <w:r w:rsidR="001F383E">
        <w:rPr>
          <w:rFonts w:ascii="Arial" w:hAnsi="Arial" w:cs="Arial"/>
          <w:sz w:val="24"/>
          <w:szCs w:val="24"/>
          <w:lang w:val="en-GB"/>
        </w:rPr>
        <w:t xml:space="preserve">and </w:t>
      </w:r>
      <w:r w:rsidR="00357963">
        <w:rPr>
          <w:rFonts w:ascii="Arial" w:hAnsi="Arial" w:cs="Arial"/>
          <w:sz w:val="24"/>
          <w:szCs w:val="24"/>
          <w:lang w:val="en-GB"/>
        </w:rPr>
        <w:t xml:space="preserve">the circumstances in which </w:t>
      </w:r>
      <w:r w:rsidR="001F383E">
        <w:rPr>
          <w:rFonts w:ascii="Arial" w:hAnsi="Arial" w:cs="Arial"/>
          <w:sz w:val="24"/>
          <w:szCs w:val="24"/>
          <w:lang w:val="en-GB"/>
        </w:rPr>
        <w:t xml:space="preserve">the crimes and offences </w:t>
      </w:r>
      <w:r w:rsidR="00357963">
        <w:rPr>
          <w:rFonts w:ascii="Arial" w:hAnsi="Arial" w:cs="Arial"/>
          <w:sz w:val="24"/>
          <w:szCs w:val="24"/>
          <w:lang w:val="en-GB"/>
        </w:rPr>
        <w:t>w</w:t>
      </w:r>
      <w:r w:rsidR="001F383E">
        <w:rPr>
          <w:rFonts w:ascii="Arial" w:hAnsi="Arial" w:cs="Arial"/>
          <w:sz w:val="24"/>
          <w:szCs w:val="24"/>
          <w:lang w:val="en-GB"/>
        </w:rPr>
        <w:t>ere</w:t>
      </w:r>
      <w:r w:rsidR="00357963">
        <w:rPr>
          <w:rFonts w:ascii="Arial" w:hAnsi="Arial" w:cs="Arial"/>
          <w:sz w:val="24"/>
          <w:szCs w:val="24"/>
          <w:lang w:val="en-GB"/>
        </w:rPr>
        <w:t xml:space="preserve"> committed a</w:t>
      </w:r>
      <w:r w:rsidR="003F71CF">
        <w:rPr>
          <w:rFonts w:ascii="Arial" w:hAnsi="Arial" w:cs="Arial"/>
          <w:sz w:val="24"/>
          <w:szCs w:val="24"/>
          <w:lang w:val="en-GB"/>
        </w:rPr>
        <w:t xml:space="preserve">s well as </w:t>
      </w:r>
      <w:r w:rsidR="00357963">
        <w:rPr>
          <w:rFonts w:ascii="Arial" w:hAnsi="Arial" w:cs="Arial"/>
          <w:sz w:val="24"/>
          <w:szCs w:val="24"/>
          <w:lang w:val="en-GB"/>
        </w:rPr>
        <w:t>the interest of society when sentencing the accused. I have also considered that the accused committed serious offences</w:t>
      </w:r>
      <w:r w:rsidR="003F71CF">
        <w:rPr>
          <w:rFonts w:ascii="Arial" w:hAnsi="Arial" w:cs="Arial"/>
          <w:sz w:val="24"/>
          <w:szCs w:val="24"/>
          <w:lang w:val="en-GB"/>
        </w:rPr>
        <w:t>,</w:t>
      </w:r>
      <w:r w:rsidR="00357963">
        <w:rPr>
          <w:rFonts w:ascii="Arial" w:hAnsi="Arial" w:cs="Arial"/>
          <w:sz w:val="24"/>
          <w:szCs w:val="24"/>
          <w:lang w:val="en-GB"/>
        </w:rPr>
        <w:t xml:space="preserve"> especially the </w:t>
      </w:r>
      <w:r w:rsidR="001C4F8E">
        <w:rPr>
          <w:rFonts w:ascii="Arial" w:hAnsi="Arial" w:cs="Arial"/>
          <w:sz w:val="24"/>
          <w:szCs w:val="24"/>
          <w:lang w:val="en-GB"/>
        </w:rPr>
        <w:t>crime</w:t>
      </w:r>
      <w:r w:rsidR="00357963">
        <w:rPr>
          <w:rFonts w:ascii="Arial" w:hAnsi="Arial" w:cs="Arial"/>
          <w:sz w:val="24"/>
          <w:szCs w:val="24"/>
          <w:lang w:val="en-GB"/>
        </w:rPr>
        <w:t xml:space="preserve"> of </w:t>
      </w:r>
      <w:r w:rsidR="00267D29">
        <w:rPr>
          <w:rFonts w:ascii="Arial" w:hAnsi="Arial" w:cs="Arial"/>
          <w:sz w:val="24"/>
          <w:szCs w:val="24"/>
          <w:lang w:val="en-GB"/>
        </w:rPr>
        <w:t>murder which</w:t>
      </w:r>
      <w:r w:rsidR="00357963">
        <w:rPr>
          <w:rFonts w:ascii="Arial" w:hAnsi="Arial" w:cs="Arial"/>
          <w:sz w:val="24"/>
          <w:szCs w:val="24"/>
          <w:lang w:val="en-GB"/>
        </w:rPr>
        <w:t xml:space="preserve"> is aggravated </w:t>
      </w:r>
      <w:r w:rsidR="00E66252">
        <w:rPr>
          <w:rFonts w:ascii="Arial" w:hAnsi="Arial" w:cs="Arial"/>
          <w:sz w:val="24"/>
          <w:szCs w:val="24"/>
          <w:lang w:val="en-GB"/>
        </w:rPr>
        <w:t xml:space="preserve">by the fact that </w:t>
      </w:r>
      <w:r w:rsidR="00357963">
        <w:rPr>
          <w:rFonts w:ascii="Arial" w:hAnsi="Arial" w:cs="Arial"/>
          <w:sz w:val="24"/>
          <w:szCs w:val="24"/>
          <w:lang w:val="en-GB"/>
        </w:rPr>
        <w:t>he used a</w:t>
      </w:r>
      <w:r w:rsidR="003F71CF">
        <w:rPr>
          <w:rFonts w:ascii="Arial" w:hAnsi="Arial" w:cs="Arial"/>
          <w:sz w:val="24"/>
          <w:szCs w:val="24"/>
          <w:lang w:val="en-GB"/>
        </w:rPr>
        <w:t xml:space="preserve"> lethal weapon, namely a </w:t>
      </w:r>
      <w:r w:rsidR="00357963">
        <w:rPr>
          <w:rFonts w:ascii="Arial" w:hAnsi="Arial" w:cs="Arial"/>
          <w:sz w:val="24"/>
          <w:szCs w:val="24"/>
          <w:lang w:val="en-GB"/>
        </w:rPr>
        <w:t xml:space="preserve">firearm. The accused’s lack of </w:t>
      </w:r>
      <w:r w:rsidR="003F71CF">
        <w:rPr>
          <w:rFonts w:ascii="Arial" w:hAnsi="Arial" w:cs="Arial"/>
          <w:sz w:val="24"/>
          <w:szCs w:val="24"/>
          <w:lang w:val="en-GB"/>
        </w:rPr>
        <w:t xml:space="preserve">genuine </w:t>
      </w:r>
      <w:r w:rsidR="00357963">
        <w:rPr>
          <w:rFonts w:ascii="Arial" w:hAnsi="Arial" w:cs="Arial"/>
          <w:sz w:val="24"/>
          <w:szCs w:val="24"/>
          <w:lang w:val="en-GB"/>
        </w:rPr>
        <w:t>remorse counts against him. The murder victim was a defenceless woman, this</w:t>
      </w:r>
      <w:r w:rsidR="00744039">
        <w:rPr>
          <w:rFonts w:ascii="Arial" w:hAnsi="Arial" w:cs="Arial"/>
          <w:sz w:val="24"/>
          <w:szCs w:val="24"/>
          <w:lang w:val="en-GB"/>
        </w:rPr>
        <w:t xml:space="preserve"> is also an aggravating factor. </w:t>
      </w:r>
      <w:r w:rsidR="00357963">
        <w:rPr>
          <w:rFonts w:ascii="Arial" w:hAnsi="Arial" w:cs="Arial"/>
          <w:sz w:val="24"/>
          <w:szCs w:val="24"/>
          <w:lang w:val="en-GB"/>
        </w:rPr>
        <w:t>Given the circumstances of the case, a deterrent sentence is called for</w:t>
      </w:r>
      <w:r w:rsidR="00FB31DB">
        <w:rPr>
          <w:rFonts w:ascii="Arial" w:hAnsi="Arial" w:cs="Arial"/>
          <w:sz w:val="24"/>
          <w:szCs w:val="24"/>
          <w:lang w:val="en-GB"/>
        </w:rPr>
        <w:t>.</w:t>
      </w:r>
    </w:p>
    <w:p w:rsidR="007F3747" w:rsidRDefault="007F3747" w:rsidP="006010C0">
      <w:pPr>
        <w:spacing w:after="0" w:line="360" w:lineRule="auto"/>
        <w:jc w:val="both"/>
        <w:rPr>
          <w:rFonts w:ascii="Arial" w:hAnsi="Arial" w:cs="Arial"/>
          <w:sz w:val="24"/>
          <w:szCs w:val="24"/>
          <w:lang w:val="en-GB"/>
        </w:rPr>
      </w:pPr>
    </w:p>
    <w:p w:rsidR="006010C0" w:rsidRDefault="001D6094" w:rsidP="006010C0">
      <w:pPr>
        <w:spacing w:after="0" w:line="360" w:lineRule="auto"/>
        <w:jc w:val="both"/>
        <w:rPr>
          <w:rFonts w:ascii="Arial" w:hAnsi="Arial" w:cs="Arial"/>
          <w:sz w:val="24"/>
          <w:szCs w:val="24"/>
          <w:lang w:val="en-GB"/>
        </w:rPr>
      </w:pPr>
      <w:r>
        <w:rPr>
          <w:rFonts w:ascii="Arial" w:hAnsi="Arial" w:cs="Arial"/>
          <w:sz w:val="24"/>
          <w:szCs w:val="24"/>
          <w:lang w:val="en-GB"/>
        </w:rPr>
        <w:t>[10</w:t>
      </w:r>
      <w:r w:rsidR="007F3747">
        <w:rPr>
          <w:rFonts w:ascii="Arial" w:hAnsi="Arial" w:cs="Arial"/>
          <w:sz w:val="24"/>
          <w:szCs w:val="24"/>
          <w:lang w:val="en-GB"/>
        </w:rPr>
        <w:t xml:space="preserve">] </w:t>
      </w:r>
      <w:r w:rsidR="003F71CF">
        <w:rPr>
          <w:rFonts w:ascii="Arial" w:hAnsi="Arial" w:cs="Arial"/>
          <w:sz w:val="24"/>
          <w:szCs w:val="24"/>
          <w:lang w:val="en-GB"/>
        </w:rPr>
        <w:t xml:space="preserve">The court endeavours </w:t>
      </w:r>
      <w:r w:rsidR="00FB31DB">
        <w:rPr>
          <w:rFonts w:ascii="Arial" w:hAnsi="Arial" w:cs="Arial"/>
          <w:sz w:val="24"/>
          <w:szCs w:val="24"/>
          <w:lang w:val="en-GB"/>
        </w:rPr>
        <w:t>to harmonise</w:t>
      </w:r>
      <w:r w:rsidR="007E68CD">
        <w:rPr>
          <w:rFonts w:ascii="Arial" w:hAnsi="Arial" w:cs="Arial"/>
          <w:sz w:val="24"/>
          <w:szCs w:val="24"/>
          <w:lang w:val="en-GB"/>
        </w:rPr>
        <w:t xml:space="preserve"> the </w:t>
      </w:r>
      <w:r w:rsidR="00043AFF">
        <w:rPr>
          <w:rFonts w:ascii="Arial" w:hAnsi="Arial" w:cs="Arial"/>
          <w:sz w:val="24"/>
          <w:szCs w:val="24"/>
          <w:lang w:val="en-GB"/>
        </w:rPr>
        <w:t>interest</w:t>
      </w:r>
      <w:r w:rsidR="007E68CD">
        <w:rPr>
          <w:rFonts w:ascii="Arial" w:hAnsi="Arial" w:cs="Arial"/>
          <w:sz w:val="24"/>
          <w:szCs w:val="24"/>
          <w:lang w:val="en-GB"/>
        </w:rPr>
        <w:t xml:space="preserve"> of the accused</w:t>
      </w:r>
      <w:r w:rsidR="003536B1">
        <w:rPr>
          <w:rFonts w:ascii="Arial" w:hAnsi="Arial" w:cs="Arial"/>
          <w:sz w:val="24"/>
          <w:szCs w:val="24"/>
          <w:lang w:val="en-GB"/>
        </w:rPr>
        <w:t xml:space="preserve"> and</w:t>
      </w:r>
      <w:r w:rsidR="00E66252">
        <w:rPr>
          <w:rFonts w:ascii="Arial" w:hAnsi="Arial" w:cs="Arial"/>
          <w:sz w:val="24"/>
          <w:szCs w:val="24"/>
          <w:lang w:val="en-GB"/>
        </w:rPr>
        <w:t xml:space="preserve"> th</w:t>
      </w:r>
      <w:r w:rsidR="003F71CF">
        <w:rPr>
          <w:rFonts w:ascii="Arial" w:hAnsi="Arial" w:cs="Arial"/>
          <w:sz w:val="24"/>
          <w:szCs w:val="24"/>
          <w:lang w:val="en-GB"/>
        </w:rPr>
        <w:t xml:space="preserve">at </w:t>
      </w:r>
      <w:r w:rsidR="00E66252">
        <w:rPr>
          <w:rFonts w:ascii="Arial" w:hAnsi="Arial" w:cs="Arial"/>
          <w:sz w:val="24"/>
          <w:szCs w:val="24"/>
          <w:lang w:val="en-GB"/>
        </w:rPr>
        <w:t>of the</w:t>
      </w:r>
      <w:r w:rsidR="00043AFF">
        <w:rPr>
          <w:rFonts w:ascii="Arial" w:hAnsi="Arial" w:cs="Arial"/>
          <w:sz w:val="24"/>
          <w:szCs w:val="24"/>
          <w:lang w:val="en-GB"/>
        </w:rPr>
        <w:t xml:space="preserve"> society. It is inevitable that the </w:t>
      </w:r>
      <w:r w:rsidR="003F71CF">
        <w:rPr>
          <w:rFonts w:ascii="Arial" w:hAnsi="Arial" w:cs="Arial"/>
          <w:sz w:val="24"/>
          <w:szCs w:val="24"/>
          <w:lang w:val="en-GB"/>
        </w:rPr>
        <w:t xml:space="preserve">one may be emphasized at the expense of the other. In the circumstances of this case, especially upon a conviction for murder a </w:t>
      </w:r>
      <w:r w:rsidR="00043AFF">
        <w:rPr>
          <w:rFonts w:ascii="Arial" w:hAnsi="Arial" w:cs="Arial"/>
          <w:sz w:val="24"/>
          <w:szCs w:val="24"/>
          <w:lang w:val="en-GB"/>
        </w:rPr>
        <w:t xml:space="preserve">custodial sentence is the only option </w:t>
      </w:r>
      <w:r w:rsidR="003F71CF">
        <w:rPr>
          <w:rFonts w:ascii="Arial" w:hAnsi="Arial" w:cs="Arial"/>
          <w:sz w:val="24"/>
          <w:szCs w:val="24"/>
          <w:lang w:val="en-GB"/>
        </w:rPr>
        <w:t xml:space="preserve">open </w:t>
      </w:r>
      <w:r w:rsidR="00043AFF">
        <w:rPr>
          <w:rFonts w:ascii="Arial" w:hAnsi="Arial" w:cs="Arial"/>
          <w:sz w:val="24"/>
          <w:szCs w:val="24"/>
          <w:lang w:val="en-GB"/>
        </w:rPr>
        <w:t xml:space="preserve">to </w:t>
      </w:r>
      <w:r w:rsidR="003F71CF">
        <w:rPr>
          <w:rFonts w:ascii="Arial" w:hAnsi="Arial" w:cs="Arial"/>
          <w:sz w:val="24"/>
          <w:szCs w:val="24"/>
          <w:lang w:val="en-GB"/>
        </w:rPr>
        <w:t>the court</w:t>
      </w:r>
      <w:r w:rsidR="00043AFF">
        <w:rPr>
          <w:rFonts w:ascii="Arial" w:hAnsi="Arial" w:cs="Arial"/>
          <w:sz w:val="24"/>
          <w:szCs w:val="24"/>
          <w:lang w:val="en-GB"/>
        </w:rPr>
        <w:t>. The sentences requested by the accused are not appropriate in the circumstances. However, given the cu</w:t>
      </w:r>
      <w:r w:rsidR="005D2248">
        <w:rPr>
          <w:rFonts w:ascii="Arial" w:hAnsi="Arial" w:cs="Arial"/>
          <w:sz w:val="24"/>
          <w:szCs w:val="24"/>
          <w:lang w:val="en-GB"/>
        </w:rPr>
        <w:t>mulative effect of the lengthy</w:t>
      </w:r>
      <w:r w:rsidR="00043AFF">
        <w:rPr>
          <w:rFonts w:ascii="Arial" w:hAnsi="Arial" w:cs="Arial"/>
          <w:sz w:val="24"/>
          <w:szCs w:val="24"/>
          <w:lang w:val="en-GB"/>
        </w:rPr>
        <w:t xml:space="preserve"> sentence</w:t>
      </w:r>
      <w:r w:rsidR="005D2248">
        <w:rPr>
          <w:rFonts w:ascii="Arial" w:hAnsi="Arial" w:cs="Arial"/>
          <w:sz w:val="24"/>
          <w:szCs w:val="24"/>
          <w:lang w:val="en-GB"/>
        </w:rPr>
        <w:t>s</w:t>
      </w:r>
      <w:r w:rsidR="00043AFF">
        <w:rPr>
          <w:rFonts w:ascii="Arial" w:hAnsi="Arial" w:cs="Arial"/>
          <w:sz w:val="24"/>
          <w:szCs w:val="24"/>
          <w:lang w:val="en-GB"/>
        </w:rPr>
        <w:t xml:space="preserve"> I will consider imposing sentences that may run concurrently.</w:t>
      </w:r>
      <w:r w:rsidR="006010C0">
        <w:rPr>
          <w:rFonts w:ascii="Arial" w:hAnsi="Arial" w:cs="Arial"/>
          <w:sz w:val="24"/>
          <w:szCs w:val="24"/>
          <w:lang w:val="en-GB"/>
        </w:rPr>
        <w:tab/>
      </w:r>
    </w:p>
    <w:p w:rsidR="00043AFF" w:rsidRDefault="00043AFF" w:rsidP="006010C0">
      <w:pPr>
        <w:spacing w:after="0" w:line="360" w:lineRule="auto"/>
        <w:jc w:val="both"/>
        <w:rPr>
          <w:rFonts w:ascii="Arial" w:hAnsi="Arial" w:cs="Arial"/>
          <w:sz w:val="24"/>
          <w:szCs w:val="24"/>
          <w:lang w:val="en-GB"/>
        </w:rPr>
      </w:pPr>
    </w:p>
    <w:p w:rsidR="006010C0" w:rsidRDefault="001D6094" w:rsidP="006010C0">
      <w:pPr>
        <w:spacing w:after="0" w:line="360" w:lineRule="auto"/>
        <w:jc w:val="both"/>
        <w:rPr>
          <w:rFonts w:ascii="Arial" w:hAnsi="Arial" w:cs="Arial"/>
          <w:sz w:val="24"/>
          <w:szCs w:val="24"/>
          <w:lang w:val="en-GB"/>
        </w:rPr>
      </w:pPr>
      <w:r>
        <w:rPr>
          <w:rFonts w:ascii="Arial" w:hAnsi="Arial" w:cs="Arial"/>
          <w:sz w:val="24"/>
          <w:szCs w:val="24"/>
          <w:lang w:val="en-GB"/>
        </w:rPr>
        <w:t>[11</w:t>
      </w:r>
      <w:r w:rsidR="006010C0">
        <w:rPr>
          <w:rFonts w:ascii="Arial" w:hAnsi="Arial" w:cs="Arial"/>
          <w:sz w:val="24"/>
          <w:szCs w:val="24"/>
          <w:lang w:val="en-GB"/>
        </w:rPr>
        <w:t>]</w:t>
      </w:r>
      <w:r w:rsidR="006010C0">
        <w:rPr>
          <w:rFonts w:ascii="Arial" w:hAnsi="Arial" w:cs="Arial"/>
          <w:sz w:val="24"/>
          <w:szCs w:val="24"/>
          <w:lang w:val="en-GB"/>
        </w:rPr>
        <w:tab/>
        <w:t xml:space="preserve"> </w:t>
      </w:r>
      <w:r w:rsidR="003B4FC2">
        <w:rPr>
          <w:rFonts w:ascii="Arial" w:hAnsi="Arial" w:cs="Arial"/>
          <w:sz w:val="24"/>
          <w:szCs w:val="24"/>
          <w:lang w:val="en-GB"/>
        </w:rPr>
        <w:t xml:space="preserve">In the result, the accused is sentenced </w:t>
      </w:r>
      <w:r>
        <w:rPr>
          <w:rFonts w:ascii="Arial" w:hAnsi="Arial" w:cs="Arial"/>
          <w:sz w:val="24"/>
          <w:szCs w:val="24"/>
          <w:lang w:val="en-GB"/>
        </w:rPr>
        <w:t>as follows</w:t>
      </w:r>
      <w:r w:rsidR="00A46F5F">
        <w:rPr>
          <w:rFonts w:ascii="Arial" w:hAnsi="Arial" w:cs="Arial"/>
          <w:sz w:val="24"/>
          <w:szCs w:val="24"/>
          <w:lang w:val="en-GB"/>
        </w:rPr>
        <w:t>:</w:t>
      </w:r>
    </w:p>
    <w:p w:rsidR="00A46F5F" w:rsidRDefault="00A46F5F" w:rsidP="006010C0">
      <w:pPr>
        <w:spacing w:after="0" w:line="360" w:lineRule="auto"/>
        <w:jc w:val="both"/>
        <w:rPr>
          <w:rFonts w:ascii="Arial" w:hAnsi="Arial" w:cs="Arial"/>
          <w:sz w:val="24"/>
          <w:szCs w:val="24"/>
          <w:lang w:val="en-GB"/>
        </w:rPr>
      </w:pPr>
    </w:p>
    <w:p w:rsidR="003F71CF" w:rsidRDefault="00A46F5F" w:rsidP="003F71CF">
      <w:pPr>
        <w:spacing w:after="0" w:line="360" w:lineRule="auto"/>
        <w:jc w:val="both"/>
        <w:rPr>
          <w:rFonts w:ascii="Arial" w:hAnsi="Arial" w:cs="Arial"/>
          <w:sz w:val="24"/>
          <w:szCs w:val="24"/>
          <w:lang w:val="en-GB"/>
        </w:rPr>
      </w:pPr>
      <w:r>
        <w:rPr>
          <w:rFonts w:ascii="Arial" w:hAnsi="Arial" w:cs="Arial"/>
          <w:sz w:val="24"/>
          <w:szCs w:val="24"/>
          <w:lang w:val="en-GB"/>
        </w:rPr>
        <w:t>1</w:t>
      </w:r>
      <w:r w:rsidRPr="00A46F5F">
        <w:rPr>
          <w:rFonts w:ascii="Arial" w:hAnsi="Arial" w:cs="Arial"/>
          <w:sz w:val="24"/>
          <w:szCs w:val="24"/>
          <w:vertAlign w:val="superscript"/>
          <w:lang w:val="en-GB"/>
        </w:rPr>
        <w:t>st</w:t>
      </w:r>
      <w:r>
        <w:rPr>
          <w:rFonts w:ascii="Arial" w:hAnsi="Arial" w:cs="Arial"/>
          <w:sz w:val="24"/>
          <w:szCs w:val="24"/>
          <w:lang w:val="en-GB"/>
        </w:rPr>
        <w:t xml:space="preserve"> Count:</w:t>
      </w:r>
      <w:r>
        <w:rPr>
          <w:rFonts w:ascii="Arial" w:hAnsi="Arial" w:cs="Arial"/>
          <w:sz w:val="24"/>
          <w:szCs w:val="24"/>
          <w:lang w:val="en-GB"/>
        </w:rPr>
        <w:tab/>
      </w:r>
      <w:r w:rsidR="00A428CE">
        <w:rPr>
          <w:rFonts w:ascii="Arial" w:hAnsi="Arial" w:cs="Arial"/>
          <w:sz w:val="24"/>
          <w:szCs w:val="24"/>
          <w:lang w:val="en-GB"/>
        </w:rPr>
        <w:t>Murder with direct intent</w:t>
      </w:r>
      <w:r w:rsidR="003F71CF">
        <w:rPr>
          <w:rFonts w:ascii="Arial" w:hAnsi="Arial" w:cs="Arial"/>
          <w:sz w:val="24"/>
          <w:szCs w:val="24"/>
          <w:lang w:val="en-GB"/>
        </w:rPr>
        <w:t>, twenty eight (28) years’ imprisonment.</w:t>
      </w:r>
    </w:p>
    <w:p w:rsidR="00A428CE" w:rsidRDefault="00A428CE" w:rsidP="006010C0">
      <w:pPr>
        <w:spacing w:after="0" w:line="360" w:lineRule="auto"/>
        <w:jc w:val="both"/>
        <w:rPr>
          <w:rFonts w:ascii="Arial" w:hAnsi="Arial" w:cs="Arial"/>
          <w:sz w:val="24"/>
          <w:szCs w:val="24"/>
          <w:lang w:val="en-GB"/>
        </w:rPr>
      </w:pPr>
    </w:p>
    <w:p w:rsidR="00A46F5F" w:rsidRDefault="00A428CE" w:rsidP="000349FA">
      <w:pPr>
        <w:spacing w:after="0" w:line="360" w:lineRule="auto"/>
        <w:jc w:val="both"/>
        <w:rPr>
          <w:rFonts w:ascii="Arial" w:hAnsi="Arial" w:cs="Arial"/>
          <w:sz w:val="24"/>
          <w:szCs w:val="24"/>
          <w:lang w:val="en-GB"/>
        </w:rPr>
      </w:pPr>
      <w:r>
        <w:rPr>
          <w:rFonts w:ascii="Arial" w:hAnsi="Arial" w:cs="Arial"/>
          <w:sz w:val="24"/>
          <w:szCs w:val="24"/>
          <w:lang w:val="en-GB"/>
        </w:rPr>
        <w:t>2</w:t>
      </w:r>
      <w:r w:rsidRPr="00A428CE">
        <w:rPr>
          <w:rFonts w:ascii="Arial" w:hAnsi="Arial" w:cs="Arial"/>
          <w:sz w:val="24"/>
          <w:szCs w:val="24"/>
          <w:vertAlign w:val="superscript"/>
          <w:lang w:val="en-GB"/>
        </w:rPr>
        <w:t>nd</w:t>
      </w:r>
      <w:r>
        <w:rPr>
          <w:rFonts w:ascii="Arial" w:hAnsi="Arial" w:cs="Arial"/>
          <w:sz w:val="24"/>
          <w:szCs w:val="24"/>
          <w:lang w:val="en-GB"/>
        </w:rPr>
        <w:t xml:space="preserve"> Count: </w:t>
      </w:r>
      <w:r>
        <w:rPr>
          <w:rFonts w:ascii="Arial" w:hAnsi="Arial" w:cs="Arial"/>
          <w:sz w:val="24"/>
          <w:szCs w:val="24"/>
          <w:lang w:val="en-GB"/>
        </w:rPr>
        <w:tab/>
        <w:t>Attempted murder</w:t>
      </w:r>
      <w:r w:rsidR="003F71CF">
        <w:rPr>
          <w:rFonts w:ascii="Arial" w:hAnsi="Arial" w:cs="Arial"/>
          <w:sz w:val="24"/>
          <w:szCs w:val="24"/>
          <w:lang w:val="en-GB"/>
        </w:rPr>
        <w:t xml:space="preserve">, five (5) years’ </w:t>
      </w:r>
      <w:r>
        <w:rPr>
          <w:rFonts w:ascii="Arial" w:hAnsi="Arial" w:cs="Arial"/>
          <w:sz w:val="24"/>
          <w:szCs w:val="24"/>
          <w:lang w:val="en-GB"/>
        </w:rPr>
        <w:t>imprisonment</w:t>
      </w:r>
      <w:r w:rsidR="009E421E">
        <w:rPr>
          <w:rFonts w:ascii="Arial" w:hAnsi="Arial" w:cs="Arial"/>
          <w:sz w:val="24"/>
          <w:szCs w:val="24"/>
          <w:lang w:val="en-GB"/>
        </w:rPr>
        <w:t>.</w:t>
      </w:r>
      <w:r w:rsidR="000349FA">
        <w:rPr>
          <w:rFonts w:ascii="Arial" w:hAnsi="Arial" w:cs="Arial"/>
          <w:sz w:val="24"/>
          <w:szCs w:val="24"/>
          <w:lang w:val="en-GB"/>
        </w:rPr>
        <w:t xml:space="preserve"> </w:t>
      </w:r>
      <w:r w:rsidR="003F71CF">
        <w:rPr>
          <w:rFonts w:ascii="Arial" w:hAnsi="Arial" w:cs="Arial"/>
          <w:sz w:val="24"/>
          <w:szCs w:val="24"/>
          <w:lang w:val="en-GB"/>
        </w:rPr>
        <w:t>Two (</w:t>
      </w:r>
      <w:r w:rsidR="00A46F5F">
        <w:rPr>
          <w:rFonts w:ascii="Arial" w:hAnsi="Arial" w:cs="Arial"/>
          <w:sz w:val="24"/>
          <w:szCs w:val="24"/>
          <w:lang w:val="en-GB"/>
        </w:rPr>
        <w:t>2</w:t>
      </w:r>
      <w:r w:rsidR="003F71CF">
        <w:rPr>
          <w:rFonts w:ascii="Arial" w:hAnsi="Arial" w:cs="Arial"/>
          <w:sz w:val="24"/>
          <w:szCs w:val="24"/>
          <w:lang w:val="en-GB"/>
        </w:rPr>
        <w:t>)</w:t>
      </w:r>
      <w:r w:rsidR="00A46F5F">
        <w:rPr>
          <w:rFonts w:ascii="Arial" w:hAnsi="Arial" w:cs="Arial"/>
          <w:sz w:val="24"/>
          <w:szCs w:val="24"/>
          <w:lang w:val="en-GB"/>
        </w:rPr>
        <w:t xml:space="preserve"> years </w:t>
      </w:r>
      <w:r w:rsidR="000349FA">
        <w:rPr>
          <w:rFonts w:ascii="Arial" w:hAnsi="Arial" w:cs="Arial"/>
          <w:sz w:val="24"/>
          <w:szCs w:val="24"/>
          <w:lang w:val="en-GB"/>
        </w:rPr>
        <w:t xml:space="preserve">of which </w:t>
      </w:r>
      <w:r w:rsidR="00A46F5F">
        <w:rPr>
          <w:rFonts w:ascii="Arial" w:hAnsi="Arial" w:cs="Arial"/>
          <w:sz w:val="24"/>
          <w:szCs w:val="24"/>
          <w:lang w:val="en-GB"/>
        </w:rPr>
        <w:t>are to run concurrently with the sentence in the 1</w:t>
      </w:r>
      <w:r w:rsidR="00A46F5F" w:rsidRPr="00A46F5F">
        <w:rPr>
          <w:rFonts w:ascii="Arial" w:hAnsi="Arial" w:cs="Arial"/>
          <w:sz w:val="24"/>
          <w:szCs w:val="24"/>
          <w:vertAlign w:val="superscript"/>
          <w:lang w:val="en-GB"/>
        </w:rPr>
        <w:t>st</w:t>
      </w:r>
      <w:r w:rsidR="00A46F5F">
        <w:rPr>
          <w:rFonts w:ascii="Arial" w:hAnsi="Arial" w:cs="Arial"/>
          <w:sz w:val="24"/>
          <w:szCs w:val="24"/>
          <w:lang w:val="en-GB"/>
        </w:rPr>
        <w:t xml:space="preserve"> count.</w:t>
      </w:r>
    </w:p>
    <w:p w:rsidR="00437D81" w:rsidRDefault="00437D81" w:rsidP="00A428CE">
      <w:pPr>
        <w:spacing w:after="0" w:line="360" w:lineRule="auto"/>
        <w:ind w:left="1440"/>
        <w:jc w:val="both"/>
        <w:rPr>
          <w:rFonts w:ascii="Arial" w:hAnsi="Arial" w:cs="Arial"/>
          <w:sz w:val="24"/>
          <w:szCs w:val="24"/>
          <w:lang w:val="en-GB"/>
        </w:rPr>
      </w:pPr>
    </w:p>
    <w:p w:rsidR="009E421E" w:rsidRDefault="00DD609B" w:rsidP="009E421E">
      <w:pPr>
        <w:spacing w:after="0" w:line="360" w:lineRule="auto"/>
        <w:ind w:left="1440" w:hanging="1440"/>
        <w:jc w:val="both"/>
        <w:rPr>
          <w:rFonts w:ascii="Arial" w:hAnsi="Arial" w:cs="Arial"/>
          <w:sz w:val="24"/>
          <w:szCs w:val="24"/>
          <w:lang w:val="en-GB"/>
        </w:rPr>
      </w:pPr>
      <w:r>
        <w:rPr>
          <w:rFonts w:ascii="Arial" w:hAnsi="Arial" w:cs="Arial"/>
          <w:sz w:val="24"/>
          <w:szCs w:val="24"/>
          <w:lang w:val="en-GB"/>
        </w:rPr>
        <w:t>4</w:t>
      </w:r>
      <w:r w:rsidRPr="00DD609B">
        <w:rPr>
          <w:rFonts w:ascii="Arial" w:hAnsi="Arial" w:cs="Arial"/>
          <w:sz w:val="24"/>
          <w:szCs w:val="24"/>
          <w:vertAlign w:val="superscript"/>
          <w:lang w:val="en-GB"/>
        </w:rPr>
        <w:t>th</w:t>
      </w:r>
      <w:r>
        <w:rPr>
          <w:rFonts w:ascii="Arial" w:hAnsi="Arial" w:cs="Arial"/>
          <w:sz w:val="24"/>
          <w:szCs w:val="24"/>
          <w:lang w:val="en-GB"/>
        </w:rPr>
        <w:t xml:space="preserve"> Count</w:t>
      </w:r>
      <w:r w:rsidR="009E421E">
        <w:rPr>
          <w:rFonts w:ascii="Arial" w:hAnsi="Arial" w:cs="Arial"/>
          <w:sz w:val="24"/>
          <w:szCs w:val="24"/>
          <w:lang w:val="en-GB"/>
        </w:rPr>
        <w:t>:</w:t>
      </w:r>
      <w:r w:rsidR="009E421E">
        <w:rPr>
          <w:rFonts w:ascii="Arial" w:hAnsi="Arial" w:cs="Arial"/>
          <w:sz w:val="24"/>
          <w:szCs w:val="24"/>
          <w:lang w:val="en-GB"/>
        </w:rPr>
        <w:tab/>
      </w:r>
      <w:r w:rsidR="000349FA">
        <w:rPr>
          <w:rFonts w:ascii="Arial" w:hAnsi="Arial" w:cs="Arial"/>
          <w:sz w:val="24"/>
          <w:szCs w:val="24"/>
          <w:lang w:val="en-GB"/>
        </w:rPr>
        <w:t>P</w:t>
      </w:r>
      <w:r w:rsidR="009E421E">
        <w:rPr>
          <w:rFonts w:ascii="Arial" w:hAnsi="Arial" w:cs="Arial"/>
          <w:sz w:val="24"/>
          <w:szCs w:val="24"/>
          <w:lang w:val="en-GB"/>
        </w:rPr>
        <w:t>ossession of a firearm without a licence contravening section 2 read with sections 1,8,10, 38 and 39 of the Fire Arms and Ammunition Act 7 of 1996.</w:t>
      </w:r>
    </w:p>
    <w:p w:rsidR="009E421E" w:rsidRDefault="009E421E" w:rsidP="009E421E">
      <w:pPr>
        <w:spacing w:after="0" w:line="360" w:lineRule="auto"/>
        <w:ind w:left="1440" w:hanging="1440"/>
        <w:jc w:val="both"/>
        <w:rPr>
          <w:rFonts w:ascii="Arial" w:hAnsi="Arial" w:cs="Arial"/>
          <w:sz w:val="24"/>
          <w:szCs w:val="24"/>
          <w:lang w:val="en-GB"/>
        </w:rPr>
      </w:pPr>
    </w:p>
    <w:p w:rsidR="009E421E" w:rsidRDefault="009E421E" w:rsidP="009E421E">
      <w:pPr>
        <w:spacing w:after="0" w:line="360" w:lineRule="auto"/>
        <w:ind w:left="1440" w:hanging="1440"/>
        <w:jc w:val="both"/>
        <w:rPr>
          <w:rFonts w:ascii="Arial" w:hAnsi="Arial" w:cs="Arial"/>
          <w:sz w:val="24"/>
          <w:szCs w:val="24"/>
          <w:lang w:val="en-GB"/>
        </w:rPr>
      </w:pPr>
      <w:r>
        <w:rPr>
          <w:rFonts w:ascii="Arial" w:hAnsi="Arial" w:cs="Arial"/>
          <w:sz w:val="24"/>
          <w:szCs w:val="24"/>
          <w:lang w:val="en-GB"/>
        </w:rPr>
        <w:tab/>
      </w:r>
      <w:r w:rsidR="000349FA">
        <w:rPr>
          <w:rFonts w:ascii="Arial" w:hAnsi="Arial" w:cs="Arial"/>
          <w:sz w:val="24"/>
          <w:szCs w:val="24"/>
          <w:lang w:val="en-GB"/>
        </w:rPr>
        <w:t>Two (2) years’ i</w:t>
      </w:r>
      <w:r>
        <w:rPr>
          <w:rFonts w:ascii="Arial" w:hAnsi="Arial" w:cs="Arial"/>
          <w:sz w:val="24"/>
          <w:szCs w:val="24"/>
          <w:lang w:val="en-GB"/>
        </w:rPr>
        <w:t>mprisonment.</w:t>
      </w:r>
    </w:p>
    <w:p w:rsidR="009E421E" w:rsidRDefault="00DD609B" w:rsidP="009E421E">
      <w:pPr>
        <w:spacing w:after="0" w:line="360" w:lineRule="auto"/>
        <w:ind w:left="1440" w:hanging="1440"/>
        <w:jc w:val="both"/>
        <w:rPr>
          <w:rFonts w:ascii="Arial" w:hAnsi="Arial" w:cs="Arial"/>
          <w:sz w:val="24"/>
          <w:szCs w:val="24"/>
          <w:lang w:val="en-GB"/>
        </w:rPr>
      </w:pPr>
      <w:r>
        <w:rPr>
          <w:rFonts w:ascii="Arial" w:hAnsi="Arial" w:cs="Arial"/>
          <w:sz w:val="24"/>
          <w:szCs w:val="24"/>
          <w:lang w:val="en-GB"/>
        </w:rPr>
        <w:t>5</w:t>
      </w:r>
      <w:r w:rsidR="009E421E" w:rsidRPr="009E421E">
        <w:rPr>
          <w:rFonts w:ascii="Arial" w:hAnsi="Arial" w:cs="Arial"/>
          <w:sz w:val="24"/>
          <w:szCs w:val="24"/>
          <w:vertAlign w:val="superscript"/>
          <w:lang w:val="en-GB"/>
        </w:rPr>
        <w:t>th</w:t>
      </w:r>
      <w:r w:rsidR="009E421E">
        <w:rPr>
          <w:rFonts w:ascii="Arial" w:hAnsi="Arial" w:cs="Arial"/>
          <w:sz w:val="24"/>
          <w:szCs w:val="24"/>
          <w:lang w:val="en-GB"/>
        </w:rPr>
        <w:t xml:space="preserve"> Count:</w:t>
      </w:r>
      <w:r w:rsidR="009E421E">
        <w:rPr>
          <w:rFonts w:ascii="Arial" w:hAnsi="Arial" w:cs="Arial"/>
          <w:sz w:val="24"/>
          <w:szCs w:val="24"/>
          <w:lang w:val="en-GB"/>
        </w:rPr>
        <w:tab/>
      </w:r>
      <w:r w:rsidR="000349FA">
        <w:rPr>
          <w:rFonts w:ascii="Arial" w:hAnsi="Arial" w:cs="Arial"/>
          <w:sz w:val="24"/>
          <w:szCs w:val="24"/>
          <w:lang w:val="en-GB"/>
        </w:rPr>
        <w:t>P</w:t>
      </w:r>
      <w:r w:rsidR="009E421E">
        <w:rPr>
          <w:rFonts w:ascii="Arial" w:hAnsi="Arial" w:cs="Arial"/>
          <w:sz w:val="24"/>
          <w:szCs w:val="24"/>
          <w:lang w:val="en-GB"/>
        </w:rPr>
        <w:t>ossession of ammunition without him being in lawful possession of an arm that is capable of firing such ammunition contravening section 33 read with sections 1,8,10,38 and 39 of Act 7 of 1996:</w:t>
      </w:r>
    </w:p>
    <w:p w:rsidR="009E421E" w:rsidRDefault="009E421E" w:rsidP="009E421E">
      <w:pPr>
        <w:spacing w:after="0" w:line="360" w:lineRule="auto"/>
        <w:ind w:left="1440" w:hanging="1440"/>
        <w:jc w:val="both"/>
        <w:rPr>
          <w:rFonts w:ascii="Arial" w:hAnsi="Arial" w:cs="Arial"/>
          <w:sz w:val="24"/>
          <w:szCs w:val="24"/>
          <w:lang w:val="en-GB"/>
        </w:rPr>
      </w:pPr>
      <w:r>
        <w:rPr>
          <w:rFonts w:ascii="Arial" w:hAnsi="Arial" w:cs="Arial"/>
          <w:sz w:val="24"/>
          <w:szCs w:val="24"/>
          <w:lang w:val="en-GB"/>
        </w:rPr>
        <w:tab/>
      </w:r>
      <w:r w:rsidR="000349FA">
        <w:rPr>
          <w:rFonts w:ascii="Arial" w:hAnsi="Arial" w:cs="Arial"/>
          <w:sz w:val="24"/>
          <w:szCs w:val="24"/>
          <w:lang w:val="en-GB"/>
        </w:rPr>
        <w:t xml:space="preserve">One (1) year </w:t>
      </w:r>
      <w:r>
        <w:rPr>
          <w:rFonts w:ascii="Arial" w:hAnsi="Arial" w:cs="Arial"/>
          <w:sz w:val="24"/>
          <w:szCs w:val="24"/>
          <w:lang w:val="en-GB"/>
        </w:rPr>
        <w:t>imprisonment.</w:t>
      </w:r>
      <w:r w:rsidR="000349FA">
        <w:rPr>
          <w:rFonts w:ascii="Arial" w:hAnsi="Arial" w:cs="Arial"/>
          <w:sz w:val="24"/>
          <w:szCs w:val="24"/>
          <w:lang w:val="en-GB"/>
        </w:rPr>
        <w:t xml:space="preserve"> </w:t>
      </w:r>
      <w:r w:rsidR="00DD609B">
        <w:rPr>
          <w:rFonts w:ascii="Arial" w:hAnsi="Arial" w:cs="Arial"/>
          <w:sz w:val="24"/>
          <w:szCs w:val="24"/>
          <w:lang w:val="en-GB"/>
        </w:rPr>
        <w:t>The sentence in count 5</w:t>
      </w:r>
      <w:r>
        <w:rPr>
          <w:rFonts w:ascii="Arial" w:hAnsi="Arial" w:cs="Arial"/>
          <w:sz w:val="24"/>
          <w:szCs w:val="24"/>
          <w:lang w:val="en-GB"/>
        </w:rPr>
        <w:t xml:space="preserve"> is to run concurren</w:t>
      </w:r>
      <w:r w:rsidR="00DD609B">
        <w:rPr>
          <w:rFonts w:ascii="Arial" w:hAnsi="Arial" w:cs="Arial"/>
          <w:sz w:val="24"/>
          <w:szCs w:val="24"/>
          <w:lang w:val="en-GB"/>
        </w:rPr>
        <w:t>tly with the sentence in count 4</w:t>
      </w:r>
      <w:r>
        <w:rPr>
          <w:rFonts w:ascii="Arial" w:hAnsi="Arial" w:cs="Arial"/>
          <w:sz w:val="24"/>
          <w:szCs w:val="24"/>
          <w:lang w:val="en-GB"/>
        </w:rPr>
        <w:t>.</w:t>
      </w:r>
    </w:p>
    <w:p w:rsidR="00E66707" w:rsidRDefault="00E66707" w:rsidP="009E421E">
      <w:pPr>
        <w:spacing w:after="0" w:line="360" w:lineRule="auto"/>
        <w:ind w:left="1440" w:hanging="1440"/>
        <w:jc w:val="both"/>
        <w:rPr>
          <w:rFonts w:ascii="Arial" w:hAnsi="Arial" w:cs="Arial"/>
          <w:sz w:val="24"/>
          <w:szCs w:val="24"/>
          <w:lang w:val="en-GB"/>
        </w:rPr>
      </w:pPr>
    </w:p>
    <w:p w:rsidR="009E421E" w:rsidRDefault="009E421E" w:rsidP="009E421E">
      <w:pPr>
        <w:spacing w:after="0" w:line="360" w:lineRule="auto"/>
        <w:ind w:left="1440" w:hanging="1440"/>
        <w:jc w:val="both"/>
        <w:rPr>
          <w:rFonts w:ascii="Arial" w:hAnsi="Arial" w:cs="Arial"/>
          <w:sz w:val="24"/>
          <w:szCs w:val="24"/>
          <w:lang w:val="en-GB"/>
        </w:rPr>
      </w:pPr>
    </w:p>
    <w:p w:rsidR="009E421E" w:rsidRDefault="00DD609B" w:rsidP="009E421E">
      <w:pPr>
        <w:spacing w:after="0" w:line="360" w:lineRule="auto"/>
        <w:ind w:left="1440" w:hanging="1440"/>
        <w:jc w:val="both"/>
        <w:rPr>
          <w:rFonts w:ascii="Arial" w:hAnsi="Arial" w:cs="Arial"/>
          <w:sz w:val="24"/>
          <w:szCs w:val="24"/>
          <w:lang w:val="en-GB"/>
        </w:rPr>
      </w:pPr>
      <w:r>
        <w:rPr>
          <w:rFonts w:ascii="Arial" w:hAnsi="Arial" w:cs="Arial"/>
          <w:sz w:val="24"/>
          <w:szCs w:val="24"/>
          <w:lang w:val="en-GB"/>
        </w:rPr>
        <w:t>6</w:t>
      </w:r>
      <w:r w:rsidR="009E421E" w:rsidRPr="009E421E">
        <w:rPr>
          <w:rFonts w:ascii="Arial" w:hAnsi="Arial" w:cs="Arial"/>
          <w:sz w:val="24"/>
          <w:szCs w:val="24"/>
          <w:vertAlign w:val="superscript"/>
          <w:lang w:val="en-GB"/>
        </w:rPr>
        <w:t>th</w:t>
      </w:r>
      <w:r w:rsidR="009E421E">
        <w:rPr>
          <w:rFonts w:ascii="Arial" w:hAnsi="Arial" w:cs="Arial"/>
          <w:sz w:val="24"/>
          <w:szCs w:val="24"/>
          <w:lang w:val="en-GB"/>
        </w:rPr>
        <w:t xml:space="preserve"> Count:</w:t>
      </w:r>
      <w:r w:rsidR="009E421E">
        <w:rPr>
          <w:rFonts w:ascii="Arial" w:hAnsi="Arial" w:cs="Arial"/>
          <w:sz w:val="24"/>
          <w:szCs w:val="24"/>
          <w:lang w:val="en-GB"/>
        </w:rPr>
        <w:tab/>
        <w:t>Attempted to defeat or obstruct the course of justice.</w:t>
      </w:r>
    </w:p>
    <w:p w:rsidR="009E421E" w:rsidRDefault="009E421E" w:rsidP="009E421E">
      <w:pPr>
        <w:spacing w:after="0" w:line="360" w:lineRule="auto"/>
        <w:ind w:left="1440" w:hanging="1440"/>
        <w:jc w:val="both"/>
        <w:rPr>
          <w:rFonts w:ascii="Arial" w:hAnsi="Arial" w:cs="Arial"/>
          <w:sz w:val="24"/>
          <w:szCs w:val="24"/>
          <w:lang w:val="en-GB"/>
        </w:rPr>
      </w:pPr>
      <w:r>
        <w:rPr>
          <w:rFonts w:ascii="Arial" w:hAnsi="Arial" w:cs="Arial"/>
          <w:sz w:val="24"/>
          <w:szCs w:val="24"/>
          <w:lang w:val="en-GB"/>
        </w:rPr>
        <w:tab/>
      </w:r>
      <w:r w:rsidR="000349FA">
        <w:rPr>
          <w:rFonts w:ascii="Arial" w:hAnsi="Arial" w:cs="Arial"/>
          <w:sz w:val="24"/>
          <w:szCs w:val="24"/>
          <w:lang w:val="en-GB"/>
        </w:rPr>
        <w:t xml:space="preserve">Two (2) years’ </w:t>
      </w:r>
      <w:r>
        <w:rPr>
          <w:rFonts w:ascii="Arial" w:hAnsi="Arial" w:cs="Arial"/>
          <w:sz w:val="24"/>
          <w:szCs w:val="24"/>
          <w:lang w:val="en-GB"/>
        </w:rPr>
        <w:t>imprisonment.</w:t>
      </w:r>
    </w:p>
    <w:p w:rsidR="005D2248" w:rsidRDefault="001D6094" w:rsidP="001D6094">
      <w:pPr>
        <w:tabs>
          <w:tab w:val="left" w:pos="1980"/>
        </w:tabs>
        <w:spacing w:after="0" w:line="360" w:lineRule="auto"/>
        <w:jc w:val="both"/>
        <w:rPr>
          <w:rFonts w:ascii="Arial" w:hAnsi="Arial" w:cs="Arial"/>
          <w:sz w:val="24"/>
          <w:szCs w:val="24"/>
          <w:lang w:val="en-GB"/>
        </w:rPr>
      </w:pPr>
      <w:r>
        <w:rPr>
          <w:rFonts w:ascii="Arial" w:hAnsi="Arial" w:cs="Arial"/>
          <w:sz w:val="24"/>
          <w:szCs w:val="24"/>
          <w:lang w:val="en-GB"/>
        </w:rPr>
        <w:tab/>
      </w:r>
    </w:p>
    <w:p w:rsidR="005D2248" w:rsidRDefault="001D6094" w:rsidP="006010C0">
      <w:pPr>
        <w:spacing w:after="0" w:line="360" w:lineRule="auto"/>
        <w:jc w:val="both"/>
        <w:rPr>
          <w:rFonts w:ascii="Arial" w:hAnsi="Arial" w:cs="Arial"/>
          <w:sz w:val="24"/>
          <w:szCs w:val="24"/>
          <w:lang w:val="en-GB"/>
        </w:rPr>
      </w:pPr>
      <w:r>
        <w:rPr>
          <w:rFonts w:ascii="Arial" w:hAnsi="Arial" w:cs="Arial"/>
          <w:sz w:val="24"/>
          <w:szCs w:val="24"/>
          <w:lang w:val="en-GB"/>
        </w:rPr>
        <w:t>In terms of section 10(7) of Act 7 of 1996, the accused is declared to be unfit to possess a firearm for 10 years from the date he finishes to serve his sentence.</w:t>
      </w:r>
    </w:p>
    <w:p w:rsidR="005D2248" w:rsidRDefault="005D2248" w:rsidP="006010C0">
      <w:pPr>
        <w:spacing w:after="0" w:line="360" w:lineRule="auto"/>
        <w:jc w:val="both"/>
        <w:rPr>
          <w:rFonts w:ascii="Arial" w:hAnsi="Arial" w:cs="Arial"/>
          <w:sz w:val="24"/>
          <w:szCs w:val="24"/>
          <w:lang w:val="en-GB"/>
        </w:rPr>
      </w:pPr>
    </w:p>
    <w:p w:rsidR="006010C0" w:rsidRDefault="006010C0" w:rsidP="006010C0">
      <w:pPr>
        <w:spacing w:after="0" w:line="360" w:lineRule="auto"/>
        <w:jc w:val="right"/>
        <w:rPr>
          <w:rFonts w:ascii="Arial" w:hAnsi="Arial" w:cs="Arial"/>
          <w:sz w:val="24"/>
          <w:szCs w:val="24"/>
        </w:rPr>
      </w:pPr>
      <w:r>
        <w:rPr>
          <w:rFonts w:ascii="Arial" w:hAnsi="Arial" w:cs="Arial"/>
          <w:sz w:val="24"/>
          <w:szCs w:val="24"/>
        </w:rPr>
        <w:t>----------------------------</w:t>
      </w:r>
    </w:p>
    <w:p w:rsidR="006010C0" w:rsidRPr="00AA5DFC" w:rsidRDefault="006010C0" w:rsidP="006010C0">
      <w:pPr>
        <w:spacing w:after="0" w:line="360" w:lineRule="auto"/>
        <w:jc w:val="right"/>
        <w:rPr>
          <w:rFonts w:ascii="Arial" w:hAnsi="Arial" w:cs="Arial"/>
          <w:b/>
          <w:sz w:val="24"/>
          <w:szCs w:val="24"/>
        </w:rPr>
      </w:pPr>
      <w:r w:rsidRPr="00AA5DFC">
        <w:rPr>
          <w:rFonts w:ascii="Arial" w:hAnsi="Arial" w:cs="Arial"/>
          <w:b/>
          <w:sz w:val="24"/>
          <w:szCs w:val="24"/>
        </w:rPr>
        <w:t xml:space="preserve">NN </w:t>
      </w:r>
      <w:proofErr w:type="spellStart"/>
      <w:r w:rsidRPr="00AA5DFC">
        <w:rPr>
          <w:rFonts w:ascii="Arial" w:hAnsi="Arial" w:cs="Arial"/>
          <w:b/>
          <w:sz w:val="24"/>
          <w:szCs w:val="24"/>
        </w:rPr>
        <w:t>Shivute</w:t>
      </w:r>
      <w:proofErr w:type="spellEnd"/>
    </w:p>
    <w:p w:rsidR="006010C0" w:rsidRPr="00AA5DFC" w:rsidRDefault="006010C0" w:rsidP="006010C0">
      <w:pPr>
        <w:spacing w:after="0" w:line="360" w:lineRule="auto"/>
        <w:jc w:val="right"/>
        <w:rPr>
          <w:rFonts w:ascii="Arial" w:hAnsi="Arial" w:cs="Arial"/>
          <w:b/>
          <w:sz w:val="24"/>
          <w:szCs w:val="24"/>
        </w:rPr>
      </w:pPr>
      <w:r w:rsidRPr="00AA5DFC">
        <w:rPr>
          <w:rFonts w:ascii="Arial" w:hAnsi="Arial" w:cs="Arial"/>
          <w:b/>
          <w:sz w:val="24"/>
          <w:szCs w:val="24"/>
        </w:rPr>
        <w:t xml:space="preserve"> Judge</w:t>
      </w:r>
    </w:p>
    <w:p w:rsidR="00AA5DFC" w:rsidRDefault="00AA5DFC" w:rsidP="006010C0">
      <w:pPr>
        <w:spacing w:after="0" w:line="360" w:lineRule="auto"/>
        <w:jc w:val="right"/>
        <w:rPr>
          <w:rFonts w:ascii="Arial" w:hAnsi="Arial" w:cs="Arial"/>
          <w:sz w:val="24"/>
          <w:szCs w:val="24"/>
        </w:rPr>
      </w:pPr>
    </w:p>
    <w:p w:rsidR="00AA5DFC" w:rsidRDefault="00AA5DFC" w:rsidP="006010C0">
      <w:pPr>
        <w:spacing w:after="0" w:line="360" w:lineRule="auto"/>
        <w:jc w:val="right"/>
        <w:rPr>
          <w:rFonts w:ascii="Arial" w:hAnsi="Arial" w:cs="Arial"/>
          <w:sz w:val="24"/>
          <w:szCs w:val="24"/>
        </w:rPr>
      </w:pPr>
    </w:p>
    <w:p w:rsidR="00AA5DFC" w:rsidRDefault="00AA5DFC" w:rsidP="006010C0">
      <w:pPr>
        <w:spacing w:after="0" w:line="360" w:lineRule="auto"/>
        <w:jc w:val="right"/>
        <w:rPr>
          <w:rFonts w:ascii="Arial" w:hAnsi="Arial" w:cs="Arial"/>
          <w:sz w:val="24"/>
          <w:szCs w:val="24"/>
        </w:rPr>
      </w:pPr>
    </w:p>
    <w:p w:rsidR="00AA5DFC" w:rsidRDefault="00AA5DFC" w:rsidP="006010C0">
      <w:pPr>
        <w:spacing w:after="0" w:line="360" w:lineRule="auto"/>
        <w:jc w:val="right"/>
        <w:rPr>
          <w:rFonts w:ascii="Arial" w:hAnsi="Arial" w:cs="Arial"/>
          <w:sz w:val="24"/>
          <w:szCs w:val="24"/>
        </w:rPr>
      </w:pPr>
    </w:p>
    <w:p w:rsidR="00AA5DFC" w:rsidRDefault="00AA5DFC" w:rsidP="006010C0">
      <w:pPr>
        <w:spacing w:after="0" w:line="360" w:lineRule="auto"/>
        <w:jc w:val="right"/>
        <w:rPr>
          <w:rFonts w:ascii="Arial" w:hAnsi="Arial" w:cs="Arial"/>
          <w:sz w:val="24"/>
          <w:szCs w:val="24"/>
        </w:rPr>
      </w:pPr>
    </w:p>
    <w:p w:rsidR="00AA5DFC" w:rsidRDefault="00AA5DFC" w:rsidP="006010C0">
      <w:pPr>
        <w:spacing w:after="0" w:line="360" w:lineRule="auto"/>
        <w:jc w:val="right"/>
        <w:rPr>
          <w:rFonts w:ascii="Arial" w:hAnsi="Arial" w:cs="Arial"/>
          <w:sz w:val="24"/>
          <w:szCs w:val="24"/>
        </w:rPr>
      </w:pPr>
    </w:p>
    <w:p w:rsidR="00AA5DFC" w:rsidRDefault="00AA5DFC" w:rsidP="006010C0">
      <w:pPr>
        <w:spacing w:after="0" w:line="360" w:lineRule="auto"/>
        <w:jc w:val="right"/>
        <w:rPr>
          <w:rFonts w:ascii="Arial" w:hAnsi="Arial" w:cs="Arial"/>
          <w:sz w:val="24"/>
          <w:szCs w:val="24"/>
        </w:rPr>
      </w:pPr>
    </w:p>
    <w:p w:rsidR="000F280D" w:rsidRDefault="000F280D" w:rsidP="006010C0">
      <w:pPr>
        <w:spacing w:after="0" w:line="360" w:lineRule="auto"/>
        <w:jc w:val="right"/>
        <w:rPr>
          <w:rFonts w:ascii="Arial" w:hAnsi="Arial" w:cs="Arial"/>
          <w:sz w:val="24"/>
          <w:szCs w:val="24"/>
        </w:rPr>
      </w:pPr>
    </w:p>
    <w:p w:rsidR="000F280D" w:rsidRDefault="000F280D" w:rsidP="006010C0">
      <w:pPr>
        <w:spacing w:after="0" w:line="360" w:lineRule="auto"/>
        <w:jc w:val="right"/>
        <w:rPr>
          <w:rFonts w:ascii="Arial" w:hAnsi="Arial" w:cs="Arial"/>
          <w:sz w:val="24"/>
          <w:szCs w:val="24"/>
        </w:rPr>
      </w:pPr>
    </w:p>
    <w:p w:rsidR="000F280D" w:rsidRDefault="000F280D" w:rsidP="006010C0">
      <w:pPr>
        <w:spacing w:after="0" w:line="360" w:lineRule="auto"/>
        <w:jc w:val="right"/>
        <w:rPr>
          <w:rFonts w:ascii="Arial" w:hAnsi="Arial" w:cs="Arial"/>
          <w:sz w:val="24"/>
          <w:szCs w:val="24"/>
        </w:rPr>
      </w:pPr>
    </w:p>
    <w:p w:rsidR="000F280D" w:rsidRDefault="000F280D" w:rsidP="006010C0">
      <w:pPr>
        <w:spacing w:after="0" w:line="360" w:lineRule="auto"/>
        <w:jc w:val="right"/>
        <w:rPr>
          <w:rFonts w:ascii="Arial" w:hAnsi="Arial" w:cs="Arial"/>
          <w:sz w:val="24"/>
          <w:szCs w:val="24"/>
        </w:rPr>
      </w:pPr>
    </w:p>
    <w:p w:rsidR="000F280D" w:rsidRDefault="000F280D" w:rsidP="006010C0">
      <w:pPr>
        <w:spacing w:after="0" w:line="360" w:lineRule="auto"/>
        <w:jc w:val="right"/>
        <w:rPr>
          <w:rFonts w:ascii="Arial" w:hAnsi="Arial" w:cs="Arial"/>
          <w:sz w:val="24"/>
          <w:szCs w:val="24"/>
        </w:rPr>
      </w:pPr>
    </w:p>
    <w:p w:rsidR="000F280D" w:rsidRDefault="000F280D" w:rsidP="006010C0">
      <w:pPr>
        <w:spacing w:after="0" w:line="360" w:lineRule="auto"/>
        <w:jc w:val="right"/>
        <w:rPr>
          <w:rFonts w:ascii="Arial" w:hAnsi="Arial" w:cs="Arial"/>
          <w:sz w:val="24"/>
          <w:szCs w:val="24"/>
        </w:rPr>
      </w:pPr>
    </w:p>
    <w:p w:rsidR="000F280D" w:rsidRDefault="000F280D" w:rsidP="006010C0">
      <w:pPr>
        <w:spacing w:after="0" w:line="360" w:lineRule="auto"/>
        <w:jc w:val="right"/>
        <w:rPr>
          <w:rFonts w:ascii="Arial" w:hAnsi="Arial" w:cs="Arial"/>
          <w:sz w:val="24"/>
          <w:szCs w:val="24"/>
        </w:rPr>
      </w:pPr>
    </w:p>
    <w:p w:rsidR="000F280D" w:rsidRDefault="000F280D" w:rsidP="006010C0">
      <w:pPr>
        <w:spacing w:after="0" w:line="360" w:lineRule="auto"/>
        <w:jc w:val="right"/>
        <w:rPr>
          <w:rFonts w:ascii="Arial" w:hAnsi="Arial" w:cs="Arial"/>
          <w:sz w:val="24"/>
          <w:szCs w:val="24"/>
        </w:rPr>
      </w:pPr>
    </w:p>
    <w:p w:rsidR="006010C0" w:rsidRDefault="006010C0" w:rsidP="006010C0">
      <w:pPr>
        <w:spacing w:after="0" w:line="360" w:lineRule="auto"/>
        <w:jc w:val="right"/>
        <w:rPr>
          <w:rFonts w:ascii="Arial" w:hAnsi="Arial" w:cs="Arial"/>
          <w:sz w:val="24"/>
          <w:szCs w:val="24"/>
        </w:rPr>
      </w:pPr>
    </w:p>
    <w:p w:rsidR="006010C0" w:rsidRDefault="006010C0" w:rsidP="006010C0">
      <w:pPr>
        <w:pStyle w:val="BodyText"/>
        <w:autoSpaceDE w:val="0"/>
        <w:autoSpaceDN w:val="0"/>
        <w:adjustRightInd w:val="0"/>
        <w:spacing w:line="360" w:lineRule="auto"/>
        <w:jc w:val="both"/>
        <w:rPr>
          <w:rFonts w:ascii="Arial" w:hAnsi="Arial" w:cs="Arial"/>
        </w:rPr>
      </w:pPr>
      <w:r>
        <w:rPr>
          <w:rFonts w:ascii="Arial" w:hAnsi="Arial" w:cs="Arial"/>
        </w:rPr>
        <w:t>APPEARANCES:</w:t>
      </w:r>
    </w:p>
    <w:p w:rsidR="006010C0" w:rsidRDefault="006010C0" w:rsidP="006010C0">
      <w:pPr>
        <w:pStyle w:val="BodyText"/>
        <w:autoSpaceDE w:val="0"/>
        <w:autoSpaceDN w:val="0"/>
        <w:adjustRightInd w:val="0"/>
        <w:spacing w:line="360" w:lineRule="auto"/>
        <w:jc w:val="both"/>
        <w:rPr>
          <w:rFonts w:ascii="Arial" w:hAnsi="Arial" w:cs="Arial"/>
        </w:rPr>
      </w:pPr>
    </w:p>
    <w:p w:rsidR="006010C0" w:rsidRDefault="006010C0" w:rsidP="006010C0">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proofErr w:type="spellStart"/>
      <w:r w:rsidR="00AA5DFC">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Kumalo</w:t>
      </w:r>
      <w:proofErr w:type="spellEnd"/>
    </w:p>
    <w:p w:rsidR="006010C0" w:rsidRDefault="006010C0" w:rsidP="006010C0">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 xml:space="preserve">Office of </w:t>
      </w:r>
      <w:r w:rsidR="006E0992">
        <w:rPr>
          <w:rFonts w:ascii="Arial" w:hAnsi="Arial" w:cs="Arial"/>
          <w:sz w:val="24"/>
          <w:szCs w:val="24"/>
        </w:rPr>
        <w:t>the Prosecutor-General</w:t>
      </w:r>
    </w:p>
    <w:p w:rsidR="006010C0" w:rsidRDefault="006010C0" w:rsidP="006010C0">
      <w:pPr>
        <w:autoSpaceDE w:val="0"/>
        <w:autoSpaceDN w:val="0"/>
        <w:adjustRightInd w:val="0"/>
        <w:spacing w:after="0" w:line="360" w:lineRule="auto"/>
        <w:ind w:left="3240" w:hanging="3240"/>
        <w:jc w:val="both"/>
        <w:rPr>
          <w:rFonts w:ascii="Arial" w:hAnsi="Arial" w:cs="Arial"/>
        </w:rPr>
      </w:pPr>
    </w:p>
    <w:p w:rsidR="006010C0" w:rsidRDefault="006010C0" w:rsidP="006010C0">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 ACCUSED:</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proofErr w:type="gramStart"/>
      <w:r>
        <w:rPr>
          <w:rFonts w:ascii="Arial" w:hAnsi="Arial" w:cs="Arial"/>
          <w:sz w:val="24"/>
          <w:szCs w:val="24"/>
        </w:rPr>
        <w:t>Brockerhoff</w:t>
      </w:r>
      <w:proofErr w:type="spellEnd"/>
      <w:r w:rsidR="0057362D">
        <w:rPr>
          <w:rFonts w:ascii="Arial" w:hAnsi="Arial" w:cs="Arial"/>
          <w:sz w:val="24"/>
          <w:szCs w:val="24"/>
        </w:rPr>
        <w:t xml:space="preserve"> </w:t>
      </w:r>
      <w:r w:rsidR="006E0992">
        <w:rPr>
          <w:rFonts w:ascii="Arial" w:hAnsi="Arial" w:cs="Arial"/>
          <w:sz w:val="24"/>
          <w:szCs w:val="24"/>
        </w:rPr>
        <w:t xml:space="preserve"> of</w:t>
      </w:r>
      <w:proofErr w:type="gramEnd"/>
      <w:r w:rsidR="006E0992">
        <w:rPr>
          <w:rFonts w:ascii="Arial" w:hAnsi="Arial" w:cs="Arial"/>
          <w:sz w:val="24"/>
          <w:szCs w:val="24"/>
        </w:rPr>
        <w:t xml:space="preserve"> </w:t>
      </w:r>
      <w:proofErr w:type="spellStart"/>
      <w:r w:rsidR="006E0992">
        <w:rPr>
          <w:rFonts w:ascii="Arial" w:hAnsi="Arial" w:cs="Arial"/>
          <w:sz w:val="24"/>
          <w:szCs w:val="24"/>
        </w:rPr>
        <w:t>Brockerhoff</w:t>
      </w:r>
      <w:proofErr w:type="spellEnd"/>
      <w:r w:rsidR="0057362D">
        <w:rPr>
          <w:rFonts w:ascii="Arial" w:hAnsi="Arial" w:cs="Arial"/>
          <w:sz w:val="24"/>
          <w:szCs w:val="24"/>
        </w:rPr>
        <w:t xml:space="preserve"> legal practitioners</w:t>
      </w:r>
    </w:p>
    <w:p w:rsidR="006010C0" w:rsidRDefault="006010C0" w:rsidP="006010C0">
      <w:pPr>
        <w:pStyle w:val="BodyTextIndent"/>
        <w:spacing w:line="360" w:lineRule="auto"/>
        <w:ind w:left="3330" w:hanging="90"/>
        <w:jc w:val="both"/>
        <w:rPr>
          <w:rFonts w:ascii="Arial" w:hAnsi="Arial" w:cs="Arial"/>
        </w:rPr>
      </w:pPr>
      <w:r>
        <w:rPr>
          <w:rFonts w:ascii="Arial" w:hAnsi="Arial" w:cs="Arial"/>
        </w:rPr>
        <w:t>Instru</w:t>
      </w:r>
      <w:r w:rsidR="0057362D">
        <w:rPr>
          <w:rFonts w:ascii="Arial" w:hAnsi="Arial" w:cs="Arial"/>
        </w:rPr>
        <w:t>cted by Legal Wise</w:t>
      </w:r>
    </w:p>
    <w:p w:rsidR="006010C0" w:rsidRDefault="006010C0" w:rsidP="006010C0">
      <w:pPr>
        <w:autoSpaceDE w:val="0"/>
        <w:autoSpaceDN w:val="0"/>
        <w:adjustRightInd w:val="0"/>
        <w:spacing w:after="0" w:line="360" w:lineRule="auto"/>
        <w:ind w:left="3240" w:hanging="3240"/>
        <w:jc w:val="both"/>
        <w:rPr>
          <w:rFonts w:ascii="Arial" w:hAnsi="Arial" w:cs="Arial"/>
          <w:sz w:val="24"/>
          <w:szCs w:val="24"/>
        </w:rPr>
      </w:pPr>
    </w:p>
    <w:p w:rsidR="006010C0" w:rsidRDefault="006010C0" w:rsidP="006010C0"/>
    <w:p w:rsidR="006010C0" w:rsidRDefault="006010C0" w:rsidP="006010C0"/>
    <w:p w:rsidR="006010C0" w:rsidRDefault="006010C0" w:rsidP="006010C0">
      <w:pPr>
        <w:spacing w:after="0" w:line="360" w:lineRule="auto"/>
        <w:jc w:val="both"/>
        <w:rPr>
          <w:rFonts w:ascii="Arial" w:hAnsi="Arial" w:cs="Arial"/>
          <w:sz w:val="24"/>
          <w:szCs w:val="24"/>
          <w:lang w:val="en-GB"/>
        </w:rPr>
      </w:pPr>
    </w:p>
    <w:p w:rsidR="006010C0" w:rsidRDefault="006010C0" w:rsidP="006010C0">
      <w:pPr>
        <w:spacing w:after="0" w:line="360" w:lineRule="auto"/>
        <w:jc w:val="both"/>
        <w:rPr>
          <w:rFonts w:ascii="Arial" w:hAnsi="Arial" w:cs="Arial"/>
          <w:sz w:val="24"/>
          <w:szCs w:val="24"/>
          <w:lang w:val="en-GB"/>
        </w:rPr>
      </w:pPr>
    </w:p>
    <w:p w:rsidR="006010C0" w:rsidRDefault="006010C0" w:rsidP="006010C0">
      <w:pPr>
        <w:jc w:val="both"/>
        <w:rPr>
          <w:rFonts w:ascii="Arial" w:hAnsi="Arial" w:cs="Arial"/>
          <w:b/>
        </w:rPr>
      </w:pPr>
      <w:r>
        <w:rPr>
          <w:rFonts w:ascii="Arial" w:hAnsi="Arial" w:cs="Arial"/>
          <w:sz w:val="24"/>
          <w:szCs w:val="24"/>
          <w:lang w:val="en-GB"/>
        </w:rPr>
        <w:t xml:space="preserve"> </w:t>
      </w:r>
    </w:p>
    <w:p w:rsidR="006010C0" w:rsidRDefault="006010C0" w:rsidP="006010C0">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010C0" w:rsidRDefault="006010C0" w:rsidP="006010C0">
      <w:pPr>
        <w:spacing w:after="0" w:line="360" w:lineRule="auto"/>
        <w:jc w:val="both"/>
        <w:rPr>
          <w:rFonts w:ascii="Arial" w:hAnsi="Arial" w:cs="Arial"/>
          <w:sz w:val="24"/>
          <w:szCs w:val="24"/>
          <w:lang w:val="en-GB"/>
        </w:rPr>
      </w:pPr>
    </w:p>
    <w:p w:rsidR="006010C0" w:rsidRDefault="006010C0" w:rsidP="006010C0"/>
    <w:p w:rsidR="006010C0" w:rsidRDefault="006010C0" w:rsidP="006010C0"/>
    <w:p w:rsidR="006010C0" w:rsidRDefault="006010C0" w:rsidP="006010C0"/>
    <w:p w:rsidR="006010C0" w:rsidRDefault="006010C0" w:rsidP="006010C0"/>
    <w:p w:rsidR="006010C0" w:rsidRDefault="006010C0" w:rsidP="006010C0"/>
    <w:p w:rsidR="004520A3" w:rsidRDefault="00445C03"/>
    <w:sectPr w:rsidR="004520A3" w:rsidSect="00C7537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45" w:rsidRDefault="008C6345">
      <w:pPr>
        <w:spacing w:after="0" w:line="240" w:lineRule="auto"/>
      </w:pPr>
      <w:r>
        <w:separator/>
      </w:r>
    </w:p>
  </w:endnote>
  <w:endnote w:type="continuationSeparator" w:id="0">
    <w:p w:rsidR="008C6345" w:rsidRDefault="008C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45" w:rsidRDefault="008C6345">
      <w:pPr>
        <w:spacing w:after="0" w:line="240" w:lineRule="auto"/>
      </w:pPr>
      <w:r>
        <w:separator/>
      </w:r>
    </w:p>
  </w:footnote>
  <w:footnote w:type="continuationSeparator" w:id="0">
    <w:p w:rsidR="008C6345" w:rsidRDefault="008C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412200"/>
      <w:docPartObj>
        <w:docPartGallery w:val="Page Numbers (Top of Page)"/>
        <w:docPartUnique/>
      </w:docPartObj>
    </w:sdtPr>
    <w:sdtEndPr>
      <w:rPr>
        <w:noProof/>
      </w:rPr>
    </w:sdtEndPr>
    <w:sdtContent>
      <w:p w:rsidR="00F7616F" w:rsidRDefault="00F43FE7">
        <w:pPr>
          <w:pStyle w:val="Header"/>
          <w:jc w:val="right"/>
        </w:pPr>
        <w:r>
          <w:fldChar w:fldCharType="begin"/>
        </w:r>
        <w:r>
          <w:instrText xml:space="preserve"> PAGE   \* MERGEFORMAT </w:instrText>
        </w:r>
        <w:r>
          <w:fldChar w:fldCharType="separate"/>
        </w:r>
        <w:r w:rsidR="00445C03">
          <w:rPr>
            <w:noProof/>
          </w:rPr>
          <w:t>8</w:t>
        </w:r>
        <w:r>
          <w:rPr>
            <w:noProof/>
          </w:rPr>
          <w:fldChar w:fldCharType="end"/>
        </w:r>
      </w:p>
    </w:sdtContent>
  </w:sdt>
  <w:p w:rsidR="00F7616F" w:rsidRDefault="00445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7DFA"/>
    <w:multiLevelType w:val="hybridMultilevel"/>
    <w:tmpl w:val="7B82ADCC"/>
    <w:lvl w:ilvl="0" w:tplc="3226440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6A2F23"/>
    <w:multiLevelType w:val="hybridMultilevel"/>
    <w:tmpl w:val="5FF8054A"/>
    <w:lvl w:ilvl="0" w:tplc="64DE1D5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52BC7"/>
    <w:multiLevelType w:val="hybridMultilevel"/>
    <w:tmpl w:val="A546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9262E"/>
    <w:multiLevelType w:val="hybridMultilevel"/>
    <w:tmpl w:val="04BAA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C0"/>
    <w:rsid w:val="00000986"/>
    <w:rsid w:val="000134D9"/>
    <w:rsid w:val="00013BFB"/>
    <w:rsid w:val="000349FA"/>
    <w:rsid w:val="00043AFF"/>
    <w:rsid w:val="0005197A"/>
    <w:rsid w:val="00096EE8"/>
    <w:rsid w:val="000F280D"/>
    <w:rsid w:val="0010793A"/>
    <w:rsid w:val="0015591A"/>
    <w:rsid w:val="0017030E"/>
    <w:rsid w:val="00193E38"/>
    <w:rsid w:val="001B3932"/>
    <w:rsid w:val="001C30BF"/>
    <w:rsid w:val="001C4F8E"/>
    <w:rsid w:val="001D6094"/>
    <w:rsid w:val="001F25DD"/>
    <w:rsid w:val="001F383E"/>
    <w:rsid w:val="00236E94"/>
    <w:rsid w:val="00242804"/>
    <w:rsid w:val="00267D29"/>
    <w:rsid w:val="002852F5"/>
    <w:rsid w:val="002E2931"/>
    <w:rsid w:val="00301C58"/>
    <w:rsid w:val="003157C7"/>
    <w:rsid w:val="00333BA6"/>
    <w:rsid w:val="00340451"/>
    <w:rsid w:val="00345A82"/>
    <w:rsid w:val="003536B1"/>
    <w:rsid w:val="00357963"/>
    <w:rsid w:val="003756B8"/>
    <w:rsid w:val="003B4FC2"/>
    <w:rsid w:val="003F277D"/>
    <w:rsid w:val="003F71CF"/>
    <w:rsid w:val="00437D81"/>
    <w:rsid w:val="00445C03"/>
    <w:rsid w:val="004C43B3"/>
    <w:rsid w:val="004D6798"/>
    <w:rsid w:val="004E6BEF"/>
    <w:rsid w:val="0057362D"/>
    <w:rsid w:val="005955E0"/>
    <w:rsid w:val="005D2248"/>
    <w:rsid w:val="005E0A47"/>
    <w:rsid w:val="005F6A1E"/>
    <w:rsid w:val="006010C0"/>
    <w:rsid w:val="00621921"/>
    <w:rsid w:val="006766AE"/>
    <w:rsid w:val="006E0992"/>
    <w:rsid w:val="00744039"/>
    <w:rsid w:val="007B51D7"/>
    <w:rsid w:val="007D2539"/>
    <w:rsid w:val="007E68CD"/>
    <w:rsid w:val="007F3747"/>
    <w:rsid w:val="008040A3"/>
    <w:rsid w:val="00881084"/>
    <w:rsid w:val="0089744C"/>
    <w:rsid w:val="008C6345"/>
    <w:rsid w:val="008D6073"/>
    <w:rsid w:val="0098099A"/>
    <w:rsid w:val="009B1E07"/>
    <w:rsid w:val="009E421E"/>
    <w:rsid w:val="00A428CE"/>
    <w:rsid w:val="00A46F5F"/>
    <w:rsid w:val="00A62FDF"/>
    <w:rsid w:val="00A63ED2"/>
    <w:rsid w:val="00AA5DFC"/>
    <w:rsid w:val="00AF281F"/>
    <w:rsid w:val="00B2195E"/>
    <w:rsid w:val="00B26584"/>
    <w:rsid w:val="00B30B88"/>
    <w:rsid w:val="00C1310D"/>
    <w:rsid w:val="00C14512"/>
    <w:rsid w:val="00C62AD2"/>
    <w:rsid w:val="00CA3AA1"/>
    <w:rsid w:val="00CC7CEA"/>
    <w:rsid w:val="00D51EA4"/>
    <w:rsid w:val="00DA3669"/>
    <w:rsid w:val="00DB0F02"/>
    <w:rsid w:val="00DD609B"/>
    <w:rsid w:val="00E5312C"/>
    <w:rsid w:val="00E63BFF"/>
    <w:rsid w:val="00E66252"/>
    <w:rsid w:val="00E66707"/>
    <w:rsid w:val="00E74D25"/>
    <w:rsid w:val="00E944F4"/>
    <w:rsid w:val="00EB00F6"/>
    <w:rsid w:val="00EC1881"/>
    <w:rsid w:val="00F329A4"/>
    <w:rsid w:val="00F43FE7"/>
    <w:rsid w:val="00F764A5"/>
    <w:rsid w:val="00FB31DB"/>
    <w:rsid w:val="00FE1C10"/>
    <w:rsid w:val="00FE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1C3E800-297D-484C-B943-54F8DF9B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0C0"/>
    <w:pPr>
      <w:spacing w:after="200" w:line="276" w:lineRule="auto"/>
    </w:pPr>
  </w:style>
  <w:style w:type="paragraph" w:styleId="Heading4">
    <w:name w:val="heading 4"/>
    <w:basedOn w:val="Normal"/>
    <w:next w:val="Normal"/>
    <w:link w:val="Heading4Char"/>
    <w:semiHidden/>
    <w:unhideWhenUsed/>
    <w:qFormat/>
    <w:rsid w:val="006010C0"/>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010C0"/>
    <w:rPr>
      <w:rFonts w:ascii="Arial" w:eastAsia="Times New Roman" w:hAnsi="Arial" w:cs="Times New Roman"/>
      <w:sz w:val="28"/>
      <w:szCs w:val="24"/>
      <w:lang w:val="en-GB"/>
    </w:rPr>
  </w:style>
  <w:style w:type="paragraph" w:styleId="BodyText">
    <w:name w:val="Body Text"/>
    <w:basedOn w:val="Normal"/>
    <w:link w:val="BodyTextChar"/>
    <w:semiHidden/>
    <w:unhideWhenUsed/>
    <w:rsid w:val="006010C0"/>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6010C0"/>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6010C0"/>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6010C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010C0"/>
    <w:pPr>
      <w:ind w:left="720"/>
      <w:contextualSpacing/>
    </w:pPr>
  </w:style>
  <w:style w:type="paragraph" w:styleId="Header">
    <w:name w:val="header"/>
    <w:basedOn w:val="Normal"/>
    <w:link w:val="HeaderChar"/>
    <w:uiPriority w:val="99"/>
    <w:unhideWhenUsed/>
    <w:rsid w:val="0060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0C0"/>
  </w:style>
  <w:style w:type="paragraph" w:styleId="Footer">
    <w:name w:val="footer"/>
    <w:basedOn w:val="Normal"/>
    <w:link w:val="FooterChar"/>
    <w:uiPriority w:val="99"/>
    <w:unhideWhenUsed/>
    <w:rsid w:val="0060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0C0"/>
  </w:style>
  <w:style w:type="paragraph" w:styleId="BalloonText">
    <w:name w:val="Balloon Text"/>
    <w:basedOn w:val="Normal"/>
    <w:link w:val="BalloonTextChar"/>
    <w:uiPriority w:val="99"/>
    <w:semiHidden/>
    <w:unhideWhenUsed/>
    <w:rsid w:val="00601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2019-12-04T18:30:00+00:00</Judgment_x0020_Date>
  </documentManagement>
</p:properties>
</file>

<file path=customXml/itemProps1.xml><?xml version="1.0" encoding="utf-8"?>
<ds:datastoreItem xmlns:ds="http://schemas.openxmlformats.org/officeDocument/2006/customXml" ds:itemID="{6894BD1E-4FF2-4377-98FE-CE776D3EF3AA}"/>
</file>

<file path=customXml/itemProps2.xml><?xml version="1.0" encoding="utf-8"?>
<ds:datastoreItem xmlns:ds="http://schemas.openxmlformats.org/officeDocument/2006/customXml" ds:itemID="{D654087D-68EC-4FD8-AD1E-0025E09A69C6}"/>
</file>

<file path=customXml/itemProps3.xml><?xml version="1.0" encoding="utf-8"?>
<ds:datastoreItem xmlns:ds="http://schemas.openxmlformats.org/officeDocument/2006/customXml" ds:itemID="{09BA3ED3-B7B5-417B-B9F7-D0CB47C06C94}"/>
</file>

<file path=docProps/app.xml><?xml version="1.0" encoding="utf-8"?>
<Properties xmlns="http://schemas.openxmlformats.org/officeDocument/2006/extended-properties" xmlns:vt="http://schemas.openxmlformats.org/officeDocument/2006/docPropsVTypes">
  <Template>Normal</Template>
  <TotalTime>1</TotalTime>
  <Pages>8</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3</cp:revision>
  <cp:lastPrinted>2019-12-02T07:40:00Z</cp:lastPrinted>
  <dcterms:created xsi:type="dcterms:W3CDTF">2019-12-05T10:40:00Z</dcterms:created>
  <dcterms:modified xsi:type="dcterms:W3CDTF">2019-12-05T10:40:00Z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