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58" w:rsidRPr="004B2843" w:rsidRDefault="00E15058" w:rsidP="00E15058">
      <w:pPr>
        <w:spacing w:after="0" w:line="360" w:lineRule="auto"/>
        <w:jc w:val="center"/>
        <w:rPr>
          <w:rFonts w:ascii="Arial" w:eastAsia="Times New Roman" w:hAnsi="Arial" w:cs="Arial"/>
          <w:b/>
          <w:sz w:val="24"/>
          <w:szCs w:val="24"/>
          <w:lang w:val="en-ZA"/>
        </w:rPr>
      </w:pPr>
      <w:r w:rsidRPr="004B2843">
        <w:rPr>
          <w:rFonts w:ascii="Arial" w:eastAsia="Times New Roman" w:hAnsi="Arial" w:cs="Arial"/>
          <w:noProof/>
          <w:sz w:val="24"/>
          <w:szCs w:val="24"/>
          <w:lang w:val="en-ZA" w:eastAsia="en-ZA"/>
        </w:rPr>
        <mc:AlternateContent>
          <mc:Choice Requires="wps">
            <w:drawing>
              <wp:anchor distT="0" distB="0" distL="114300" distR="114300" simplePos="0" relativeHeight="251659264" behindDoc="0" locked="0" layoutInCell="1" allowOverlap="1" wp14:anchorId="71C67BC6" wp14:editId="66874D92">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7550C" w:rsidRPr="000A0FD8" w:rsidRDefault="0017550C" w:rsidP="00E15058">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67BC6"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7550C" w:rsidRPr="000A0FD8" w:rsidRDefault="0017550C" w:rsidP="00E15058">
                      <w:pPr>
                        <w:jc w:val="right"/>
                        <w:rPr>
                          <w:rFonts w:ascii="Arial" w:hAnsi="Arial" w:cs="Arial"/>
                          <w:b/>
                        </w:rPr>
                      </w:pPr>
                    </w:p>
                  </w:txbxContent>
                </v:textbox>
                <w10:wrap anchorx="margin"/>
              </v:shape>
            </w:pict>
          </mc:Fallback>
        </mc:AlternateContent>
      </w:r>
      <w:r w:rsidRPr="004B2843">
        <w:rPr>
          <w:rFonts w:ascii="Arial" w:eastAsia="Times New Roman" w:hAnsi="Arial" w:cs="Arial"/>
          <w:b/>
          <w:sz w:val="24"/>
          <w:szCs w:val="24"/>
          <w:lang w:val="en-ZA"/>
        </w:rPr>
        <w:t>REPUBLIC OF NAMIBIA</w:t>
      </w:r>
    </w:p>
    <w:p w:rsidR="00E15058" w:rsidRPr="004B2843" w:rsidRDefault="00E15058" w:rsidP="00E15058">
      <w:pPr>
        <w:spacing w:after="0" w:line="360" w:lineRule="auto"/>
        <w:rPr>
          <w:rFonts w:ascii="Arial" w:eastAsia="Times New Roman" w:hAnsi="Arial" w:cs="Arial"/>
          <w:b/>
          <w:sz w:val="24"/>
          <w:szCs w:val="24"/>
          <w:lang w:val="en-ZA"/>
        </w:rPr>
      </w:pPr>
      <w:r w:rsidRPr="004B2843">
        <w:rPr>
          <w:rFonts w:ascii="Arial" w:eastAsia="Times New Roman" w:hAnsi="Arial" w:cs="Arial"/>
          <w:noProof/>
          <w:sz w:val="24"/>
          <w:szCs w:val="24"/>
          <w:lang w:val="en-ZA" w:eastAsia="en-ZA"/>
        </w:rPr>
        <w:drawing>
          <wp:anchor distT="0" distB="0" distL="114300" distR="114300" simplePos="0" relativeHeight="251660288" behindDoc="0" locked="0" layoutInCell="1" allowOverlap="1" wp14:anchorId="6FB7BBF8" wp14:editId="76B30271">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058" w:rsidRPr="004B2843" w:rsidRDefault="00E15058" w:rsidP="00E15058">
      <w:pPr>
        <w:spacing w:after="0" w:line="360" w:lineRule="auto"/>
        <w:rPr>
          <w:rFonts w:ascii="Arial" w:eastAsia="Times New Roman" w:hAnsi="Arial" w:cs="Arial"/>
          <w:b/>
          <w:sz w:val="24"/>
          <w:szCs w:val="24"/>
          <w:lang w:val="en-ZA"/>
        </w:rPr>
      </w:pPr>
    </w:p>
    <w:p w:rsidR="00E15058" w:rsidRPr="004B2843" w:rsidRDefault="00E15058" w:rsidP="00E15058">
      <w:pPr>
        <w:spacing w:after="0" w:line="360" w:lineRule="auto"/>
        <w:rPr>
          <w:rFonts w:ascii="Arial" w:eastAsia="Times New Roman" w:hAnsi="Arial" w:cs="Arial"/>
          <w:b/>
          <w:sz w:val="24"/>
          <w:szCs w:val="24"/>
          <w:lang w:val="en-ZA"/>
        </w:rPr>
      </w:pPr>
    </w:p>
    <w:p w:rsidR="00E15058" w:rsidRPr="004B2843" w:rsidRDefault="00E15058" w:rsidP="00E15058">
      <w:pPr>
        <w:spacing w:after="0" w:line="360" w:lineRule="auto"/>
        <w:rPr>
          <w:rFonts w:ascii="Arial" w:eastAsia="Times New Roman" w:hAnsi="Arial" w:cs="Arial"/>
          <w:b/>
          <w:sz w:val="24"/>
          <w:szCs w:val="24"/>
          <w:lang w:val="en-ZA"/>
        </w:rPr>
      </w:pPr>
    </w:p>
    <w:p w:rsidR="00E15058" w:rsidRPr="004B2843" w:rsidRDefault="00E15058" w:rsidP="00E15058">
      <w:pPr>
        <w:spacing w:after="0" w:line="360" w:lineRule="auto"/>
        <w:rPr>
          <w:rFonts w:ascii="Arial" w:eastAsia="Times New Roman" w:hAnsi="Arial" w:cs="Arial"/>
          <w:b/>
          <w:sz w:val="24"/>
          <w:szCs w:val="24"/>
          <w:lang w:val="en-ZA"/>
        </w:rPr>
      </w:pPr>
    </w:p>
    <w:p w:rsidR="00E15058" w:rsidRPr="004B2843" w:rsidRDefault="00E15058" w:rsidP="00E15058">
      <w:pPr>
        <w:spacing w:after="0" w:line="360" w:lineRule="auto"/>
        <w:jc w:val="center"/>
        <w:rPr>
          <w:rFonts w:ascii="Arial" w:eastAsia="Times New Roman" w:hAnsi="Arial" w:cs="Arial"/>
          <w:b/>
          <w:sz w:val="24"/>
          <w:szCs w:val="24"/>
          <w:lang w:val="en-ZA"/>
        </w:rPr>
      </w:pPr>
    </w:p>
    <w:p w:rsidR="00E15058" w:rsidRPr="004B2843" w:rsidRDefault="00E15058" w:rsidP="00E15058">
      <w:pPr>
        <w:spacing w:after="0" w:line="360" w:lineRule="auto"/>
        <w:jc w:val="center"/>
        <w:rPr>
          <w:rFonts w:ascii="Arial" w:eastAsia="Times New Roman" w:hAnsi="Arial" w:cs="Arial"/>
          <w:b/>
          <w:sz w:val="24"/>
          <w:szCs w:val="24"/>
          <w:lang w:val="en-ZA"/>
        </w:rPr>
      </w:pPr>
      <w:r w:rsidRPr="004B2843">
        <w:rPr>
          <w:rFonts w:ascii="Arial" w:eastAsia="Times New Roman" w:hAnsi="Arial" w:cs="Arial"/>
          <w:b/>
          <w:sz w:val="24"/>
          <w:szCs w:val="24"/>
          <w:lang w:val="en-ZA"/>
        </w:rPr>
        <w:t>HIGH COURT OF NAMIBIA, MAIN DIVISION, WINDHOEK</w:t>
      </w:r>
    </w:p>
    <w:p w:rsidR="00E15058" w:rsidRPr="004B2843" w:rsidRDefault="00E15058" w:rsidP="00E15058">
      <w:pPr>
        <w:spacing w:after="0" w:line="360" w:lineRule="auto"/>
        <w:jc w:val="center"/>
        <w:rPr>
          <w:rFonts w:ascii="Arial" w:eastAsia="Times New Roman" w:hAnsi="Arial" w:cs="Arial"/>
          <w:b/>
          <w:sz w:val="24"/>
          <w:szCs w:val="24"/>
          <w:lang w:val="en-ZA"/>
        </w:rPr>
      </w:pPr>
    </w:p>
    <w:p w:rsidR="00E15058" w:rsidRPr="004B2843" w:rsidRDefault="00E15058" w:rsidP="00E15058">
      <w:pPr>
        <w:spacing w:after="0" w:line="360" w:lineRule="auto"/>
        <w:jc w:val="center"/>
        <w:rPr>
          <w:rFonts w:ascii="Arial" w:eastAsia="Times New Roman" w:hAnsi="Arial" w:cs="Arial"/>
          <w:sz w:val="24"/>
          <w:szCs w:val="24"/>
          <w:lang w:val="en-ZA"/>
        </w:rPr>
      </w:pPr>
      <w:r w:rsidRPr="004B2843">
        <w:rPr>
          <w:rFonts w:ascii="Arial" w:eastAsia="Times New Roman" w:hAnsi="Arial" w:cs="Arial"/>
          <w:b/>
          <w:sz w:val="24"/>
          <w:szCs w:val="24"/>
          <w:lang w:val="en-ZA"/>
        </w:rPr>
        <w:t xml:space="preserve">JUDGMENT </w:t>
      </w:r>
    </w:p>
    <w:p w:rsidR="00E15058" w:rsidRPr="004B2843" w:rsidRDefault="00E15058" w:rsidP="00E15058">
      <w:pPr>
        <w:tabs>
          <w:tab w:val="left" w:pos="720"/>
          <w:tab w:val="center" w:pos="4153"/>
          <w:tab w:val="right" w:pos="8306"/>
        </w:tabs>
        <w:spacing w:after="0" w:line="360" w:lineRule="auto"/>
        <w:jc w:val="right"/>
        <w:rPr>
          <w:rFonts w:ascii="Arial" w:eastAsia="Times New Roman" w:hAnsi="Arial" w:cs="Arial"/>
          <w:b/>
          <w:sz w:val="24"/>
          <w:szCs w:val="24"/>
        </w:rPr>
      </w:pPr>
    </w:p>
    <w:p w:rsidR="00E15058" w:rsidRPr="004B2843" w:rsidRDefault="00E15058" w:rsidP="00E15058">
      <w:pPr>
        <w:tabs>
          <w:tab w:val="left" w:pos="720"/>
          <w:tab w:val="center" w:pos="4153"/>
          <w:tab w:val="right" w:pos="8306"/>
        </w:tabs>
        <w:spacing w:after="0" w:line="360" w:lineRule="auto"/>
        <w:jc w:val="right"/>
        <w:rPr>
          <w:rFonts w:ascii="Arial" w:eastAsia="Times New Roman" w:hAnsi="Arial" w:cs="Arial"/>
          <w:sz w:val="24"/>
          <w:szCs w:val="24"/>
        </w:rPr>
      </w:pPr>
      <w:r w:rsidRPr="004B2843">
        <w:rPr>
          <w:rFonts w:ascii="Arial" w:eastAsia="Times New Roman" w:hAnsi="Arial" w:cs="Arial"/>
          <w:sz w:val="24"/>
          <w:szCs w:val="24"/>
        </w:rPr>
        <w:t>CASE N</w:t>
      </w:r>
      <w:r>
        <w:rPr>
          <w:rFonts w:ascii="Arial" w:eastAsia="Times New Roman" w:hAnsi="Arial" w:cs="Arial"/>
          <w:sz w:val="24"/>
          <w:szCs w:val="24"/>
        </w:rPr>
        <w:t>O.: CC 10/2014</w:t>
      </w:r>
    </w:p>
    <w:p w:rsidR="00E15058" w:rsidRPr="004B2843" w:rsidRDefault="00E15058" w:rsidP="00E15058">
      <w:pPr>
        <w:tabs>
          <w:tab w:val="left" w:pos="720"/>
          <w:tab w:val="center" w:pos="4153"/>
          <w:tab w:val="right" w:pos="8306"/>
        </w:tabs>
        <w:spacing w:after="0" w:line="360" w:lineRule="auto"/>
        <w:jc w:val="both"/>
        <w:rPr>
          <w:rFonts w:ascii="Arial" w:eastAsia="Times New Roman" w:hAnsi="Arial" w:cs="Arial"/>
          <w:sz w:val="24"/>
          <w:szCs w:val="24"/>
        </w:rPr>
      </w:pPr>
    </w:p>
    <w:p w:rsidR="00E15058" w:rsidRPr="004B2843" w:rsidRDefault="00E15058" w:rsidP="00E15058">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In the matter between:</w:t>
      </w:r>
    </w:p>
    <w:p w:rsidR="00E15058" w:rsidRPr="004B2843" w:rsidRDefault="00E15058" w:rsidP="00E15058">
      <w:pPr>
        <w:tabs>
          <w:tab w:val="left" w:pos="720"/>
          <w:tab w:val="center" w:pos="4153"/>
          <w:tab w:val="right" w:pos="8306"/>
        </w:tabs>
        <w:spacing w:after="0" w:line="360" w:lineRule="auto"/>
        <w:jc w:val="both"/>
        <w:rPr>
          <w:rFonts w:ascii="Arial" w:eastAsia="Times New Roman" w:hAnsi="Arial" w:cs="Arial"/>
          <w:b/>
          <w:sz w:val="24"/>
          <w:szCs w:val="24"/>
        </w:rPr>
      </w:pPr>
    </w:p>
    <w:p w:rsidR="00E15058" w:rsidRPr="004B2843" w:rsidRDefault="00E15058" w:rsidP="00E15058">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THE STATE</w:t>
      </w:r>
      <w:r>
        <w:rPr>
          <w:rFonts w:ascii="Arial" w:eastAsia="Times New Roman" w:hAnsi="Arial" w:cs="Arial"/>
          <w:b/>
          <w:sz w:val="24"/>
          <w:szCs w:val="24"/>
        </w:rPr>
        <w:tab/>
      </w:r>
    </w:p>
    <w:p w:rsidR="00E15058" w:rsidRPr="004B2843" w:rsidRDefault="00E15058" w:rsidP="00E15058">
      <w:pPr>
        <w:tabs>
          <w:tab w:val="left" w:pos="720"/>
          <w:tab w:val="center" w:pos="4153"/>
          <w:tab w:val="right" w:pos="8306"/>
        </w:tabs>
        <w:spacing w:after="0" w:line="360" w:lineRule="auto"/>
        <w:jc w:val="both"/>
        <w:rPr>
          <w:rFonts w:ascii="Arial" w:eastAsia="Times New Roman" w:hAnsi="Arial" w:cs="Arial"/>
          <w:sz w:val="24"/>
          <w:szCs w:val="24"/>
        </w:rPr>
      </w:pPr>
    </w:p>
    <w:p w:rsidR="00E15058" w:rsidRPr="004B2843" w:rsidRDefault="00E15058" w:rsidP="00E15058">
      <w:pPr>
        <w:tabs>
          <w:tab w:val="left" w:pos="720"/>
          <w:tab w:val="center" w:pos="4153"/>
          <w:tab w:val="right" w:pos="8306"/>
        </w:tabs>
        <w:spacing w:after="0" w:line="360" w:lineRule="auto"/>
        <w:jc w:val="both"/>
        <w:rPr>
          <w:rFonts w:ascii="Arial" w:eastAsia="Times New Roman" w:hAnsi="Arial" w:cs="Arial"/>
          <w:sz w:val="24"/>
          <w:szCs w:val="24"/>
        </w:rPr>
      </w:pPr>
      <w:r w:rsidRPr="004B2843">
        <w:rPr>
          <w:rFonts w:ascii="Arial" w:eastAsia="Times New Roman" w:hAnsi="Arial" w:cs="Arial"/>
          <w:sz w:val="24"/>
          <w:szCs w:val="24"/>
        </w:rPr>
        <w:t>and</w:t>
      </w:r>
    </w:p>
    <w:p w:rsidR="00E15058" w:rsidRPr="004B2843" w:rsidRDefault="00E15058" w:rsidP="00E15058">
      <w:pPr>
        <w:tabs>
          <w:tab w:val="left" w:pos="720"/>
          <w:tab w:val="center" w:pos="4153"/>
          <w:tab w:val="right" w:pos="8306"/>
        </w:tabs>
        <w:spacing w:after="0" w:line="360" w:lineRule="auto"/>
        <w:jc w:val="both"/>
        <w:rPr>
          <w:rFonts w:ascii="Arial" w:eastAsia="Times New Roman" w:hAnsi="Arial" w:cs="Arial"/>
          <w:sz w:val="24"/>
          <w:szCs w:val="24"/>
        </w:rPr>
      </w:pPr>
    </w:p>
    <w:p w:rsidR="00E15058" w:rsidRDefault="00E15058" w:rsidP="00E15058">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WERNER JOHANNES SHETEKELA</w:t>
      </w:r>
      <w:r w:rsidRPr="004B2843">
        <w:rPr>
          <w:rFonts w:ascii="Arial" w:eastAsia="Times New Roman" w:hAnsi="Arial" w:cs="Arial"/>
          <w:b/>
          <w:sz w:val="24"/>
          <w:szCs w:val="24"/>
        </w:rPr>
        <w:tab/>
      </w:r>
      <w:r w:rsidRPr="004B2843">
        <w:rPr>
          <w:rFonts w:ascii="Arial" w:eastAsia="Times New Roman" w:hAnsi="Arial" w:cs="Arial"/>
          <w:b/>
          <w:sz w:val="24"/>
          <w:szCs w:val="24"/>
        </w:rPr>
        <w:tab/>
      </w:r>
      <w:r>
        <w:rPr>
          <w:rFonts w:ascii="Arial" w:eastAsia="Times New Roman" w:hAnsi="Arial" w:cs="Arial"/>
          <w:b/>
          <w:sz w:val="24"/>
          <w:szCs w:val="24"/>
        </w:rPr>
        <w:t>FRIST ACCUSED</w:t>
      </w:r>
    </w:p>
    <w:p w:rsidR="00E15058" w:rsidRDefault="00E15058" w:rsidP="00E15058">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KLEOPAS SHIKALEPO KAPALANGA</w:t>
      </w:r>
      <w:r>
        <w:rPr>
          <w:rFonts w:ascii="Arial" w:eastAsia="Times New Roman" w:hAnsi="Arial" w:cs="Arial"/>
          <w:b/>
          <w:sz w:val="24"/>
          <w:szCs w:val="24"/>
        </w:rPr>
        <w:tab/>
        <w:t>SECOND ACCUSED</w:t>
      </w:r>
    </w:p>
    <w:p w:rsidR="00E15058" w:rsidRPr="004B2843" w:rsidRDefault="00E15058" w:rsidP="00E15058">
      <w:pPr>
        <w:tabs>
          <w:tab w:val="left" w:pos="720"/>
          <w:tab w:val="center" w:pos="4153"/>
          <w:tab w:val="right" w:pos="9360"/>
        </w:tabs>
        <w:spacing w:after="0" w:line="360" w:lineRule="auto"/>
        <w:jc w:val="both"/>
        <w:rPr>
          <w:rFonts w:ascii="Arial" w:eastAsia="Times New Roman" w:hAnsi="Arial" w:cs="Arial"/>
          <w:b/>
          <w:i/>
          <w:sz w:val="24"/>
          <w:szCs w:val="24"/>
          <w:u w:val="single"/>
        </w:rPr>
      </w:pPr>
      <w:r>
        <w:rPr>
          <w:rFonts w:ascii="Arial" w:eastAsia="Times New Roman" w:hAnsi="Arial" w:cs="Arial"/>
          <w:b/>
          <w:sz w:val="24"/>
          <w:szCs w:val="24"/>
        </w:rPr>
        <w:t>ELIA NAKALE</w:t>
      </w:r>
      <w:r>
        <w:rPr>
          <w:rFonts w:ascii="Arial" w:eastAsia="Times New Roman" w:hAnsi="Arial" w:cs="Arial"/>
          <w:b/>
          <w:sz w:val="24"/>
          <w:szCs w:val="24"/>
        </w:rPr>
        <w:tab/>
      </w:r>
      <w:r>
        <w:rPr>
          <w:rFonts w:ascii="Arial" w:eastAsia="Times New Roman" w:hAnsi="Arial" w:cs="Arial"/>
          <w:b/>
          <w:sz w:val="24"/>
          <w:szCs w:val="24"/>
        </w:rPr>
        <w:tab/>
        <w:t>THIRD ACCUSED</w:t>
      </w:r>
    </w:p>
    <w:p w:rsidR="00E15058" w:rsidRPr="004B2843" w:rsidRDefault="00E15058" w:rsidP="00E15058">
      <w:pPr>
        <w:spacing w:after="0" w:line="360" w:lineRule="auto"/>
        <w:jc w:val="both"/>
        <w:rPr>
          <w:rFonts w:ascii="Arial" w:eastAsia="Times New Roman" w:hAnsi="Arial" w:cs="Arial"/>
          <w:b/>
          <w:sz w:val="24"/>
          <w:szCs w:val="24"/>
          <w:lang w:val="en-GB"/>
        </w:rPr>
      </w:pPr>
    </w:p>
    <w:p w:rsidR="00E15058" w:rsidRPr="004B2843" w:rsidRDefault="00E15058" w:rsidP="00E15058">
      <w:pPr>
        <w:spacing w:after="0" w:line="36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 xml:space="preserve">Neutral Citation: </w:t>
      </w:r>
      <w:r>
        <w:rPr>
          <w:rFonts w:ascii="Arial" w:eastAsia="Times New Roman" w:hAnsi="Arial" w:cs="Arial"/>
          <w:i/>
          <w:sz w:val="24"/>
          <w:szCs w:val="24"/>
          <w:lang w:val="en-GB"/>
        </w:rPr>
        <w:t>S v Shetekela</w:t>
      </w:r>
      <w:r w:rsidRPr="004B2843">
        <w:rPr>
          <w:rFonts w:ascii="Arial" w:eastAsia="Times New Roman" w:hAnsi="Arial" w:cs="Arial"/>
          <w:i/>
          <w:sz w:val="24"/>
          <w:szCs w:val="24"/>
          <w:lang w:val="en-GB"/>
        </w:rPr>
        <w:t xml:space="preserve"> </w:t>
      </w:r>
      <w:r w:rsidRPr="004B2843">
        <w:rPr>
          <w:rFonts w:ascii="Arial" w:eastAsia="Times New Roman" w:hAnsi="Arial" w:cs="Arial"/>
          <w:sz w:val="24"/>
          <w:szCs w:val="24"/>
          <w:lang w:val="en-GB"/>
        </w:rPr>
        <w:t>(</w:t>
      </w:r>
      <w:r w:rsidRPr="00E15058">
        <w:rPr>
          <w:rFonts w:ascii="Arial" w:eastAsia="Times New Roman" w:hAnsi="Arial" w:cs="Arial"/>
          <w:sz w:val="24"/>
          <w:szCs w:val="24"/>
        </w:rPr>
        <w:t>CC 10/2014</w:t>
      </w:r>
      <w:r w:rsidRPr="004B2843">
        <w:rPr>
          <w:rFonts w:ascii="Arial" w:eastAsia="Times New Roman" w:hAnsi="Arial" w:cs="Arial"/>
          <w:sz w:val="24"/>
          <w:szCs w:val="24"/>
        </w:rPr>
        <w:t xml:space="preserve">) [2019] NAHCMD </w:t>
      </w:r>
      <w:r w:rsidR="008B4E08">
        <w:rPr>
          <w:rFonts w:ascii="Arial" w:eastAsia="Times New Roman" w:hAnsi="Arial" w:cs="Arial"/>
          <w:sz w:val="24"/>
          <w:szCs w:val="24"/>
        </w:rPr>
        <w:t>106</w:t>
      </w:r>
      <w:r w:rsidRPr="004B2843">
        <w:rPr>
          <w:rFonts w:ascii="Arial" w:eastAsia="Times New Roman" w:hAnsi="Arial" w:cs="Arial"/>
          <w:sz w:val="24"/>
          <w:szCs w:val="24"/>
        </w:rPr>
        <w:t xml:space="preserve"> (</w:t>
      </w:r>
      <w:r w:rsidR="000F37B3">
        <w:rPr>
          <w:rFonts w:ascii="Arial" w:eastAsia="Times New Roman" w:hAnsi="Arial" w:cs="Arial"/>
          <w:sz w:val="24"/>
          <w:szCs w:val="24"/>
        </w:rPr>
        <w:t>19 March 2020</w:t>
      </w:r>
      <w:r w:rsidRPr="004B2843">
        <w:rPr>
          <w:rFonts w:ascii="Arial" w:eastAsia="Times New Roman" w:hAnsi="Arial" w:cs="Arial"/>
          <w:sz w:val="24"/>
          <w:szCs w:val="24"/>
        </w:rPr>
        <w:t>)</w:t>
      </w:r>
    </w:p>
    <w:p w:rsidR="00E15058" w:rsidRPr="004B2843" w:rsidRDefault="00E15058" w:rsidP="00E15058">
      <w:pPr>
        <w:spacing w:after="0" w:line="360" w:lineRule="auto"/>
        <w:jc w:val="both"/>
        <w:rPr>
          <w:rFonts w:ascii="Arial" w:eastAsia="Times New Roman" w:hAnsi="Arial" w:cs="Arial"/>
          <w:b/>
          <w:sz w:val="24"/>
          <w:szCs w:val="24"/>
          <w:lang w:val="en-GB"/>
        </w:rPr>
      </w:pPr>
    </w:p>
    <w:p w:rsidR="00E15058" w:rsidRPr="004B2843" w:rsidRDefault="00E15058" w:rsidP="00E15058">
      <w:pPr>
        <w:shd w:val="clear" w:color="auto" w:fill="FFFFFF"/>
        <w:spacing w:after="0" w:line="360" w:lineRule="auto"/>
        <w:rPr>
          <w:rFonts w:ascii="Segoe UI" w:eastAsia="Times New Roman" w:hAnsi="Segoe UI" w:cs="Segoe UI"/>
          <w:sz w:val="20"/>
          <w:szCs w:val="20"/>
          <w:lang w:val="en-ZA" w:eastAsia="en-ZA"/>
        </w:rPr>
      </w:pPr>
      <w:r w:rsidRPr="004B2843">
        <w:rPr>
          <w:rFonts w:ascii="Arial" w:eastAsia="Times New Roman" w:hAnsi="Arial" w:cs="Arial"/>
          <w:b/>
          <w:sz w:val="24"/>
          <w:szCs w:val="24"/>
          <w:lang w:val="en-GB"/>
        </w:rPr>
        <w:t>Coram:</w:t>
      </w:r>
      <w:r w:rsidRPr="004B2843">
        <w:rPr>
          <w:rFonts w:ascii="Arial" w:eastAsia="Times New Roman" w:hAnsi="Arial" w:cs="Arial"/>
          <w:b/>
          <w:sz w:val="24"/>
          <w:szCs w:val="24"/>
          <w:lang w:val="en-GB"/>
        </w:rPr>
        <w:tab/>
      </w:r>
      <w:r>
        <w:rPr>
          <w:rFonts w:ascii="Arial" w:eastAsia="Times New Roman" w:hAnsi="Arial" w:cs="Arial"/>
          <w:sz w:val="24"/>
          <w:szCs w:val="24"/>
          <w:lang w:val="en-ZA" w:eastAsia="en-ZA"/>
        </w:rPr>
        <w:t>USIKU J</w:t>
      </w:r>
    </w:p>
    <w:p w:rsidR="00E15058" w:rsidRPr="004B2843" w:rsidRDefault="00E15058" w:rsidP="00E15058">
      <w:pPr>
        <w:spacing w:after="0" w:line="360" w:lineRule="auto"/>
        <w:jc w:val="both"/>
        <w:rPr>
          <w:rFonts w:ascii="Arial" w:eastAsia="Times New Roman" w:hAnsi="Arial" w:cs="Arial"/>
          <w:b/>
          <w:sz w:val="24"/>
          <w:szCs w:val="24"/>
          <w:lang w:val="en-GB"/>
        </w:rPr>
      </w:pPr>
    </w:p>
    <w:p w:rsidR="00E15058" w:rsidRDefault="00E15058" w:rsidP="0017550C">
      <w:pPr>
        <w:spacing w:after="0" w:line="36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Heard</w:t>
      </w:r>
      <w:r w:rsidRPr="004B2843">
        <w:rPr>
          <w:rFonts w:ascii="Arial" w:eastAsia="Times New Roman" w:hAnsi="Arial" w:cs="Arial"/>
          <w:sz w:val="24"/>
          <w:szCs w:val="24"/>
          <w:lang w:val="en-GB"/>
        </w:rPr>
        <w:t>:</w:t>
      </w:r>
      <w:r w:rsidRPr="004B2843">
        <w:rPr>
          <w:rFonts w:ascii="Arial" w:eastAsia="Times New Roman" w:hAnsi="Arial" w:cs="Arial"/>
          <w:sz w:val="24"/>
          <w:szCs w:val="24"/>
          <w:lang w:val="en-GB"/>
        </w:rPr>
        <w:tab/>
      </w:r>
      <w:r w:rsidR="000F37B3">
        <w:rPr>
          <w:rFonts w:ascii="Arial" w:eastAsia="Times New Roman" w:hAnsi="Arial" w:cs="Arial"/>
          <w:sz w:val="24"/>
          <w:szCs w:val="24"/>
          <w:lang w:val="en-GB"/>
        </w:rPr>
        <w:t>06 – 16 June 2016; 18 – 19 July 2016; 06 – 08 March 2017; 03 – 07 April 2017; 12 July 2017; 07 August 2017; 06 – 09 November 2017; 10 September 201</w:t>
      </w:r>
      <w:r w:rsidR="00BD5B37">
        <w:rPr>
          <w:rFonts w:ascii="Arial" w:eastAsia="Times New Roman" w:hAnsi="Arial" w:cs="Arial"/>
          <w:sz w:val="24"/>
          <w:szCs w:val="24"/>
          <w:lang w:val="en-GB"/>
        </w:rPr>
        <w:t>8</w:t>
      </w:r>
      <w:r w:rsidR="000F37B3">
        <w:rPr>
          <w:rFonts w:ascii="Arial" w:eastAsia="Times New Roman" w:hAnsi="Arial" w:cs="Arial"/>
          <w:sz w:val="24"/>
          <w:szCs w:val="24"/>
          <w:lang w:val="en-GB"/>
        </w:rPr>
        <w:t>; 01 October 2018; 02 March 201</w:t>
      </w:r>
      <w:r w:rsidR="00BD5B37">
        <w:rPr>
          <w:rFonts w:ascii="Arial" w:eastAsia="Times New Roman" w:hAnsi="Arial" w:cs="Arial"/>
          <w:sz w:val="24"/>
          <w:szCs w:val="24"/>
          <w:lang w:val="en-GB"/>
        </w:rPr>
        <w:t>9</w:t>
      </w:r>
      <w:r w:rsidR="000F37B3">
        <w:rPr>
          <w:rFonts w:ascii="Arial" w:eastAsia="Times New Roman" w:hAnsi="Arial" w:cs="Arial"/>
          <w:sz w:val="24"/>
          <w:szCs w:val="24"/>
          <w:lang w:val="en-GB"/>
        </w:rPr>
        <w:t xml:space="preserve">; 26 April 2019; 05 – 08 November 2019; 18 – 19 November 2019 and 20 February 2020.  </w:t>
      </w:r>
    </w:p>
    <w:p w:rsidR="00044891" w:rsidRPr="004B2843" w:rsidRDefault="00044891" w:rsidP="00E15058">
      <w:pPr>
        <w:spacing w:after="0" w:line="360" w:lineRule="auto"/>
        <w:ind w:left="1440" w:hanging="1440"/>
        <w:jc w:val="both"/>
        <w:rPr>
          <w:rFonts w:ascii="Arial" w:eastAsia="Times New Roman" w:hAnsi="Arial" w:cs="Arial"/>
          <w:sz w:val="24"/>
          <w:szCs w:val="24"/>
          <w:lang w:val="en-GB"/>
        </w:rPr>
      </w:pPr>
    </w:p>
    <w:p w:rsidR="00E15058" w:rsidRPr="004B2843" w:rsidRDefault="00E15058" w:rsidP="00E15058">
      <w:pPr>
        <w:spacing w:after="0" w:line="360" w:lineRule="auto"/>
        <w:jc w:val="both"/>
        <w:rPr>
          <w:rFonts w:ascii="Arial" w:eastAsia="Times New Roman" w:hAnsi="Arial" w:cs="Arial"/>
          <w:sz w:val="24"/>
          <w:szCs w:val="24"/>
          <w:lang w:val="en-GB"/>
        </w:rPr>
      </w:pPr>
      <w:r w:rsidRPr="004B2843">
        <w:rPr>
          <w:rFonts w:ascii="Arial" w:eastAsia="Times New Roman" w:hAnsi="Arial" w:cs="Arial"/>
          <w:b/>
          <w:sz w:val="24"/>
          <w:szCs w:val="24"/>
          <w:lang w:val="en-GB"/>
        </w:rPr>
        <w:t>Delivered</w:t>
      </w:r>
      <w:r w:rsidRPr="004B2843">
        <w:rPr>
          <w:rFonts w:ascii="Arial" w:eastAsia="Times New Roman" w:hAnsi="Arial" w:cs="Arial"/>
          <w:sz w:val="24"/>
          <w:szCs w:val="24"/>
          <w:lang w:val="en-GB"/>
        </w:rPr>
        <w:t>:</w:t>
      </w:r>
      <w:r w:rsidRPr="004B2843">
        <w:rPr>
          <w:rFonts w:ascii="Arial" w:eastAsia="Times New Roman" w:hAnsi="Arial" w:cs="Arial"/>
          <w:sz w:val="24"/>
          <w:szCs w:val="24"/>
          <w:lang w:val="en-GB"/>
        </w:rPr>
        <w:tab/>
      </w:r>
      <w:r w:rsidR="00044891">
        <w:rPr>
          <w:rFonts w:ascii="Arial" w:eastAsia="Times New Roman" w:hAnsi="Arial" w:cs="Arial"/>
          <w:sz w:val="24"/>
          <w:szCs w:val="24"/>
          <w:lang w:val="en-GB"/>
        </w:rPr>
        <w:t>19 March 2020</w:t>
      </w:r>
    </w:p>
    <w:p w:rsidR="00E15058" w:rsidRPr="004B2843" w:rsidRDefault="00E15058" w:rsidP="00E15058">
      <w:pPr>
        <w:spacing w:after="0" w:line="360" w:lineRule="auto"/>
        <w:jc w:val="both"/>
        <w:rPr>
          <w:rFonts w:ascii="Arial" w:eastAsia="Times New Roman" w:hAnsi="Arial" w:cs="Arial"/>
          <w:sz w:val="24"/>
          <w:szCs w:val="24"/>
          <w:lang w:val="en-GB"/>
        </w:rPr>
      </w:pPr>
    </w:p>
    <w:p w:rsidR="00E15058" w:rsidRDefault="00FF66C7" w:rsidP="00FF66C7">
      <w:pPr>
        <w:spacing w:after="0" w:line="360" w:lineRule="auto"/>
        <w:jc w:val="both"/>
        <w:rPr>
          <w:rFonts w:ascii="Arial" w:eastAsia="Times New Roman" w:hAnsi="Arial" w:cs="Arial"/>
          <w:sz w:val="24"/>
          <w:szCs w:val="24"/>
          <w:lang w:val="en-GB"/>
        </w:rPr>
      </w:pPr>
      <w:r>
        <w:rPr>
          <w:rFonts w:ascii="Arial" w:eastAsia="Times New Roman" w:hAnsi="Arial" w:cs="Arial"/>
          <w:b/>
          <w:sz w:val="24"/>
          <w:szCs w:val="24"/>
          <w:lang w:val="en-GB"/>
        </w:rPr>
        <w:t>Flynote:</w:t>
      </w:r>
      <w:r>
        <w:rPr>
          <w:rFonts w:ascii="Arial" w:eastAsia="Times New Roman" w:hAnsi="Arial" w:cs="Arial"/>
          <w:b/>
          <w:sz w:val="24"/>
          <w:szCs w:val="24"/>
          <w:lang w:val="en-GB"/>
        </w:rPr>
        <w:tab/>
      </w:r>
      <w:r w:rsidR="0017550C">
        <w:rPr>
          <w:rFonts w:ascii="Arial" w:eastAsia="Times New Roman" w:hAnsi="Arial" w:cs="Arial"/>
          <w:sz w:val="24"/>
          <w:szCs w:val="24"/>
          <w:lang w:val="en-GB"/>
        </w:rPr>
        <w:t>Criminal law – Murder –</w:t>
      </w:r>
      <w:r w:rsidRPr="00FF66C7">
        <w:rPr>
          <w:rFonts w:ascii="Arial" w:eastAsia="Times New Roman" w:hAnsi="Arial" w:cs="Arial"/>
          <w:sz w:val="24"/>
          <w:szCs w:val="24"/>
          <w:lang w:val="en-GB"/>
        </w:rPr>
        <w:t xml:space="preserve"> Mens rea - Common purpose </w:t>
      </w:r>
      <w:r w:rsidR="0017550C">
        <w:rPr>
          <w:rFonts w:ascii="Arial" w:eastAsia="Times New Roman" w:hAnsi="Arial" w:cs="Arial"/>
          <w:sz w:val="24"/>
          <w:szCs w:val="24"/>
          <w:lang w:val="en-GB"/>
        </w:rPr>
        <w:t>–</w:t>
      </w:r>
      <w:r w:rsidRPr="00FF66C7">
        <w:rPr>
          <w:rFonts w:ascii="Arial" w:eastAsia="Times New Roman" w:hAnsi="Arial" w:cs="Arial"/>
          <w:sz w:val="24"/>
          <w:szCs w:val="24"/>
          <w:lang w:val="en-GB"/>
        </w:rPr>
        <w:t xml:space="preserve"> Not necessary to prove causal link between act of accused and death of deceased </w:t>
      </w:r>
      <w:r w:rsidR="0017550C">
        <w:rPr>
          <w:rFonts w:ascii="Arial" w:eastAsia="Times New Roman" w:hAnsi="Arial" w:cs="Arial"/>
          <w:sz w:val="24"/>
          <w:szCs w:val="24"/>
          <w:lang w:val="en-GB"/>
        </w:rPr>
        <w:t>–</w:t>
      </w:r>
      <w:r w:rsidRPr="00FF66C7">
        <w:rPr>
          <w:rFonts w:ascii="Arial" w:eastAsia="Times New Roman" w:hAnsi="Arial" w:cs="Arial"/>
          <w:sz w:val="24"/>
          <w:szCs w:val="24"/>
          <w:lang w:val="en-GB"/>
        </w:rPr>
        <w:t xml:space="preserve"> Accused acti</w:t>
      </w:r>
      <w:r>
        <w:rPr>
          <w:rFonts w:ascii="Arial" w:eastAsia="Times New Roman" w:hAnsi="Arial" w:cs="Arial"/>
          <w:sz w:val="24"/>
          <w:szCs w:val="24"/>
          <w:lang w:val="en-GB"/>
        </w:rPr>
        <w:t xml:space="preserve">ng in concert </w:t>
      </w:r>
      <w:r w:rsidR="0017550C">
        <w:rPr>
          <w:rFonts w:ascii="Arial" w:eastAsia="Times New Roman" w:hAnsi="Arial" w:cs="Arial"/>
          <w:sz w:val="24"/>
          <w:szCs w:val="24"/>
          <w:lang w:val="en-GB"/>
        </w:rPr>
        <w:t>–</w:t>
      </w:r>
      <w:r>
        <w:rPr>
          <w:rFonts w:ascii="Arial" w:eastAsia="Times New Roman" w:hAnsi="Arial" w:cs="Arial"/>
          <w:sz w:val="24"/>
          <w:szCs w:val="24"/>
          <w:lang w:val="en-GB"/>
        </w:rPr>
        <w:t xml:space="preserve"> Where court </w:t>
      </w:r>
      <w:r w:rsidRPr="00FF66C7">
        <w:rPr>
          <w:rFonts w:ascii="Arial" w:eastAsia="Times New Roman" w:hAnsi="Arial" w:cs="Arial"/>
          <w:sz w:val="24"/>
          <w:szCs w:val="24"/>
          <w:lang w:val="en-GB"/>
        </w:rPr>
        <w:t xml:space="preserve">cannot determine whether each accused contributed causally to deceased's death </w:t>
      </w:r>
      <w:r w:rsidR="0017550C">
        <w:rPr>
          <w:rFonts w:ascii="Arial" w:eastAsia="Times New Roman" w:hAnsi="Arial" w:cs="Arial"/>
          <w:sz w:val="24"/>
          <w:szCs w:val="24"/>
          <w:lang w:val="en-GB"/>
        </w:rPr>
        <w:t>–</w:t>
      </w:r>
      <w:r w:rsidRPr="00FF66C7">
        <w:rPr>
          <w:rFonts w:ascii="Arial" w:eastAsia="Times New Roman" w:hAnsi="Arial" w:cs="Arial"/>
          <w:sz w:val="24"/>
          <w:szCs w:val="24"/>
          <w:lang w:val="en-GB"/>
        </w:rPr>
        <w:t xml:space="preserve"> Such accused can still be guilty of murder on basis of common purpose </w:t>
      </w:r>
      <w:r w:rsidR="0017550C">
        <w:rPr>
          <w:rFonts w:ascii="Arial" w:eastAsia="Times New Roman" w:hAnsi="Arial" w:cs="Arial"/>
          <w:sz w:val="24"/>
          <w:szCs w:val="24"/>
          <w:lang w:val="en-GB"/>
        </w:rPr>
        <w:t>–</w:t>
      </w:r>
      <w:r w:rsidRPr="00FF66C7">
        <w:rPr>
          <w:rFonts w:ascii="Arial" w:eastAsia="Times New Roman" w:hAnsi="Arial" w:cs="Arial"/>
          <w:sz w:val="24"/>
          <w:szCs w:val="24"/>
          <w:lang w:val="en-GB"/>
        </w:rPr>
        <w:t xml:space="preserve"> However certain pre</w:t>
      </w:r>
      <w:r w:rsidR="0017550C">
        <w:rPr>
          <w:rFonts w:ascii="Arial" w:eastAsia="Times New Roman" w:hAnsi="Arial" w:cs="Arial"/>
          <w:sz w:val="24"/>
          <w:szCs w:val="24"/>
          <w:lang w:val="en-GB"/>
        </w:rPr>
        <w:t>requisites must be met:  a</w:t>
      </w:r>
      <w:r w:rsidR="00CE6FED">
        <w:rPr>
          <w:rFonts w:ascii="Arial" w:eastAsia="Times New Roman" w:hAnsi="Arial" w:cs="Arial"/>
          <w:sz w:val="24"/>
          <w:szCs w:val="24"/>
          <w:lang w:val="en-GB"/>
        </w:rPr>
        <w:t>)  T</w:t>
      </w:r>
      <w:r w:rsidRPr="00FF66C7">
        <w:rPr>
          <w:rFonts w:ascii="Arial" w:eastAsia="Times New Roman" w:hAnsi="Arial" w:cs="Arial"/>
          <w:sz w:val="24"/>
          <w:szCs w:val="24"/>
          <w:lang w:val="en-GB"/>
        </w:rPr>
        <w:t>h</w:t>
      </w:r>
      <w:r w:rsidR="00CE6FED">
        <w:rPr>
          <w:rFonts w:ascii="Arial" w:eastAsia="Times New Roman" w:hAnsi="Arial" w:cs="Arial"/>
          <w:sz w:val="24"/>
          <w:szCs w:val="24"/>
          <w:lang w:val="en-GB"/>
        </w:rPr>
        <w:t>ey</w:t>
      </w:r>
      <w:r w:rsidRPr="00FF66C7">
        <w:rPr>
          <w:rFonts w:ascii="Arial" w:eastAsia="Times New Roman" w:hAnsi="Arial" w:cs="Arial"/>
          <w:sz w:val="24"/>
          <w:szCs w:val="24"/>
          <w:lang w:val="en-GB"/>
        </w:rPr>
        <w:t xml:space="preserve"> must have been present at the scene where the vio</w:t>
      </w:r>
      <w:r w:rsidR="0017550C">
        <w:rPr>
          <w:rFonts w:ascii="Arial" w:eastAsia="Times New Roman" w:hAnsi="Arial" w:cs="Arial"/>
          <w:sz w:val="24"/>
          <w:szCs w:val="24"/>
          <w:lang w:val="en-GB"/>
        </w:rPr>
        <w:t>lence was being committed;  b</w:t>
      </w:r>
      <w:r w:rsidR="00CE6FED">
        <w:rPr>
          <w:rFonts w:ascii="Arial" w:eastAsia="Times New Roman" w:hAnsi="Arial" w:cs="Arial"/>
          <w:sz w:val="24"/>
          <w:szCs w:val="24"/>
          <w:lang w:val="en-GB"/>
        </w:rPr>
        <w:t>) H</w:t>
      </w:r>
      <w:r w:rsidRPr="00FF66C7">
        <w:rPr>
          <w:rFonts w:ascii="Arial" w:eastAsia="Times New Roman" w:hAnsi="Arial" w:cs="Arial"/>
          <w:sz w:val="24"/>
          <w:szCs w:val="24"/>
          <w:lang w:val="en-GB"/>
        </w:rPr>
        <w:t>e must have been awa</w:t>
      </w:r>
      <w:r>
        <w:rPr>
          <w:rFonts w:ascii="Arial" w:eastAsia="Times New Roman" w:hAnsi="Arial" w:cs="Arial"/>
          <w:sz w:val="24"/>
          <w:szCs w:val="24"/>
          <w:lang w:val="en-GB"/>
        </w:rPr>
        <w:t>re of the assault on the victim</w:t>
      </w:r>
      <w:r w:rsidR="0017550C">
        <w:rPr>
          <w:rFonts w:ascii="Arial" w:eastAsia="Times New Roman" w:hAnsi="Arial" w:cs="Arial"/>
          <w:sz w:val="24"/>
          <w:szCs w:val="24"/>
          <w:lang w:val="en-GB"/>
        </w:rPr>
        <w:t>; c</w:t>
      </w:r>
      <w:r w:rsidR="00CE6FED">
        <w:rPr>
          <w:rFonts w:ascii="Arial" w:eastAsia="Times New Roman" w:hAnsi="Arial" w:cs="Arial"/>
          <w:sz w:val="24"/>
          <w:szCs w:val="24"/>
          <w:lang w:val="en-GB"/>
        </w:rPr>
        <w:t>) H</w:t>
      </w:r>
      <w:r w:rsidRPr="00FF66C7">
        <w:rPr>
          <w:rFonts w:ascii="Arial" w:eastAsia="Times New Roman" w:hAnsi="Arial" w:cs="Arial"/>
          <w:sz w:val="24"/>
          <w:szCs w:val="24"/>
          <w:lang w:val="en-GB"/>
        </w:rPr>
        <w:t>e must have intended to make common cause with those who were actually</w:t>
      </w:r>
      <w:r w:rsidR="00CE6FED">
        <w:rPr>
          <w:rFonts w:ascii="Arial" w:eastAsia="Times New Roman" w:hAnsi="Arial" w:cs="Arial"/>
          <w:sz w:val="24"/>
          <w:szCs w:val="24"/>
          <w:lang w:val="en-GB"/>
        </w:rPr>
        <w:t xml:space="preserve"> perpetrating</w:t>
      </w:r>
      <w:r w:rsidR="0017550C">
        <w:rPr>
          <w:rFonts w:ascii="Arial" w:eastAsia="Times New Roman" w:hAnsi="Arial" w:cs="Arial"/>
          <w:sz w:val="24"/>
          <w:szCs w:val="24"/>
          <w:lang w:val="en-GB"/>
        </w:rPr>
        <w:t xml:space="preserve"> the assault; d</w:t>
      </w:r>
      <w:r w:rsidR="00CE6FED">
        <w:rPr>
          <w:rFonts w:ascii="Arial" w:eastAsia="Times New Roman" w:hAnsi="Arial" w:cs="Arial"/>
          <w:sz w:val="24"/>
          <w:szCs w:val="24"/>
          <w:lang w:val="en-GB"/>
        </w:rPr>
        <w:t>) H</w:t>
      </w:r>
      <w:r w:rsidRPr="00FF66C7">
        <w:rPr>
          <w:rFonts w:ascii="Arial" w:eastAsia="Times New Roman" w:hAnsi="Arial" w:cs="Arial"/>
          <w:sz w:val="24"/>
          <w:szCs w:val="24"/>
          <w:lang w:val="en-GB"/>
        </w:rPr>
        <w:t>e must have manifested his sharing of a common purpose with the perpetrators of the assault by himself performing some act of association wi</w:t>
      </w:r>
      <w:r w:rsidR="0017550C">
        <w:rPr>
          <w:rFonts w:ascii="Arial" w:eastAsia="Times New Roman" w:hAnsi="Arial" w:cs="Arial"/>
          <w:sz w:val="24"/>
          <w:szCs w:val="24"/>
          <w:lang w:val="en-GB"/>
        </w:rPr>
        <w:t>th the conduct of the others; e</w:t>
      </w:r>
      <w:r w:rsidRPr="00FF66C7">
        <w:rPr>
          <w:rFonts w:ascii="Arial" w:eastAsia="Times New Roman" w:hAnsi="Arial" w:cs="Arial"/>
          <w:sz w:val="24"/>
          <w:szCs w:val="24"/>
          <w:lang w:val="en-GB"/>
        </w:rPr>
        <w:t xml:space="preserve">) the requisite mens rea; </w:t>
      </w:r>
      <w:r w:rsidR="0017550C" w:rsidRPr="00FF66C7">
        <w:rPr>
          <w:rFonts w:ascii="Arial" w:eastAsia="Times New Roman" w:hAnsi="Arial" w:cs="Arial"/>
          <w:sz w:val="24"/>
          <w:szCs w:val="24"/>
          <w:lang w:val="en-GB"/>
        </w:rPr>
        <w:t>i.e.</w:t>
      </w:r>
      <w:r w:rsidRPr="00FF66C7">
        <w:rPr>
          <w:rFonts w:ascii="Arial" w:eastAsia="Times New Roman" w:hAnsi="Arial" w:cs="Arial"/>
          <w:sz w:val="24"/>
          <w:szCs w:val="24"/>
          <w:lang w:val="en-GB"/>
        </w:rPr>
        <w:t>, in respect of the killing of the dece</w:t>
      </w:r>
      <w:r w:rsidR="00CE6FED">
        <w:rPr>
          <w:rFonts w:ascii="Arial" w:eastAsia="Times New Roman" w:hAnsi="Arial" w:cs="Arial"/>
          <w:sz w:val="24"/>
          <w:szCs w:val="24"/>
          <w:lang w:val="en-GB"/>
        </w:rPr>
        <w:t>ased, he must have intended him/her</w:t>
      </w:r>
      <w:r w:rsidRPr="00FF66C7">
        <w:rPr>
          <w:rFonts w:ascii="Arial" w:eastAsia="Times New Roman" w:hAnsi="Arial" w:cs="Arial"/>
          <w:sz w:val="24"/>
          <w:szCs w:val="24"/>
          <w:lang w:val="en-GB"/>
        </w:rPr>
        <w:t xml:space="preserve"> to be killed, or</w:t>
      </w:r>
      <w:r>
        <w:rPr>
          <w:rFonts w:ascii="Arial" w:eastAsia="Times New Roman" w:hAnsi="Arial" w:cs="Arial"/>
          <w:sz w:val="24"/>
          <w:szCs w:val="24"/>
          <w:lang w:val="en-GB"/>
        </w:rPr>
        <w:t xml:space="preserve"> he must have foreseen the </w:t>
      </w:r>
      <w:r w:rsidR="00CE6FED">
        <w:rPr>
          <w:rFonts w:ascii="Arial" w:eastAsia="Times New Roman" w:hAnsi="Arial" w:cs="Arial"/>
          <w:sz w:val="24"/>
          <w:szCs w:val="24"/>
          <w:lang w:val="en-GB"/>
        </w:rPr>
        <w:t>possibility of he/she</w:t>
      </w:r>
      <w:r w:rsidRPr="00FF66C7">
        <w:rPr>
          <w:rFonts w:ascii="Arial" w:eastAsia="Times New Roman" w:hAnsi="Arial" w:cs="Arial"/>
          <w:sz w:val="24"/>
          <w:szCs w:val="24"/>
          <w:lang w:val="en-GB"/>
        </w:rPr>
        <w:t xml:space="preserve"> being killed and performed his own act of association with recklessness as to whether or no</w:t>
      </w:r>
      <w:r w:rsidR="00117EFE">
        <w:rPr>
          <w:rFonts w:ascii="Arial" w:eastAsia="Times New Roman" w:hAnsi="Arial" w:cs="Arial"/>
          <w:sz w:val="24"/>
          <w:szCs w:val="24"/>
          <w:lang w:val="en-GB"/>
        </w:rPr>
        <w:t xml:space="preserve">t death was to ensue – Kidnapping – Unlawful deprivation of one’s liberty of movement – Lawful arrest – Intention to deprive one’s liberty </w:t>
      </w:r>
      <w:r w:rsidR="0017550C">
        <w:rPr>
          <w:rFonts w:ascii="Arial" w:eastAsia="Times New Roman" w:hAnsi="Arial" w:cs="Arial"/>
          <w:sz w:val="24"/>
          <w:szCs w:val="24"/>
          <w:lang w:val="en-GB"/>
        </w:rPr>
        <w:t xml:space="preserve">to </w:t>
      </w:r>
      <w:r w:rsidR="00117EFE">
        <w:rPr>
          <w:rFonts w:ascii="Arial" w:eastAsia="Times New Roman" w:hAnsi="Arial" w:cs="Arial"/>
          <w:sz w:val="24"/>
          <w:szCs w:val="24"/>
          <w:lang w:val="en-GB"/>
        </w:rPr>
        <w:t>be proven – Defeating or obstructing to the course of</w:t>
      </w:r>
      <w:r w:rsidR="0017550C">
        <w:rPr>
          <w:rFonts w:ascii="Arial" w:eastAsia="Times New Roman" w:hAnsi="Arial" w:cs="Arial"/>
          <w:sz w:val="24"/>
          <w:szCs w:val="24"/>
          <w:lang w:val="en-GB"/>
        </w:rPr>
        <w:t xml:space="preserve"> justice or attempt to do so – W</w:t>
      </w:r>
      <w:r w:rsidR="00117EFE">
        <w:rPr>
          <w:rFonts w:ascii="Arial" w:eastAsia="Times New Roman" w:hAnsi="Arial" w:cs="Arial"/>
          <w:sz w:val="24"/>
          <w:szCs w:val="24"/>
          <w:lang w:val="en-GB"/>
        </w:rPr>
        <w:t>hat constitutes.</w:t>
      </w:r>
    </w:p>
    <w:p w:rsidR="00FF66C7" w:rsidRDefault="00FF66C7" w:rsidP="00FF66C7">
      <w:pPr>
        <w:spacing w:after="0" w:line="360" w:lineRule="auto"/>
        <w:jc w:val="both"/>
        <w:rPr>
          <w:rFonts w:ascii="Arial" w:eastAsia="Times New Roman" w:hAnsi="Arial" w:cs="Arial"/>
          <w:b/>
          <w:sz w:val="24"/>
          <w:szCs w:val="24"/>
          <w:lang w:val="en-GB"/>
        </w:rPr>
      </w:pPr>
    </w:p>
    <w:p w:rsidR="00E15058" w:rsidRPr="00117EFE" w:rsidRDefault="00117EFE" w:rsidP="00E15058">
      <w:pPr>
        <w:spacing w:after="0" w:line="360" w:lineRule="auto"/>
        <w:jc w:val="both"/>
        <w:rPr>
          <w:rFonts w:ascii="Arial" w:eastAsia="Times New Roman" w:hAnsi="Arial" w:cs="Arial"/>
          <w:sz w:val="24"/>
          <w:szCs w:val="24"/>
          <w:lang w:eastAsia="en-ZA"/>
        </w:rPr>
      </w:pPr>
      <w:r>
        <w:rPr>
          <w:rFonts w:ascii="Arial" w:eastAsia="Times New Roman" w:hAnsi="Arial" w:cs="Arial"/>
          <w:b/>
          <w:sz w:val="24"/>
          <w:szCs w:val="24"/>
          <w:lang w:val="en-GB"/>
        </w:rPr>
        <w:t>Summary:</w:t>
      </w:r>
      <w:r>
        <w:rPr>
          <w:rFonts w:ascii="Arial" w:eastAsia="Times New Roman" w:hAnsi="Arial" w:cs="Arial"/>
          <w:b/>
          <w:sz w:val="24"/>
          <w:szCs w:val="24"/>
          <w:lang w:val="en-GB"/>
        </w:rPr>
        <w:tab/>
      </w:r>
      <w:r>
        <w:rPr>
          <w:rFonts w:ascii="Arial" w:eastAsia="Times New Roman" w:hAnsi="Arial" w:cs="Arial"/>
          <w:sz w:val="24"/>
          <w:szCs w:val="24"/>
          <w:lang w:val="en-GB"/>
        </w:rPr>
        <w:t>The accused persons are jointly charged with the crime of murder, obstructing the course of justice or attempting to do so as well as kidnapping. Each accused pleaded not guilty to the charges preferred.  After the trial</w:t>
      </w:r>
      <w:r w:rsidR="0017550C">
        <w:rPr>
          <w:rFonts w:ascii="Arial" w:eastAsia="Times New Roman" w:hAnsi="Arial" w:cs="Arial"/>
          <w:sz w:val="24"/>
          <w:szCs w:val="24"/>
          <w:lang w:val="en-GB"/>
        </w:rPr>
        <w:t>,</w:t>
      </w:r>
      <w:r>
        <w:rPr>
          <w:rFonts w:ascii="Arial" w:eastAsia="Times New Roman" w:hAnsi="Arial" w:cs="Arial"/>
          <w:sz w:val="24"/>
          <w:szCs w:val="24"/>
          <w:lang w:val="en-GB"/>
        </w:rPr>
        <w:t xml:space="preserve"> each accused was found guilty and convicted on the charge of murder with </w:t>
      </w:r>
      <w:r w:rsidRPr="00117EFE">
        <w:rPr>
          <w:rFonts w:ascii="Arial" w:eastAsia="Times New Roman" w:hAnsi="Arial" w:cs="Arial"/>
          <w:i/>
          <w:sz w:val="24"/>
          <w:szCs w:val="24"/>
          <w:lang w:val="en-GB"/>
        </w:rPr>
        <w:t>dolus eventualis</w:t>
      </w:r>
      <w:r>
        <w:rPr>
          <w:rFonts w:ascii="Arial" w:eastAsia="Times New Roman" w:hAnsi="Arial" w:cs="Arial"/>
          <w:sz w:val="24"/>
          <w:szCs w:val="24"/>
          <w:lang w:val="en-GB"/>
        </w:rPr>
        <w:t xml:space="preserve"> on the first count as well as on the charge of attempting to obstruct the course of justice. Each accused was however acquitted on a charge of kidnappin</w:t>
      </w:r>
      <w:bookmarkStart w:id="0" w:name="_GoBack"/>
      <w:bookmarkEnd w:id="0"/>
      <w:r>
        <w:rPr>
          <w:rFonts w:ascii="Arial" w:eastAsia="Times New Roman" w:hAnsi="Arial" w:cs="Arial"/>
          <w:sz w:val="24"/>
          <w:szCs w:val="24"/>
          <w:lang w:val="en-GB"/>
        </w:rPr>
        <w:t xml:space="preserve">g. </w:t>
      </w:r>
    </w:p>
    <w:p w:rsidR="00E15058" w:rsidRPr="004B2843" w:rsidRDefault="00E15058" w:rsidP="00F34F2E">
      <w:pPr>
        <w:spacing w:after="0" w:line="360" w:lineRule="auto"/>
        <w:jc w:val="both"/>
        <w:rPr>
          <w:rFonts w:ascii="Arial" w:eastAsia="Times New Roman" w:hAnsi="Arial" w:cs="Arial"/>
          <w:sz w:val="24"/>
          <w:szCs w:val="24"/>
          <w:lang w:val="en-ZA" w:eastAsia="en-ZA"/>
        </w:rPr>
      </w:pPr>
    </w:p>
    <w:p w:rsidR="00E15058" w:rsidRPr="004B2843" w:rsidRDefault="00C93863" w:rsidP="00E1505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E15058" w:rsidRPr="004B2843" w:rsidRDefault="00E15058" w:rsidP="00E15058">
      <w:pPr>
        <w:spacing w:after="0" w:line="360" w:lineRule="auto"/>
        <w:jc w:val="center"/>
        <w:rPr>
          <w:rFonts w:ascii="Arial" w:hAnsi="Arial" w:cs="Arial"/>
          <w:b/>
          <w:sz w:val="24"/>
          <w:szCs w:val="24"/>
        </w:rPr>
      </w:pPr>
      <w:r w:rsidRPr="004B2843">
        <w:rPr>
          <w:rFonts w:ascii="Arial" w:hAnsi="Arial" w:cs="Arial"/>
          <w:b/>
          <w:sz w:val="24"/>
          <w:szCs w:val="24"/>
        </w:rPr>
        <w:t>ORDER</w:t>
      </w:r>
    </w:p>
    <w:p w:rsidR="00F34F2E" w:rsidRDefault="00C93863" w:rsidP="00E15058">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E15058" w:rsidRPr="004B2843" w:rsidRDefault="00E15058" w:rsidP="00E15058">
      <w:pPr>
        <w:spacing w:after="0" w:line="360" w:lineRule="auto"/>
        <w:jc w:val="both"/>
        <w:rPr>
          <w:rFonts w:ascii="Arial" w:hAnsi="Arial" w:cs="Arial"/>
          <w:bCs/>
          <w:sz w:val="24"/>
          <w:szCs w:val="24"/>
        </w:rPr>
      </w:pPr>
      <w:r w:rsidRPr="004B2843">
        <w:rPr>
          <w:rFonts w:ascii="Arial" w:hAnsi="Arial" w:cs="Arial"/>
          <w:bCs/>
          <w:sz w:val="24"/>
          <w:szCs w:val="24"/>
        </w:rPr>
        <w:tab/>
      </w:r>
    </w:p>
    <w:p w:rsidR="00F34F2E" w:rsidRPr="00F34F2E" w:rsidRDefault="00F34F2E" w:rsidP="0017550C">
      <w:pPr>
        <w:spacing w:after="0" w:line="360" w:lineRule="auto"/>
        <w:jc w:val="both"/>
        <w:rPr>
          <w:rFonts w:ascii="Arial" w:eastAsia="Times New Roman" w:hAnsi="Arial" w:cs="Arial"/>
          <w:sz w:val="24"/>
          <w:szCs w:val="24"/>
        </w:rPr>
      </w:pPr>
      <w:r>
        <w:rPr>
          <w:rFonts w:ascii="Arial" w:eastAsia="Times New Roman" w:hAnsi="Arial" w:cs="Arial"/>
          <w:sz w:val="24"/>
          <w:szCs w:val="24"/>
          <w:lang w:eastAsia="en-ZA"/>
        </w:rPr>
        <w:t>Count One:</w:t>
      </w:r>
      <w:r>
        <w:rPr>
          <w:rFonts w:ascii="Arial" w:eastAsia="Times New Roman" w:hAnsi="Arial" w:cs="Arial"/>
          <w:sz w:val="24"/>
          <w:szCs w:val="24"/>
          <w:lang w:eastAsia="en-ZA"/>
        </w:rPr>
        <w:tab/>
      </w:r>
      <w:r w:rsidR="00A11C86" w:rsidRPr="00F34F2E">
        <w:rPr>
          <w:rFonts w:ascii="Arial" w:eastAsia="Times New Roman" w:hAnsi="Arial" w:cs="Arial"/>
          <w:sz w:val="24"/>
          <w:szCs w:val="24"/>
          <w:lang w:eastAsia="en-ZA"/>
        </w:rPr>
        <w:t xml:space="preserve">Each accused person is found guilty on the charge of murder based on </w:t>
      </w:r>
      <w:r w:rsidR="00A11C86" w:rsidRPr="00F34F2E">
        <w:rPr>
          <w:rFonts w:ascii="Arial" w:eastAsia="Times New Roman" w:hAnsi="Arial" w:cs="Arial"/>
          <w:i/>
          <w:sz w:val="24"/>
          <w:szCs w:val="24"/>
          <w:lang w:eastAsia="en-ZA"/>
        </w:rPr>
        <w:t>dolus eventualis</w:t>
      </w:r>
      <w:r w:rsidR="00A11C86" w:rsidRPr="00F34F2E">
        <w:rPr>
          <w:rFonts w:ascii="Arial" w:eastAsia="Times New Roman" w:hAnsi="Arial" w:cs="Arial"/>
          <w:sz w:val="24"/>
          <w:szCs w:val="24"/>
          <w:lang w:eastAsia="en-ZA"/>
        </w:rPr>
        <w:t>.</w:t>
      </w:r>
    </w:p>
    <w:p w:rsidR="00F34F2E" w:rsidRDefault="00F34F2E" w:rsidP="00F34F2E">
      <w:pPr>
        <w:pStyle w:val="ListParagraph"/>
        <w:spacing w:after="0" w:line="360" w:lineRule="auto"/>
        <w:ind w:left="567"/>
        <w:jc w:val="both"/>
        <w:rPr>
          <w:rFonts w:ascii="Arial" w:eastAsia="Times New Roman" w:hAnsi="Arial" w:cs="Arial"/>
          <w:sz w:val="24"/>
          <w:szCs w:val="24"/>
        </w:rPr>
      </w:pPr>
    </w:p>
    <w:p w:rsidR="00F34F2E" w:rsidRPr="00F34F2E" w:rsidRDefault="00F34F2E" w:rsidP="00F34F2E">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Count Two:</w:t>
      </w:r>
      <w:r>
        <w:rPr>
          <w:rFonts w:ascii="Arial" w:eastAsia="Times New Roman" w:hAnsi="Arial" w:cs="Arial"/>
          <w:sz w:val="24"/>
          <w:szCs w:val="24"/>
          <w:lang w:eastAsia="en-ZA"/>
        </w:rPr>
        <w:tab/>
      </w:r>
      <w:r w:rsidRPr="00F34F2E">
        <w:rPr>
          <w:rFonts w:ascii="Arial" w:eastAsia="Times New Roman" w:hAnsi="Arial" w:cs="Arial"/>
          <w:sz w:val="24"/>
          <w:szCs w:val="24"/>
          <w:lang w:eastAsia="en-ZA"/>
        </w:rPr>
        <w:t xml:space="preserve">Each accused must be found not guilty and be discharged on that count.  </w:t>
      </w:r>
    </w:p>
    <w:p w:rsidR="00F34F2E" w:rsidRPr="00F34F2E" w:rsidRDefault="00F34F2E" w:rsidP="00F34F2E">
      <w:pPr>
        <w:shd w:val="clear" w:color="auto" w:fill="FFFFFF"/>
        <w:spacing w:after="0" w:line="360" w:lineRule="auto"/>
        <w:jc w:val="both"/>
        <w:rPr>
          <w:rFonts w:ascii="Arial" w:eastAsia="Times New Roman" w:hAnsi="Arial" w:cs="Arial"/>
          <w:sz w:val="24"/>
          <w:szCs w:val="24"/>
          <w:lang w:eastAsia="en-ZA"/>
        </w:rPr>
      </w:pPr>
    </w:p>
    <w:p w:rsidR="00F34F2E" w:rsidRPr="00F34F2E" w:rsidRDefault="00F34F2E" w:rsidP="0017550C">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Count Three:</w:t>
      </w:r>
      <w:r>
        <w:rPr>
          <w:rFonts w:ascii="Arial" w:eastAsia="Times New Roman" w:hAnsi="Arial" w:cs="Arial"/>
          <w:sz w:val="24"/>
          <w:szCs w:val="24"/>
          <w:lang w:eastAsia="en-ZA"/>
        </w:rPr>
        <w:tab/>
      </w:r>
      <w:r w:rsidRPr="00F34F2E">
        <w:rPr>
          <w:rFonts w:ascii="Arial" w:eastAsia="Times New Roman" w:hAnsi="Arial" w:cs="Arial"/>
          <w:sz w:val="24"/>
          <w:szCs w:val="24"/>
          <w:lang w:eastAsia="en-ZA"/>
        </w:rPr>
        <w:t>Each accused is found guilty on the basis of common purpose on a charge of attempting to obstruct the course of justice.</w:t>
      </w:r>
    </w:p>
    <w:p w:rsidR="00E15058" w:rsidRPr="004B2843" w:rsidRDefault="00E15058" w:rsidP="00E15058">
      <w:pPr>
        <w:spacing w:after="0" w:line="360" w:lineRule="auto"/>
        <w:jc w:val="both"/>
        <w:rPr>
          <w:rFonts w:ascii="Arial" w:hAnsi="Arial" w:cs="Arial"/>
          <w:bCs/>
          <w:sz w:val="24"/>
          <w:szCs w:val="24"/>
        </w:rPr>
      </w:pPr>
    </w:p>
    <w:p w:rsidR="00E15058" w:rsidRPr="004B2843" w:rsidRDefault="00C93863" w:rsidP="00E15058">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E15058" w:rsidRPr="004B2843" w:rsidRDefault="00E15058" w:rsidP="00E15058">
      <w:pPr>
        <w:spacing w:after="0" w:line="360" w:lineRule="auto"/>
        <w:jc w:val="center"/>
        <w:rPr>
          <w:rFonts w:ascii="Arial" w:hAnsi="Arial" w:cs="Arial"/>
          <w:b/>
          <w:sz w:val="24"/>
          <w:szCs w:val="24"/>
        </w:rPr>
      </w:pPr>
      <w:r w:rsidRPr="004B2843">
        <w:rPr>
          <w:rFonts w:ascii="Arial" w:hAnsi="Arial" w:cs="Arial"/>
          <w:b/>
          <w:sz w:val="24"/>
          <w:szCs w:val="24"/>
        </w:rPr>
        <w:t xml:space="preserve"> JUDGMENT</w:t>
      </w:r>
    </w:p>
    <w:p w:rsidR="009B0587" w:rsidRDefault="00C93863" w:rsidP="00E15058">
      <w:pPr>
        <w:spacing w:after="0" w:line="360" w:lineRule="auto"/>
        <w:jc w:val="both"/>
        <w:rPr>
          <w:rFonts w:ascii="Arial" w:hAnsi="Arial" w:cs="Arial"/>
          <w:bCs/>
          <w:sz w:val="24"/>
          <w:szCs w:val="24"/>
        </w:rPr>
      </w:pPr>
      <w:r>
        <w:rPr>
          <w:rFonts w:ascii="Arial" w:hAnsi="Arial" w:cs="Arial"/>
          <w:bCs/>
          <w:sz w:val="24"/>
          <w:szCs w:val="24"/>
        </w:rPr>
        <w:pict>
          <v:rect id="_x0000_i1028" style="width:0;height:1.5pt" o:hralign="center" o:hrstd="t" o:hr="t" fillcolor="#a0a0a0" stroked="f"/>
        </w:pict>
      </w:r>
    </w:p>
    <w:p w:rsidR="009B0587" w:rsidRDefault="009B0587" w:rsidP="00E15058">
      <w:pPr>
        <w:spacing w:after="0" w:line="360" w:lineRule="auto"/>
        <w:jc w:val="both"/>
        <w:rPr>
          <w:rFonts w:ascii="Arial" w:hAnsi="Arial" w:cs="Arial"/>
          <w:bCs/>
          <w:sz w:val="24"/>
          <w:szCs w:val="24"/>
        </w:rPr>
      </w:pPr>
    </w:p>
    <w:p w:rsidR="00E15058" w:rsidRPr="004B2843" w:rsidRDefault="00E15058" w:rsidP="00E15058">
      <w:pPr>
        <w:spacing w:after="0" w:line="360" w:lineRule="auto"/>
        <w:jc w:val="both"/>
        <w:rPr>
          <w:rFonts w:ascii="Arial" w:hAnsi="Arial" w:cs="Arial"/>
          <w:lang w:val="en-ZA"/>
        </w:rPr>
      </w:pPr>
      <w:r w:rsidRPr="004B2843">
        <w:rPr>
          <w:rFonts w:ascii="Arial" w:eastAsia="Times New Roman" w:hAnsi="Arial" w:cs="Arial"/>
          <w:sz w:val="24"/>
          <w:szCs w:val="24"/>
          <w:lang w:val="en-ZA" w:eastAsia="en-ZA"/>
        </w:rPr>
        <w:t>USIKU, J</w:t>
      </w:r>
      <w:r w:rsidRPr="004B2843">
        <w:rPr>
          <w:rFonts w:ascii="Arial" w:hAnsi="Arial" w:cs="Arial"/>
          <w:b/>
          <w:lang w:val="en-ZA"/>
        </w:rPr>
        <w:t>:</w:t>
      </w:r>
    </w:p>
    <w:p w:rsidR="00E15058" w:rsidRPr="004B2843" w:rsidRDefault="00E15058" w:rsidP="00E15058">
      <w:pPr>
        <w:shd w:val="clear" w:color="auto" w:fill="FFFFFF"/>
        <w:spacing w:after="0" w:line="360" w:lineRule="auto"/>
        <w:jc w:val="both"/>
        <w:rPr>
          <w:rFonts w:ascii="Arial" w:eastAsia="Times New Roman" w:hAnsi="Arial" w:cs="Arial"/>
          <w:sz w:val="24"/>
          <w:szCs w:val="24"/>
          <w:u w:val="single"/>
          <w:lang w:eastAsia="en-ZA"/>
        </w:rPr>
      </w:pPr>
    </w:p>
    <w:p w:rsidR="00E15058" w:rsidRPr="004B2843" w:rsidRDefault="00E91C3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3428B">
        <w:rPr>
          <w:rFonts w:ascii="Arial" w:eastAsia="Times New Roman" w:hAnsi="Arial" w:cs="Arial"/>
          <w:sz w:val="24"/>
          <w:szCs w:val="24"/>
          <w:lang w:eastAsia="en-ZA"/>
        </w:rPr>
        <w:t>1</w:t>
      </w:r>
      <w:r w:rsidR="00E15058" w:rsidRPr="004B2843">
        <w:rPr>
          <w:rFonts w:ascii="Arial" w:eastAsia="Times New Roman" w:hAnsi="Arial" w:cs="Arial"/>
          <w:sz w:val="24"/>
          <w:szCs w:val="24"/>
          <w:lang w:eastAsia="en-ZA"/>
        </w:rPr>
        <w:t>]</w:t>
      </w:r>
      <w:r w:rsidR="00963C2F">
        <w:rPr>
          <w:rFonts w:ascii="Arial" w:eastAsia="Times New Roman" w:hAnsi="Arial" w:cs="Arial"/>
          <w:sz w:val="24"/>
          <w:szCs w:val="24"/>
          <w:lang w:eastAsia="en-ZA"/>
        </w:rPr>
        <w:tab/>
        <w:t>In more than one respect</w:t>
      </w:r>
      <w:r w:rsidR="0017550C">
        <w:rPr>
          <w:rFonts w:ascii="Arial" w:eastAsia="Times New Roman" w:hAnsi="Arial" w:cs="Arial"/>
          <w:sz w:val="24"/>
          <w:szCs w:val="24"/>
          <w:lang w:eastAsia="en-ZA"/>
        </w:rPr>
        <w:t>,</w:t>
      </w:r>
      <w:r w:rsidR="00963C2F">
        <w:rPr>
          <w:rFonts w:ascii="Arial" w:eastAsia="Times New Roman" w:hAnsi="Arial" w:cs="Arial"/>
          <w:sz w:val="24"/>
          <w:szCs w:val="24"/>
          <w:lang w:eastAsia="en-ZA"/>
        </w:rPr>
        <w:t xml:space="preserve"> the 16</w:t>
      </w:r>
      <w:r w:rsidR="0017550C" w:rsidRPr="0017550C">
        <w:rPr>
          <w:rFonts w:ascii="Arial" w:eastAsia="Times New Roman" w:hAnsi="Arial" w:cs="Arial"/>
          <w:sz w:val="24"/>
          <w:szCs w:val="24"/>
          <w:vertAlign w:val="superscript"/>
          <w:lang w:eastAsia="en-ZA"/>
        </w:rPr>
        <w:t>th</w:t>
      </w:r>
      <w:r w:rsidR="0017550C">
        <w:rPr>
          <w:rFonts w:ascii="Arial" w:eastAsia="Times New Roman" w:hAnsi="Arial" w:cs="Arial"/>
          <w:sz w:val="24"/>
          <w:szCs w:val="24"/>
          <w:lang w:eastAsia="en-ZA"/>
        </w:rPr>
        <w:t xml:space="preserve"> of</w:t>
      </w:r>
      <w:r w:rsidR="00963C2F">
        <w:rPr>
          <w:rFonts w:ascii="Arial" w:eastAsia="Times New Roman" w:hAnsi="Arial" w:cs="Arial"/>
          <w:sz w:val="24"/>
          <w:szCs w:val="24"/>
          <w:lang w:eastAsia="en-ZA"/>
        </w:rPr>
        <w:t xml:space="preserve"> April 2013 was a faithful day in the </w:t>
      </w:r>
      <w:r w:rsidR="008E10B8">
        <w:rPr>
          <w:rFonts w:ascii="Arial" w:eastAsia="Times New Roman" w:hAnsi="Arial" w:cs="Arial"/>
          <w:sz w:val="24"/>
          <w:szCs w:val="24"/>
          <w:lang w:eastAsia="en-ZA"/>
        </w:rPr>
        <w:t xml:space="preserve">life of one Mandela Ramakutla. </w:t>
      </w:r>
      <w:r w:rsidR="00963C2F">
        <w:rPr>
          <w:rFonts w:ascii="Arial" w:eastAsia="Times New Roman" w:hAnsi="Arial" w:cs="Arial"/>
          <w:sz w:val="24"/>
          <w:szCs w:val="24"/>
          <w:lang w:eastAsia="en-ZA"/>
        </w:rPr>
        <w:t>During that evening</w:t>
      </w:r>
      <w:r>
        <w:rPr>
          <w:rFonts w:ascii="Arial" w:eastAsia="Times New Roman" w:hAnsi="Arial" w:cs="Arial"/>
          <w:sz w:val="24"/>
          <w:szCs w:val="24"/>
          <w:lang w:eastAsia="en-ZA"/>
        </w:rPr>
        <w:t>,</w:t>
      </w:r>
      <w:r w:rsidR="00963C2F">
        <w:rPr>
          <w:rFonts w:ascii="Arial" w:eastAsia="Times New Roman" w:hAnsi="Arial" w:cs="Arial"/>
          <w:sz w:val="24"/>
          <w:szCs w:val="24"/>
          <w:lang w:eastAsia="en-ZA"/>
        </w:rPr>
        <w:t xml:space="preserve"> Mandela Ramakutla was severally assaulted and was lat</w:t>
      </w:r>
      <w:r w:rsidR="00293893">
        <w:rPr>
          <w:rFonts w:ascii="Arial" w:eastAsia="Times New Roman" w:hAnsi="Arial" w:cs="Arial"/>
          <w:sz w:val="24"/>
          <w:szCs w:val="24"/>
          <w:lang w:eastAsia="en-ZA"/>
        </w:rPr>
        <w:t>er on admitted to the Katutura State H</w:t>
      </w:r>
      <w:r w:rsidR="00963C2F">
        <w:rPr>
          <w:rFonts w:ascii="Arial" w:eastAsia="Times New Roman" w:hAnsi="Arial" w:cs="Arial"/>
          <w:sz w:val="24"/>
          <w:szCs w:val="24"/>
          <w:lang w:eastAsia="en-ZA"/>
        </w:rPr>
        <w:t>ospital but unfortunately lost his life on the 24</w:t>
      </w:r>
      <w:r w:rsidR="0017550C" w:rsidRPr="0017550C">
        <w:rPr>
          <w:rFonts w:ascii="Arial" w:eastAsia="Times New Roman" w:hAnsi="Arial" w:cs="Arial"/>
          <w:sz w:val="24"/>
          <w:szCs w:val="24"/>
          <w:vertAlign w:val="superscript"/>
          <w:lang w:eastAsia="en-ZA"/>
        </w:rPr>
        <w:t>th</w:t>
      </w:r>
      <w:r w:rsidR="0017550C">
        <w:rPr>
          <w:rFonts w:ascii="Arial" w:eastAsia="Times New Roman" w:hAnsi="Arial" w:cs="Arial"/>
          <w:sz w:val="24"/>
          <w:szCs w:val="24"/>
          <w:lang w:eastAsia="en-ZA"/>
        </w:rPr>
        <w:t xml:space="preserve"> of</w:t>
      </w:r>
      <w:r w:rsidR="00963C2F">
        <w:rPr>
          <w:rFonts w:ascii="Arial" w:eastAsia="Times New Roman" w:hAnsi="Arial" w:cs="Arial"/>
          <w:sz w:val="24"/>
          <w:szCs w:val="24"/>
          <w:lang w:eastAsia="en-ZA"/>
        </w:rPr>
        <w:t xml:space="preserve"> April 2013</w:t>
      </w:r>
      <w:r w:rsidR="00B65B4F">
        <w:rPr>
          <w:rFonts w:ascii="Arial" w:eastAsia="Times New Roman" w:hAnsi="Arial" w:cs="Arial"/>
          <w:sz w:val="24"/>
          <w:szCs w:val="24"/>
          <w:lang w:eastAsia="en-ZA"/>
        </w:rPr>
        <w:t>,</w:t>
      </w:r>
      <w:r w:rsidR="00963C2F">
        <w:rPr>
          <w:rFonts w:ascii="Arial" w:eastAsia="Times New Roman" w:hAnsi="Arial" w:cs="Arial"/>
          <w:sz w:val="24"/>
          <w:szCs w:val="24"/>
          <w:lang w:eastAsia="en-ZA"/>
        </w:rPr>
        <w:t xml:space="preserve"> exactly </w:t>
      </w:r>
      <w:r w:rsidR="00766977">
        <w:rPr>
          <w:rFonts w:ascii="Arial" w:eastAsia="Times New Roman" w:hAnsi="Arial" w:cs="Arial"/>
          <w:sz w:val="24"/>
          <w:szCs w:val="24"/>
          <w:lang w:eastAsia="en-ZA"/>
        </w:rPr>
        <w:t xml:space="preserve">nine days after the </w:t>
      </w:r>
      <w:r w:rsidR="00B65B4F">
        <w:rPr>
          <w:rFonts w:ascii="Arial" w:eastAsia="Times New Roman" w:hAnsi="Arial" w:cs="Arial"/>
          <w:sz w:val="24"/>
          <w:szCs w:val="24"/>
          <w:lang w:eastAsia="en-ZA"/>
        </w:rPr>
        <w:t>as</w:t>
      </w:r>
      <w:r w:rsidR="00766977">
        <w:rPr>
          <w:rFonts w:ascii="Arial" w:eastAsia="Times New Roman" w:hAnsi="Arial" w:cs="Arial"/>
          <w:sz w:val="24"/>
          <w:szCs w:val="24"/>
          <w:lang w:eastAsia="en-ZA"/>
        </w:rPr>
        <w:t>sault.</w:t>
      </w:r>
      <w:r w:rsidR="008E10B8">
        <w:rPr>
          <w:rFonts w:ascii="Arial" w:eastAsia="Times New Roman" w:hAnsi="Arial" w:cs="Arial"/>
          <w:sz w:val="24"/>
          <w:szCs w:val="24"/>
          <w:lang w:eastAsia="en-ZA"/>
        </w:rPr>
        <w:t xml:space="preserve"> </w:t>
      </w:r>
      <w:r w:rsidR="00766977">
        <w:rPr>
          <w:rFonts w:ascii="Arial" w:eastAsia="Times New Roman" w:hAnsi="Arial" w:cs="Arial"/>
          <w:sz w:val="24"/>
          <w:szCs w:val="24"/>
          <w:lang w:eastAsia="en-ZA"/>
        </w:rPr>
        <w:t xml:space="preserve">I will refer to him as the deceased herein.   </w:t>
      </w:r>
      <w:r w:rsidR="00963C2F">
        <w:rPr>
          <w:rFonts w:ascii="Arial" w:eastAsia="Times New Roman" w:hAnsi="Arial" w:cs="Arial"/>
          <w:sz w:val="24"/>
          <w:szCs w:val="24"/>
          <w:lang w:eastAsia="en-ZA"/>
        </w:rPr>
        <w:t xml:space="preserve"> </w:t>
      </w:r>
      <w:r w:rsidR="00E15058" w:rsidRPr="004B2843">
        <w:rPr>
          <w:rFonts w:ascii="Arial" w:eastAsia="Times New Roman" w:hAnsi="Arial" w:cs="Arial"/>
          <w:sz w:val="24"/>
          <w:szCs w:val="24"/>
          <w:lang w:eastAsia="en-ZA"/>
        </w:rPr>
        <w:tab/>
      </w:r>
    </w:p>
    <w:p w:rsidR="00E15058" w:rsidRPr="004B2843" w:rsidRDefault="00E15058" w:rsidP="00E15058">
      <w:pPr>
        <w:shd w:val="clear" w:color="auto" w:fill="FFFFFF"/>
        <w:spacing w:after="0" w:line="360" w:lineRule="auto"/>
        <w:jc w:val="both"/>
        <w:rPr>
          <w:rFonts w:ascii="Arial" w:eastAsia="Times New Roman" w:hAnsi="Arial" w:cs="Arial"/>
          <w:sz w:val="24"/>
          <w:szCs w:val="24"/>
          <w:lang w:eastAsia="en-ZA"/>
        </w:rPr>
      </w:pPr>
    </w:p>
    <w:p w:rsidR="00E15058" w:rsidRPr="004B2843" w:rsidRDefault="00E91C3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3428B">
        <w:rPr>
          <w:rFonts w:ascii="Arial" w:eastAsia="Times New Roman" w:hAnsi="Arial" w:cs="Arial"/>
          <w:sz w:val="24"/>
          <w:szCs w:val="24"/>
          <w:lang w:eastAsia="en-ZA"/>
        </w:rPr>
        <w:t>2</w:t>
      </w:r>
      <w:r w:rsidR="00766977">
        <w:rPr>
          <w:rFonts w:ascii="Arial" w:eastAsia="Times New Roman" w:hAnsi="Arial" w:cs="Arial"/>
          <w:sz w:val="24"/>
          <w:szCs w:val="24"/>
          <w:lang w:eastAsia="en-ZA"/>
        </w:rPr>
        <w:t>]</w:t>
      </w:r>
      <w:r w:rsidR="00766977">
        <w:rPr>
          <w:rFonts w:ascii="Arial" w:eastAsia="Times New Roman" w:hAnsi="Arial" w:cs="Arial"/>
          <w:sz w:val="24"/>
          <w:szCs w:val="24"/>
          <w:lang w:eastAsia="en-ZA"/>
        </w:rPr>
        <w:tab/>
        <w:t>Three persons were char</w:t>
      </w:r>
      <w:r w:rsidR="008E10B8">
        <w:rPr>
          <w:rFonts w:ascii="Arial" w:eastAsia="Times New Roman" w:hAnsi="Arial" w:cs="Arial"/>
          <w:sz w:val="24"/>
          <w:szCs w:val="24"/>
          <w:lang w:eastAsia="en-ZA"/>
        </w:rPr>
        <w:t xml:space="preserve">ged with a number of offences. </w:t>
      </w:r>
      <w:r w:rsidR="00766977">
        <w:rPr>
          <w:rFonts w:ascii="Arial" w:eastAsia="Times New Roman" w:hAnsi="Arial" w:cs="Arial"/>
          <w:sz w:val="24"/>
          <w:szCs w:val="24"/>
          <w:lang w:eastAsia="en-ZA"/>
        </w:rPr>
        <w:t>Thes</w:t>
      </w:r>
      <w:r w:rsidR="0017550C">
        <w:rPr>
          <w:rFonts w:ascii="Arial" w:eastAsia="Times New Roman" w:hAnsi="Arial" w:cs="Arial"/>
          <w:sz w:val="24"/>
          <w:szCs w:val="24"/>
          <w:lang w:eastAsia="en-ZA"/>
        </w:rPr>
        <w:t>e three persons are now before c</w:t>
      </w:r>
      <w:r w:rsidR="00766977">
        <w:rPr>
          <w:rFonts w:ascii="Arial" w:eastAsia="Times New Roman" w:hAnsi="Arial" w:cs="Arial"/>
          <w:sz w:val="24"/>
          <w:szCs w:val="24"/>
          <w:lang w:eastAsia="en-ZA"/>
        </w:rPr>
        <w:t xml:space="preserve">ourt </w:t>
      </w:r>
      <w:r w:rsidR="008E10B8">
        <w:rPr>
          <w:rFonts w:ascii="Arial" w:eastAsia="Times New Roman" w:hAnsi="Arial" w:cs="Arial"/>
          <w:sz w:val="24"/>
          <w:szCs w:val="24"/>
          <w:lang w:eastAsia="en-ZA"/>
        </w:rPr>
        <w:t xml:space="preserve">as accused one, two and three. </w:t>
      </w:r>
      <w:r w:rsidR="00766977">
        <w:rPr>
          <w:rFonts w:ascii="Arial" w:eastAsia="Times New Roman" w:hAnsi="Arial" w:cs="Arial"/>
          <w:sz w:val="24"/>
          <w:szCs w:val="24"/>
          <w:lang w:eastAsia="en-ZA"/>
        </w:rPr>
        <w:t>They each face charges of murder, obstructing the cou</w:t>
      </w:r>
      <w:r w:rsidR="008E10B8">
        <w:rPr>
          <w:rFonts w:ascii="Arial" w:eastAsia="Times New Roman" w:hAnsi="Arial" w:cs="Arial"/>
          <w:sz w:val="24"/>
          <w:szCs w:val="24"/>
          <w:lang w:eastAsia="en-ZA"/>
        </w:rPr>
        <w:t xml:space="preserve">rse of justice </w:t>
      </w:r>
      <w:r w:rsidR="004F24C3">
        <w:rPr>
          <w:rFonts w:ascii="Arial" w:eastAsia="Times New Roman" w:hAnsi="Arial" w:cs="Arial"/>
          <w:sz w:val="24"/>
          <w:szCs w:val="24"/>
          <w:lang w:eastAsia="en-ZA"/>
        </w:rPr>
        <w:t>or attempting</w:t>
      </w:r>
      <w:r w:rsidR="004B5B63">
        <w:rPr>
          <w:rFonts w:ascii="Arial" w:eastAsia="Times New Roman" w:hAnsi="Arial" w:cs="Arial"/>
          <w:sz w:val="24"/>
          <w:szCs w:val="24"/>
          <w:lang w:eastAsia="en-ZA"/>
        </w:rPr>
        <w:t xml:space="preserve"> to do so </w:t>
      </w:r>
      <w:r w:rsidR="008E10B8">
        <w:rPr>
          <w:rFonts w:ascii="Arial" w:eastAsia="Times New Roman" w:hAnsi="Arial" w:cs="Arial"/>
          <w:sz w:val="24"/>
          <w:szCs w:val="24"/>
          <w:lang w:eastAsia="en-ZA"/>
        </w:rPr>
        <w:t xml:space="preserve">and kidnapping. </w:t>
      </w:r>
      <w:r w:rsidR="00766977">
        <w:rPr>
          <w:rFonts w:ascii="Arial" w:eastAsia="Times New Roman" w:hAnsi="Arial" w:cs="Arial"/>
          <w:sz w:val="24"/>
          <w:szCs w:val="24"/>
          <w:lang w:eastAsia="en-ZA"/>
        </w:rPr>
        <w:t xml:space="preserve">When the trial started before </w:t>
      </w:r>
      <w:r w:rsidR="0017550C">
        <w:rPr>
          <w:rFonts w:ascii="Arial" w:eastAsia="Times New Roman" w:hAnsi="Arial" w:cs="Arial"/>
          <w:sz w:val="24"/>
          <w:szCs w:val="24"/>
          <w:lang w:eastAsia="en-ZA"/>
        </w:rPr>
        <w:t>c</w:t>
      </w:r>
      <w:r w:rsidR="00766977">
        <w:rPr>
          <w:rFonts w:ascii="Arial" w:eastAsia="Times New Roman" w:hAnsi="Arial" w:cs="Arial"/>
          <w:sz w:val="24"/>
          <w:szCs w:val="24"/>
          <w:lang w:eastAsia="en-ZA"/>
        </w:rPr>
        <w:t>ourt</w:t>
      </w:r>
      <w:r w:rsidR="0017550C">
        <w:rPr>
          <w:rFonts w:ascii="Arial" w:eastAsia="Times New Roman" w:hAnsi="Arial" w:cs="Arial"/>
          <w:sz w:val="24"/>
          <w:szCs w:val="24"/>
          <w:lang w:eastAsia="en-ZA"/>
        </w:rPr>
        <w:t>,</w:t>
      </w:r>
      <w:r w:rsidR="00766977">
        <w:rPr>
          <w:rFonts w:ascii="Arial" w:eastAsia="Times New Roman" w:hAnsi="Arial" w:cs="Arial"/>
          <w:sz w:val="24"/>
          <w:szCs w:val="24"/>
          <w:lang w:eastAsia="en-ZA"/>
        </w:rPr>
        <w:t xml:space="preserve"> each accused pleaded not guilty</w:t>
      </w:r>
      <w:r w:rsidR="008E10B8">
        <w:rPr>
          <w:rFonts w:ascii="Arial" w:eastAsia="Times New Roman" w:hAnsi="Arial" w:cs="Arial"/>
          <w:sz w:val="24"/>
          <w:szCs w:val="24"/>
          <w:lang w:eastAsia="en-ZA"/>
        </w:rPr>
        <w:t xml:space="preserve"> to all the preferred charges. </w:t>
      </w:r>
      <w:r w:rsidR="00766977">
        <w:rPr>
          <w:rFonts w:ascii="Arial" w:eastAsia="Times New Roman" w:hAnsi="Arial" w:cs="Arial"/>
          <w:sz w:val="24"/>
          <w:szCs w:val="24"/>
          <w:lang w:eastAsia="en-ZA"/>
        </w:rPr>
        <w:t xml:space="preserve">All counsels acting for the accused </w:t>
      </w:r>
      <w:r w:rsidR="004B5B63">
        <w:rPr>
          <w:rFonts w:ascii="Arial" w:eastAsia="Times New Roman" w:hAnsi="Arial" w:cs="Arial"/>
          <w:sz w:val="24"/>
          <w:szCs w:val="24"/>
          <w:lang w:eastAsia="en-ZA"/>
        </w:rPr>
        <w:t>person</w:t>
      </w:r>
      <w:r w:rsidR="004F24C3">
        <w:rPr>
          <w:rFonts w:ascii="Arial" w:eastAsia="Times New Roman" w:hAnsi="Arial" w:cs="Arial"/>
          <w:sz w:val="24"/>
          <w:szCs w:val="24"/>
          <w:lang w:eastAsia="en-ZA"/>
        </w:rPr>
        <w:t>s</w:t>
      </w:r>
      <w:r w:rsidR="004B5B63">
        <w:rPr>
          <w:rFonts w:ascii="Arial" w:eastAsia="Times New Roman" w:hAnsi="Arial" w:cs="Arial"/>
          <w:sz w:val="24"/>
          <w:szCs w:val="24"/>
          <w:lang w:eastAsia="en-ZA"/>
        </w:rPr>
        <w:t xml:space="preserve"> each </w:t>
      </w:r>
      <w:r w:rsidR="0017550C">
        <w:rPr>
          <w:rFonts w:ascii="Arial" w:eastAsia="Times New Roman" w:hAnsi="Arial" w:cs="Arial"/>
          <w:sz w:val="24"/>
          <w:szCs w:val="24"/>
          <w:lang w:eastAsia="en-ZA"/>
        </w:rPr>
        <w:t xml:space="preserve">confirmed that their pleas </w:t>
      </w:r>
      <w:r w:rsidR="00766977">
        <w:rPr>
          <w:rFonts w:ascii="Arial" w:eastAsia="Times New Roman" w:hAnsi="Arial" w:cs="Arial"/>
          <w:sz w:val="24"/>
          <w:szCs w:val="24"/>
          <w:lang w:eastAsia="en-ZA"/>
        </w:rPr>
        <w:t>were in accordance with their</w:t>
      </w:r>
      <w:r w:rsidR="004B5B63">
        <w:rPr>
          <w:rFonts w:ascii="Arial" w:eastAsia="Times New Roman" w:hAnsi="Arial" w:cs="Arial"/>
          <w:sz w:val="24"/>
          <w:szCs w:val="24"/>
          <w:lang w:eastAsia="en-ZA"/>
        </w:rPr>
        <w:t xml:space="preserve"> respective </w:t>
      </w:r>
      <w:r w:rsidR="00766977">
        <w:rPr>
          <w:rFonts w:ascii="Arial" w:eastAsia="Times New Roman" w:hAnsi="Arial" w:cs="Arial"/>
          <w:sz w:val="24"/>
          <w:szCs w:val="24"/>
          <w:lang w:eastAsia="en-ZA"/>
        </w:rPr>
        <w:t>instructions.</w:t>
      </w:r>
    </w:p>
    <w:p w:rsidR="005C2B9B" w:rsidRDefault="005C2B9B" w:rsidP="00E15058">
      <w:pPr>
        <w:shd w:val="clear" w:color="auto" w:fill="FFFFFF"/>
        <w:spacing w:after="0" w:line="360" w:lineRule="auto"/>
        <w:jc w:val="both"/>
        <w:rPr>
          <w:rFonts w:ascii="Arial" w:eastAsia="Times New Roman" w:hAnsi="Arial" w:cs="Arial"/>
          <w:sz w:val="24"/>
          <w:szCs w:val="24"/>
          <w:lang w:eastAsia="en-ZA"/>
        </w:rPr>
      </w:pPr>
    </w:p>
    <w:p w:rsidR="00E15058" w:rsidRDefault="00B3428B"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[3</w:t>
      </w:r>
      <w:r w:rsidR="00E15058" w:rsidRPr="004B2843">
        <w:rPr>
          <w:rFonts w:ascii="Arial" w:eastAsia="Times New Roman" w:hAnsi="Arial" w:cs="Arial"/>
          <w:sz w:val="24"/>
          <w:szCs w:val="24"/>
          <w:lang w:eastAsia="en-ZA"/>
        </w:rPr>
        <w:t>]</w:t>
      </w:r>
      <w:r w:rsidR="00766977">
        <w:rPr>
          <w:rFonts w:ascii="Arial" w:eastAsia="Times New Roman" w:hAnsi="Arial" w:cs="Arial"/>
          <w:sz w:val="24"/>
          <w:szCs w:val="24"/>
          <w:lang w:eastAsia="en-ZA"/>
        </w:rPr>
        <w:tab/>
        <w:t>Accused one, two and three each handed in statements in terms of s 115 of the Criminal Procedure Act</w:t>
      </w:r>
      <w:r w:rsidR="0017550C">
        <w:rPr>
          <w:rFonts w:ascii="Arial" w:eastAsia="Times New Roman" w:hAnsi="Arial" w:cs="Arial"/>
          <w:sz w:val="24"/>
          <w:szCs w:val="24"/>
          <w:lang w:eastAsia="en-ZA"/>
        </w:rPr>
        <w:t xml:space="preserve"> 51 of 1977</w:t>
      </w:r>
      <w:r w:rsidR="008E10B8">
        <w:rPr>
          <w:rFonts w:ascii="Arial" w:eastAsia="Times New Roman" w:hAnsi="Arial" w:cs="Arial"/>
          <w:sz w:val="24"/>
          <w:szCs w:val="24"/>
          <w:lang w:eastAsia="en-ZA"/>
        </w:rPr>
        <w:t xml:space="preserve">. </w:t>
      </w:r>
      <w:r w:rsidR="00A3534E">
        <w:rPr>
          <w:rFonts w:ascii="Arial" w:eastAsia="Times New Roman" w:hAnsi="Arial" w:cs="Arial"/>
          <w:sz w:val="24"/>
          <w:szCs w:val="24"/>
          <w:lang w:eastAsia="en-ZA"/>
        </w:rPr>
        <w:t>C</w:t>
      </w:r>
      <w:r w:rsidR="00766977">
        <w:rPr>
          <w:rFonts w:ascii="Arial" w:eastAsia="Times New Roman" w:hAnsi="Arial" w:cs="Arial"/>
          <w:sz w:val="24"/>
          <w:szCs w:val="24"/>
          <w:lang w:eastAsia="en-ZA"/>
        </w:rPr>
        <w:t xml:space="preserve">ertain admissions made in terms of s 220 of the </w:t>
      </w:r>
      <w:r w:rsidR="00A3534E">
        <w:rPr>
          <w:rFonts w:ascii="Arial" w:eastAsia="Times New Roman" w:hAnsi="Arial" w:cs="Arial"/>
          <w:sz w:val="24"/>
          <w:szCs w:val="24"/>
          <w:lang w:eastAsia="en-ZA"/>
        </w:rPr>
        <w:t>same Act</w:t>
      </w:r>
      <w:r w:rsidR="00766977">
        <w:rPr>
          <w:rFonts w:ascii="Arial" w:eastAsia="Times New Roman" w:hAnsi="Arial" w:cs="Arial"/>
          <w:sz w:val="24"/>
          <w:szCs w:val="24"/>
          <w:lang w:eastAsia="en-ZA"/>
        </w:rPr>
        <w:t xml:space="preserve"> where han</w:t>
      </w:r>
      <w:r w:rsidR="008E10B8">
        <w:rPr>
          <w:rFonts w:ascii="Arial" w:eastAsia="Times New Roman" w:hAnsi="Arial" w:cs="Arial"/>
          <w:sz w:val="24"/>
          <w:szCs w:val="24"/>
          <w:lang w:eastAsia="en-ZA"/>
        </w:rPr>
        <w:t xml:space="preserve">ded in respect of accused one. </w:t>
      </w:r>
      <w:r w:rsidR="00A3534E">
        <w:rPr>
          <w:rFonts w:ascii="Arial" w:eastAsia="Times New Roman" w:hAnsi="Arial" w:cs="Arial"/>
          <w:sz w:val="24"/>
          <w:szCs w:val="24"/>
          <w:lang w:eastAsia="en-ZA"/>
        </w:rPr>
        <w:t xml:space="preserve">With regard to </w:t>
      </w:r>
      <w:r w:rsidR="00766977">
        <w:rPr>
          <w:rFonts w:ascii="Arial" w:eastAsia="Times New Roman" w:hAnsi="Arial" w:cs="Arial"/>
          <w:sz w:val="24"/>
          <w:szCs w:val="24"/>
          <w:lang w:eastAsia="en-ZA"/>
        </w:rPr>
        <w:t>accused two, he th</w:t>
      </w:r>
      <w:r w:rsidR="00A3534E">
        <w:rPr>
          <w:rFonts w:ascii="Arial" w:eastAsia="Times New Roman" w:hAnsi="Arial" w:cs="Arial"/>
          <w:sz w:val="24"/>
          <w:szCs w:val="24"/>
          <w:lang w:eastAsia="en-ZA"/>
        </w:rPr>
        <w:t>r</w:t>
      </w:r>
      <w:r w:rsidR="00766977">
        <w:rPr>
          <w:rFonts w:ascii="Arial" w:eastAsia="Times New Roman" w:hAnsi="Arial" w:cs="Arial"/>
          <w:sz w:val="24"/>
          <w:szCs w:val="24"/>
          <w:lang w:eastAsia="en-ZA"/>
        </w:rPr>
        <w:t>ough his counsel made an admission to the effect that he was in the company of accused on</w:t>
      </w:r>
      <w:r w:rsidR="0017550C">
        <w:rPr>
          <w:rFonts w:ascii="Arial" w:eastAsia="Times New Roman" w:hAnsi="Arial" w:cs="Arial"/>
          <w:sz w:val="24"/>
          <w:szCs w:val="24"/>
          <w:lang w:eastAsia="en-ZA"/>
        </w:rPr>
        <w:t xml:space="preserve">e and three on the night of </w:t>
      </w:r>
      <w:r w:rsidR="00766977">
        <w:rPr>
          <w:rFonts w:ascii="Arial" w:eastAsia="Times New Roman" w:hAnsi="Arial" w:cs="Arial"/>
          <w:sz w:val="24"/>
          <w:szCs w:val="24"/>
          <w:lang w:eastAsia="en-ZA"/>
        </w:rPr>
        <w:t xml:space="preserve">16 April 2013 after the deceased </w:t>
      </w:r>
      <w:r w:rsidR="00A3534E">
        <w:rPr>
          <w:rFonts w:ascii="Arial" w:eastAsia="Times New Roman" w:hAnsi="Arial" w:cs="Arial"/>
          <w:sz w:val="24"/>
          <w:szCs w:val="24"/>
          <w:lang w:eastAsia="en-ZA"/>
        </w:rPr>
        <w:t>had</w:t>
      </w:r>
      <w:r w:rsidR="00766977">
        <w:rPr>
          <w:rFonts w:ascii="Arial" w:eastAsia="Times New Roman" w:hAnsi="Arial" w:cs="Arial"/>
          <w:sz w:val="24"/>
          <w:szCs w:val="24"/>
          <w:lang w:eastAsia="en-ZA"/>
        </w:rPr>
        <w:t xml:space="preserve"> already </w:t>
      </w:r>
      <w:r w:rsidR="00A3534E">
        <w:rPr>
          <w:rFonts w:ascii="Arial" w:eastAsia="Times New Roman" w:hAnsi="Arial" w:cs="Arial"/>
          <w:sz w:val="24"/>
          <w:szCs w:val="24"/>
          <w:lang w:eastAsia="en-ZA"/>
        </w:rPr>
        <w:t xml:space="preserve">been </w:t>
      </w:r>
      <w:r w:rsidR="00766977">
        <w:rPr>
          <w:rFonts w:ascii="Arial" w:eastAsia="Times New Roman" w:hAnsi="Arial" w:cs="Arial"/>
          <w:sz w:val="24"/>
          <w:szCs w:val="24"/>
          <w:lang w:eastAsia="en-ZA"/>
        </w:rPr>
        <w:t xml:space="preserve">arrested. </w:t>
      </w:r>
      <w:r w:rsidR="00E15058" w:rsidRPr="004B2843">
        <w:rPr>
          <w:rFonts w:ascii="Arial" w:eastAsia="Times New Roman" w:hAnsi="Arial" w:cs="Arial"/>
          <w:sz w:val="24"/>
          <w:szCs w:val="24"/>
          <w:lang w:eastAsia="en-ZA"/>
        </w:rPr>
        <w:tab/>
      </w:r>
    </w:p>
    <w:p w:rsidR="005C2B9B" w:rsidRPr="004B2843" w:rsidRDefault="005C2B9B" w:rsidP="00E15058">
      <w:pPr>
        <w:shd w:val="clear" w:color="auto" w:fill="FFFFFF"/>
        <w:spacing w:after="0" w:line="360" w:lineRule="auto"/>
        <w:jc w:val="both"/>
        <w:rPr>
          <w:rFonts w:ascii="Arial" w:eastAsia="Times New Roman" w:hAnsi="Arial" w:cs="Arial"/>
          <w:sz w:val="24"/>
          <w:szCs w:val="24"/>
          <w:lang w:eastAsia="en-ZA"/>
        </w:rPr>
      </w:pPr>
    </w:p>
    <w:p w:rsidR="00E15058" w:rsidRDefault="00E91C3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w:t>
      </w:r>
      <w:r w:rsidR="00B3428B">
        <w:rPr>
          <w:rFonts w:ascii="Arial" w:eastAsia="Times New Roman" w:hAnsi="Arial" w:cs="Arial"/>
          <w:sz w:val="24"/>
          <w:szCs w:val="24"/>
          <w:lang w:eastAsia="en-ZA"/>
        </w:rPr>
        <w:t>4</w:t>
      </w:r>
      <w:r w:rsidR="00766977">
        <w:rPr>
          <w:rFonts w:ascii="Arial" w:eastAsia="Times New Roman" w:hAnsi="Arial" w:cs="Arial"/>
          <w:sz w:val="24"/>
          <w:szCs w:val="24"/>
          <w:lang w:eastAsia="en-ZA"/>
        </w:rPr>
        <w:t>]</w:t>
      </w:r>
      <w:r w:rsidR="00766977">
        <w:rPr>
          <w:rFonts w:ascii="Arial" w:eastAsia="Times New Roman" w:hAnsi="Arial" w:cs="Arial"/>
          <w:sz w:val="24"/>
          <w:szCs w:val="24"/>
          <w:lang w:eastAsia="en-ZA"/>
        </w:rPr>
        <w:tab/>
      </w:r>
      <w:r w:rsidR="002C1EAE">
        <w:rPr>
          <w:rFonts w:ascii="Arial" w:eastAsia="Times New Roman" w:hAnsi="Arial" w:cs="Arial"/>
          <w:sz w:val="24"/>
          <w:szCs w:val="24"/>
          <w:lang w:eastAsia="en-ZA"/>
        </w:rPr>
        <w:t xml:space="preserve">Whereas </w:t>
      </w:r>
      <w:r w:rsidR="0017550C">
        <w:rPr>
          <w:rFonts w:ascii="Arial" w:eastAsia="Times New Roman" w:hAnsi="Arial" w:cs="Arial"/>
          <w:sz w:val="24"/>
          <w:szCs w:val="24"/>
          <w:lang w:eastAsia="en-ZA"/>
        </w:rPr>
        <w:t>c</w:t>
      </w:r>
      <w:r w:rsidR="00766977">
        <w:rPr>
          <w:rFonts w:ascii="Arial" w:eastAsia="Times New Roman" w:hAnsi="Arial" w:cs="Arial"/>
          <w:sz w:val="24"/>
          <w:szCs w:val="24"/>
          <w:lang w:eastAsia="en-ZA"/>
        </w:rPr>
        <w:t xml:space="preserve">ounsel for accused three indicated that they would </w:t>
      </w:r>
      <w:r w:rsidR="002C1EAE">
        <w:rPr>
          <w:rFonts w:ascii="Arial" w:eastAsia="Times New Roman" w:hAnsi="Arial" w:cs="Arial"/>
          <w:sz w:val="24"/>
          <w:szCs w:val="24"/>
          <w:lang w:eastAsia="en-ZA"/>
        </w:rPr>
        <w:t xml:space="preserve">stand by the </w:t>
      </w:r>
      <w:r w:rsidR="0017550C">
        <w:rPr>
          <w:rFonts w:ascii="Arial" w:eastAsia="Times New Roman" w:hAnsi="Arial" w:cs="Arial"/>
          <w:sz w:val="24"/>
          <w:szCs w:val="24"/>
          <w:lang w:eastAsia="en-ZA"/>
        </w:rPr>
        <w:t>contents of their r</w:t>
      </w:r>
      <w:r>
        <w:rPr>
          <w:rFonts w:ascii="Arial" w:eastAsia="Times New Roman" w:hAnsi="Arial" w:cs="Arial"/>
          <w:sz w:val="24"/>
          <w:szCs w:val="24"/>
          <w:lang w:eastAsia="en-ZA"/>
        </w:rPr>
        <w:t>eply to the S</w:t>
      </w:r>
      <w:r w:rsidR="0017550C">
        <w:rPr>
          <w:rFonts w:ascii="Arial" w:eastAsia="Times New Roman" w:hAnsi="Arial" w:cs="Arial"/>
          <w:sz w:val="24"/>
          <w:szCs w:val="24"/>
          <w:lang w:eastAsia="en-ZA"/>
        </w:rPr>
        <w:t>tate’s p</w:t>
      </w:r>
      <w:r w:rsidR="00766977">
        <w:rPr>
          <w:rFonts w:ascii="Arial" w:eastAsia="Times New Roman" w:hAnsi="Arial" w:cs="Arial"/>
          <w:sz w:val="24"/>
          <w:szCs w:val="24"/>
          <w:lang w:eastAsia="en-ZA"/>
        </w:rPr>
        <w:t>re-</w:t>
      </w:r>
      <w:r w:rsidR="002C1EAE">
        <w:rPr>
          <w:rFonts w:ascii="Arial" w:eastAsia="Times New Roman" w:hAnsi="Arial" w:cs="Arial"/>
          <w:sz w:val="24"/>
          <w:szCs w:val="24"/>
          <w:lang w:eastAsia="en-ZA"/>
        </w:rPr>
        <w:t>t</w:t>
      </w:r>
      <w:r w:rsidR="00766977">
        <w:rPr>
          <w:rFonts w:ascii="Arial" w:eastAsia="Times New Roman" w:hAnsi="Arial" w:cs="Arial"/>
          <w:sz w:val="24"/>
          <w:szCs w:val="24"/>
          <w:lang w:eastAsia="en-ZA"/>
        </w:rPr>
        <w:t xml:space="preserve">rial </w:t>
      </w:r>
      <w:r w:rsidR="0017550C">
        <w:rPr>
          <w:rFonts w:ascii="Arial" w:eastAsia="Times New Roman" w:hAnsi="Arial" w:cs="Arial"/>
          <w:sz w:val="24"/>
          <w:szCs w:val="24"/>
          <w:lang w:eastAsia="en-ZA"/>
        </w:rPr>
        <w:t>m</w:t>
      </w:r>
      <w:r w:rsidR="00766977">
        <w:rPr>
          <w:rFonts w:ascii="Arial" w:eastAsia="Times New Roman" w:hAnsi="Arial" w:cs="Arial"/>
          <w:sz w:val="24"/>
          <w:szCs w:val="24"/>
          <w:lang w:eastAsia="en-ZA"/>
        </w:rPr>
        <w:t>emo</w:t>
      </w:r>
      <w:r w:rsidR="0017550C">
        <w:rPr>
          <w:rFonts w:ascii="Arial" w:eastAsia="Times New Roman" w:hAnsi="Arial" w:cs="Arial"/>
          <w:sz w:val="24"/>
          <w:szCs w:val="24"/>
          <w:lang w:eastAsia="en-ZA"/>
        </w:rPr>
        <w:t xml:space="preserve">randum dated </w:t>
      </w:r>
      <w:r w:rsidR="008E10B8">
        <w:rPr>
          <w:rFonts w:ascii="Arial" w:eastAsia="Times New Roman" w:hAnsi="Arial" w:cs="Arial"/>
          <w:sz w:val="24"/>
          <w:szCs w:val="24"/>
          <w:lang w:eastAsia="en-ZA"/>
        </w:rPr>
        <w:t xml:space="preserve">22 June 2015. </w:t>
      </w:r>
      <w:r w:rsidR="00766977">
        <w:rPr>
          <w:rFonts w:ascii="Arial" w:eastAsia="Times New Roman" w:hAnsi="Arial" w:cs="Arial"/>
          <w:sz w:val="24"/>
          <w:szCs w:val="24"/>
          <w:lang w:eastAsia="en-ZA"/>
        </w:rPr>
        <w:t xml:space="preserve">A plea explanation in terms of s 115 of the Criminal Procedure Act was also handed in as Exhibit </w:t>
      </w:r>
      <w:r w:rsidR="00275EDA">
        <w:rPr>
          <w:rFonts w:ascii="Arial" w:eastAsia="Times New Roman" w:hAnsi="Arial" w:cs="Arial"/>
          <w:sz w:val="24"/>
          <w:szCs w:val="24"/>
          <w:lang w:eastAsia="en-ZA"/>
        </w:rPr>
        <w:t>‘C’ and b</w:t>
      </w:r>
      <w:r w:rsidR="008E10B8">
        <w:rPr>
          <w:rFonts w:ascii="Arial" w:eastAsia="Times New Roman" w:hAnsi="Arial" w:cs="Arial"/>
          <w:sz w:val="24"/>
          <w:szCs w:val="24"/>
          <w:lang w:eastAsia="en-ZA"/>
        </w:rPr>
        <w:t xml:space="preserve">ecame part of the proceedings. </w:t>
      </w:r>
      <w:r w:rsidR="00275EDA">
        <w:rPr>
          <w:rFonts w:ascii="Arial" w:eastAsia="Times New Roman" w:hAnsi="Arial" w:cs="Arial"/>
          <w:sz w:val="24"/>
          <w:szCs w:val="24"/>
          <w:lang w:eastAsia="en-ZA"/>
        </w:rPr>
        <w:t xml:space="preserve">In respect of the </w:t>
      </w:r>
      <w:r>
        <w:rPr>
          <w:rFonts w:ascii="Arial" w:eastAsia="Times New Roman" w:hAnsi="Arial" w:cs="Arial"/>
          <w:sz w:val="24"/>
          <w:szCs w:val="24"/>
          <w:lang w:eastAsia="en-ZA"/>
        </w:rPr>
        <w:t>p</w:t>
      </w:r>
      <w:r w:rsidR="00275EDA">
        <w:rPr>
          <w:rFonts w:ascii="Arial" w:eastAsia="Times New Roman" w:hAnsi="Arial" w:cs="Arial"/>
          <w:sz w:val="24"/>
          <w:szCs w:val="24"/>
          <w:lang w:eastAsia="en-ZA"/>
        </w:rPr>
        <w:t>re-trial memorandum, accus</w:t>
      </w:r>
      <w:r w:rsidR="0017550C">
        <w:rPr>
          <w:rFonts w:ascii="Arial" w:eastAsia="Times New Roman" w:hAnsi="Arial" w:cs="Arial"/>
          <w:sz w:val="24"/>
          <w:szCs w:val="24"/>
          <w:lang w:eastAsia="en-ZA"/>
        </w:rPr>
        <w:t>ed three admitted the following;</w:t>
      </w:r>
      <w:r w:rsidR="00275EDA">
        <w:rPr>
          <w:rFonts w:ascii="Arial" w:eastAsia="Times New Roman" w:hAnsi="Arial" w:cs="Arial"/>
          <w:sz w:val="24"/>
          <w:szCs w:val="24"/>
          <w:lang w:eastAsia="en-ZA"/>
        </w:rPr>
        <w:t xml:space="preserve"> the deceased’s date of b</w:t>
      </w:r>
      <w:r w:rsidR="0017550C">
        <w:rPr>
          <w:rFonts w:ascii="Arial" w:eastAsia="Times New Roman" w:hAnsi="Arial" w:cs="Arial"/>
          <w:sz w:val="24"/>
          <w:szCs w:val="24"/>
          <w:lang w:eastAsia="en-ZA"/>
        </w:rPr>
        <w:t>irth,</w:t>
      </w:r>
      <w:r w:rsidR="008E10B8">
        <w:rPr>
          <w:rFonts w:ascii="Arial" w:eastAsia="Times New Roman" w:hAnsi="Arial" w:cs="Arial"/>
          <w:sz w:val="24"/>
          <w:szCs w:val="24"/>
          <w:lang w:eastAsia="en-ZA"/>
        </w:rPr>
        <w:t xml:space="preserve"> </w:t>
      </w:r>
      <w:r w:rsidR="0017550C">
        <w:rPr>
          <w:rFonts w:ascii="Arial" w:eastAsia="Times New Roman" w:hAnsi="Arial" w:cs="Arial"/>
          <w:sz w:val="24"/>
          <w:szCs w:val="24"/>
          <w:lang w:eastAsia="en-ZA"/>
        </w:rPr>
        <w:t xml:space="preserve">that on </w:t>
      </w:r>
      <w:r w:rsidR="002C1EAE">
        <w:rPr>
          <w:rFonts w:ascii="Arial" w:eastAsia="Times New Roman" w:hAnsi="Arial" w:cs="Arial"/>
          <w:sz w:val="24"/>
          <w:szCs w:val="24"/>
          <w:lang w:eastAsia="en-ZA"/>
        </w:rPr>
        <w:t>16 April 2013</w:t>
      </w:r>
      <w:r w:rsidR="0017550C">
        <w:rPr>
          <w:rFonts w:ascii="Arial" w:eastAsia="Times New Roman" w:hAnsi="Arial" w:cs="Arial"/>
          <w:sz w:val="24"/>
          <w:szCs w:val="24"/>
          <w:lang w:eastAsia="en-ZA"/>
        </w:rPr>
        <w:t>,</w:t>
      </w:r>
      <w:r w:rsidR="00275EDA">
        <w:rPr>
          <w:rFonts w:ascii="Arial" w:eastAsia="Times New Roman" w:hAnsi="Arial" w:cs="Arial"/>
          <w:sz w:val="24"/>
          <w:szCs w:val="24"/>
          <w:lang w:eastAsia="en-ZA"/>
        </w:rPr>
        <w:t xml:space="preserve"> he was a member of the Windhoek City police and that on the same </w:t>
      </w:r>
      <w:r w:rsidR="008E10B8">
        <w:rPr>
          <w:rFonts w:ascii="Arial" w:eastAsia="Times New Roman" w:hAnsi="Arial" w:cs="Arial"/>
          <w:sz w:val="24"/>
          <w:szCs w:val="24"/>
          <w:lang w:eastAsia="en-ZA"/>
        </w:rPr>
        <w:t>date</w:t>
      </w:r>
      <w:r w:rsidR="0017550C">
        <w:rPr>
          <w:rFonts w:ascii="Arial" w:eastAsia="Times New Roman" w:hAnsi="Arial" w:cs="Arial"/>
          <w:sz w:val="24"/>
          <w:szCs w:val="24"/>
          <w:lang w:eastAsia="en-ZA"/>
        </w:rPr>
        <w:t>, he was on standby duty</w:t>
      </w:r>
      <w:r w:rsidR="008E10B8">
        <w:rPr>
          <w:rFonts w:ascii="Arial" w:eastAsia="Times New Roman" w:hAnsi="Arial" w:cs="Arial"/>
          <w:sz w:val="24"/>
          <w:szCs w:val="24"/>
          <w:lang w:eastAsia="en-ZA"/>
        </w:rPr>
        <w:t xml:space="preserve">. </w:t>
      </w:r>
      <w:r w:rsidR="002C1EAE">
        <w:rPr>
          <w:rFonts w:ascii="Arial" w:eastAsia="Times New Roman" w:hAnsi="Arial" w:cs="Arial"/>
          <w:sz w:val="24"/>
          <w:szCs w:val="24"/>
          <w:lang w:eastAsia="en-ZA"/>
        </w:rPr>
        <w:t>Further t</w:t>
      </w:r>
      <w:r w:rsidR="00275EDA">
        <w:rPr>
          <w:rFonts w:ascii="Arial" w:eastAsia="Times New Roman" w:hAnsi="Arial" w:cs="Arial"/>
          <w:sz w:val="24"/>
          <w:szCs w:val="24"/>
          <w:lang w:eastAsia="en-ZA"/>
        </w:rPr>
        <w:t xml:space="preserve">hat a City police pick-up motor vehicle with registration number </w:t>
      </w:r>
      <w:r w:rsidR="00FE5D1E">
        <w:rPr>
          <w:rFonts w:ascii="Arial" w:eastAsia="Times New Roman" w:hAnsi="Arial" w:cs="Arial"/>
          <w:sz w:val="24"/>
          <w:szCs w:val="24"/>
          <w:lang w:eastAsia="en-ZA"/>
        </w:rPr>
        <w:t>N</w:t>
      </w:r>
      <w:r w:rsidR="0017550C">
        <w:rPr>
          <w:rFonts w:ascii="Arial" w:eastAsia="Times New Roman" w:hAnsi="Arial" w:cs="Arial"/>
          <w:sz w:val="24"/>
          <w:szCs w:val="24"/>
          <w:lang w:eastAsia="en-ZA"/>
        </w:rPr>
        <w:t>4954</w:t>
      </w:r>
      <w:r w:rsidR="00275EDA">
        <w:rPr>
          <w:rFonts w:ascii="Arial" w:eastAsia="Times New Roman" w:hAnsi="Arial" w:cs="Arial"/>
          <w:sz w:val="24"/>
          <w:szCs w:val="24"/>
          <w:lang w:eastAsia="en-ZA"/>
        </w:rPr>
        <w:t>W was allocated to him and his co-accused to perform official duties</w:t>
      </w:r>
      <w:r w:rsidR="008E10B8">
        <w:rPr>
          <w:rFonts w:ascii="Arial" w:eastAsia="Times New Roman" w:hAnsi="Arial" w:cs="Arial"/>
          <w:sz w:val="24"/>
          <w:szCs w:val="24"/>
          <w:lang w:eastAsia="en-ZA"/>
        </w:rPr>
        <w:t>.</w:t>
      </w:r>
      <w:r w:rsidR="002C1EAE">
        <w:rPr>
          <w:rFonts w:ascii="Arial" w:eastAsia="Times New Roman" w:hAnsi="Arial" w:cs="Arial"/>
          <w:sz w:val="24"/>
          <w:szCs w:val="24"/>
          <w:lang w:eastAsia="en-ZA"/>
        </w:rPr>
        <w:t xml:space="preserve"> T</w:t>
      </w:r>
      <w:r w:rsidR="0017550C">
        <w:rPr>
          <w:rFonts w:ascii="Arial" w:eastAsia="Times New Roman" w:hAnsi="Arial" w:cs="Arial"/>
          <w:sz w:val="24"/>
          <w:szCs w:val="24"/>
          <w:lang w:eastAsia="en-ZA"/>
        </w:rPr>
        <w:t xml:space="preserve">hat during the evening of </w:t>
      </w:r>
      <w:r w:rsidR="00275EDA">
        <w:rPr>
          <w:rFonts w:ascii="Arial" w:eastAsia="Times New Roman" w:hAnsi="Arial" w:cs="Arial"/>
          <w:sz w:val="24"/>
          <w:szCs w:val="24"/>
          <w:lang w:eastAsia="en-ZA"/>
        </w:rPr>
        <w:t>16 April 2013</w:t>
      </w:r>
      <w:r w:rsidR="0017550C">
        <w:rPr>
          <w:rFonts w:ascii="Arial" w:eastAsia="Times New Roman" w:hAnsi="Arial" w:cs="Arial"/>
          <w:sz w:val="24"/>
          <w:szCs w:val="24"/>
          <w:lang w:eastAsia="en-ZA"/>
        </w:rPr>
        <w:t>,</w:t>
      </w:r>
      <w:r w:rsidR="00275EDA">
        <w:rPr>
          <w:rFonts w:ascii="Arial" w:eastAsia="Times New Roman" w:hAnsi="Arial" w:cs="Arial"/>
          <w:sz w:val="24"/>
          <w:szCs w:val="24"/>
          <w:lang w:eastAsia="en-ZA"/>
        </w:rPr>
        <w:t xml:space="preserve"> he and his co-accused collected the deceased from</w:t>
      </w:r>
      <w:r w:rsidR="002C1EAE">
        <w:rPr>
          <w:rFonts w:ascii="Arial" w:eastAsia="Times New Roman" w:hAnsi="Arial" w:cs="Arial"/>
          <w:sz w:val="24"/>
          <w:szCs w:val="24"/>
          <w:lang w:eastAsia="en-ZA"/>
        </w:rPr>
        <w:t xml:space="preserve"> a drinking place namely, Uukwamat</w:t>
      </w:r>
      <w:r w:rsidR="00275EDA">
        <w:rPr>
          <w:rFonts w:ascii="Arial" w:eastAsia="Times New Roman" w:hAnsi="Arial" w:cs="Arial"/>
          <w:sz w:val="24"/>
          <w:szCs w:val="24"/>
          <w:lang w:eastAsia="en-ZA"/>
        </w:rPr>
        <w:t>zi no</w:t>
      </w:r>
      <w:r w:rsidR="0017550C">
        <w:rPr>
          <w:rFonts w:ascii="Arial" w:eastAsia="Times New Roman" w:hAnsi="Arial" w:cs="Arial"/>
          <w:sz w:val="24"/>
          <w:szCs w:val="24"/>
          <w:lang w:eastAsia="en-ZA"/>
        </w:rPr>
        <w:t>.</w:t>
      </w:r>
      <w:r w:rsidR="00275EDA">
        <w:rPr>
          <w:rFonts w:ascii="Arial" w:eastAsia="Times New Roman" w:hAnsi="Arial" w:cs="Arial"/>
          <w:sz w:val="24"/>
          <w:szCs w:val="24"/>
          <w:lang w:eastAsia="en-ZA"/>
        </w:rPr>
        <w:t xml:space="preserve"> 1 near the Katutura Single Quarters.</w:t>
      </w:r>
    </w:p>
    <w:p w:rsidR="00325366" w:rsidRPr="004B2843" w:rsidRDefault="00325366" w:rsidP="00E15058">
      <w:pPr>
        <w:shd w:val="clear" w:color="auto" w:fill="FFFFFF"/>
        <w:spacing w:after="0" w:line="360" w:lineRule="auto"/>
        <w:jc w:val="both"/>
        <w:rPr>
          <w:rFonts w:ascii="Arial" w:eastAsia="Times New Roman" w:hAnsi="Arial" w:cs="Arial"/>
          <w:sz w:val="24"/>
          <w:szCs w:val="24"/>
          <w:lang w:eastAsia="en-ZA"/>
        </w:rPr>
      </w:pPr>
    </w:p>
    <w:p w:rsidR="00E15058" w:rsidRPr="004B2843" w:rsidRDefault="00E15058" w:rsidP="00E15058">
      <w:pPr>
        <w:shd w:val="clear" w:color="auto" w:fill="FFFFFF"/>
        <w:spacing w:after="0" w:line="360" w:lineRule="auto"/>
        <w:jc w:val="both"/>
        <w:rPr>
          <w:rFonts w:ascii="Arial" w:eastAsia="Times New Roman" w:hAnsi="Arial" w:cs="Arial"/>
          <w:lang w:eastAsia="en-ZA"/>
        </w:rPr>
      </w:pPr>
      <w:r w:rsidRPr="004B2843">
        <w:rPr>
          <w:rFonts w:ascii="Arial" w:eastAsia="Times New Roman" w:hAnsi="Arial" w:cs="Arial"/>
          <w:sz w:val="24"/>
          <w:szCs w:val="24"/>
          <w:lang w:eastAsia="en-ZA"/>
        </w:rPr>
        <w:t>[5]</w:t>
      </w:r>
      <w:r w:rsidR="0017550C">
        <w:rPr>
          <w:rFonts w:ascii="Arial" w:eastAsia="Times New Roman" w:hAnsi="Arial" w:cs="Arial"/>
          <w:sz w:val="24"/>
          <w:szCs w:val="24"/>
          <w:lang w:eastAsia="en-ZA"/>
        </w:rPr>
        <w:tab/>
        <w:t>No</w:t>
      </w:r>
      <w:r w:rsidR="00D525D7">
        <w:rPr>
          <w:rFonts w:ascii="Arial" w:eastAsia="Times New Roman" w:hAnsi="Arial" w:cs="Arial"/>
          <w:sz w:val="24"/>
          <w:szCs w:val="24"/>
          <w:lang w:eastAsia="en-ZA"/>
        </w:rPr>
        <w:t xml:space="preserve"> less than </w:t>
      </w:r>
      <w:r w:rsidR="00E91C35">
        <w:rPr>
          <w:rFonts w:ascii="Arial" w:eastAsia="Times New Roman" w:hAnsi="Arial" w:cs="Arial"/>
          <w:sz w:val="24"/>
          <w:szCs w:val="24"/>
          <w:lang w:eastAsia="en-ZA"/>
        </w:rPr>
        <w:t>16 witnesses testified for the S</w:t>
      </w:r>
      <w:r w:rsidR="00D525D7">
        <w:rPr>
          <w:rFonts w:ascii="Arial" w:eastAsia="Times New Roman" w:hAnsi="Arial" w:cs="Arial"/>
          <w:sz w:val="24"/>
          <w:szCs w:val="24"/>
          <w:lang w:eastAsia="en-ZA"/>
        </w:rPr>
        <w:t>tate, while all the accused pers</w:t>
      </w:r>
      <w:r w:rsidR="008E10B8">
        <w:rPr>
          <w:rFonts w:ascii="Arial" w:eastAsia="Times New Roman" w:hAnsi="Arial" w:cs="Arial"/>
          <w:sz w:val="24"/>
          <w:szCs w:val="24"/>
          <w:lang w:eastAsia="en-ZA"/>
        </w:rPr>
        <w:t xml:space="preserve">ons also testified under oath. </w:t>
      </w:r>
      <w:r w:rsidR="00D525D7">
        <w:rPr>
          <w:rFonts w:ascii="Arial" w:eastAsia="Times New Roman" w:hAnsi="Arial" w:cs="Arial"/>
          <w:sz w:val="24"/>
          <w:szCs w:val="24"/>
          <w:lang w:eastAsia="en-ZA"/>
        </w:rPr>
        <w:t xml:space="preserve">Accused two called </w:t>
      </w:r>
      <w:r w:rsidR="008E10B8">
        <w:rPr>
          <w:rFonts w:ascii="Arial" w:eastAsia="Times New Roman" w:hAnsi="Arial" w:cs="Arial"/>
          <w:sz w:val="24"/>
          <w:szCs w:val="24"/>
          <w:lang w:eastAsia="en-ZA"/>
        </w:rPr>
        <w:t xml:space="preserve">his wife as a defence witness. </w:t>
      </w:r>
      <w:r w:rsidR="00D525D7">
        <w:rPr>
          <w:rFonts w:ascii="Arial" w:eastAsia="Times New Roman" w:hAnsi="Arial" w:cs="Arial"/>
          <w:sz w:val="24"/>
          <w:szCs w:val="24"/>
          <w:lang w:eastAsia="en-ZA"/>
        </w:rPr>
        <w:t>One other witness also testified for defence.  Several exhibits, both documentary and specific items were handed in all numbered and identifie</w:t>
      </w:r>
      <w:r w:rsidR="008E10B8">
        <w:rPr>
          <w:rFonts w:ascii="Arial" w:eastAsia="Times New Roman" w:hAnsi="Arial" w:cs="Arial"/>
          <w:sz w:val="24"/>
          <w:szCs w:val="24"/>
          <w:lang w:eastAsia="en-ZA"/>
        </w:rPr>
        <w:t xml:space="preserve">d by several of the witnesses. </w:t>
      </w:r>
      <w:r w:rsidR="00D525D7">
        <w:rPr>
          <w:rFonts w:ascii="Arial" w:eastAsia="Times New Roman" w:hAnsi="Arial" w:cs="Arial"/>
          <w:sz w:val="24"/>
          <w:szCs w:val="24"/>
          <w:lang w:eastAsia="en-ZA"/>
        </w:rPr>
        <w:t>There was a notice of an application to recall a witness filed to the Supreme Court, which application was accordingly granted where</w:t>
      </w:r>
      <w:r w:rsidR="0017550C">
        <w:rPr>
          <w:rFonts w:ascii="Arial" w:eastAsia="Times New Roman" w:hAnsi="Arial" w:cs="Arial"/>
          <w:sz w:val="24"/>
          <w:szCs w:val="24"/>
          <w:lang w:eastAsia="en-ZA"/>
        </w:rPr>
        <w:t xml:space="preserve"> </w:t>
      </w:r>
      <w:r w:rsidR="00D525D7">
        <w:rPr>
          <w:rFonts w:ascii="Arial" w:eastAsia="Times New Roman" w:hAnsi="Arial" w:cs="Arial"/>
          <w:sz w:val="24"/>
          <w:szCs w:val="24"/>
          <w:lang w:eastAsia="en-ZA"/>
        </w:rPr>
        <w:t>after the main trial proceed</w:t>
      </w:r>
      <w:r w:rsidR="00C400D3">
        <w:rPr>
          <w:rFonts w:ascii="Arial" w:eastAsia="Times New Roman" w:hAnsi="Arial" w:cs="Arial"/>
          <w:sz w:val="24"/>
          <w:szCs w:val="24"/>
          <w:lang w:eastAsia="en-ZA"/>
        </w:rPr>
        <w:t>ed</w:t>
      </w:r>
      <w:r w:rsidR="00D525D7">
        <w:rPr>
          <w:rFonts w:ascii="Arial" w:eastAsia="Times New Roman" w:hAnsi="Arial" w:cs="Arial"/>
          <w:sz w:val="24"/>
          <w:szCs w:val="24"/>
          <w:lang w:eastAsia="en-ZA"/>
        </w:rPr>
        <w:t xml:space="preserve"> to its conclusion.</w:t>
      </w:r>
      <w:r w:rsidRPr="004B2843">
        <w:rPr>
          <w:rFonts w:ascii="Arial" w:eastAsia="Times New Roman" w:hAnsi="Arial" w:cs="Arial"/>
          <w:sz w:val="24"/>
          <w:szCs w:val="24"/>
          <w:lang w:eastAsia="en-ZA"/>
        </w:rPr>
        <w:tab/>
      </w:r>
      <w:r w:rsidR="00325366">
        <w:rPr>
          <w:rFonts w:ascii="Arial" w:eastAsia="Times New Roman" w:hAnsi="Arial" w:cs="Arial"/>
          <w:sz w:val="24"/>
          <w:szCs w:val="24"/>
          <w:lang w:eastAsia="en-ZA"/>
        </w:rPr>
        <w:t xml:space="preserve"> </w:t>
      </w:r>
    </w:p>
    <w:p w:rsidR="00E15058" w:rsidRPr="004B2843" w:rsidRDefault="00E15058" w:rsidP="00E15058">
      <w:pPr>
        <w:shd w:val="clear" w:color="auto" w:fill="FFFFFF"/>
        <w:spacing w:after="0" w:line="360" w:lineRule="auto"/>
        <w:jc w:val="both"/>
        <w:rPr>
          <w:rFonts w:ascii="Arial" w:eastAsia="Times New Roman" w:hAnsi="Arial" w:cs="Arial"/>
          <w:sz w:val="24"/>
          <w:szCs w:val="24"/>
          <w:lang w:eastAsia="en-ZA"/>
        </w:rPr>
      </w:pPr>
    </w:p>
    <w:p w:rsidR="00E15058" w:rsidRDefault="00D525D7"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[6]</w:t>
      </w:r>
      <w:r>
        <w:rPr>
          <w:rFonts w:ascii="Arial" w:eastAsia="Times New Roman" w:hAnsi="Arial" w:cs="Arial"/>
          <w:sz w:val="24"/>
          <w:szCs w:val="24"/>
          <w:lang w:eastAsia="en-ZA"/>
        </w:rPr>
        <w:tab/>
        <w:t xml:space="preserve">It is impossible to refer to the evidence of </w:t>
      </w:r>
      <w:r w:rsidR="002C1EAE">
        <w:rPr>
          <w:rFonts w:ascii="Arial" w:eastAsia="Times New Roman" w:hAnsi="Arial" w:cs="Arial"/>
          <w:sz w:val="24"/>
          <w:szCs w:val="24"/>
          <w:lang w:eastAsia="en-ZA"/>
        </w:rPr>
        <w:t xml:space="preserve">each </w:t>
      </w:r>
      <w:r w:rsidR="0017550C">
        <w:rPr>
          <w:rFonts w:ascii="Arial" w:eastAsia="Times New Roman" w:hAnsi="Arial" w:cs="Arial"/>
          <w:sz w:val="24"/>
          <w:szCs w:val="24"/>
          <w:lang w:eastAsia="en-ZA"/>
        </w:rPr>
        <w:t>S</w:t>
      </w:r>
      <w:r>
        <w:rPr>
          <w:rFonts w:ascii="Arial" w:eastAsia="Times New Roman" w:hAnsi="Arial" w:cs="Arial"/>
          <w:sz w:val="24"/>
          <w:szCs w:val="24"/>
          <w:lang w:eastAsia="en-ZA"/>
        </w:rPr>
        <w:t xml:space="preserve">tate witness in detail. However, </w:t>
      </w:r>
      <w:r w:rsidR="00107EE6">
        <w:rPr>
          <w:rFonts w:ascii="Arial" w:eastAsia="Times New Roman" w:hAnsi="Arial" w:cs="Arial"/>
          <w:sz w:val="24"/>
          <w:szCs w:val="24"/>
          <w:lang w:eastAsia="en-ZA"/>
        </w:rPr>
        <w:t>much of the evidence is in</w:t>
      </w:r>
      <w:r w:rsidR="0017550C">
        <w:rPr>
          <w:rFonts w:ascii="Arial" w:eastAsia="Times New Roman" w:hAnsi="Arial" w:cs="Arial"/>
          <w:sz w:val="24"/>
          <w:szCs w:val="24"/>
          <w:lang w:eastAsia="en-ZA"/>
        </w:rPr>
        <w:t xml:space="preserve"> </w:t>
      </w:r>
      <w:r w:rsidR="00107EE6">
        <w:rPr>
          <w:rFonts w:ascii="Arial" w:eastAsia="Times New Roman" w:hAnsi="Arial" w:cs="Arial"/>
          <w:sz w:val="24"/>
          <w:szCs w:val="24"/>
          <w:lang w:eastAsia="en-ZA"/>
        </w:rPr>
        <w:t>fact common cause and I shall attempt herein to summarise the events of that day and thereafter</w:t>
      </w:r>
      <w:r w:rsidR="002C1EAE">
        <w:rPr>
          <w:rFonts w:ascii="Arial" w:eastAsia="Times New Roman" w:hAnsi="Arial" w:cs="Arial"/>
          <w:sz w:val="24"/>
          <w:szCs w:val="24"/>
          <w:lang w:eastAsia="en-ZA"/>
        </w:rPr>
        <w:t>,</w:t>
      </w:r>
      <w:r w:rsidR="00107EE6">
        <w:rPr>
          <w:rFonts w:ascii="Arial" w:eastAsia="Times New Roman" w:hAnsi="Arial" w:cs="Arial"/>
          <w:sz w:val="24"/>
          <w:szCs w:val="24"/>
          <w:lang w:eastAsia="en-ZA"/>
        </w:rPr>
        <w:t xml:space="preserve"> with regard to evidence that were not in dispute in order to provide a backgrou</w:t>
      </w:r>
      <w:r w:rsidR="008E10B8">
        <w:rPr>
          <w:rFonts w:ascii="Arial" w:eastAsia="Times New Roman" w:hAnsi="Arial" w:cs="Arial"/>
          <w:sz w:val="24"/>
          <w:szCs w:val="24"/>
          <w:lang w:eastAsia="en-ZA"/>
        </w:rPr>
        <w:t xml:space="preserve">nd picture of what transpired. </w:t>
      </w:r>
      <w:r w:rsidR="0017550C">
        <w:rPr>
          <w:rFonts w:ascii="Arial" w:eastAsia="Times New Roman" w:hAnsi="Arial" w:cs="Arial"/>
          <w:sz w:val="24"/>
          <w:szCs w:val="24"/>
          <w:lang w:eastAsia="en-ZA"/>
        </w:rPr>
        <w:t>The evidence that was</w:t>
      </w:r>
      <w:r w:rsidR="00107EE6">
        <w:rPr>
          <w:rFonts w:ascii="Arial" w:eastAsia="Times New Roman" w:hAnsi="Arial" w:cs="Arial"/>
          <w:sz w:val="24"/>
          <w:szCs w:val="24"/>
          <w:lang w:eastAsia="en-ZA"/>
        </w:rPr>
        <w:t xml:space="preserve"> disputed during the trial will be analysed thereafter in more detail.</w:t>
      </w:r>
    </w:p>
    <w:p w:rsidR="00767CFB" w:rsidRDefault="00767CFB" w:rsidP="00E15058">
      <w:pPr>
        <w:shd w:val="clear" w:color="auto" w:fill="FFFFFF"/>
        <w:spacing w:after="0" w:line="360" w:lineRule="auto"/>
        <w:jc w:val="both"/>
        <w:rPr>
          <w:rFonts w:ascii="Arial" w:eastAsia="Times New Roman" w:hAnsi="Arial" w:cs="Arial"/>
          <w:sz w:val="24"/>
          <w:szCs w:val="24"/>
          <w:lang w:eastAsia="en-ZA"/>
        </w:rPr>
      </w:pPr>
    </w:p>
    <w:p w:rsidR="00767CFB" w:rsidRPr="005C2B9B" w:rsidRDefault="00767CFB" w:rsidP="00767CFB">
      <w:pPr>
        <w:shd w:val="clear" w:color="auto" w:fill="FFFFFF"/>
        <w:spacing w:after="0" w:line="360" w:lineRule="auto"/>
        <w:jc w:val="both"/>
        <w:rPr>
          <w:rFonts w:ascii="Arial" w:eastAsia="Times New Roman" w:hAnsi="Arial" w:cs="Arial"/>
          <w:sz w:val="24"/>
          <w:szCs w:val="24"/>
          <w:u w:val="single"/>
          <w:lang w:eastAsia="en-ZA"/>
        </w:rPr>
      </w:pPr>
      <w:r w:rsidRPr="005C2B9B">
        <w:rPr>
          <w:rFonts w:ascii="Arial" w:eastAsia="Times New Roman" w:hAnsi="Arial" w:cs="Arial"/>
          <w:sz w:val="24"/>
          <w:szCs w:val="24"/>
          <w:u w:val="single"/>
          <w:lang w:eastAsia="en-ZA"/>
        </w:rPr>
        <w:t>Eliazer Iyambo</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B3428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[7</w:t>
      </w:r>
      <w:r w:rsidR="00767CFB" w:rsidRPr="004B2843">
        <w:rPr>
          <w:rFonts w:ascii="Arial" w:eastAsia="Times New Roman" w:hAnsi="Arial" w:cs="Arial"/>
          <w:sz w:val="24"/>
          <w:szCs w:val="24"/>
          <w:lang w:eastAsia="en-ZA"/>
        </w:rPr>
        <w:t>]</w:t>
      </w:r>
      <w:r w:rsidR="00767CFB" w:rsidRPr="004B2843">
        <w:rPr>
          <w:rFonts w:ascii="Arial" w:eastAsia="Times New Roman" w:hAnsi="Arial" w:cs="Arial"/>
          <w:sz w:val="24"/>
          <w:szCs w:val="24"/>
          <w:lang w:eastAsia="en-ZA"/>
        </w:rPr>
        <w:tab/>
      </w:r>
      <w:r>
        <w:rPr>
          <w:rFonts w:ascii="Arial" w:eastAsia="Times New Roman" w:hAnsi="Arial" w:cs="Arial"/>
          <w:sz w:val="24"/>
          <w:szCs w:val="24"/>
          <w:lang w:eastAsia="en-ZA"/>
        </w:rPr>
        <w:t>He</w:t>
      </w:r>
      <w:r w:rsidR="00767CFB">
        <w:rPr>
          <w:rFonts w:ascii="Arial" w:eastAsia="Times New Roman" w:hAnsi="Arial" w:cs="Arial"/>
          <w:sz w:val="24"/>
          <w:szCs w:val="24"/>
          <w:lang w:eastAsia="en-ZA"/>
        </w:rPr>
        <w:t xml:space="preserve"> testified that he was employed at the City Police, Windhoek Municipality on 01 June 2006 and was attached to the Crime Prevention Unit.</w:t>
      </w:r>
      <w:r w:rsidR="00942789">
        <w:rPr>
          <w:rFonts w:ascii="Arial" w:eastAsia="Times New Roman" w:hAnsi="Arial" w:cs="Arial"/>
          <w:sz w:val="24"/>
          <w:szCs w:val="24"/>
          <w:lang w:eastAsia="en-ZA"/>
        </w:rPr>
        <w:t xml:space="preserve"> </w:t>
      </w:r>
      <w:r w:rsidR="00767CFB">
        <w:rPr>
          <w:rFonts w:ascii="Arial" w:eastAsia="Times New Roman" w:hAnsi="Arial" w:cs="Arial"/>
          <w:sz w:val="24"/>
          <w:szCs w:val="24"/>
          <w:lang w:eastAsia="en-ZA"/>
        </w:rPr>
        <w:t>He knew the accused persons as they were his subordinates and under his dir</w:t>
      </w:r>
      <w:r w:rsidR="008E10B8">
        <w:rPr>
          <w:rFonts w:ascii="Arial" w:eastAsia="Times New Roman" w:hAnsi="Arial" w:cs="Arial"/>
          <w:sz w:val="24"/>
          <w:szCs w:val="24"/>
          <w:lang w:eastAsia="en-ZA"/>
        </w:rPr>
        <w:t xml:space="preserve">ect supervision at City Police. </w:t>
      </w:r>
      <w:r w:rsidR="00767CFB">
        <w:rPr>
          <w:rFonts w:ascii="Arial" w:eastAsia="Times New Roman" w:hAnsi="Arial" w:cs="Arial"/>
          <w:sz w:val="24"/>
          <w:szCs w:val="24"/>
          <w:lang w:eastAsia="en-ZA"/>
        </w:rPr>
        <w:t xml:space="preserve">Accused 1 started to work with him on </w:t>
      </w:r>
      <w:r w:rsidR="0017550C">
        <w:rPr>
          <w:rFonts w:ascii="Arial" w:eastAsia="Times New Roman" w:hAnsi="Arial" w:cs="Arial"/>
          <w:sz w:val="24"/>
          <w:szCs w:val="24"/>
          <w:lang w:eastAsia="en-ZA"/>
        </w:rPr>
        <w:t>07 January 2013, while accused two</w:t>
      </w:r>
      <w:r w:rsidR="00767CFB">
        <w:rPr>
          <w:rFonts w:ascii="Arial" w:eastAsia="Times New Roman" w:hAnsi="Arial" w:cs="Arial"/>
          <w:sz w:val="24"/>
          <w:szCs w:val="24"/>
          <w:lang w:eastAsia="en-ZA"/>
        </w:rPr>
        <w:t xml:space="preserve"> started on 05 June </w:t>
      </w:r>
      <w:r w:rsidR="0017550C">
        <w:rPr>
          <w:rFonts w:ascii="Arial" w:eastAsia="Times New Roman" w:hAnsi="Arial" w:cs="Arial"/>
          <w:sz w:val="24"/>
          <w:szCs w:val="24"/>
          <w:lang w:eastAsia="en-ZA"/>
        </w:rPr>
        <w:t>2006 and accused three</w:t>
      </w:r>
      <w:r w:rsidR="00767CFB">
        <w:rPr>
          <w:rFonts w:ascii="Arial" w:eastAsia="Times New Roman" w:hAnsi="Arial" w:cs="Arial"/>
          <w:sz w:val="24"/>
          <w:szCs w:val="24"/>
          <w:lang w:eastAsia="en-ZA"/>
        </w:rPr>
        <w:t xml:space="preserve"> on 07 June 2013 respectively.</w:t>
      </w:r>
    </w:p>
    <w:p w:rsidR="00767CFB" w:rsidRPr="004B2843"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E91C35"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3428B">
        <w:rPr>
          <w:rFonts w:ascii="Arial" w:eastAsia="Times New Roman" w:hAnsi="Arial" w:cs="Arial"/>
          <w:sz w:val="24"/>
          <w:szCs w:val="24"/>
          <w:lang w:eastAsia="en-ZA"/>
        </w:rPr>
        <w:t>8</w:t>
      </w:r>
      <w:r w:rsidR="00767CFB" w:rsidRPr="004B2843">
        <w:rPr>
          <w:rFonts w:ascii="Arial" w:eastAsia="Times New Roman" w:hAnsi="Arial" w:cs="Arial"/>
          <w:sz w:val="24"/>
          <w:szCs w:val="24"/>
          <w:lang w:eastAsia="en-ZA"/>
        </w:rPr>
        <w:t>]</w:t>
      </w:r>
      <w:r w:rsidR="00767CFB" w:rsidRPr="004B2843">
        <w:rPr>
          <w:rFonts w:ascii="Arial" w:eastAsia="Times New Roman" w:hAnsi="Arial" w:cs="Arial"/>
          <w:sz w:val="24"/>
          <w:szCs w:val="24"/>
          <w:lang w:eastAsia="en-ZA"/>
        </w:rPr>
        <w:tab/>
      </w:r>
      <w:r w:rsidR="00767CFB">
        <w:rPr>
          <w:rFonts w:ascii="Arial" w:eastAsia="Times New Roman" w:hAnsi="Arial" w:cs="Arial"/>
          <w:sz w:val="24"/>
          <w:szCs w:val="24"/>
          <w:lang w:eastAsia="en-ZA"/>
        </w:rPr>
        <w:t>The witness further testified that when joining the City Police, one goes through an introduction course consisting of physical training, training on criminal procedure and the law</w:t>
      </w:r>
      <w:r w:rsidR="00B3428B">
        <w:rPr>
          <w:rFonts w:ascii="Arial" w:eastAsia="Times New Roman" w:hAnsi="Arial" w:cs="Arial"/>
          <w:sz w:val="24"/>
          <w:szCs w:val="24"/>
          <w:lang w:eastAsia="en-ZA"/>
        </w:rPr>
        <w:t>. A</w:t>
      </w:r>
      <w:r w:rsidR="00767CFB">
        <w:rPr>
          <w:rFonts w:ascii="Arial" w:eastAsia="Times New Roman" w:hAnsi="Arial" w:cs="Arial"/>
          <w:sz w:val="24"/>
          <w:szCs w:val="24"/>
          <w:lang w:eastAsia="en-ZA"/>
        </w:rPr>
        <w:t xml:space="preserve">ll three are given focus. The witness further emphasized that with regard to criminal procedure training, he presents it himself so as to give new recruits a picture to know what is expected </w:t>
      </w:r>
      <w:r w:rsidR="00BE0661">
        <w:rPr>
          <w:rFonts w:ascii="Arial" w:eastAsia="Times New Roman" w:hAnsi="Arial" w:cs="Arial"/>
          <w:sz w:val="24"/>
          <w:szCs w:val="24"/>
          <w:lang w:eastAsia="en-ZA"/>
        </w:rPr>
        <w:t>of</w:t>
      </w:r>
      <w:r w:rsidR="00767CFB">
        <w:rPr>
          <w:rFonts w:ascii="Arial" w:eastAsia="Times New Roman" w:hAnsi="Arial" w:cs="Arial"/>
          <w:sz w:val="24"/>
          <w:szCs w:val="24"/>
          <w:lang w:eastAsia="en-ZA"/>
        </w:rPr>
        <w:t xml:space="preserve"> them.</w:t>
      </w:r>
    </w:p>
    <w:p w:rsidR="00767CFB" w:rsidRPr="004B2843"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Pr="004B2843" w:rsidRDefault="00E91C35" w:rsidP="00767CFB">
      <w:pPr>
        <w:shd w:val="clear" w:color="auto" w:fill="FFFFFF"/>
        <w:spacing w:after="0" w:line="360" w:lineRule="auto"/>
        <w:jc w:val="both"/>
        <w:rPr>
          <w:rFonts w:ascii="Arial" w:eastAsia="Times New Roman" w:hAnsi="Arial" w:cs="Arial"/>
          <w:lang w:eastAsia="en-ZA"/>
        </w:rPr>
      </w:pPr>
      <w:r>
        <w:rPr>
          <w:rFonts w:ascii="Arial" w:eastAsia="Times New Roman" w:hAnsi="Arial" w:cs="Arial"/>
          <w:sz w:val="24"/>
          <w:szCs w:val="24"/>
          <w:lang w:eastAsia="en-ZA"/>
        </w:rPr>
        <w:t>[</w:t>
      </w:r>
      <w:r w:rsidR="00B3428B">
        <w:rPr>
          <w:rFonts w:ascii="Arial" w:eastAsia="Times New Roman" w:hAnsi="Arial" w:cs="Arial"/>
          <w:sz w:val="24"/>
          <w:szCs w:val="24"/>
          <w:lang w:eastAsia="en-ZA"/>
        </w:rPr>
        <w:t>9]</w:t>
      </w:r>
      <w:r w:rsidR="00B3428B">
        <w:rPr>
          <w:rFonts w:ascii="Arial" w:eastAsia="Times New Roman" w:hAnsi="Arial" w:cs="Arial"/>
          <w:sz w:val="24"/>
          <w:szCs w:val="24"/>
          <w:lang w:eastAsia="en-ZA"/>
        </w:rPr>
        <w:tab/>
      </w:r>
      <w:r w:rsidR="00767CFB">
        <w:rPr>
          <w:rFonts w:ascii="Arial" w:eastAsia="Times New Roman" w:hAnsi="Arial" w:cs="Arial"/>
          <w:sz w:val="24"/>
          <w:szCs w:val="24"/>
          <w:lang w:eastAsia="en-ZA"/>
        </w:rPr>
        <w:t xml:space="preserve">The witness </w:t>
      </w:r>
      <w:r w:rsidR="00B3428B">
        <w:rPr>
          <w:rFonts w:ascii="Arial" w:eastAsia="Times New Roman" w:hAnsi="Arial" w:cs="Arial"/>
          <w:sz w:val="24"/>
          <w:szCs w:val="24"/>
          <w:lang w:eastAsia="en-ZA"/>
        </w:rPr>
        <w:t>also</w:t>
      </w:r>
      <w:r w:rsidR="00767CFB">
        <w:rPr>
          <w:rFonts w:ascii="Arial" w:eastAsia="Times New Roman" w:hAnsi="Arial" w:cs="Arial"/>
          <w:sz w:val="24"/>
          <w:szCs w:val="24"/>
          <w:lang w:eastAsia="en-ZA"/>
        </w:rPr>
        <w:t xml:space="preserve"> testified that apart from criminal law and procedure, he touch</w:t>
      </w:r>
      <w:r w:rsidR="00B3428B">
        <w:rPr>
          <w:rFonts w:ascii="Arial" w:eastAsia="Times New Roman" w:hAnsi="Arial" w:cs="Arial"/>
          <w:sz w:val="24"/>
          <w:szCs w:val="24"/>
          <w:lang w:eastAsia="en-ZA"/>
        </w:rPr>
        <w:t>es</w:t>
      </w:r>
      <w:r w:rsidR="00767CFB">
        <w:rPr>
          <w:rFonts w:ascii="Arial" w:eastAsia="Times New Roman" w:hAnsi="Arial" w:cs="Arial"/>
          <w:sz w:val="24"/>
          <w:szCs w:val="24"/>
          <w:lang w:eastAsia="en-ZA"/>
        </w:rPr>
        <w:t xml:space="preserve"> on the aspect of arresting a suspect. In cases of an injured suspect or any other person, the witness testified that when carrying out the arrest, it must be communicated through channels, i.e. a superior officer needs to be informed. In this matter, he is the superior officer as the accused </w:t>
      </w:r>
      <w:r w:rsidR="00B3428B">
        <w:rPr>
          <w:rFonts w:ascii="Arial" w:eastAsia="Times New Roman" w:hAnsi="Arial" w:cs="Arial"/>
          <w:sz w:val="24"/>
          <w:szCs w:val="24"/>
          <w:lang w:eastAsia="en-ZA"/>
        </w:rPr>
        <w:t xml:space="preserve">persons </w:t>
      </w:r>
      <w:r w:rsidR="00767CFB">
        <w:rPr>
          <w:rFonts w:ascii="Arial" w:eastAsia="Times New Roman" w:hAnsi="Arial" w:cs="Arial"/>
          <w:sz w:val="24"/>
          <w:szCs w:val="24"/>
          <w:lang w:eastAsia="en-ZA"/>
        </w:rPr>
        <w:t xml:space="preserve">worked under his supervision. </w:t>
      </w:r>
    </w:p>
    <w:p w:rsidR="00767CFB" w:rsidRPr="004B2843"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E91C35"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3428B">
        <w:rPr>
          <w:rFonts w:ascii="Arial" w:eastAsia="Times New Roman" w:hAnsi="Arial" w:cs="Arial"/>
          <w:sz w:val="24"/>
          <w:szCs w:val="24"/>
          <w:lang w:eastAsia="en-ZA"/>
        </w:rPr>
        <w:t>10</w:t>
      </w:r>
      <w:r w:rsidR="00767CFB" w:rsidRPr="004B2843">
        <w:rPr>
          <w:rFonts w:ascii="Arial" w:eastAsia="Times New Roman" w:hAnsi="Arial" w:cs="Arial"/>
          <w:sz w:val="24"/>
          <w:szCs w:val="24"/>
          <w:lang w:eastAsia="en-ZA"/>
        </w:rPr>
        <w:t>]</w:t>
      </w:r>
      <w:r w:rsidR="00767CFB" w:rsidRPr="004B2843">
        <w:rPr>
          <w:rFonts w:ascii="Arial" w:eastAsia="Times New Roman" w:hAnsi="Arial" w:cs="Arial"/>
          <w:sz w:val="24"/>
          <w:szCs w:val="24"/>
          <w:lang w:eastAsia="en-ZA"/>
        </w:rPr>
        <w:tab/>
      </w:r>
      <w:r w:rsidR="00767CFB">
        <w:rPr>
          <w:rFonts w:ascii="Arial" w:eastAsia="Times New Roman" w:hAnsi="Arial" w:cs="Arial"/>
          <w:sz w:val="24"/>
          <w:szCs w:val="24"/>
          <w:lang w:eastAsia="en-ZA"/>
        </w:rPr>
        <w:t>In cases where minors are involved, the witness testified that when</w:t>
      </w:r>
      <w:r w:rsidR="00B3428B">
        <w:rPr>
          <w:rFonts w:ascii="Arial" w:eastAsia="Times New Roman" w:hAnsi="Arial" w:cs="Arial"/>
          <w:sz w:val="24"/>
          <w:szCs w:val="24"/>
          <w:lang w:eastAsia="en-ZA"/>
        </w:rPr>
        <w:t xml:space="preserve">ever </w:t>
      </w:r>
      <w:r w:rsidR="00767CFB">
        <w:rPr>
          <w:rFonts w:ascii="Arial" w:eastAsia="Times New Roman" w:hAnsi="Arial" w:cs="Arial"/>
          <w:sz w:val="24"/>
          <w:szCs w:val="24"/>
          <w:lang w:eastAsia="en-ZA"/>
        </w:rPr>
        <w:t>minors are arrested by City Police, most of the times, they are taken to their parents</w:t>
      </w:r>
      <w:r w:rsidR="00B3428B">
        <w:rPr>
          <w:rFonts w:ascii="Arial" w:eastAsia="Times New Roman" w:hAnsi="Arial" w:cs="Arial"/>
          <w:sz w:val="24"/>
          <w:szCs w:val="24"/>
          <w:lang w:eastAsia="en-ZA"/>
        </w:rPr>
        <w:t xml:space="preserve"> or guardians </w:t>
      </w:r>
      <w:r w:rsidR="00767CFB">
        <w:rPr>
          <w:rFonts w:ascii="Arial" w:eastAsia="Times New Roman" w:hAnsi="Arial" w:cs="Arial"/>
          <w:sz w:val="24"/>
          <w:szCs w:val="24"/>
          <w:lang w:eastAsia="en-ZA"/>
        </w:rPr>
        <w:t>where in their presence, the</w:t>
      </w:r>
      <w:r w:rsidR="00B3428B">
        <w:rPr>
          <w:rFonts w:ascii="Arial" w:eastAsia="Times New Roman" w:hAnsi="Arial" w:cs="Arial"/>
          <w:sz w:val="24"/>
          <w:szCs w:val="24"/>
          <w:lang w:eastAsia="en-ZA"/>
        </w:rPr>
        <w:t>y</w:t>
      </w:r>
      <w:r w:rsidR="00767CFB">
        <w:rPr>
          <w:rFonts w:ascii="Arial" w:eastAsia="Times New Roman" w:hAnsi="Arial" w:cs="Arial"/>
          <w:sz w:val="24"/>
          <w:szCs w:val="24"/>
          <w:lang w:eastAsia="en-ZA"/>
        </w:rPr>
        <w:t xml:space="preserve"> are interrogated or asked basic questions.</w:t>
      </w:r>
    </w:p>
    <w:p w:rsidR="00767CFB" w:rsidRPr="004B2843"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E91C35"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3428B">
        <w:rPr>
          <w:rFonts w:ascii="Arial" w:eastAsia="Times New Roman" w:hAnsi="Arial" w:cs="Arial"/>
          <w:sz w:val="24"/>
          <w:szCs w:val="24"/>
          <w:lang w:eastAsia="en-ZA"/>
        </w:rPr>
        <w:t>11</w:t>
      </w:r>
      <w:r w:rsidR="00767CFB" w:rsidRPr="004B2843">
        <w:rPr>
          <w:rFonts w:ascii="Arial" w:eastAsia="Times New Roman" w:hAnsi="Arial" w:cs="Arial"/>
          <w:sz w:val="24"/>
          <w:szCs w:val="24"/>
          <w:lang w:eastAsia="en-ZA"/>
        </w:rPr>
        <w:t>]</w:t>
      </w:r>
      <w:r w:rsidR="00767CFB" w:rsidRPr="004B2843">
        <w:rPr>
          <w:rFonts w:ascii="Arial" w:eastAsia="Times New Roman" w:hAnsi="Arial" w:cs="Arial"/>
          <w:sz w:val="24"/>
          <w:szCs w:val="24"/>
          <w:lang w:eastAsia="en-ZA"/>
        </w:rPr>
        <w:tab/>
      </w:r>
      <w:r w:rsidR="00767CFB">
        <w:rPr>
          <w:rFonts w:ascii="Arial" w:eastAsia="Times New Roman" w:hAnsi="Arial" w:cs="Arial"/>
          <w:sz w:val="24"/>
          <w:szCs w:val="24"/>
          <w:lang w:eastAsia="en-ZA"/>
        </w:rPr>
        <w:t>In respect of the events that led to the matter at hand, the witness testified that at the beginning of April 2013, a case of theft was allegedly committed at the City P</w:t>
      </w:r>
      <w:r w:rsidR="00B3428B">
        <w:rPr>
          <w:rFonts w:ascii="Arial" w:eastAsia="Times New Roman" w:hAnsi="Arial" w:cs="Arial"/>
          <w:sz w:val="24"/>
          <w:szCs w:val="24"/>
          <w:lang w:eastAsia="en-ZA"/>
        </w:rPr>
        <w:t>olice offices and in the course</w:t>
      </w:r>
      <w:r w:rsidR="00767CFB">
        <w:rPr>
          <w:rFonts w:ascii="Arial" w:eastAsia="Times New Roman" w:hAnsi="Arial" w:cs="Arial"/>
          <w:sz w:val="24"/>
          <w:szCs w:val="24"/>
          <w:lang w:eastAsia="en-ZA"/>
        </w:rPr>
        <w:t>, the suspects were captured by CCTV</w:t>
      </w:r>
      <w:r w:rsidR="00B3428B">
        <w:rPr>
          <w:rFonts w:ascii="Arial" w:eastAsia="Times New Roman" w:hAnsi="Arial" w:cs="Arial"/>
          <w:sz w:val="24"/>
          <w:szCs w:val="24"/>
          <w:lang w:eastAsia="en-ZA"/>
        </w:rPr>
        <w:t>. A</w:t>
      </w:r>
      <w:r w:rsidR="00767CFB">
        <w:rPr>
          <w:rFonts w:ascii="Arial" w:eastAsia="Times New Roman" w:hAnsi="Arial" w:cs="Arial"/>
          <w:sz w:val="24"/>
          <w:szCs w:val="24"/>
          <w:lang w:eastAsia="en-ZA"/>
        </w:rPr>
        <w:t xml:space="preserve"> case </w:t>
      </w:r>
      <w:r w:rsidR="008E10B8">
        <w:rPr>
          <w:rFonts w:ascii="Arial" w:eastAsia="Times New Roman" w:hAnsi="Arial" w:cs="Arial"/>
          <w:sz w:val="24"/>
          <w:szCs w:val="24"/>
          <w:lang w:eastAsia="en-ZA"/>
        </w:rPr>
        <w:t>was opened under CR 131/4/2013.</w:t>
      </w:r>
      <w:r w:rsidR="00942789">
        <w:rPr>
          <w:rFonts w:ascii="Arial" w:eastAsia="Times New Roman" w:hAnsi="Arial" w:cs="Arial"/>
          <w:sz w:val="24"/>
          <w:szCs w:val="24"/>
          <w:lang w:eastAsia="en-ZA"/>
        </w:rPr>
        <w:t xml:space="preserve"> </w:t>
      </w:r>
      <w:r w:rsidR="00767CFB">
        <w:rPr>
          <w:rFonts w:ascii="Arial" w:eastAsia="Times New Roman" w:hAnsi="Arial" w:cs="Arial"/>
          <w:sz w:val="24"/>
          <w:szCs w:val="24"/>
          <w:lang w:eastAsia="en-ZA"/>
        </w:rPr>
        <w:t>This information was then circulated to City Police, specifically to the witness’s office, which is responsible for investigations.</w:t>
      </w:r>
    </w:p>
    <w:p w:rsidR="00BE0661" w:rsidRDefault="00BE0661" w:rsidP="00767CFB">
      <w:pPr>
        <w:shd w:val="clear" w:color="auto" w:fill="FFFFFF"/>
        <w:spacing w:after="0" w:line="360" w:lineRule="auto"/>
        <w:jc w:val="both"/>
        <w:rPr>
          <w:rFonts w:ascii="Arial" w:eastAsia="Times New Roman" w:hAnsi="Arial" w:cs="Arial"/>
          <w:sz w:val="24"/>
          <w:szCs w:val="24"/>
          <w:lang w:eastAsia="en-ZA"/>
        </w:rPr>
      </w:pPr>
    </w:p>
    <w:p w:rsidR="00767CFB" w:rsidRDefault="00E91C35"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3428B">
        <w:rPr>
          <w:rFonts w:ascii="Arial" w:eastAsia="Times New Roman" w:hAnsi="Arial" w:cs="Arial"/>
          <w:sz w:val="24"/>
          <w:szCs w:val="24"/>
          <w:lang w:eastAsia="en-ZA"/>
        </w:rPr>
        <w:t>12</w:t>
      </w:r>
      <w:r>
        <w:rPr>
          <w:rFonts w:ascii="Arial" w:eastAsia="Times New Roman" w:hAnsi="Arial" w:cs="Arial"/>
          <w:sz w:val="24"/>
          <w:szCs w:val="24"/>
          <w:lang w:eastAsia="en-ZA"/>
        </w:rPr>
        <w:t>]</w:t>
      </w:r>
      <w:r>
        <w:rPr>
          <w:rFonts w:ascii="Arial" w:eastAsia="Times New Roman" w:hAnsi="Arial" w:cs="Arial"/>
          <w:sz w:val="24"/>
          <w:szCs w:val="24"/>
          <w:lang w:eastAsia="en-ZA"/>
        </w:rPr>
        <w:tab/>
        <w:t>H</w:t>
      </w:r>
      <w:r w:rsidR="00767CFB">
        <w:rPr>
          <w:rFonts w:ascii="Arial" w:eastAsia="Times New Roman" w:hAnsi="Arial" w:cs="Arial"/>
          <w:sz w:val="24"/>
          <w:szCs w:val="24"/>
          <w:lang w:eastAsia="en-ZA"/>
        </w:rPr>
        <w:t>is role was to investigate within the structure and channel the information to his members. The information was that CCTV footage recorded the suspect</w:t>
      </w:r>
      <w:r w:rsidR="00BE0661">
        <w:rPr>
          <w:rFonts w:ascii="Arial" w:eastAsia="Times New Roman" w:hAnsi="Arial" w:cs="Arial"/>
          <w:sz w:val="24"/>
          <w:szCs w:val="24"/>
          <w:lang w:eastAsia="en-ZA"/>
        </w:rPr>
        <w:t>s</w:t>
      </w:r>
      <w:r w:rsidR="00767CFB">
        <w:rPr>
          <w:rFonts w:ascii="Arial" w:eastAsia="Times New Roman" w:hAnsi="Arial" w:cs="Arial"/>
          <w:sz w:val="24"/>
          <w:szCs w:val="24"/>
          <w:lang w:eastAsia="en-ZA"/>
        </w:rPr>
        <w:t xml:space="preserve"> as they came into the building and le</w:t>
      </w:r>
      <w:r w:rsidR="008E10B8">
        <w:rPr>
          <w:rFonts w:ascii="Arial" w:eastAsia="Times New Roman" w:hAnsi="Arial" w:cs="Arial"/>
          <w:sz w:val="24"/>
          <w:szCs w:val="24"/>
          <w:lang w:eastAsia="en-ZA"/>
        </w:rPr>
        <w:t xml:space="preserve">ft. </w:t>
      </w:r>
      <w:r w:rsidR="00B3428B">
        <w:rPr>
          <w:rFonts w:ascii="Arial" w:eastAsia="Times New Roman" w:hAnsi="Arial" w:cs="Arial"/>
          <w:sz w:val="24"/>
          <w:szCs w:val="24"/>
          <w:lang w:eastAsia="en-ZA"/>
        </w:rPr>
        <w:t>T</w:t>
      </w:r>
      <w:r w:rsidR="00767CFB">
        <w:rPr>
          <w:rFonts w:ascii="Arial" w:eastAsia="Times New Roman" w:hAnsi="Arial" w:cs="Arial"/>
          <w:sz w:val="24"/>
          <w:szCs w:val="24"/>
          <w:lang w:eastAsia="en-ZA"/>
        </w:rPr>
        <w:t xml:space="preserve">hey were two in number. He confirmed that the deceased was seen on the CCTV footage, </w:t>
      </w:r>
      <w:r w:rsidR="006A78FE">
        <w:rPr>
          <w:rFonts w:ascii="Arial" w:eastAsia="Times New Roman" w:hAnsi="Arial" w:cs="Arial"/>
          <w:sz w:val="24"/>
          <w:szCs w:val="24"/>
          <w:lang w:eastAsia="en-ZA"/>
        </w:rPr>
        <w:t xml:space="preserve">entering and going out of the building whilst </w:t>
      </w:r>
      <w:r w:rsidR="00767CFB">
        <w:rPr>
          <w:rFonts w:ascii="Arial" w:eastAsia="Times New Roman" w:hAnsi="Arial" w:cs="Arial"/>
          <w:sz w:val="24"/>
          <w:szCs w:val="24"/>
          <w:lang w:eastAsia="en-ZA"/>
        </w:rPr>
        <w:t xml:space="preserve">carrying something. </w:t>
      </w:r>
      <w:r w:rsidR="006A78FE">
        <w:rPr>
          <w:rFonts w:ascii="Arial" w:eastAsia="Times New Roman" w:hAnsi="Arial" w:cs="Arial"/>
          <w:sz w:val="24"/>
          <w:szCs w:val="24"/>
          <w:lang w:eastAsia="en-ZA"/>
        </w:rPr>
        <w:t>A</w:t>
      </w:r>
      <w:r w:rsidR="00767CFB">
        <w:rPr>
          <w:rFonts w:ascii="Arial" w:eastAsia="Times New Roman" w:hAnsi="Arial" w:cs="Arial"/>
          <w:sz w:val="24"/>
          <w:szCs w:val="24"/>
          <w:lang w:eastAsia="en-ZA"/>
        </w:rPr>
        <w:t>fter preliminary investigations, he tasked members to find out who the suspects were and to activate informers or sources. On 16 April 2013 between 18h00 and 20h00, h</w:t>
      </w:r>
      <w:r w:rsidR="009669F3">
        <w:rPr>
          <w:rFonts w:ascii="Arial" w:eastAsia="Times New Roman" w:hAnsi="Arial" w:cs="Arial"/>
          <w:sz w:val="24"/>
          <w:szCs w:val="24"/>
          <w:lang w:eastAsia="en-ZA"/>
        </w:rPr>
        <w:t>e received a call from accused two</w:t>
      </w:r>
      <w:r w:rsidR="00767CFB">
        <w:rPr>
          <w:rFonts w:ascii="Arial" w:eastAsia="Times New Roman" w:hAnsi="Arial" w:cs="Arial"/>
          <w:sz w:val="24"/>
          <w:szCs w:val="24"/>
          <w:lang w:eastAsia="en-ZA"/>
        </w:rPr>
        <w:t xml:space="preserve">, informing him about </w:t>
      </w:r>
      <w:r w:rsidR="006A78FE">
        <w:rPr>
          <w:rFonts w:ascii="Arial" w:eastAsia="Times New Roman" w:hAnsi="Arial" w:cs="Arial"/>
          <w:sz w:val="24"/>
          <w:szCs w:val="24"/>
          <w:lang w:eastAsia="en-ZA"/>
        </w:rPr>
        <w:t>a</w:t>
      </w:r>
      <w:r w:rsidR="00767CFB">
        <w:rPr>
          <w:rFonts w:ascii="Arial" w:eastAsia="Times New Roman" w:hAnsi="Arial" w:cs="Arial"/>
          <w:sz w:val="24"/>
          <w:szCs w:val="24"/>
          <w:lang w:eastAsia="en-ZA"/>
        </w:rPr>
        <w:t xml:space="preserve"> suspect having been sighted at </w:t>
      </w:r>
      <w:r w:rsidR="006A78FE">
        <w:rPr>
          <w:rFonts w:ascii="Arial" w:eastAsia="Times New Roman" w:hAnsi="Arial" w:cs="Arial"/>
          <w:sz w:val="24"/>
          <w:szCs w:val="24"/>
          <w:lang w:eastAsia="en-ZA"/>
        </w:rPr>
        <w:t>S</w:t>
      </w:r>
      <w:r w:rsidR="00767CFB">
        <w:rPr>
          <w:rFonts w:ascii="Arial" w:eastAsia="Times New Roman" w:hAnsi="Arial" w:cs="Arial"/>
          <w:sz w:val="24"/>
          <w:szCs w:val="24"/>
          <w:lang w:eastAsia="en-ZA"/>
        </w:rPr>
        <w:t xml:space="preserve">ingle quarters. </w:t>
      </w:r>
      <w:r w:rsidR="00942789">
        <w:rPr>
          <w:rFonts w:ascii="Arial" w:eastAsia="Times New Roman" w:hAnsi="Arial" w:cs="Arial"/>
          <w:sz w:val="24"/>
          <w:szCs w:val="24"/>
          <w:lang w:eastAsia="en-ZA"/>
        </w:rPr>
        <w:t xml:space="preserve"> </w:t>
      </w:r>
      <w:r w:rsidR="009669F3">
        <w:rPr>
          <w:rFonts w:ascii="Arial" w:eastAsia="Times New Roman" w:hAnsi="Arial" w:cs="Arial"/>
          <w:sz w:val="24"/>
          <w:szCs w:val="24"/>
          <w:lang w:eastAsia="en-ZA"/>
        </w:rPr>
        <w:t>Accused three accompanied by accused one</w:t>
      </w:r>
      <w:r w:rsidR="00767CFB">
        <w:rPr>
          <w:rFonts w:ascii="Arial" w:eastAsia="Times New Roman" w:hAnsi="Arial" w:cs="Arial"/>
          <w:sz w:val="24"/>
          <w:szCs w:val="24"/>
          <w:lang w:eastAsia="en-ZA"/>
        </w:rPr>
        <w:t xml:space="preserve"> </w:t>
      </w:r>
      <w:r w:rsidR="006A78FE">
        <w:rPr>
          <w:rFonts w:ascii="Arial" w:eastAsia="Times New Roman" w:hAnsi="Arial" w:cs="Arial"/>
          <w:sz w:val="24"/>
          <w:szCs w:val="24"/>
          <w:lang w:eastAsia="en-ZA"/>
        </w:rPr>
        <w:t xml:space="preserve">decided </w:t>
      </w:r>
      <w:r w:rsidR="00767CFB">
        <w:rPr>
          <w:rFonts w:ascii="Arial" w:eastAsia="Times New Roman" w:hAnsi="Arial" w:cs="Arial"/>
          <w:sz w:val="24"/>
          <w:szCs w:val="24"/>
          <w:lang w:eastAsia="en-ZA"/>
        </w:rPr>
        <w:t>to pick up the alleged suspect.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A78FE">
        <w:rPr>
          <w:rFonts w:ascii="Arial" w:eastAsia="Times New Roman" w:hAnsi="Arial" w:cs="Arial"/>
          <w:sz w:val="24"/>
          <w:szCs w:val="24"/>
          <w:lang w:eastAsia="en-ZA"/>
        </w:rPr>
        <w:t>13</w:t>
      </w:r>
      <w:r>
        <w:rPr>
          <w:rFonts w:ascii="Arial" w:eastAsia="Times New Roman" w:hAnsi="Arial" w:cs="Arial"/>
          <w:sz w:val="24"/>
          <w:szCs w:val="24"/>
          <w:lang w:eastAsia="en-ZA"/>
        </w:rPr>
        <w:t>]</w:t>
      </w:r>
      <w:r>
        <w:rPr>
          <w:rFonts w:ascii="Arial" w:eastAsia="Times New Roman" w:hAnsi="Arial" w:cs="Arial"/>
          <w:sz w:val="24"/>
          <w:szCs w:val="24"/>
          <w:lang w:eastAsia="en-ZA"/>
        </w:rPr>
        <w:tab/>
      </w:r>
      <w:r w:rsidR="00256F53">
        <w:rPr>
          <w:rFonts w:ascii="Arial" w:eastAsia="Times New Roman" w:hAnsi="Arial" w:cs="Arial"/>
          <w:sz w:val="24"/>
          <w:szCs w:val="24"/>
          <w:lang w:eastAsia="en-ZA"/>
        </w:rPr>
        <w:t>Having picked up the alleged suspect, t</w:t>
      </w:r>
      <w:r>
        <w:rPr>
          <w:rFonts w:ascii="Arial" w:eastAsia="Times New Roman" w:hAnsi="Arial" w:cs="Arial"/>
          <w:sz w:val="24"/>
          <w:szCs w:val="24"/>
          <w:lang w:eastAsia="en-ZA"/>
        </w:rPr>
        <w:t>heir intention was to proceed to the Wanaheda Police Station, to continue with p</w:t>
      </w:r>
      <w:r w:rsidR="009669F3">
        <w:rPr>
          <w:rFonts w:ascii="Arial" w:eastAsia="Times New Roman" w:hAnsi="Arial" w:cs="Arial"/>
          <w:sz w:val="24"/>
          <w:szCs w:val="24"/>
          <w:lang w:eastAsia="en-ZA"/>
        </w:rPr>
        <w:t xml:space="preserve">reliminary investigations where </w:t>
      </w:r>
      <w:r>
        <w:rPr>
          <w:rFonts w:ascii="Arial" w:eastAsia="Times New Roman" w:hAnsi="Arial" w:cs="Arial"/>
          <w:sz w:val="24"/>
          <w:szCs w:val="24"/>
          <w:lang w:eastAsia="en-ZA"/>
        </w:rPr>
        <w:t>after he would give further directives. The purpose was to show the deceased the footage</w:t>
      </w:r>
      <w:r w:rsidR="00256F53">
        <w:rPr>
          <w:rFonts w:ascii="Arial" w:eastAsia="Times New Roman" w:hAnsi="Arial" w:cs="Arial"/>
          <w:sz w:val="24"/>
          <w:szCs w:val="24"/>
          <w:lang w:eastAsia="en-ZA"/>
        </w:rPr>
        <w:t xml:space="preserve"> on the CCTV</w:t>
      </w:r>
      <w:r>
        <w:rPr>
          <w:rFonts w:ascii="Arial" w:eastAsia="Times New Roman" w:hAnsi="Arial" w:cs="Arial"/>
          <w:sz w:val="24"/>
          <w:szCs w:val="24"/>
          <w:lang w:eastAsia="en-ZA"/>
        </w:rPr>
        <w:t xml:space="preserve">. He advised the accused to take the deceased to his home for a search. Chief Kanime was </w:t>
      </w:r>
      <w:r w:rsidR="00BE0661">
        <w:rPr>
          <w:rFonts w:ascii="Arial" w:eastAsia="Times New Roman" w:hAnsi="Arial" w:cs="Arial"/>
          <w:sz w:val="24"/>
          <w:szCs w:val="24"/>
          <w:lang w:eastAsia="en-ZA"/>
        </w:rPr>
        <w:t xml:space="preserve">then </w:t>
      </w:r>
      <w:r>
        <w:rPr>
          <w:rFonts w:ascii="Arial" w:eastAsia="Times New Roman" w:hAnsi="Arial" w:cs="Arial"/>
          <w:sz w:val="24"/>
          <w:szCs w:val="24"/>
          <w:lang w:eastAsia="en-ZA"/>
        </w:rPr>
        <w:t>informed about the arrest</w:t>
      </w:r>
      <w:r w:rsidR="00BD2D1B">
        <w:rPr>
          <w:rFonts w:ascii="Arial" w:eastAsia="Times New Roman" w:hAnsi="Arial" w:cs="Arial"/>
          <w:sz w:val="24"/>
          <w:szCs w:val="24"/>
          <w:lang w:eastAsia="en-ZA"/>
        </w:rPr>
        <w:t xml:space="preserve">. </w:t>
      </w:r>
      <w:r w:rsidR="00256F53">
        <w:rPr>
          <w:rFonts w:ascii="Arial" w:eastAsia="Times New Roman" w:hAnsi="Arial" w:cs="Arial"/>
          <w:sz w:val="24"/>
          <w:szCs w:val="24"/>
          <w:lang w:eastAsia="en-ZA"/>
        </w:rPr>
        <w:t>The suspect</w:t>
      </w:r>
      <w:r w:rsidR="009669F3">
        <w:rPr>
          <w:rFonts w:ascii="Arial" w:eastAsia="Times New Roman" w:hAnsi="Arial" w:cs="Arial"/>
          <w:sz w:val="24"/>
          <w:szCs w:val="24"/>
          <w:lang w:eastAsia="en-ZA"/>
        </w:rPr>
        <w:t>,</w:t>
      </w:r>
      <w:r w:rsidR="00256F53">
        <w:rPr>
          <w:rFonts w:ascii="Arial" w:eastAsia="Times New Roman" w:hAnsi="Arial" w:cs="Arial"/>
          <w:sz w:val="24"/>
          <w:szCs w:val="24"/>
          <w:lang w:eastAsia="en-ZA"/>
        </w:rPr>
        <w:t xml:space="preserve"> now the deceased herein</w:t>
      </w:r>
      <w:r w:rsidR="009669F3">
        <w:rPr>
          <w:rFonts w:ascii="Arial" w:eastAsia="Times New Roman" w:hAnsi="Arial" w:cs="Arial"/>
          <w:sz w:val="24"/>
          <w:szCs w:val="24"/>
          <w:lang w:eastAsia="en-ZA"/>
        </w:rPr>
        <w:t>,</w:t>
      </w:r>
      <w:r>
        <w:rPr>
          <w:rFonts w:ascii="Arial" w:eastAsia="Times New Roman" w:hAnsi="Arial" w:cs="Arial"/>
          <w:sz w:val="24"/>
          <w:szCs w:val="24"/>
          <w:lang w:eastAsia="en-ZA"/>
        </w:rPr>
        <w:t xml:space="preserve"> was </w:t>
      </w:r>
      <w:r w:rsidR="00256F53">
        <w:rPr>
          <w:rFonts w:ascii="Arial" w:eastAsia="Times New Roman" w:hAnsi="Arial" w:cs="Arial"/>
          <w:sz w:val="24"/>
          <w:szCs w:val="24"/>
          <w:lang w:eastAsia="en-ZA"/>
        </w:rPr>
        <w:t xml:space="preserve">only </w:t>
      </w:r>
      <w:r>
        <w:rPr>
          <w:rFonts w:ascii="Arial" w:eastAsia="Times New Roman" w:hAnsi="Arial" w:cs="Arial"/>
          <w:sz w:val="24"/>
          <w:szCs w:val="24"/>
          <w:lang w:eastAsia="en-ZA"/>
        </w:rPr>
        <w:t xml:space="preserve">taken to the police station </w:t>
      </w:r>
      <w:r w:rsidR="00256F53">
        <w:rPr>
          <w:rFonts w:ascii="Arial" w:eastAsia="Times New Roman" w:hAnsi="Arial" w:cs="Arial"/>
          <w:sz w:val="24"/>
          <w:szCs w:val="24"/>
          <w:lang w:eastAsia="en-ZA"/>
        </w:rPr>
        <w:t>late in the evening</w:t>
      </w:r>
      <w:r>
        <w:rPr>
          <w:rFonts w:ascii="Arial" w:eastAsia="Times New Roman" w:hAnsi="Arial" w:cs="Arial"/>
          <w:sz w:val="24"/>
          <w:szCs w:val="24"/>
          <w:lang w:eastAsia="en-ZA"/>
        </w:rPr>
        <w:t>.</w:t>
      </w:r>
      <w:r w:rsidR="00256F53">
        <w:rPr>
          <w:rFonts w:ascii="Arial" w:eastAsia="Times New Roman" w:hAnsi="Arial" w:cs="Arial"/>
          <w:sz w:val="24"/>
          <w:szCs w:val="24"/>
          <w:lang w:eastAsia="en-ZA"/>
        </w:rPr>
        <w:t xml:space="preserve"> </w:t>
      </w:r>
      <w:r w:rsidR="009669F3">
        <w:rPr>
          <w:rFonts w:ascii="Arial" w:eastAsia="Times New Roman" w:hAnsi="Arial" w:cs="Arial"/>
          <w:sz w:val="24"/>
          <w:szCs w:val="24"/>
          <w:lang w:eastAsia="en-ZA"/>
        </w:rPr>
        <w:t>He confirmed that accused two</w:t>
      </w:r>
      <w:r>
        <w:rPr>
          <w:rFonts w:ascii="Arial" w:eastAsia="Times New Roman" w:hAnsi="Arial" w:cs="Arial"/>
          <w:sz w:val="24"/>
          <w:szCs w:val="24"/>
          <w:lang w:eastAsia="en-ZA"/>
        </w:rPr>
        <w:t>’s number was 0811498622</w:t>
      </w:r>
      <w:r w:rsidR="00256F53">
        <w:rPr>
          <w:rFonts w:ascii="Arial" w:eastAsia="Times New Roman" w:hAnsi="Arial" w:cs="Arial"/>
          <w:sz w:val="24"/>
          <w:szCs w:val="24"/>
          <w:lang w:eastAsia="en-ZA"/>
        </w:rPr>
        <w:t xml:space="preserve"> at the time and </w:t>
      </w:r>
      <w:r>
        <w:rPr>
          <w:rFonts w:ascii="Arial" w:eastAsia="Times New Roman" w:hAnsi="Arial" w:cs="Arial"/>
          <w:sz w:val="24"/>
          <w:szCs w:val="24"/>
          <w:lang w:eastAsia="en-ZA"/>
        </w:rPr>
        <w:t xml:space="preserve">he knew it. </w:t>
      </w:r>
      <w:r w:rsidR="009669F3">
        <w:rPr>
          <w:rFonts w:ascii="Arial" w:eastAsia="Times New Roman" w:hAnsi="Arial" w:cs="Arial"/>
          <w:sz w:val="24"/>
          <w:szCs w:val="24"/>
          <w:lang w:eastAsia="en-ZA"/>
        </w:rPr>
        <w:t>It was accused two</w:t>
      </w:r>
      <w:r w:rsidR="00256F53">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who informed him about the arrest of the deceased. He </w:t>
      </w:r>
      <w:r w:rsidR="00256F53">
        <w:rPr>
          <w:rFonts w:ascii="Arial" w:eastAsia="Times New Roman" w:hAnsi="Arial" w:cs="Arial"/>
          <w:sz w:val="24"/>
          <w:szCs w:val="24"/>
          <w:lang w:eastAsia="en-ZA"/>
        </w:rPr>
        <w:t xml:space="preserve">then </w:t>
      </w:r>
      <w:r w:rsidR="009669F3">
        <w:rPr>
          <w:rFonts w:ascii="Arial" w:eastAsia="Times New Roman" w:hAnsi="Arial" w:cs="Arial"/>
          <w:sz w:val="24"/>
          <w:szCs w:val="24"/>
          <w:lang w:eastAsia="en-ZA"/>
        </w:rPr>
        <w:t>requested accused two</w:t>
      </w:r>
      <w:r>
        <w:rPr>
          <w:rFonts w:ascii="Arial" w:eastAsia="Times New Roman" w:hAnsi="Arial" w:cs="Arial"/>
          <w:sz w:val="24"/>
          <w:szCs w:val="24"/>
          <w:lang w:eastAsia="en-ZA"/>
        </w:rPr>
        <w:t xml:space="preserve"> to take the </w:t>
      </w:r>
      <w:r w:rsidR="00256F53">
        <w:rPr>
          <w:rFonts w:ascii="Arial" w:eastAsia="Times New Roman" w:hAnsi="Arial" w:cs="Arial"/>
          <w:sz w:val="24"/>
          <w:szCs w:val="24"/>
          <w:lang w:eastAsia="en-ZA"/>
        </w:rPr>
        <w:t xml:space="preserve">deceased </w:t>
      </w:r>
      <w:r>
        <w:rPr>
          <w:rFonts w:ascii="Arial" w:eastAsia="Times New Roman" w:hAnsi="Arial" w:cs="Arial"/>
          <w:sz w:val="24"/>
          <w:szCs w:val="24"/>
          <w:lang w:eastAsia="en-ZA"/>
        </w:rPr>
        <w:t xml:space="preserve">to the police station </w:t>
      </w:r>
      <w:r w:rsidR="00256F53">
        <w:rPr>
          <w:rFonts w:ascii="Arial" w:eastAsia="Times New Roman" w:hAnsi="Arial" w:cs="Arial"/>
          <w:sz w:val="24"/>
          <w:szCs w:val="24"/>
          <w:lang w:eastAsia="en-ZA"/>
        </w:rPr>
        <w:t xml:space="preserve">immediately and </w:t>
      </w:r>
      <w:r>
        <w:rPr>
          <w:rFonts w:ascii="Arial" w:eastAsia="Times New Roman" w:hAnsi="Arial" w:cs="Arial"/>
          <w:sz w:val="24"/>
          <w:szCs w:val="24"/>
          <w:lang w:eastAsia="en-ZA"/>
        </w:rPr>
        <w:t>make a follow up the next day.</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E91C35"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256F53">
        <w:rPr>
          <w:rFonts w:ascii="Arial" w:eastAsia="Times New Roman" w:hAnsi="Arial" w:cs="Arial"/>
          <w:sz w:val="24"/>
          <w:szCs w:val="24"/>
          <w:lang w:eastAsia="en-ZA"/>
        </w:rPr>
        <w:t>14</w:t>
      </w:r>
      <w:r>
        <w:rPr>
          <w:rFonts w:ascii="Arial" w:eastAsia="Times New Roman" w:hAnsi="Arial" w:cs="Arial"/>
          <w:sz w:val="24"/>
          <w:szCs w:val="24"/>
          <w:lang w:eastAsia="en-ZA"/>
        </w:rPr>
        <w:t>]</w:t>
      </w:r>
      <w:r>
        <w:rPr>
          <w:rFonts w:ascii="Arial" w:eastAsia="Times New Roman" w:hAnsi="Arial" w:cs="Arial"/>
          <w:sz w:val="24"/>
          <w:szCs w:val="24"/>
          <w:lang w:eastAsia="en-ZA"/>
        </w:rPr>
        <w:tab/>
        <w:t>He</w:t>
      </w:r>
      <w:r w:rsidR="00767CFB">
        <w:rPr>
          <w:rFonts w:ascii="Arial" w:eastAsia="Times New Roman" w:hAnsi="Arial" w:cs="Arial"/>
          <w:sz w:val="24"/>
          <w:szCs w:val="24"/>
          <w:lang w:eastAsia="en-ZA"/>
        </w:rPr>
        <w:t xml:space="preserve"> </w:t>
      </w:r>
      <w:r w:rsidR="009669F3">
        <w:rPr>
          <w:rFonts w:ascii="Arial" w:eastAsia="Times New Roman" w:hAnsi="Arial" w:cs="Arial"/>
          <w:sz w:val="24"/>
          <w:szCs w:val="24"/>
          <w:lang w:eastAsia="en-ZA"/>
        </w:rPr>
        <w:t>further testified that accused two</w:t>
      </w:r>
      <w:r w:rsidR="00767CFB">
        <w:rPr>
          <w:rFonts w:ascii="Arial" w:eastAsia="Times New Roman" w:hAnsi="Arial" w:cs="Arial"/>
          <w:sz w:val="24"/>
          <w:szCs w:val="24"/>
          <w:lang w:eastAsia="en-ZA"/>
        </w:rPr>
        <w:t xml:space="preserve"> related to him that the deceased was taken to the police station where he was detained. That was the</w:t>
      </w:r>
      <w:r w:rsidR="009669F3">
        <w:rPr>
          <w:rFonts w:ascii="Arial" w:eastAsia="Times New Roman" w:hAnsi="Arial" w:cs="Arial"/>
          <w:sz w:val="24"/>
          <w:szCs w:val="24"/>
          <w:lang w:eastAsia="en-ZA"/>
        </w:rPr>
        <w:t xml:space="preserve"> last time he spoke to accused two</w:t>
      </w:r>
      <w:r w:rsidR="00767CFB">
        <w:rPr>
          <w:rFonts w:ascii="Arial" w:eastAsia="Times New Roman" w:hAnsi="Arial" w:cs="Arial"/>
          <w:sz w:val="24"/>
          <w:szCs w:val="24"/>
          <w:lang w:eastAsia="en-ZA"/>
        </w:rPr>
        <w:t xml:space="preserve"> about the deceased having been detained. On the next day, 17 April 2013, they had a meeting about the </w:t>
      </w:r>
      <w:r w:rsidR="00256F53">
        <w:rPr>
          <w:rFonts w:ascii="Arial" w:eastAsia="Times New Roman" w:hAnsi="Arial" w:cs="Arial"/>
          <w:sz w:val="24"/>
          <w:szCs w:val="24"/>
          <w:lang w:eastAsia="en-ZA"/>
        </w:rPr>
        <w:t>deceased</w:t>
      </w:r>
      <w:r w:rsidR="0059438E">
        <w:rPr>
          <w:rFonts w:ascii="Arial" w:eastAsia="Times New Roman" w:hAnsi="Arial" w:cs="Arial"/>
          <w:sz w:val="24"/>
          <w:szCs w:val="24"/>
          <w:lang w:eastAsia="en-ZA"/>
        </w:rPr>
        <w:t>’s</w:t>
      </w:r>
      <w:r w:rsidR="00767CFB">
        <w:rPr>
          <w:rFonts w:ascii="Arial" w:eastAsia="Times New Roman" w:hAnsi="Arial" w:cs="Arial"/>
          <w:sz w:val="24"/>
          <w:szCs w:val="24"/>
          <w:lang w:eastAsia="en-ZA"/>
        </w:rPr>
        <w:t xml:space="preserve"> arrest, whereby the three accused persons were tasked to go the police station in order to consult with the investigating officer.</w:t>
      </w:r>
      <w:r w:rsidR="00437CE2">
        <w:rPr>
          <w:rFonts w:ascii="Arial" w:eastAsia="Times New Roman" w:hAnsi="Arial" w:cs="Arial"/>
          <w:sz w:val="24"/>
          <w:szCs w:val="24"/>
          <w:lang w:eastAsia="en-ZA"/>
        </w:rPr>
        <w:t xml:space="preserve"> </w:t>
      </w:r>
      <w:r w:rsidR="00767CFB">
        <w:rPr>
          <w:rFonts w:ascii="Arial" w:eastAsia="Times New Roman" w:hAnsi="Arial" w:cs="Arial"/>
          <w:sz w:val="24"/>
          <w:szCs w:val="24"/>
          <w:lang w:eastAsia="en-ZA"/>
        </w:rPr>
        <w:t>After that meeting, h</w:t>
      </w:r>
      <w:r w:rsidR="009669F3">
        <w:rPr>
          <w:rFonts w:ascii="Arial" w:eastAsia="Times New Roman" w:hAnsi="Arial" w:cs="Arial"/>
          <w:sz w:val="24"/>
          <w:szCs w:val="24"/>
          <w:lang w:eastAsia="en-ZA"/>
        </w:rPr>
        <w:t>e received a call from accused two</w:t>
      </w:r>
      <w:r w:rsidR="00767CFB">
        <w:rPr>
          <w:rFonts w:ascii="Arial" w:eastAsia="Times New Roman" w:hAnsi="Arial" w:cs="Arial"/>
          <w:sz w:val="24"/>
          <w:szCs w:val="24"/>
          <w:lang w:eastAsia="en-ZA"/>
        </w:rPr>
        <w:t xml:space="preserve"> informing him that the deceased was taken to a h</w:t>
      </w:r>
      <w:r w:rsidR="009669F3">
        <w:rPr>
          <w:rFonts w:ascii="Arial" w:eastAsia="Times New Roman" w:hAnsi="Arial" w:cs="Arial"/>
          <w:sz w:val="24"/>
          <w:szCs w:val="24"/>
          <w:lang w:eastAsia="en-ZA"/>
        </w:rPr>
        <w:t>ospital for treatment. Accused two</w:t>
      </w:r>
      <w:r w:rsidR="00767CFB">
        <w:rPr>
          <w:rFonts w:ascii="Arial" w:eastAsia="Times New Roman" w:hAnsi="Arial" w:cs="Arial"/>
          <w:sz w:val="24"/>
          <w:szCs w:val="24"/>
          <w:lang w:eastAsia="en-ZA"/>
        </w:rPr>
        <w:t xml:space="preserve"> made reference about an assault.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E91C35"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AE590E">
        <w:rPr>
          <w:rFonts w:ascii="Arial" w:eastAsia="Times New Roman" w:hAnsi="Arial" w:cs="Arial"/>
          <w:sz w:val="24"/>
          <w:szCs w:val="24"/>
          <w:lang w:eastAsia="en-ZA"/>
        </w:rPr>
        <w:t>15</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He </w:t>
      </w:r>
      <w:r w:rsidR="00767CFB">
        <w:rPr>
          <w:rFonts w:ascii="Arial" w:eastAsia="Times New Roman" w:hAnsi="Arial" w:cs="Arial"/>
          <w:sz w:val="24"/>
          <w:szCs w:val="24"/>
          <w:lang w:eastAsia="en-ZA"/>
        </w:rPr>
        <w:t>explained the procedure to be followed when a suspect is arrested.</w:t>
      </w:r>
      <w:r w:rsidR="00BD2D1B">
        <w:rPr>
          <w:rFonts w:ascii="Arial" w:eastAsia="Times New Roman" w:hAnsi="Arial" w:cs="Arial"/>
          <w:sz w:val="24"/>
          <w:szCs w:val="24"/>
          <w:lang w:eastAsia="en-ZA"/>
        </w:rPr>
        <w:t xml:space="preserve"> </w:t>
      </w:r>
      <w:r w:rsidR="00AE590E">
        <w:rPr>
          <w:rFonts w:ascii="Arial" w:eastAsia="Times New Roman" w:hAnsi="Arial" w:cs="Arial"/>
          <w:sz w:val="24"/>
          <w:szCs w:val="24"/>
          <w:lang w:eastAsia="en-ZA"/>
        </w:rPr>
        <w:t>That f</w:t>
      </w:r>
      <w:r w:rsidR="00767CFB">
        <w:rPr>
          <w:rFonts w:ascii="Arial" w:eastAsia="Times New Roman" w:hAnsi="Arial" w:cs="Arial"/>
          <w:sz w:val="24"/>
          <w:szCs w:val="24"/>
          <w:lang w:eastAsia="en-ZA"/>
        </w:rPr>
        <w:t xml:space="preserve">irstly is to inform the suspect about his or her constitutional rights as per the Constitution. Secondly, </w:t>
      </w:r>
      <w:r w:rsidR="00AE590E">
        <w:rPr>
          <w:rFonts w:ascii="Arial" w:eastAsia="Times New Roman" w:hAnsi="Arial" w:cs="Arial"/>
          <w:sz w:val="24"/>
          <w:szCs w:val="24"/>
          <w:lang w:eastAsia="en-ZA"/>
        </w:rPr>
        <w:t xml:space="preserve">is </w:t>
      </w:r>
      <w:r w:rsidR="00767CFB">
        <w:rPr>
          <w:rFonts w:ascii="Arial" w:eastAsia="Times New Roman" w:hAnsi="Arial" w:cs="Arial"/>
          <w:sz w:val="24"/>
          <w:szCs w:val="24"/>
          <w:lang w:eastAsia="en-ZA"/>
        </w:rPr>
        <w:t>to confine the suspect’s movements by u</w:t>
      </w:r>
      <w:r w:rsidR="009669F3">
        <w:rPr>
          <w:rFonts w:ascii="Arial" w:eastAsia="Times New Roman" w:hAnsi="Arial" w:cs="Arial"/>
          <w:sz w:val="24"/>
          <w:szCs w:val="24"/>
          <w:lang w:eastAsia="en-ZA"/>
        </w:rPr>
        <w:t xml:space="preserve">sing handcuffs, the purpose </w:t>
      </w:r>
      <w:r w:rsidR="00767CFB">
        <w:rPr>
          <w:rFonts w:ascii="Arial" w:eastAsia="Times New Roman" w:hAnsi="Arial" w:cs="Arial"/>
          <w:sz w:val="24"/>
          <w:szCs w:val="24"/>
          <w:lang w:eastAsia="en-ZA"/>
        </w:rPr>
        <w:t>being for his safety and that of the member.</w:t>
      </w:r>
      <w:r w:rsidR="00BD2D1B">
        <w:rPr>
          <w:rFonts w:ascii="Arial" w:eastAsia="Times New Roman" w:hAnsi="Arial" w:cs="Arial"/>
          <w:sz w:val="24"/>
          <w:szCs w:val="24"/>
          <w:lang w:eastAsia="en-ZA"/>
        </w:rPr>
        <w:t xml:space="preserve"> </w:t>
      </w:r>
      <w:r w:rsidR="00767CFB">
        <w:rPr>
          <w:rFonts w:ascii="Arial" w:eastAsia="Times New Roman" w:hAnsi="Arial" w:cs="Arial"/>
          <w:sz w:val="24"/>
          <w:szCs w:val="24"/>
          <w:lang w:eastAsia="en-ZA"/>
        </w:rPr>
        <w:t>A suspect may remain handcuffed until such a time when he or she is taken into a police station. That is mandatory. He explained</w:t>
      </w:r>
      <w:r w:rsidR="00A641FD">
        <w:rPr>
          <w:rFonts w:ascii="Arial" w:eastAsia="Times New Roman" w:hAnsi="Arial" w:cs="Arial"/>
          <w:sz w:val="24"/>
          <w:szCs w:val="24"/>
          <w:lang w:eastAsia="en-ZA"/>
        </w:rPr>
        <w:t xml:space="preserve"> further </w:t>
      </w:r>
      <w:r w:rsidR="00767CFB">
        <w:rPr>
          <w:rFonts w:ascii="Arial" w:eastAsia="Times New Roman" w:hAnsi="Arial" w:cs="Arial"/>
          <w:sz w:val="24"/>
          <w:szCs w:val="24"/>
          <w:lang w:eastAsia="en-ZA"/>
        </w:rPr>
        <w:t xml:space="preserve">that if a suspect is injured whilst in custody, it must be reported to the superior officer immediately, and it must </w:t>
      </w:r>
      <w:r w:rsidR="00BE0661">
        <w:rPr>
          <w:rFonts w:ascii="Arial" w:eastAsia="Times New Roman" w:hAnsi="Arial" w:cs="Arial"/>
          <w:sz w:val="24"/>
          <w:szCs w:val="24"/>
          <w:lang w:eastAsia="en-ZA"/>
        </w:rPr>
        <w:t xml:space="preserve">also </w:t>
      </w:r>
      <w:r w:rsidR="00767CFB">
        <w:rPr>
          <w:rFonts w:ascii="Arial" w:eastAsia="Times New Roman" w:hAnsi="Arial" w:cs="Arial"/>
          <w:sz w:val="24"/>
          <w:szCs w:val="24"/>
          <w:lang w:eastAsia="en-ZA"/>
        </w:rPr>
        <w:t>be recorded in the OB (occurrence book).</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A641FD">
        <w:rPr>
          <w:rFonts w:ascii="Arial" w:eastAsia="Times New Roman" w:hAnsi="Arial" w:cs="Arial"/>
          <w:sz w:val="24"/>
          <w:szCs w:val="24"/>
          <w:lang w:eastAsia="en-ZA"/>
        </w:rPr>
        <w:t>16</w:t>
      </w:r>
      <w:r>
        <w:rPr>
          <w:rFonts w:ascii="Arial" w:eastAsia="Times New Roman" w:hAnsi="Arial" w:cs="Arial"/>
          <w:sz w:val="24"/>
          <w:szCs w:val="24"/>
          <w:lang w:eastAsia="en-ZA"/>
        </w:rPr>
        <w:t>]</w:t>
      </w:r>
      <w:r>
        <w:rPr>
          <w:rFonts w:ascii="Arial" w:eastAsia="Times New Roman" w:hAnsi="Arial" w:cs="Arial"/>
          <w:sz w:val="24"/>
          <w:szCs w:val="24"/>
          <w:lang w:eastAsia="en-ZA"/>
        </w:rPr>
        <w:tab/>
      </w:r>
      <w:r w:rsidR="00A641FD">
        <w:rPr>
          <w:rFonts w:ascii="Arial" w:eastAsia="Times New Roman" w:hAnsi="Arial" w:cs="Arial"/>
          <w:sz w:val="24"/>
          <w:szCs w:val="24"/>
          <w:lang w:eastAsia="en-ZA"/>
        </w:rPr>
        <w:t xml:space="preserve">The witness </w:t>
      </w:r>
      <w:r>
        <w:rPr>
          <w:rFonts w:ascii="Arial" w:eastAsia="Times New Roman" w:hAnsi="Arial" w:cs="Arial"/>
          <w:sz w:val="24"/>
          <w:szCs w:val="24"/>
          <w:lang w:eastAsia="en-ZA"/>
        </w:rPr>
        <w:t>confirmed that it was upon his instructions to go to the hou</w:t>
      </w:r>
      <w:r w:rsidR="00A641FD">
        <w:rPr>
          <w:rFonts w:ascii="Arial" w:eastAsia="Times New Roman" w:hAnsi="Arial" w:cs="Arial"/>
          <w:sz w:val="24"/>
          <w:szCs w:val="24"/>
          <w:lang w:eastAsia="en-ZA"/>
        </w:rPr>
        <w:t>se of the deceased</w:t>
      </w:r>
      <w:r>
        <w:rPr>
          <w:rFonts w:ascii="Arial" w:eastAsia="Times New Roman" w:hAnsi="Arial" w:cs="Arial"/>
          <w:sz w:val="24"/>
          <w:szCs w:val="24"/>
          <w:lang w:eastAsia="en-ZA"/>
        </w:rPr>
        <w:t xml:space="preserve">. It would not be wrong to move as </w:t>
      </w:r>
      <w:r w:rsidR="00BD2D1B">
        <w:rPr>
          <w:rFonts w:ascii="Arial" w:eastAsia="Times New Roman" w:hAnsi="Arial" w:cs="Arial"/>
          <w:sz w:val="24"/>
          <w:szCs w:val="24"/>
          <w:lang w:eastAsia="en-ZA"/>
        </w:rPr>
        <w:t xml:space="preserve">per the deceased’s directions. </w:t>
      </w:r>
      <w:r>
        <w:rPr>
          <w:rFonts w:ascii="Arial" w:eastAsia="Times New Roman" w:hAnsi="Arial" w:cs="Arial"/>
          <w:sz w:val="24"/>
          <w:szCs w:val="24"/>
          <w:lang w:eastAsia="en-ZA"/>
        </w:rPr>
        <w:t xml:space="preserve">The witness’s contention is that the arrest was lawful because the suspect had been identified. </w:t>
      </w:r>
      <w:r w:rsidR="00A641FD">
        <w:rPr>
          <w:rFonts w:ascii="Arial" w:eastAsia="Times New Roman" w:hAnsi="Arial" w:cs="Arial"/>
          <w:sz w:val="24"/>
          <w:szCs w:val="24"/>
          <w:lang w:eastAsia="en-ZA"/>
        </w:rPr>
        <w:t xml:space="preserve"> </w:t>
      </w:r>
      <w:r w:rsidR="00BE0661">
        <w:rPr>
          <w:rFonts w:ascii="Arial" w:eastAsia="Times New Roman" w:hAnsi="Arial" w:cs="Arial"/>
          <w:sz w:val="24"/>
          <w:szCs w:val="24"/>
          <w:lang w:eastAsia="en-ZA"/>
        </w:rPr>
        <w:t>The a</w:t>
      </w:r>
      <w:r>
        <w:rPr>
          <w:rFonts w:ascii="Arial" w:eastAsia="Times New Roman" w:hAnsi="Arial" w:cs="Arial"/>
          <w:sz w:val="24"/>
          <w:szCs w:val="24"/>
          <w:lang w:eastAsia="en-ZA"/>
        </w:rPr>
        <w:t xml:space="preserve">ccused </w:t>
      </w:r>
      <w:r w:rsidR="00BE0661">
        <w:rPr>
          <w:rFonts w:ascii="Arial" w:eastAsia="Times New Roman" w:hAnsi="Arial" w:cs="Arial"/>
          <w:sz w:val="24"/>
          <w:szCs w:val="24"/>
          <w:lang w:eastAsia="en-ZA"/>
        </w:rPr>
        <w:t>persons</w:t>
      </w:r>
      <w:r>
        <w:rPr>
          <w:rFonts w:ascii="Arial" w:eastAsia="Times New Roman" w:hAnsi="Arial" w:cs="Arial"/>
          <w:sz w:val="24"/>
          <w:szCs w:val="24"/>
          <w:lang w:eastAsia="en-ZA"/>
        </w:rPr>
        <w:t xml:space="preserve"> could not have kidnapped someone who was under</w:t>
      </w:r>
      <w:r w:rsidR="00A641FD">
        <w:rPr>
          <w:rFonts w:ascii="Arial" w:eastAsia="Times New Roman" w:hAnsi="Arial" w:cs="Arial"/>
          <w:sz w:val="24"/>
          <w:szCs w:val="24"/>
          <w:lang w:eastAsia="en-ZA"/>
        </w:rPr>
        <w:t xml:space="preserve"> lawful </w:t>
      </w:r>
      <w:r>
        <w:rPr>
          <w:rFonts w:ascii="Arial" w:eastAsia="Times New Roman" w:hAnsi="Arial" w:cs="Arial"/>
          <w:sz w:val="24"/>
          <w:szCs w:val="24"/>
          <w:lang w:eastAsia="en-ZA"/>
        </w:rPr>
        <w:t xml:space="preserve">arrest. According to him, if the accused </w:t>
      </w:r>
      <w:r w:rsidR="00BE0661">
        <w:rPr>
          <w:rFonts w:ascii="Arial" w:eastAsia="Times New Roman" w:hAnsi="Arial" w:cs="Arial"/>
          <w:sz w:val="24"/>
          <w:szCs w:val="24"/>
          <w:lang w:eastAsia="en-ZA"/>
        </w:rPr>
        <w:t xml:space="preserve">persons </w:t>
      </w:r>
      <w:r w:rsidR="00A641FD">
        <w:rPr>
          <w:rFonts w:ascii="Arial" w:eastAsia="Times New Roman" w:hAnsi="Arial" w:cs="Arial"/>
          <w:sz w:val="24"/>
          <w:szCs w:val="24"/>
          <w:lang w:eastAsia="en-ZA"/>
        </w:rPr>
        <w:t>had</w:t>
      </w:r>
      <w:r>
        <w:rPr>
          <w:rFonts w:ascii="Arial" w:eastAsia="Times New Roman" w:hAnsi="Arial" w:cs="Arial"/>
          <w:sz w:val="24"/>
          <w:szCs w:val="24"/>
          <w:lang w:eastAsia="en-ZA"/>
        </w:rPr>
        <w:t xml:space="preserve"> not see</w:t>
      </w:r>
      <w:r w:rsidR="00A641FD">
        <w:rPr>
          <w:rFonts w:ascii="Arial" w:eastAsia="Times New Roman" w:hAnsi="Arial" w:cs="Arial"/>
          <w:sz w:val="24"/>
          <w:szCs w:val="24"/>
          <w:lang w:eastAsia="en-ZA"/>
        </w:rPr>
        <w:t>n</w:t>
      </w:r>
      <w:r>
        <w:rPr>
          <w:rFonts w:ascii="Arial" w:eastAsia="Times New Roman" w:hAnsi="Arial" w:cs="Arial"/>
          <w:sz w:val="24"/>
          <w:szCs w:val="24"/>
          <w:lang w:eastAsia="en-ZA"/>
        </w:rPr>
        <w:t xml:space="preserve"> injuries on the deceased, </w:t>
      </w:r>
      <w:r w:rsidR="00BE0661">
        <w:rPr>
          <w:rFonts w:ascii="Arial" w:eastAsia="Times New Roman" w:hAnsi="Arial" w:cs="Arial"/>
          <w:sz w:val="24"/>
          <w:szCs w:val="24"/>
          <w:lang w:eastAsia="en-ZA"/>
        </w:rPr>
        <w:t>t</w:t>
      </w:r>
      <w:r>
        <w:rPr>
          <w:rFonts w:ascii="Arial" w:eastAsia="Times New Roman" w:hAnsi="Arial" w:cs="Arial"/>
          <w:sz w:val="24"/>
          <w:szCs w:val="24"/>
          <w:lang w:eastAsia="en-ZA"/>
        </w:rPr>
        <w:t>he</w:t>
      </w:r>
      <w:r w:rsidR="00BE0661">
        <w:rPr>
          <w:rFonts w:ascii="Arial" w:eastAsia="Times New Roman" w:hAnsi="Arial" w:cs="Arial"/>
          <w:sz w:val="24"/>
          <w:szCs w:val="24"/>
          <w:lang w:eastAsia="en-ZA"/>
        </w:rPr>
        <w:t>y</w:t>
      </w:r>
      <w:r>
        <w:rPr>
          <w:rFonts w:ascii="Arial" w:eastAsia="Times New Roman" w:hAnsi="Arial" w:cs="Arial"/>
          <w:sz w:val="24"/>
          <w:szCs w:val="24"/>
          <w:lang w:eastAsia="en-ZA"/>
        </w:rPr>
        <w:t xml:space="preserve"> could not report on something </w:t>
      </w:r>
      <w:r w:rsidR="00BE0661">
        <w:rPr>
          <w:rFonts w:ascii="Arial" w:eastAsia="Times New Roman" w:hAnsi="Arial" w:cs="Arial"/>
          <w:sz w:val="24"/>
          <w:szCs w:val="24"/>
          <w:lang w:eastAsia="en-ZA"/>
        </w:rPr>
        <w:t>t</w:t>
      </w:r>
      <w:r>
        <w:rPr>
          <w:rFonts w:ascii="Arial" w:eastAsia="Times New Roman" w:hAnsi="Arial" w:cs="Arial"/>
          <w:sz w:val="24"/>
          <w:szCs w:val="24"/>
          <w:lang w:eastAsia="en-ZA"/>
        </w:rPr>
        <w:t>he</w:t>
      </w:r>
      <w:r w:rsidR="00BE0661">
        <w:rPr>
          <w:rFonts w:ascii="Arial" w:eastAsia="Times New Roman" w:hAnsi="Arial" w:cs="Arial"/>
          <w:sz w:val="24"/>
          <w:szCs w:val="24"/>
          <w:lang w:eastAsia="en-ZA"/>
        </w:rPr>
        <w:t>y</w:t>
      </w:r>
      <w:r>
        <w:rPr>
          <w:rFonts w:ascii="Arial" w:eastAsia="Times New Roman" w:hAnsi="Arial" w:cs="Arial"/>
          <w:sz w:val="24"/>
          <w:szCs w:val="24"/>
          <w:lang w:eastAsia="en-ZA"/>
        </w:rPr>
        <w:t xml:space="preserve"> w</w:t>
      </w:r>
      <w:r w:rsidR="00BE0661">
        <w:rPr>
          <w:rFonts w:ascii="Arial" w:eastAsia="Times New Roman" w:hAnsi="Arial" w:cs="Arial"/>
          <w:sz w:val="24"/>
          <w:szCs w:val="24"/>
          <w:lang w:eastAsia="en-ZA"/>
        </w:rPr>
        <w:t>ere</w:t>
      </w:r>
      <w:r>
        <w:rPr>
          <w:rFonts w:ascii="Arial" w:eastAsia="Times New Roman" w:hAnsi="Arial" w:cs="Arial"/>
          <w:sz w:val="24"/>
          <w:szCs w:val="24"/>
          <w:lang w:eastAsia="en-ZA"/>
        </w:rPr>
        <w:t xml:space="preserve"> unaware of.</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A641FD">
        <w:rPr>
          <w:rFonts w:ascii="Arial" w:eastAsia="Times New Roman" w:hAnsi="Arial" w:cs="Arial"/>
          <w:sz w:val="24"/>
          <w:szCs w:val="24"/>
          <w:lang w:eastAsia="en-ZA"/>
        </w:rPr>
        <w:t>17</w:t>
      </w:r>
      <w:r>
        <w:rPr>
          <w:rFonts w:ascii="Arial" w:eastAsia="Times New Roman" w:hAnsi="Arial" w:cs="Arial"/>
          <w:sz w:val="24"/>
          <w:szCs w:val="24"/>
          <w:lang w:eastAsia="en-ZA"/>
        </w:rPr>
        <w:t>]</w:t>
      </w:r>
      <w:r>
        <w:rPr>
          <w:rFonts w:ascii="Arial" w:eastAsia="Times New Roman" w:hAnsi="Arial" w:cs="Arial"/>
          <w:sz w:val="24"/>
          <w:szCs w:val="24"/>
          <w:lang w:eastAsia="en-ZA"/>
        </w:rPr>
        <w:tab/>
        <w:t>With regard to the OB, the purpose thereof is to</w:t>
      </w:r>
      <w:r w:rsidR="00BD2D1B">
        <w:rPr>
          <w:rFonts w:ascii="Arial" w:eastAsia="Times New Roman" w:hAnsi="Arial" w:cs="Arial"/>
          <w:sz w:val="24"/>
          <w:szCs w:val="24"/>
          <w:lang w:eastAsia="en-ZA"/>
        </w:rPr>
        <w:t xml:space="preserve"> state the status of a suspect.</w:t>
      </w:r>
      <w:r w:rsidR="00A641FD">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The duty to ensure that </w:t>
      </w:r>
      <w:r w:rsidR="00BE0661">
        <w:rPr>
          <w:rFonts w:ascii="Arial" w:eastAsia="Times New Roman" w:hAnsi="Arial" w:cs="Arial"/>
          <w:sz w:val="24"/>
          <w:szCs w:val="24"/>
          <w:lang w:eastAsia="en-ZA"/>
        </w:rPr>
        <w:t xml:space="preserve">a </w:t>
      </w:r>
      <w:r>
        <w:rPr>
          <w:rFonts w:ascii="Arial" w:eastAsia="Times New Roman" w:hAnsi="Arial" w:cs="Arial"/>
          <w:sz w:val="24"/>
          <w:szCs w:val="24"/>
          <w:lang w:eastAsia="en-ZA"/>
        </w:rPr>
        <w:t>suspect is fine lies both on the member bringing in the suspect as well as the member receiving the suspect</w:t>
      </w:r>
      <w:r w:rsidR="00BE0661">
        <w:rPr>
          <w:rFonts w:ascii="Arial" w:eastAsia="Times New Roman" w:hAnsi="Arial" w:cs="Arial"/>
          <w:sz w:val="24"/>
          <w:szCs w:val="24"/>
          <w:lang w:eastAsia="en-ZA"/>
        </w:rPr>
        <w:t>. A</w:t>
      </w:r>
      <w:r w:rsidR="00A641FD">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search must be done on </w:t>
      </w:r>
      <w:r w:rsidR="00BE0661">
        <w:rPr>
          <w:rFonts w:ascii="Arial" w:eastAsia="Times New Roman" w:hAnsi="Arial" w:cs="Arial"/>
          <w:sz w:val="24"/>
          <w:szCs w:val="24"/>
          <w:lang w:eastAsia="en-ZA"/>
        </w:rPr>
        <w:t xml:space="preserve">an arrested </w:t>
      </w:r>
      <w:r>
        <w:rPr>
          <w:rFonts w:ascii="Arial" w:eastAsia="Times New Roman" w:hAnsi="Arial" w:cs="Arial"/>
          <w:sz w:val="24"/>
          <w:szCs w:val="24"/>
          <w:lang w:eastAsia="en-ZA"/>
        </w:rPr>
        <w:t>suspect.</w:t>
      </w:r>
      <w:r w:rsidR="00A641FD">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A close inspection must </w:t>
      </w:r>
      <w:r w:rsidR="00BE0661">
        <w:rPr>
          <w:rFonts w:ascii="Arial" w:eastAsia="Times New Roman" w:hAnsi="Arial" w:cs="Arial"/>
          <w:sz w:val="24"/>
          <w:szCs w:val="24"/>
          <w:lang w:eastAsia="en-ZA"/>
        </w:rPr>
        <w:t xml:space="preserve">further </w:t>
      </w:r>
      <w:r>
        <w:rPr>
          <w:rFonts w:ascii="Arial" w:eastAsia="Times New Roman" w:hAnsi="Arial" w:cs="Arial"/>
          <w:sz w:val="24"/>
          <w:szCs w:val="24"/>
          <w:lang w:eastAsia="en-ZA"/>
        </w:rPr>
        <w:t>be carried out on the suspect</w:t>
      </w:r>
      <w:r w:rsidR="00A641FD">
        <w:rPr>
          <w:rFonts w:ascii="Arial" w:eastAsia="Times New Roman" w:hAnsi="Arial" w:cs="Arial"/>
          <w:sz w:val="24"/>
          <w:szCs w:val="24"/>
          <w:lang w:eastAsia="en-ZA"/>
        </w:rPr>
        <w:t xml:space="preserve">.  It is </w:t>
      </w:r>
      <w:r>
        <w:rPr>
          <w:rFonts w:ascii="Arial" w:eastAsia="Times New Roman" w:hAnsi="Arial" w:cs="Arial"/>
          <w:sz w:val="24"/>
          <w:szCs w:val="24"/>
          <w:lang w:eastAsia="en-ZA"/>
        </w:rPr>
        <w:t xml:space="preserve">only when convinced that nothing is wrong with </w:t>
      </w:r>
      <w:r w:rsidR="00A641FD">
        <w:rPr>
          <w:rFonts w:ascii="Arial" w:eastAsia="Times New Roman" w:hAnsi="Arial" w:cs="Arial"/>
          <w:sz w:val="24"/>
          <w:szCs w:val="24"/>
          <w:lang w:eastAsia="en-ZA"/>
        </w:rPr>
        <w:t>a</w:t>
      </w:r>
      <w:r>
        <w:rPr>
          <w:rFonts w:ascii="Arial" w:eastAsia="Times New Roman" w:hAnsi="Arial" w:cs="Arial"/>
          <w:sz w:val="24"/>
          <w:szCs w:val="24"/>
          <w:lang w:eastAsia="en-ZA"/>
        </w:rPr>
        <w:t xml:space="preserve"> suspect, </w:t>
      </w:r>
      <w:r w:rsidR="00E16CB3">
        <w:rPr>
          <w:rFonts w:ascii="Arial" w:eastAsia="Times New Roman" w:hAnsi="Arial" w:cs="Arial"/>
          <w:sz w:val="24"/>
          <w:szCs w:val="24"/>
          <w:lang w:eastAsia="en-ZA"/>
        </w:rPr>
        <w:t xml:space="preserve">that a member would </w:t>
      </w:r>
      <w:r>
        <w:rPr>
          <w:rFonts w:ascii="Arial" w:eastAsia="Times New Roman" w:hAnsi="Arial" w:cs="Arial"/>
          <w:sz w:val="24"/>
          <w:szCs w:val="24"/>
          <w:lang w:eastAsia="en-ZA"/>
        </w:rPr>
        <w:t>record well-detained in the OB. There is no obligation to receive an injured suspect</w:t>
      </w:r>
      <w:r w:rsidR="00A641FD">
        <w:rPr>
          <w:rFonts w:ascii="Arial" w:eastAsia="Times New Roman" w:hAnsi="Arial" w:cs="Arial"/>
          <w:sz w:val="24"/>
          <w:szCs w:val="24"/>
          <w:lang w:eastAsia="en-ZA"/>
        </w:rPr>
        <w:t xml:space="preserve"> by a member</w:t>
      </w:r>
      <w:r>
        <w:rPr>
          <w:rFonts w:ascii="Arial" w:eastAsia="Times New Roman" w:hAnsi="Arial" w:cs="Arial"/>
          <w:sz w:val="24"/>
          <w:szCs w:val="24"/>
          <w:lang w:eastAsia="en-ZA"/>
        </w:rPr>
        <w:t xml:space="preserve">. The witness further stated that if a suspect is injured, i.e. bleeding, the receiving officer should not accept the suspect but must be taken to a hospital. According to the witness, no one </w:t>
      </w:r>
      <w:r w:rsidR="00A641FD">
        <w:rPr>
          <w:rFonts w:ascii="Arial" w:eastAsia="Times New Roman" w:hAnsi="Arial" w:cs="Arial"/>
          <w:sz w:val="24"/>
          <w:szCs w:val="24"/>
          <w:lang w:eastAsia="en-ZA"/>
        </w:rPr>
        <w:t>is allowed to</w:t>
      </w:r>
      <w:r>
        <w:rPr>
          <w:rFonts w:ascii="Arial" w:eastAsia="Times New Roman" w:hAnsi="Arial" w:cs="Arial"/>
          <w:sz w:val="24"/>
          <w:szCs w:val="24"/>
          <w:lang w:eastAsia="en-ZA"/>
        </w:rPr>
        <w:t xml:space="preserve"> make a cancellation in an OB. It is not procedural to do so in terms of the police manual, neither can an entry be made in the absence of a suspect.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E91C35"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AA4F8D">
        <w:rPr>
          <w:rFonts w:ascii="Arial" w:eastAsia="Times New Roman" w:hAnsi="Arial" w:cs="Arial"/>
          <w:sz w:val="24"/>
          <w:szCs w:val="24"/>
          <w:lang w:eastAsia="en-ZA"/>
        </w:rPr>
        <w:t>18</w:t>
      </w:r>
      <w:r>
        <w:rPr>
          <w:rFonts w:ascii="Arial" w:eastAsia="Times New Roman" w:hAnsi="Arial" w:cs="Arial"/>
          <w:sz w:val="24"/>
          <w:szCs w:val="24"/>
          <w:lang w:eastAsia="en-ZA"/>
        </w:rPr>
        <w:t>]</w:t>
      </w:r>
      <w:r>
        <w:rPr>
          <w:rFonts w:ascii="Arial" w:eastAsia="Times New Roman" w:hAnsi="Arial" w:cs="Arial"/>
          <w:sz w:val="24"/>
          <w:szCs w:val="24"/>
          <w:lang w:eastAsia="en-ZA"/>
        </w:rPr>
        <w:tab/>
      </w:r>
      <w:r w:rsidR="000740DA">
        <w:rPr>
          <w:rFonts w:ascii="Arial" w:eastAsia="Times New Roman" w:hAnsi="Arial" w:cs="Arial"/>
          <w:sz w:val="24"/>
          <w:szCs w:val="24"/>
          <w:lang w:eastAsia="en-ZA"/>
        </w:rPr>
        <w:t>On the date in question</w:t>
      </w:r>
      <w:r w:rsidR="009669F3">
        <w:rPr>
          <w:rFonts w:ascii="Arial" w:eastAsia="Times New Roman" w:hAnsi="Arial" w:cs="Arial"/>
          <w:sz w:val="24"/>
          <w:szCs w:val="24"/>
          <w:lang w:eastAsia="en-ZA"/>
        </w:rPr>
        <w:t>,</w:t>
      </w:r>
      <w:r w:rsidR="000740DA">
        <w:rPr>
          <w:rFonts w:ascii="Arial" w:eastAsia="Times New Roman" w:hAnsi="Arial" w:cs="Arial"/>
          <w:sz w:val="24"/>
          <w:szCs w:val="24"/>
          <w:lang w:eastAsia="en-ZA"/>
        </w:rPr>
        <w:t xml:space="preserve"> h</w:t>
      </w:r>
      <w:r>
        <w:rPr>
          <w:rFonts w:ascii="Arial" w:eastAsia="Times New Roman" w:hAnsi="Arial" w:cs="Arial"/>
          <w:sz w:val="24"/>
          <w:szCs w:val="24"/>
          <w:lang w:eastAsia="en-ZA"/>
        </w:rPr>
        <w:t>e</w:t>
      </w:r>
      <w:r w:rsidR="00767CFB">
        <w:rPr>
          <w:rFonts w:ascii="Arial" w:eastAsia="Times New Roman" w:hAnsi="Arial" w:cs="Arial"/>
          <w:sz w:val="24"/>
          <w:szCs w:val="24"/>
          <w:lang w:eastAsia="en-ZA"/>
        </w:rPr>
        <w:t xml:space="preserve"> did not receive a report from the Namibian police that there was something wrong with the deceased. If a suspect is received injury free and the same is i</w:t>
      </w:r>
      <w:r w:rsidR="00B30F23">
        <w:rPr>
          <w:rFonts w:ascii="Arial" w:eastAsia="Times New Roman" w:hAnsi="Arial" w:cs="Arial"/>
          <w:sz w:val="24"/>
          <w:szCs w:val="24"/>
          <w:lang w:eastAsia="en-ZA"/>
        </w:rPr>
        <w:t>ndicated in the OB but later on</w:t>
      </w:r>
      <w:r w:rsidR="000740DA">
        <w:rPr>
          <w:rFonts w:ascii="Arial" w:eastAsia="Times New Roman" w:hAnsi="Arial" w:cs="Arial"/>
          <w:sz w:val="24"/>
          <w:szCs w:val="24"/>
          <w:lang w:eastAsia="en-ZA"/>
        </w:rPr>
        <w:t xml:space="preserve"> a suspect </w:t>
      </w:r>
      <w:r w:rsidR="00767CFB">
        <w:rPr>
          <w:rFonts w:ascii="Arial" w:eastAsia="Times New Roman" w:hAnsi="Arial" w:cs="Arial"/>
          <w:sz w:val="24"/>
          <w:szCs w:val="24"/>
          <w:lang w:eastAsia="en-ZA"/>
        </w:rPr>
        <w:t xml:space="preserve">sustain injuries of any sort, such injuries must be </w:t>
      </w:r>
      <w:r w:rsidR="000740DA">
        <w:rPr>
          <w:rFonts w:ascii="Arial" w:eastAsia="Times New Roman" w:hAnsi="Arial" w:cs="Arial"/>
          <w:sz w:val="24"/>
          <w:szCs w:val="24"/>
          <w:lang w:eastAsia="en-ZA"/>
        </w:rPr>
        <w:t xml:space="preserve">recorded </w:t>
      </w:r>
      <w:r w:rsidR="00767CFB">
        <w:rPr>
          <w:rFonts w:ascii="Arial" w:eastAsia="Times New Roman" w:hAnsi="Arial" w:cs="Arial"/>
          <w:sz w:val="24"/>
          <w:szCs w:val="24"/>
          <w:lang w:eastAsia="en-ZA"/>
        </w:rPr>
        <w:t>in the OB as a separate new entry.</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Elias Eigab</w:t>
      </w: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AA4F8D">
        <w:rPr>
          <w:rFonts w:ascii="Arial" w:eastAsia="Times New Roman" w:hAnsi="Arial" w:cs="Arial"/>
          <w:sz w:val="24"/>
          <w:szCs w:val="24"/>
          <w:lang w:eastAsia="en-ZA"/>
        </w:rPr>
        <w:t>19</w:t>
      </w:r>
      <w:r>
        <w:rPr>
          <w:rFonts w:ascii="Arial" w:eastAsia="Times New Roman" w:hAnsi="Arial" w:cs="Arial"/>
          <w:sz w:val="24"/>
          <w:szCs w:val="24"/>
          <w:lang w:eastAsia="en-ZA"/>
        </w:rPr>
        <w:t>]</w:t>
      </w:r>
      <w:r>
        <w:rPr>
          <w:rFonts w:ascii="Arial" w:eastAsia="Times New Roman" w:hAnsi="Arial" w:cs="Arial"/>
          <w:sz w:val="24"/>
          <w:szCs w:val="24"/>
          <w:lang w:eastAsia="en-ZA"/>
        </w:rPr>
        <w:tab/>
        <w:t>He testified that he was employed by City Police for 11 years.</w:t>
      </w:r>
      <w:r w:rsidR="00AA4F8D">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He knew the accused </w:t>
      </w:r>
      <w:r w:rsidR="00A01B40">
        <w:rPr>
          <w:rFonts w:ascii="Arial" w:eastAsia="Times New Roman" w:hAnsi="Arial" w:cs="Arial"/>
          <w:sz w:val="24"/>
          <w:szCs w:val="24"/>
          <w:lang w:eastAsia="en-ZA"/>
        </w:rPr>
        <w:t xml:space="preserve">persons </w:t>
      </w:r>
      <w:r>
        <w:rPr>
          <w:rFonts w:ascii="Arial" w:eastAsia="Times New Roman" w:hAnsi="Arial" w:cs="Arial"/>
          <w:sz w:val="24"/>
          <w:szCs w:val="24"/>
          <w:lang w:eastAsia="en-ZA"/>
        </w:rPr>
        <w:t xml:space="preserve">as co-workers. </w:t>
      </w:r>
      <w:r w:rsidR="00AA4F8D">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He reported on duty on the night in question when the deceased was arrested. At around 20h00, the accused </w:t>
      </w:r>
      <w:r w:rsidR="00AA4F8D">
        <w:rPr>
          <w:rFonts w:ascii="Arial" w:eastAsia="Times New Roman" w:hAnsi="Arial" w:cs="Arial"/>
          <w:sz w:val="24"/>
          <w:szCs w:val="24"/>
          <w:lang w:eastAsia="en-ZA"/>
        </w:rPr>
        <w:t xml:space="preserve">persons </w:t>
      </w:r>
      <w:r>
        <w:rPr>
          <w:rFonts w:ascii="Arial" w:eastAsia="Times New Roman" w:hAnsi="Arial" w:cs="Arial"/>
          <w:sz w:val="24"/>
          <w:szCs w:val="24"/>
          <w:lang w:eastAsia="en-ZA"/>
        </w:rPr>
        <w:t>walked in with the deceased in handcuffs. The deceased walked on his</w:t>
      </w:r>
      <w:r w:rsidR="00BD2D1B">
        <w:rPr>
          <w:rFonts w:ascii="Arial" w:eastAsia="Times New Roman" w:hAnsi="Arial" w:cs="Arial"/>
          <w:sz w:val="24"/>
          <w:szCs w:val="24"/>
          <w:lang w:eastAsia="en-ZA"/>
        </w:rPr>
        <w:t xml:space="preserve"> own</w:t>
      </w:r>
      <w:r w:rsidR="00A01B40">
        <w:rPr>
          <w:rFonts w:ascii="Arial" w:eastAsia="Times New Roman" w:hAnsi="Arial" w:cs="Arial"/>
          <w:sz w:val="24"/>
          <w:szCs w:val="24"/>
          <w:lang w:eastAsia="en-ZA"/>
        </w:rPr>
        <w:t>. He had</w:t>
      </w:r>
      <w:r w:rsidR="00BD2D1B">
        <w:rPr>
          <w:rFonts w:ascii="Arial" w:eastAsia="Times New Roman" w:hAnsi="Arial" w:cs="Arial"/>
          <w:sz w:val="24"/>
          <w:szCs w:val="24"/>
          <w:lang w:eastAsia="en-ZA"/>
        </w:rPr>
        <w:t xml:space="preserve"> no visible injuries. </w:t>
      </w:r>
      <w:r>
        <w:rPr>
          <w:rFonts w:ascii="Arial" w:eastAsia="Times New Roman" w:hAnsi="Arial" w:cs="Arial"/>
          <w:sz w:val="24"/>
          <w:szCs w:val="24"/>
          <w:lang w:eastAsia="en-ZA"/>
        </w:rPr>
        <w:t>He did not know the reason for the deceased’s arrest.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A23C8F"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Paulet Namutenya Nashilundo</w:t>
      </w: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C7106">
        <w:rPr>
          <w:rFonts w:ascii="Arial" w:eastAsia="Times New Roman" w:hAnsi="Arial" w:cs="Arial"/>
          <w:sz w:val="24"/>
          <w:szCs w:val="24"/>
          <w:lang w:eastAsia="en-ZA"/>
        </w:rPr>
        <w:t>20</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She testified that the deceased was known to her. He used to reside with them in Huang street, Wanaheda, at Erf 1528. On 16 April 2013 at about 21h00 whilst watching TV, she heard a knock at the </w:t>
      </w:r>
      <w:r w:rsidR="00BD2D1B">
        <w:rPr>
          <w:rFonts w:ascii="Arial" w:eastAsia="Times New Roman" w:hAnsi="Arial" w:cs="Arial"/>
          <w:sz w:val="24"/>
          <w:szCs w:val="24"/>
          <w:lang w:eastAsia="en-ZA"/>
        </w:rPr>
        <w:t>door.</w:t>
      </w:r>
      <w:r w:rsidR="00FC7106">
        <w:rPr>
          <w:rFonts w:ascii="Arial" w:eastAsia="Times New Roman" w:hAnsi="Arial" w:cs="Arial"/>
          <w:sz w:val="24"/>
          <w:szCs w:val="24"/>
          <w:lang w:eastAsia="en-ZA"/>
        </w:rPr>
        <w:t xml:space="preserve"> </w:t>
      </w:r>
      <w:r>
        <w:rPr>
          <w:rFonts w:ascii="Arial" w:eastAsia="Times New Roman" w:hAnsi="Arial" w:cs="Arial"/>
          <w:sz w:val="24"/>
          <w:szCs w:val="24"/>
          <w:lang w:eastAsia="en-ZA"/>
        </w:rPr>
        <w:t>She went to open and upon opening the door, she found two male persons.</w:t>
      </w:r>
      <w:r w:rsidR="00FC7106">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One of them asked for the deceased, Mandela Ramakhutla. She questioned </w:t>
      </w:r>
      <w:r w:rsidR="00B30F23">
        <w:rPr>
          <w:rFonts w:ascii="Arial" w:eastAsia="Times New Roman" w:hAnsi="Arial" w:cs="Arial"/>
          <w:sz w:val="24"/>
          <w:szCs w:val="24"/>
          <w:lang w:eastAsia="en-ZA"/>
        </w:rPr>
        <w:t xml:space="preserve">them </w:t>
      </w:r>
      <w:r>
        <w:rPr>
          <w:rFonts w:ascii="Arial" w:eastAsia="Times New Roman" w:hAnsi="Arial" w:cs="Arial"/>
          <w:sz w:val="24"/>
          <w:szCs w:val="24"/>
          <w:lang w:eastAsia="en-ZA"/>
        </w:rPr>
        <w:t>why they were looking for him.</w:t>
      </w:r>
      <w:r w:rsidR="00FC7106">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They explained to her that he had stolen from the City of Windhoek. She informed them that he was not </w:t>
      </w:r>
      <w:r w:rsidR="00BD2D1B">
        <w:rPr>
          <w:rFonts w:ascii="Arial" w:eastAsia="Times New Roman" w:hAnsi="Arial" w:cs="Arial"/>
          <w:sz w:val="24"/>
          <w:szCs w:val="24"/>
          <w:lang w:eastAsia="en-ZA"/>
        </w:rPr>
        <w:t>at home, where after they left.</w:t>
      </w:r>
      <w:r w:rsidR="00FC7106">
        <w:rPr>
          <w:rFonts w:ascii="Arial" w:eastAsia="Times New Roman" w:hAnsi="Arial" w:cs="Arial"/>
          <w:sz w:val="24"/>
          <w:szCs w:val="24"/>
          <w:lang w:eastAsia="en-ZA"/>
        </w:rPr>
        <w:t xml:space="preserve"> </w:t>
      </w:r>
      <w:r w:rsidR="009669F3">
        <w:rPr>
          <w:rFonts w:ascii="Arial" w:eastAsia="Times New Roman" w:hAnsi="Arial" w:cs="Arial"/>
          <w:sz w:val="24"/>
          <w:szCs w:val="24"/>
          <w:lang w:eastAsia="en-ZA"/>
        </w:rPr>
        <w:t>A while later, accused one</w:t>
      </w:r>
      <w:r>
        <w:rPr>
          <w:rFonts w:ascii="Arial" w:eastAsia="Times New Roman" w:hAnsi="Arial" w:cs="Arial"/>
          <w:sz w:val="24"/>
          <w:szCs w:val="24"/>
          <w:lang w:eastAsia="en-ZA"/>
        </w:rPr>
        <w:t xml:space="preserve"> returned to ask for the second time. He asked whether their grandmother was in. Their grandmo</w:t>
      </w:r>
      <w:r w:rsidR="009669F3">
        <w:rPr>
          <w:rFonts w:ascii="Arial" w:eastAsia="Times New Roman" w:hAnsi="Arial" w:cs="Arial"/>
          <w:sz w:val="24"/>
          <w:szCs w:val="24"/>
          <w:lang w:eastAsia="en-ZA"/>
        </w:rPr>
        <w:t>ther then came out and accused one</w:t>
      </w:r>
      <w:r>
        <w:rPr>
          <w:rFonts w:ascii="Arial" w:eastAsia="Times New Roman" w:hAnsi="Arial" w:cs="Arial"/>
          <w:sz w:val="24"/>
          <w:szCs w:val="24"/>
          <w:lang w:eastAsia="en-ZA"/>
        </w:rPr>
        <w:t xml:space="preserve"> spoke to her in English and later on in Oshiwambo.</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FC7106"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[21]</w:t>
      </w:r>
      <w:r>
        <w:rPr>
          <w:rFonts w:ascii="Arial" w:eastAsia="Times New Roman" w:hAnsi="Arial" w:cs="Arial"/>
          <w:sz w:val="24"/>
          <w:szCs w:val="24"/>
          <w:lang w:eastAsia="en-ZA"/>
        </w:rPr>
        <w:tab/>
      </w:r>
      <w:r w:rsidR="00767CFB">
        <w:rPr>
          <w:rFonts w:ascii="Arial" w:eastAsia="Times New Roman" w:hAnsi="Arial" w:cs="Arial"/>
          <w:sz w:val="24"/>
          <w:szCs w:val="24"/>
          <w:lang w:eastAsia="en-ZA"/>
        </w:rPr>
        <w:t>According to her, when the</w:t>
      </w:r>
      <w:r w:rsidR="009669F3">
        <w:rPr>
          <w:rFonts w:ascii="Arial" w:eastAsia="Times New Roman" w:hAnsi="Arial" w:cs="Arial"/>
          <w:sz w:val="24"/>
          <w:szCs w:val="24"/>
          <w:lang w:eastAsia="en-ZA"/>
        </w:rPr>
        <w:t xml:space="preserve"> grandmother came out, accused one</w:t>
      </w:r>
      <w:r w:rsidR="00767CFB">
        <w:rPr>
          <w:rFonts w:ascii="Arial" w:eastAsia="Times New Roman" w:hAnsi="Arial" w:cs="Arial"/>
          <w:sz w:val="24"/>
          <w:szCs w:val="24"/>
          <w:lang w:eastAsia="en-ZA"/>
        </w:rPr>
        <w:t xml:space="preserve"> informed her that there was someone inside the car who wanted to speak to her. They proceeded to the car which had been parked. She saw the deceased sitting in the rear of the double cab. The deceased’s head looked swollen and when the grandmother asked him if he was beaten, he made a sign. The witness couldn’t recall whether it was a yes or no response. </w:t>
      </w:r>
      <w:r>
        <w:rPr>
          <w:rFonts w:ascii="Arial" w:eastAsia="Times New Roman" w:hAnsi="Arial" w:cs="Arial"/>
          <w:sz w:val="24"/>
          <w:szCs w:val="24"/>
          <w:lang w:eastAsia="en-ZA"/>
        </w:rPr>
        <w:t xml:space="preserve"> </w:t>
      </w:r>
      <w:r w:rsidR="00767CFB">
        <w:rPr>
          <w:rFonts w:ascii="Arial" w:eastAsia="Times New Roman" w:hAnsi="Arial" w:cs="Arial"/>
          <w:sz w:val="24"/>
          <w:szCs w:val="24"/>
          <w:lang w:eastAsia="en-ZA"/>
        </w:rPr>
        <w:t>She further testified that when the grandmother asked why the deceased was not taken to the police station, the accused got into the</w:t>
      </w:r>
      <w:r w:rsidR="006250A8">
        <w:rPr>
          <w:rFonts w:ascii="Arial" w:eastAsia="Times New Roman" w:hAnsi="Arial" w:cs="Arial"/>
          <w:sz w:val="24"/>
          <w:szCs w:val="24"/>
          <w:lang w:eastAsia="en-ZA"/>
        </w:rPr>
        <w:t>ir</w:t>
      </w:r>
      <w:r w:rsidR="00767CFB">
        <w:rPr>
          <w:rFonts w:ascii="Arial" w:eastAsia="Times New Roman" w:hAnsi="Arial" w:cs="Arial"/>
          <w:sz w:val="24"/>
          <w:szCs w:val="24"/>
          <w:lang w:eastAsia="en-ZA"/>
        </w:rPr>
        <w:t xml:space="preserve"> car</w:t>
      </w:r>
      <w:r w:rsidR="00494847">
        <w:rPr>
          <w:rFonts w:ascii="Arial" w:eastAsia="Times New Roman" w:hAnsi="Arial" w:cs="Arial"/>
          <w:sz w:val="24"/>
          <w:szCs w:val="24"/>
          <w:lang w:eastAsia="en-ZA"/>
        </w:rPr>
        <w:t xml:space="preserve"> and drove away</w:t>
      </w:r>
      <w:r w:rsidR="00767CFB">
        <w:rPr>
          <w:rFonts w:ascii="Arial" w:eastAsia="Times New Roman" w:hAnsi="Arial" w:cs="Arial"/>
          <w:sz w:val="24"/>
          <w:szCs w:val="24"/>
          <w:lang w:eastAsia="en-ZA"/>
        </w:rPr>
        <w:t xml:space="preserve">. She </w:t>
      </w:r>
      <w:r w:rsidR="006250A8">
        <w:rPr>
          <w:rFonts w:ascii="Arial" w:eastAsia="Times New Roman" w:hAnsi="Arial" w:cs="Arial"/>
          <w:sz w:val="24"/>
          <w:szCs w:val="24"/>
          <w:lang w:eastAsia="en-ZA"/>
        </w:rPr>
        <w:t xml:space="preserve">asked them about </w:t>
      </w:r>
      <w:r w:rsidR="00767CFB">
        <w:rPr>
          <w:rFonts w:ascii="Arial" w:eastAsia="Times New Roman" w:hAnsi="Arial" w:cs="Arial"/>
          <w:sz w:val="24"/>
          <w:szCs w:val="24"/>
          <w:lang w:eastAsia="en-ZA"/>
        </w:rPr>
        <w:t xml:space="preserve">which police station they were headed to but got no response. She decided to take the registration number of the vehicle, which was N09574W. She had earlier seen the deceased on 16 April 2013 around 18h00 and was fine, without any swelling.  </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C7106">
        <w:rPr>
          <w:rFonts w:ascii="Arial" w:eastAsia="Times New Roman" w:hAnsi="Arial" w:cs="Arial"/>
          <w:sz w:val="24"/>
          <w:szCs w:val="24"/>
          <w:lang w:eastAsia="en-ZA"/>
        </w:rPr>
        <w:t>22</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 She confirmed that the deceased was swollen on the face though she did not see any blood on him at the time. Both cheeks were </w:t>
      </w:r>
      <w:r w:rsidR="00182623">
        <w:rPr>
          <w:rFonts w:ascii="Arial" w:eastAsia="Times New Roman" w:hAnsi="Arial" w:cs="Arial"/>
          <w:sz w:val="24"/>
          <w:szCs w:val="24"/>
          <w:lang w:eastAsia="en-ZA"/>
        </w:rPr>
        <w:t xml:space="preserve">also </w:t>
      </w:r>
      <w:r>
        <w:rPr>
          <w:rFonts w:ascii="Arial" w:eastAsia="Times New Roman" w:hAnsi="Arial" w:cs="Arial"/>
          <w:sz w:val="24"/>
          <w:szCs w:val="24"/>
          <w:lang w:eastAsia="en-ZA"/>
        </w:rPr>
        <w:t xml:space="preserve">swollen. She could </w:t>
      </w:r>
      <w:r w:rsidR="00182623">
        <w:rPr>
          <w:rFonts w:ascii="Arial" w:eastAsia="Times New Roman" w:hAnsi="Arial" w:cs="Arial"/>
          <w:sz w:val="24"/>
          <w:szCs w:val="24"/>
          <w:lang w:eastAsia="en-ZA"/>
        </w:rPr>
        <w:t xml:space="preserve">however </w:t>
      </w:r>
      <w:r>
        <w:rPr>
          <w:rFonts w:ascii="Arial" w:eastAsia="Times New Roman" w:hAnsi="Arial" w:cs="Arial"/>
          <w:sz w:val="24"/>
          <w:szCs w:val="24"/>
          <w:lang w:eastAsia="en-ZA"/>
        </w:rPr>
        <w:t>not say who had beaten the deceased. She described the pick-up vehicle being white in colour with dark tinted windows.</w:t>
      </w:r>
    </w:p>
    <w:p w:rsidR="00E91C35" w:rsidRDefault="00E91C35" w:rsidP="00767CFB">
      <w:pPr>
        <w:shd w:val="clear" w:color="auto" w:fill="FFFFFF"/>
        <w:spacing w:after="0" w:line="360" w:lineRule="auto"/>
        <w:jc w:val="both"/>
        <w:rPr>
          <w:rFonts w:ascii="Arial" w:eastAsia="Times New Roman" w:hAnsi="Arial" w:cs="Arial"/>
          <w:sz w:val="24"/>
          <w:szCs w:val="24"/>
          <w:lang w:eastAsia="en-ZA"/>
        </w:rPr>
      </w:pPr>
    </w:p>
    <w:p w:rsidR="00767CFB" w:rsidRDefault="00F61C22"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Al</w:t>
      </w:r>
      <w:r w:rsidR="00767CFB">
        <w:rPr>
          <w:rFonts w:ascii="Arial" w:eastAsia="Times New Roman" w:hAnsi="Arial" w:cs="Arial"/>
          <w:sz w:val="24"/>
          <w:szCs w:val="24"/>
          <w:u w:val="single"/>
          <w:lang w:eastAsia="en-ZA"/>
        </w:rPr>
        <w:t>ina Shetekela</w:t>
      </w:r>
    </w:p>
    <w:p w:rsidR="00767CFB" w:rsidRPr="00AD0B7D"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61C22">
        <w:rPr>
          <w:rFonts w:ascii="Arial" w:eastAsia="Times New Roman" w:hAnsi="Arial" w:cs="Arial"/>
          <w:sz w:val="24"/>
          <w:szCs w:val="24"/>
          <w:lang w:eastAsia="en-ZA"/>
        </w:rPr>
        <w:t>23</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She is </w:t>
      </w:r>
      <w:r w:rsidR="006E2E0A">
        <w:rPr>
          <w:rFonts w:ascii="Arial" w:eastAsia="Times New Roman" w:hAnsi="Arial" w:cs="Arial"/>
          <w:sz w:val="24"/>
          <w:szCs w:val="24"/>
          <w:lang w:eastAsia="en-ZA"/>
        </w:rPr>
        <w:t xml:space="preserve">the deceased’s grandmother and </w:t>
      </w:r>
      <w:r>
        <w:rPr>
          <w:rFonts w:ascii="Arial" w:eastAsia="Times New Roman" w:hAnsi="Arial" w:cs="Arial"/>
          <w:sz w:val="24"/>
          <w:szCs w:val="24"/>
          <w:lang w:eastAsia="en-ZA"/>
        </w:rPr>
        <w:t xml:space="preserve">resided at Wanaheda, at Erf 1528 with her grandchildren. On 16 April 2013, she was in her room after watching the evening news. She </w:t>
      </w:r>
      <w:r w:rsidR="006E2E0A">
        <w:rPr>
          <w:rFonts w:ascii="Arial" w:eastAsia="Times New Roman" w:hAnsi="Arial" w:cs="Arial"/>
          <w:sz w:val="24"/>
          <w:szCs w:val="24"/>
          <w:lang w:eastAsia="en-ZA"/>
        </w:rPr>
        <w:t xml:space="preserve">then </w:t>
      </w:r>
      <w:r>
        <w:rPr>
          <w:rFonts w:ascii="Arial" w:eastAsia="Times New Roman" w:hAnsi="Arial" w:cs="Arial"/>
          <w:sz w:val="24"/>
          <w:szCs w:val="24"/>
          <w:lang w:eastAsia="en-ZA"/>
        </w:rPr>
        <w:t>heard Paulete speaking to some people. She got out of her room in order to investigate with whom Paulete was speaking</w:t>
      </w:r>
      <w:r w:rsidR="006E2E0A">
        <w:rPr>
          <w:rFonts w:ascii="Arial" w:eastAsia="Times New Roman" w:hAnsi="Arial" w:cs="Arial"/>
          <w:sz w:val="24"/>
          <w:szCs w:val="24"/>
          <w:lang w:eastAsia="en-ZA"/>
        </w:rPr>
        <w:t xml:space="preserve"> whereafter s</w:t>
      </w:r>
      <w:r>
        <w:rPr>
          <w:rFonts w:ascii="Arial" w:eastAsia="Times New Roman" w:hAnsi="Arial" w:cs="Arial"/>
          <w:sz w:val="24"/>
          <w:szCs w:val="24"/>
          <w:lang w:eastAsia="en-ZA"/>
        </w:rPr>
        <w:t xml:space="preserve">he saw two male persons, </w:t>
      </w:r>
      <w:r w:rsidR="009669F3">
        <w:rPr>
          <w:rFonts w:ascii="Arial" w:eastAsia="Times New Roman" w:hAnsi="Arial" w:cs="Arial"/>
          <w:sz w:val="24"/>
          <w:szCs w:val="24"/>
          <w:lang w:eastAsia="en-ZA"/>
        </w:rPr>
        <w:t>whom she identified as accused one and two</w:t>
      </w:r>
      <w:r>
        <w:rPr>
          <w:rFonts w:ascii="Arial" w:eastAsia="Times New Roman" w:hAnsi="Arial" w:cs="Arial"/>
          <w:sz w:val="24"/>
          <w:szCs w:val="24"/>
          <w:lang w:eastAsia="en-ZA"/>
        </w:rPr>
        <w:t>. Another pers</w:t>
      </w:r>
      <w:r w:rsidR="00BD2D1B">
        <w:rPr>
          <w:rFonts w:ascii="Arial" w:eastAsia="Times New Roman" w:hAnsi="Arial" w:cs="Arial"/>
          <w:sz w:val="24"/>
          <w:szCs w:val="24"/>
          <w:lang w:eastAsia="en-ZA"/>
        </w:rPr>
        <w:t>on sat in the vehicle.</w:t>
      </w:r>
      <w:r w:rsidR="00F61C22">
        <w:rPr>
          <w:rFonts w:ascii="Arial" w:eastAsia="Times New Roman" w:hAnsi="Arial" w:cs="Arial"/>
          <w:sz w:val="24"/>
          <w:szCs w:val="24"/>
          <w:lang w:eastAsia="en-ZA"/>
        </w:rPr>
        <w:t xml:space="preserve"> </w:t>
      </w:r>
      <w:r w:rsidR="009669F3">
        <w:rPr>
          <w:rFonts w:ascii="Arial" w:eastAsia="Times New Roman" w:hAnsi="Arial" w:cs="Arial"/>
          <w:sz w:val="24"/>
          <w:szCs w:val="24"/>
          <w:lang w:eastAsia="en-ZA"/>
        </w:rPr>
        <w:t>Accused one</w:t>
      </w:r>
      <w:r>
        <w:rPr>
          <w:rFonts w:ascii="Arial" w:eastAsia="Times New Roman" w:hAnsi="Arial" w:cs="Arial"/>
          <w:sz w:val="24"/>
          <w:szCs w:val="24"/>
          <w:lang w:eastAsia="en-ZA"/>
        </w:rPr>
        <w:t xml:space="preserve"> asked her to go to the vehicle </w:t>
      </w:r>
      <w:r w:rsidR="006E2E0A">
        <w:rPr>
          <w:rFonts w:ascii="Arial" w:eastAsia="Times New Roman" w:hAnsi="Arial" w:cs="Arial"/>
          <w:sz w:val="24"/>
          <w:szCs w:val="24"/>
          <w:lang w:eastAsia="en-ZA"/>
        </w:rPr>
        <w:t xml:space="preserve">because </w:t>
      </w:r>
      <w:r>
        <w:rPr>
          <w:rFonts w:ascii="Arial" w:eastAsia="Times New Roman" w:hAnsi="Arial" w:cs="Arial"/>
          <w:sz w:val="24"/>
          <w:szCs w:val="24"/>
          <w:lang w:eastAsia="en-ZA"/>
        </w:rPr>
        <w:t>there was some</w:t>
      </w:r>
      <w:r w:rsidR="00494847">
        <w:rPr>
          <w:rFonts w:ascii="Arial" w:eastAsia="Times New Roman" w:hAnsi="Arial" w:cs="Arial"/>
          <w:sz w:val="24"/>
          <w:szCs w:val="24"/>
          <w:lang w:eastAsia="en-ZA"/>
        </w:rPr>
        <w:t xml:space="preserve">one who wanted to speak to her as </w:t>
      </w:r>
      <w:r>
        <w:rPr>
          <w:rFonts w:ascii="Arial" w:eastAsia="Times New Roman" w:hAnsi="Arial" w:cs="Arial"/>
          <w:sz w:val="24"/>
          <w:szCs w:val="24"/>
          <w:lang w:eastAsia="en-ZA"/>
        </w:rPr>
        <w:t>Paulete followed her.</w:t>
      </w:r>
      <w:r w:rsidR="00F61C22">
        <w:rPr>
          <w:rFonts w:ascii="Arial" w:eastAsia="Times New Roman" w:hAnsi="Arial" w:cs="Arial"/>
          <w:sz w:val="24"/>
          <w:szCs w:val="24"/>
          <w:lang w:eastAsia="en-ZA"/>
        </w:rPr>
        <w:t xml:space="preserve"> </w:t>
      </w:r>
      <w:r>
        <w:rPr>
          <w:rFonts w:ascii="Arial" w:eastAsia="Times New Roman" w:hAnsi="Arial" w:cs="Arial"/>
          <w:sz w:val="24"/>
          <w:szCs w:val="24"/>
          <w:lang w:eastAsia="en-ZA"/>
        </w:rPr>
        <w:t>She described the vehicle as a white double cab with no police markings.</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61C22">
        <w:rPr>
          <w:rFonts w:ascii="Arial" w:eastAsia="Times New Roman" w:hAnsi="Arial" w:cs="Arial"/>
          <w:sz w:val="24"/>
          <w:szCs w:val="24"/>
          <w:lang w:eastAsia="en-ZA"/>
        </w:rPr>
        <w:t>24]</w:t>
      </w:r>
      <w:r w:rsidR="00F61C22">
        <w:rPr>
          <w:rFonts w:ascii="Arial" w:eastAsia="Times New Roman" w:hAnsi="Arial" w:cs="Arial"/>
          <w:sz w:val="24"/>
          <w:szCs w:val="24"/>
          <w:lang w:eastAsia="en-ZA"/>
        </w:rPr>
        <w:tab/>
        <w:t>S</w:t>
      </w:r>
      <w:r>
        <w:rPr>
          <w:rFonts w:ascii="Arial" w:eastAsia="Times New Roman" w:hAnsi="Arial" w:cs="Arial"/>
          <w:sz w:val="24"/>
          <w:szCs w:val="24"/>
          <w:lang w:eastAsia="en-ZA"/>
        </w:rPr>
        <w:t>he approached the vehicle and l</w:t>
      </w:r>
      <w:r w:rsidR="00F61C22">
        <w:rPr>
          <w:rFonts w:ascii="Arial" w:eastAsia="Times New Roman" w:hAnsi="Arial" w:cs="Arial"/>
          <w:sz w:val="24"/>
          <w:szCs w:val="24"/>
          <w:lang w:eastAsia="en-ZA"/>
        </w:rPr>
        <w:t xml:space="preserve">ooked </w:t>
      </w:r>
      <w:r w:rsidR="00035E70">
        <w:rPr>
          <w:rFonts w:ascii="Arial" w:eastAsia="Times New Roman" w:hAnsi="Arial" w:cs="Arial"/>
          <w:sz w:val="24"/>
          <w:szCs w:val="24"/>
          <w:lang w:eastAsia="en-ZA"/>
        </w:rPr>
        <w:t xml:space="preserve">inside in order </w:t>
      </w:r>
      <w:r w:rsidR="00F61C22">
        <w:rPr>
          <w:rFonts w:ascii="Arial" w:eastAsia="Times New Roman" w:hAnsi="Arial" w:cs="Arial"/>
          <w:sz w:val="24"/>
          <w:szCs w:val="24"/>
          <w:lang w:eastAsia="en-ZA"/>
        </w:rPr>
        <w:t>to see who was inside</w:t>
      </w:r>
      <w:r w:rsidR="00035E70">
        <w:rPr>
          <w:rFonts w:ascii="Arial" w:eastAsia="Times New Roman" w:hAnsi="Arial" w:cs="Arial"/>
          <w:sz w:val="24"/>
          <w:szCs w:val="24"/>
          <w:lang w:eastAsia="en-ZA"/>
        </w:rPr>
        <w:t>.  She</w:t>
      </w:r>
      <w:r w:rsidR="009669F3">
        <w:rPr>
          <w:rFonts w:ascii="Arial" w:eastAsia="Times New Roman" w:hAnsi="Arial" w:cs="Arial"/>
          <w:sz w:val="24"/>
          <w:szCs w:val="24"/>
          <w:lang w:eastAsia="en-ZA"/>
        </w:rPr>
        <w:t xml:space="preserve"> saw accused three</w:t>
      </w:r>
      <w:r>
        <w:rPr>
          <w:rFonts w:ascii="Arial" w:eastAsia="Times New Roman" w:hAnsi="Arial" w:cs="Arial"/>
          <w:sz w:val="24"/>
          <w:szCs w:val="24"/>
          <w:lang w:eastAsia="en-ZA"/>
        </w:rPr>
        <w:t xml:space="preserve"> sitting inside the vehicle </w:t>
      </w:r>
      <w:r w:rsidR="00035E70">
        <w:rPr>
          <w:rFonts w:ascii="Arial" w:eastAsia="Times New Roman" w:hAnsi="Arial" w:cs="Arial"/>
          <w:sz w:val="24"/>
          <w:szCs w:val="24"/>
          <w:lang w:eastAsia="en-ZA"/>
        </w:rPr>
        <w:t>together with</w:t>
      </w:r>
      <w:r w:rsidR="00BD2D1B">
        <w:rPr>
          <w:rFonts w:ascii="Arial" w:eastAsia="Times New Roman" w:hAnsi="Arial" w:cs="Arial"/>
          <w:sz w:val="24"/>
          <w:szCs w:val="24"/>
          <w:lang w:eastAsia="en-ZA"/>
        </w:rPr>
        <w:t xml:space="preserve"> the deceased, handcuffed. </w:t>
      </w:r>
      <w:r>
        <w:rPr>
          <w:rFonts w:ascii="Arial" w:eastAsia="Times New Roman" w:hAnsi="Arial" w:cs="Arial"/>
          <w:sz w:val="24"/>
          <w:szCs w:val="24"/>
          <w:lang w:eastAsia="en-ZA"/>
        </w:rPr>
        <w:t xml:space="preserve">His face </w:t>
      </w:r>
      <w:r w:rsidR="00035E70">
        <w:rPr>
          <w:rFonts w:ascii="Arial" w:eastAsia="Times New Roman" w:hAnsi="Arial" w:cs="Arial"/>
          <w:sz w:val="24"/>
          <w:szCs w:val="24"/>
          <w:lang w:eastAsia="en-ZA"/>
        </w:rPr>
        <w:t>appear</w:t>
      </w:r>
      <w:r w:rsidR="009669F3">
        <w:rPr>
          <w:rFonts w:ascii="Arial" w:eastAsia="Times New Roman" w:hAnsi="Arial" w:cs="Arial"/>
          <w:sz w:val="24"/>
          <w:szCs w:val="24"/>
          <w:lang w:eastAsia="en-ZA"/>
        </w:rPr>
        <w:t>ed</w:t>
      </w:r>
      <w:r w:rsidR="00035E70">
        <w:rPr>
          <w:rFonts w:ascii="Arial" w:eastAsia="Times New Roman" w:hAnsi="Arial" w:cs="Arial"/>
          <w:sz w:val="24"/>
          <w:szCs w:val="24"/>
          <w:lang w:eastAsia="en-ZA"/>
        </w:rPr>
        <w:t xml:space="preserve"> to be </w:t>
      </w:r>
      <w:r>
        <w:rPr>
          <w:rFonts w:ascii="Arial" w:eastAsia="Times New Roman" w:hAnsi="Arial" w:cs="Arial"/>
          <w:sz w:val="24"/>
          <w:szCs w:val="24"/>
          <w:lang w:eastAsia="en-ZA"/>
        </w:rPr>
        <w:t>swollen. According to her, the deceased had left the house that same day around lunchtime and his face had not been swollen. When she called him by his name, he did not respond. She questioned him why his face looked swollen</w:t>
      </w:r>
      <w:r w:rsidR="00035E70">
        <w:rPr>
          <w:rFonts w:ascii="Arial" w:eastAsia="Times New Roman" w:hAnsi="Arial" w:cs="Arial"/>
          <w:sz w:val="24"/>
          <w:szCs w:val="24"/>
          <w:lang w:eastAsia="en-ZA"/>
        </w:rPr>
        <w:t xml:space="preserve"> where</w:t>
      </w:r>
      <w:r w:rsidR="009669F3">
        <w:rPr>
          <w:rFonts w:ascii="Arial" w:eastAsia="Times New Roman" w:hAnsi="Arial" w:cs="Arial"/>
          <w:sz w:val="24"/>
          <w:szCs w:val="24"/>
          <w:lang w:eastAsia="en-ZA"/>
        </w:rPr>
        <w:t xml:space="preserve"> </w:t>
      </w:r>
      <w:r w:rsidR="00035E70">
        <w:rPr>
          <w:rFonts w:ascii="Arial" w:eastAsia="Times New Roman" w:hAnsi="Arial" w:cs="Arial"/>
          <w:sz w:val="24"/>
          <w:szCs w:val="24"/>
          <w:lang w:eastAsia="en-ZA"/>
        </w:rPr>
        <w:t>after t</w:t>
      </w:r>
      <w:r>
        <w:rPr>
          <w:rFonts w:ascii="Arial" w:eastAsia="Times New Roman" w:hAnsi="Arial" w:cs="Arial"/>
          <w:sz w:val="24"/>
          <w:szCs w:val="24"/>
          <w:lang w:eastAsia="en-ZA"/>
        </w:rPr>
        <w:t>he deceased attempted to respond but the voice could not come out</w:t>
      </w:r>
      <w:r w:rsidR="00035E70">
        <w:rPr>
          <w:rFonts w:ascii="Arial" w:eastAsia="Times New Roman" w:hAnsi="Arial" w:cs="Arial"/>
          <w:sz w:val="24"/>
          <w:szCs w:val="24"/>
          <w:lang w:eastAsia="en-ZA"/>
        </w:rPr>
        <w:t xml:space="preserve"> clearly</w:t>
      </w:r>
      <w:r>
        <w:rPr>
          <w:rFonts w:ascii="Arial" w:eastAsia="Times New Roman" w:hAnsi="Arial" w:cs="Arial"/>
          <w:sz w:val="24"/>
          <w:szCs w:val="24"/>
          <w:lang w:eastAsia="en-ZA"/>
        </w:rPr>
        <w:t>. He appeared to be in pain.</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61C22">
        <w:rPr>
          <w:rFonts w:ascii="Arial" w:eastAsia="Times New Roman" w:hAnsi="Arial" w:cs="Arial"/>
          <w:sz w:val="24"/>
          <w:szCs w:val="24"/>
          <w:lang w:eastAsia="en-ZA"/>
        </w:rPr>
        <w:t>25</w:t>
      </w:r>
      <w:r>
        <w:rPr>
          <w:rFonts w:ascii="Arial" w:eastAsia="Times New Roman" w:hAnsi="Arial" w:cs="Arial"/>
          <w:sz w:val="24"/>
          <w:szCs w:val="24"/>
          <w:lang w:eastAsia="en-ZA"/>
        </w:rPr>
        <w:t>]</w:t>
      </w:r>
      <w:r>
        <w:rPr>
          <w:rFonts w:ascii="Arial" w:eastAsia="Times New Roman" w:hAnsi="Arial" w:cs="Arial"/>
          <w:sz w:val="24"/>
          <w:szCs w:val="24"/>
          <w:lang w:eastAsia="en-ZA"/>
        </w:rPr>
        <w:tab/>
      </w:r>
      <w:r w:rsidR="00F61C22">
        <w:rPr>
          <w:rFonts w:ascii="Arial" w:eastAsia="Times New Roman" w:hAnsi="Arial" w:cs="Arial"/>
          <w:sz w:val="24"/>
          <w:szCs w:val="24"/>
          <w:lang w:eastAsia="en-ZA"/>
        </w:rPr>
        <w:t xml:space="preserve">It was at </w:t>
      </w:r>
      <w:r>
        <w:rPr>
          <w:rFonts w:ascii="Arial" w:eastAsia="Times New Roman" w:hAnsi="Arial" w:cs="Arial"/>
          <w:sz w:val="24"/>
          <w:szCs w:val="24"/>
          <w:lang w:eastAsia="en-ZA"/>
        </w:rPr>
        <w:t>that point</w:t>
      </w:r>
      <w:r w:rsidR="00F61C22">
        <w:rPr>
          <w:rFonts w:ascii="Arial" w:eastAsia="Times New Roman" w:hAnsi="Arial" w:cs="Arial"/>
          <w:sz w:val="24"/>
          <w:szCs w:val="24"/>
          <w:lang w:eastAsia="en-ZA"/>
        </w:rPr>
        <w:t xml:space="preserve"> when</w:t>
      </w:r>
      <w:r w:rsidR="009669F3">
        <w:rPr>
          <w:rFonts w:ascii="Arial" w:eastAsia="Times New Roman" w:hAnsi="Arial" w:cs="Arial"/>
          <w:sz w:val="24"/>
          <w:szCs w:val="24"/>
          <w:lang w:eastAsia="en-ZA"/>
        </w:rPr>
        <w:t>, accused one</w:t>
      </w:r>
      <w:r>
        <w:rPr>
          <w:rFonts w:ascii="Arial" w:eastAsia="Times New Roman" w:hAnsi="Arial" w:cs="Arial"/>
          <w:sz w:val="24"/>
          <w:szCs w:val="24"/>
          <w:lang w:eastAsia="en-ZA"/>
        </w:rPr>
        <w:t xml:space="preserve"> told her in Oshiwambo that the deceased was lucky not to have bee</w:t>
      </w:r>
      <w:r w:rsidR="009669F3">
        <w:rPr>
          <w:rFonts w:ascii="Arial" w:eastAsia="Times New Roman" w:hAnsi="Arial" w:cs="Arial"/>
          <w:sz w:val="24"/>
          <w:szCs w:val="24"/>
          <w:lang w:eastAsia="en-ZA"/>
        </w:rPr>
        <w:t>n shot. She questioned accused one</w:t>
      </w:r>
      <w:r>
        <w:rPr>
          <w:rFonts w:ascii="Arial" w:eastAsia="Times New Roman" w:hAnsi="Arial" w:cs="Arial"/>
          <w:sz w:val="24"/>
          <w:szCs w:val="24"/>
          <w:lang w:eastAsia="en-ZA"/>
        </w:rPr>
        <w:t xml:space="preserve"> why the deceas</w:t>
      </w:r>
      <w:r w:rsidR="00BD2D1B">
        <w:rPr>
          <w:rFonts w:ascii="Arial" w:eastAsia="Times New Roman" w:hAnsi="Arial" w:cs="Arial"/>
          <w:sz w:val="24"/>
          <w:szCs w:val="24"/>
          <w:lang w:eastAsia="en-ZA"/>
        </w:rPr>
        <w:t xml:space="preserve">ed could have been shot. </w:t>
      </w:r>
      <w:r w:rsidR="00F61C22">
        <w:rPr>
          <w:rFonts w:ascii="Arial" w:eastAsia="Times New Roman" w:hAnsi="Arial" w:cs="Arial"/>
          <w:sz w:val="24"/>
          <w:szCs w:val="24"/>
          <w:lang w:eastAsia="en-ZA"/>
        </w:rPr>
        <w:t>He</w:t>
      </w:r>
      <w:r>
        <w:rPr>
          <w:rFonts w:ascii="Arial" w:eastAsia="Times New Roman" w:hAnsi="Arial" w:cs="Arial"/>
          <w:sz w:val="24"/>
          <w:szCs w:val="24"/>
          <w:lang w:eastAsia="en-ZA"/>
        </w:rPr>
        <w:t xml:space="preserve"> responded that the deceased did not want to reveal the person with whom he was.</w:t>
      </w:r>
      <w:r w:rsidR="00F61C22">
        <w:rPr>
          <w:rFonts w:ascii="Arial" w:eastAsia="Times New Roman" w:hAnsi="Arial" w:cs="Arial"/>
          <w:sz w:val="24"/>
          <w:szCs w:val="24"/>
          <w:lang w:eastAsia="en-ZA"/>
        </w:rPr>
        <w:t xml:space="preserve"> </w:t>
      </w:r>
      <w:r w:rsidR="009669F3">
        <w:rPr>
          <w:rFonts w:ascii="Arial" w:eastAsia="Times New Roman" w:hAnsi="Arial" w:cs="Arial"/>
          <w:sz w:val="24"/>
          <w:szCs w:val="24"/>
          <w:lang w:eastAsia="en-ZA"/>
        </w:rPr>
        <w:t>Accused one and two</w:t>
      </w:r>
      <w:r>
        <w:rPr>
          <w:rFonts w:ascii="Arial" w:eastAsia="Times New Roman" w:hAnsi="Arial" w:cs="Arial"/>
          <w:sz w:val="24"/>
          <w:szCs w:val="24"/>
          <w:lang w:eastAsia="en-ZA"/>
        </w:rPr>
        <w:t xml:space="preserve"> thereafter got into the</w:t>
      </w:r>
      <w:r w:rsidR="00BD122D">
        <w:rPr>
          <w:rFonts w:ascii="Arial" w:eastAsia="Times New Roman" w:hAnsi="Arial" w:cs="Arial"/>
          <w:sz w:val="24"/>
          <w:szCs w:val="24"/>
          <w:lang w:eastAsia="en-ZA"/>
        </w:rPr>
        <w:t>ir</w:t>
      </w:r>
      <w:r>
        <w:rPr>
          <w:rFonts w:ascii="Arial" w:eastAsia="Times New Roman" w:hAnsi="Arial" w:cs="Arial"/>
          <w:sz w:val="24"/>
          <w:szCs w:val="24"/>
          <w:lang w:eastAsia="en-ZA"/>
        </w:rPr>
        <w:t xml:space="preserve"> vehicle and drove away. She requested Paulete to write down the registration number of the vehicle</w:t>
      </w:r>
      <w:r w:rsidR="00F61C22">
        <w:rPr>
          <w:rFonts w:ascii="Arial" w:eastAsia="Times New Roman" w:hAnsi="Arial" w:cs="Arial"/>
          <w:sz w:val="24"/>
          <w:szCs w:val="24"/>
          <w:lang w:eastAsia="en-ZA"/>
        </w:rPr>
        <w:t xml:space="preserve"> because s</w:t>
      </w:r>
      <w:r>
        <w:rPr>
          <w:rFonts w:ascii="Arial" w:eastAsia="Times New Roman" w:hAnsi="Arial" w:cs="Arial"/>
          <w:sz w:val="24"/>
          <w:szCs w:val="24"/>
          <w:lang w:eastAsia="en-ZA"/>
        </w:rPr>
        <w:t>he had doubts whether the accused persons were indeed police officers. She immediately informed the deceased’s father about what had happened.</w:t>
      </w:r>
      <w:r w:rsidR="00F61C22">
        <w:rPr>
          <w:rFonts w:ascii="Arial" w:eastAsia="Times New Roman" w:hAnsi="Arial" w:cs="Arial"/>
          <w:sz w:val="24"/>
          <w:szCs w:val="24"/>
          <w:lang w:eastAsia="en-ZA"/>
        </w:rPr>
        <w:t xml:space="preserve"> </w:t>
      </w:r>
      <w:r>
        <w:rPr>
          <w:rFonts w:ascii="Arial" w:eastAsia="Times New Roman" w:hAnsi="Arial" w:cs="Arial"/>
          <w:sz w:val="24"/>
          <w:szCs w:val="24"/>
          <w:lang w:eastAsia="en-ZA"/>
        </w:rPr>
        <w:t>At the time</w:t>
      </w:r>
      <w:r w:rsidR="00F61C22">
        <w:rPr>
          <w:rFonts w:ascii="Arial" w:eastAsia="Times New Roman" w:hAnsi="Arial" w:cs="Arial"/>
          <w:sz w:val="24"/>
          <w:szCs w:val="24"/>
          <w:lang w:eastAsia="en-ZA"/>
        </w:rPr>
        <w:t>,</w:t>
      </w:r>
      <w:r>
        <w:rPr>
          <w:rFonts w:ascii="Arial" w:eastAsia="Times New Roman" w:hAnsi="Arial" w:cs="Arial"/>
          <w:sz w:val="24"/>
          <w:szCs w:val="24"/>
          <w:lang w:eastAsia="en-ZA"/>
        </w:rPr>
        <w:t xml:space="preserve"> the deceased was a minor and under her care. She did not allow him to be taken away, neither to be interro</w:t>
      </w:r>
      <w:r w:rsidR="00F61C22">
        <w:rPr>
          <w:rFonts w:ascii="Arial" w:eastAsia="Times New Roman" w:hAnsi="Arial" w:cs="Arial"/>
          <w:sz w:val="24"/>
          <w:szCs w:val="24"/>
          <w:lang w:eastAsia="en-ZA"/>
        </w:rPr>
        <w:t>gated by anyone in her absence. She was able to see inside the vehicle after someone had rolled down the window. At the time</w:t>
      </w:r>
      <w:r w:rsidR="00BD122D">
        <w:rPr>
          <w:rFonts w:ascii="Arial" w:eastAsia="Times New Roman" w:hAnsi="Arial" w:cs="Arial"/>
          <w:sz w:val="24"/>
          <w:szCs w:val="24"/>
          <w:lang w:eastAsia="en-ZA"/>
        </w:rPr>
        <w:t>,</w:t>
      </w:r>
      <w:r w:rsidR="00F61C22">
        <w:rPr>
          <w:rFonts w:ascii="Arial" w:eastAsia="Times New Roman" w:hAnsi="Arial" w:cs="Arial"/>
          <w:sz w:val="24"/>
          <w:szCs w:val="24"/>
          <w:lang w:eastAsia="en-ZA"/>
        </w:rPr>
        <w:t xml:space="preserve"> the deceased sat on</w:t>
      </w:r>
      <w:r w:rsidR="009669F3">
        <w:rPr>
          <w:rFonts w:ascii="Arial" w:eastAsia="Times New Roman" w:hAnsi="Arial" w:cs="Arial"/>
          <w:sz w:val="24"/>
          <w:szCs w:val="24"/>
          <w:lang w:eastAsia="en-ZA"/>
        </w:rPr>
        <w:t xml:space="preserve"> the right side whilst accused three</w:t>
      </w:r>
      <w:r w:rsidR="00F61C22">
        <w:rPr>
          <w:rFonts w:ascii="Arial" w:eastAsia="Times New Roman" w:hAnsi="Arial" w:cs="Arial"/>
          <w:sz w:val="24"/>
          <w:szCs w:val="24"/>
          <w:lang w:eastAsia="en-ZA"/>
        </w:rPr>
        <w:t xml:space="preserve"> sat on the left</w:t>
      </w:r>
      <w:r w:rsidR="00BD122D">
        <w:rPr>
          <w:rFonts w:ascii="Arial" w:eastAsia="Times New Roman" w:hAnsi="Arial" w:cs="Arial"/>
          <w:sz w:val="24"/>
          <w:szCs w:val="24"/>
          <w:lang w:eastAsia="en-ZA"/>
        </w:rPr>
        <w:t xml:space="preserve"> hand </w:t>
      </w:r>
      <w:r w:rsidR="00F61C22">
        <w:rPr>
          <w:rFonts w:ascii="Arial" w:eastAsia="Times New Roman" w:hAnsi="Arial" w:cs="Arial"/>
          <w:sz w:val="24"/>
          <w:szCs w:val="24"/>
          <w:lang w:eastAsia="en-ZA"/>
        </w:rPr>
        <w:t>side of the vehicle</w:t>
      </w:r>
      <w:r w:rsidR="006B3B19">
        <w:rPr>
          <w:rFonts w:ascii="Arial" w:eastAsia="Times New Roman" w:hAnsi="Arial" w:cs="Arial"/>
          <w:sz w:val="24"/>
          <w:szCs w:val="24"/>
          <w:lang w:eastAsia="en-ZA"/>
        </w:rPr>
        <w:t>.</w:t>
      </w:r>
      <w:r w:rsidR="00F61C22">
        <w:rPr>
          <w:rFonts w:ascii="Arial" w:eastAsia="Times New Roman" w:hAnsi="Arial" w:cs="Arial"/>
          <w:sz w:val="24"/>
          <w:szCs w:val="24"/>
          <w:lang w:eastAsia="en-ZA"/>
        </w:rPr>
        <w:t xml:space="preserve"> </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Pr="000818B5" w:rsidRDefault="00767CFB" w:rsidP="00767CFB">
      <w:pPr>
        <w:shd w:val="clear" w:color="auto" w:fill="FFFFFF"/>
        <w:spacing w:after="0" w:line="360" w:lineRule="auto"/>
        <w:jc w:val="both"/>
        <w:rPr>
          <w:rFonts w:ascii="Arial" w:eastAsia="Times New Roman" w:hAnsi="Arial" w:cs="Arial"/>
          <w:sz w:val="24"/>
          <w:szCs w:val="24"/>
          <w:u w:val="single"/>
          <w:lang w:eastAsia="en-ZA"/>
        </w:rPr>
      </w:pPr>
      <w:r w:rsidRPr="000818B5">
        <w:rPr>
          <w:rFonts w:ascii="Arial" w:eastAsia="Times New Roman" w:hAnsi="Arial" w:cs="Arial"/>
          <w:sz w:val="24"/>
          <w:szCs w:val="24"/>
          <w:u w:val="single"/>
          <w:lang w:eastAsia="en-ZA"/>
        </w:rPr>
        <w:t>Gregoruis Katjito</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B3B19">
        <w:rPr>
          <w:rFonts w:ascii="Arial" w:eastAsia="Times New Roman" w:hAnsi="Arial" w:cs="Arial"/>
          <w:sz w:val="24"/>
          <w:szCs w:val="24"/>
          <w:lang w:eastAsia="en-ZA"/>
        </w:rPr>
        <w:t>26</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 He testified that he resided in Dolam Erf 3333 Te</w:t>
      </w:r>
      <w:r w:rsidR="006B3B19">
        <w:rPr>
          <w:rFonts w:ascii="Arial" w:eastAsia="Times New Roman" w:hAnsi="Arial" w:cs="Arial"/>
          <w:sz w:val="24"/>
          <w:szCs w:val="24"/>
          <w:lang w:eastAsia="en-ZA"/>
        </w:rPr>
        <w:t>koa</w:t>
      </w:r>
      <w:r>
        <w:rPr>
          <w:rFonts w:ascii="Arial" w:eastAsia="Times New Roman" w:hAnsi="Arial" w:cs="Arial"/>
          <w:sz w:val="24"/>
          <w:szCs w:val="24"/>
          <w:lang w:eastAsia="en-ZA"/>
        </w:rPr>
        <w:t xml:space="preserve"> Street with the deceased’s father and his girlfriend. On 16 April 2013, around 19h00 to 20h00, a white car came to park in front of the</w:t>
      </w:r>
      <w:r w:rsidR="003967F2">
        <w:rPr>
          <w:rFonts w:ascii="Arial" w:eastAsia="Times New Roman" w:hAnsi="Arial" w:cs="Arial"/>
          <w:sz w:val="24"/>
          <w:szCs w:val="24"/>
          <w:lang w:eastAsia="en-ZA"/>
        </w:rPr>
        <w:t>ir</w:t>
      </w:r>
      <w:r>
        <w:rPr>
          <w:rFonts w:ascii="Arial" w:eastAsia="Times New Roman" w:hAnsi="Arial" w:cs="Arial"/>
          <w:sz w:val="24"/>
          <w:szCs w:val="24"/>
          <w:lang w:eastAsia="en-ZA"/>
        </w:rPr>
        <w:t xml:space="preserve"> house. It had three occupants. One of the occupants came out of the car and knocked on his door. When he opened the door, the person asked for the deceased’s father. He </w:t>
      </w:r>
      <w:r w:rsidR="003967F2">
        <w:rPr>
          <w:rFonts w:ascii="Arial" w:eastAsia="Times New Roman" w:hAnsi="Arial" w:cs="Arial"/>
          <w:sz w:val="24"/>
          <w:szCs w:val="24"/>
          <w:lang w:eastAsia="en-ZA"/>
        </w:rPr>
        <w:t xml:space="preserve">then </w:t>
      </w:r>
      <w:r>
        <w:rPr>
          <w:rFonts w:ascii="Arial" w:eastAsia="Times New Roman" w:hAnsi="Arial" w:cs="Arial"/>
          <w:sz w:val="24"/>
          <w:szCs w:val="24"/>
          <w:lang w:eastAsia="en-ZA"/>
        </w:rPr>
        <w:t xml:space="preserve">moved towards the vehicle parked outside his yard and tried to look inside the vehicle but the vehicle’s windows were tinted. </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B3B19">
        <w:rPr>
          <w:rFonts w:ascii="Arial" w:eastAsia="Times New Roman" w:hAnsi="Arial" w:cs="Arial"/>
          <w:sz w:val="24"/>
          <w:szCs w:val="24"/>
          <w:lang w:eastAsia="en-ZA"/>
        </w:rPr>
        <w:t>27</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He questioned why they were looking for the deceased’s father. The response was that they had brought a man </w:t>
      </w:r>
      <w:r w:rsidR="003967F2">
        <w:rPr>
          <w:rFonts w:ascii="Arial" w:eastAsia="Times New Roman" w:hAnsi="Arial" w:cs="Arial"/>
          <w:sz w:val="24"/>
          <w:szCs w:val="24"/>
          <w:lang w:eastAsia="en-ZA"/>
        </w:rPr>
        <w:t xml:space="preserve">who was </w:t>
      </w:r>
      <w:r>
        <w:rPr>
          <w:rFonts w:ascii="Arial" w:eastAsia="Times New Roman" w:hAnsi="Arial" w:cs="Arial"/>
          <w:sz w:val="24"/>
          <w:szCs w:val="24"/>
          <w:lang w:eastAsia="en-ZA"/>
        </w:rPr>
        <w:t>looking for his father.</w:t>
      </w:r>
      <w:r w:rsidR="006B3B19">
        <w:rPr>
          <w:rFonts w:ascii="Arial" w:eastAsia="Times New Roman" w:hAnsi="Arial" w:cs="Arial"/>
          <w:sz w:val="24"/>
          <w:szCs w:val="24"/>
          <w:lang w:eastAsia="en-ZA"/>
        </w:rPr>
        <w:t xml:space="preserve"> </w:t>
      </w:r>
      <w:r>
        <w:rPr>
          <w:rFonts w:ascii="Arial" w:eastAsia="Times New Roman" w:hAnsi="Arial" w:cs="Arial"/>
          <w:sz w:val="24"/>
          <w:szCs w:val="24"/>
          <w:lang w:eastAsia="en-ZA"/>
        </w:rPr>
        <w:t>He requested the person to step out of the vehicle, but they responded that the person might run away. As the witness asked the police to open the vehicle, he heard the person inside the car trying to call</w:t>
      </w:r>
      <w:r w:rsidR="003967F2">
        <w:rPr>
          <w:rFonts w:ascii="Arial" w:eastAsia="Times New Roman" w:hAnsi="Arial" w:cs="Arial"/>
          <w:sz w:val="24"/>
          <w:szCs w:val="24"/>
          <w:lang w:eastAsia="en-ZA"/>
        </w:rPr>
        <w:t>out</w:t>
      </w:r>
      <w:r>
        <w:rPr>
          <w:rFonts w:ascii="Arial" w:eastAsia="Times New Roman" w:hAnsi="Arial" w:cs="Arial"/>
          <w:sz w:val="24"/>
          <w:szCs w:val="24"/>
          <w:lang w:eastAsia="en-ZA"/>
        </w:rPr>
        <w:t xml:space="preserve"> his father’s name. He could tell </w:t>
      </w:r>
      <w:r w:rsidR="006B3B19">
        <w:rPr>
          <w:rFonts w:ascii="Arial" w:eastAsia="Times New Roman" w:hAnsi="Arial" w:cs="Arial"/>
          <w:sz w:val="24"/>
          <w:szCs w:val="24"/>
          <w:lang w:eastAsia="en-ZA"/>
        </w:rPr>
        <w:t>that the person knew the place</w:t>
      </w:r>
      <w:r w:rsidR="003967F2">
        <w:rPr>
          <w:rFonts w:ascii="Arial" w:eastAsia="Times New Roman" w:hAnsi="Arial" w:cs="Arial"/>
          <w:sz w:val="24"/>
          <w:szCs w:val="24"/>
          <w:lang w:eastAsia="en-ZA"/>
        </w:rPr>
        <w:t xml:space="preserve">.  However </w:t>
      </w:r>
      <w:r w:rsidR="00494847">
        <w:rPr>
          <w:rFonts w:ascii="Arial" w:eastAsia="Times New Roman" w:hAnsi="Arial" w:cs="Arial"/>
          <w:sz w:val="24"/>
          <w:szCs w:val="24"/>
          <w:lang w:eastAsia="en-ZA"/>
        </w:rPr>
        <w:t xml:space="preserve">at </w:t>
      </w:r>
      <w:r w:rsidR="006B3B19">
        <w:rPr>
          <w:rFonts w:ascii="Arial" w:eastAsia="Times New Roman" w:hAnsi="Arial" w:cs="Arial"/>
          <w:sz w:val="24"/>
          <w:szCs w:val="24"/>
          <w:lang w:eastAsia="en-ZA"/>
        </w:rPr>
        <w:t xml:space="preserve">first the </w:t>
      </w:r>
      <w:r>
        <w:rPr>
          <w:rFonts w:ascii="Arial" w:eastAsia="Times New Roman" w:hAnsi="Arial" w:cs="Arial"/>
          <w:sz w:val="24"/>
          <w:szCs w:val="24"/>
          <w:lang w:eastAsia="en-ZA"/>
        </w:rPr>
        <w:t>police did not want to o</w:t>
      </w:r>
      <w:r w:rsidR="006B3B19">
        <w:rPr>
          <w:rFonts w:ascii="Arial" w:eastAsia="Times New Roman" w:hAnsi="Arial" w:cs="Arial"/>
          <w:sz w:val="24"/>
          <w:szCs w:val="24"/>
          <w:lang w:eastAsia="en-ZA"/>
        </w:rPr>
        <w:t xml:space="preserve">pen the car but eventually </w:t>
      </w:r>
      <w:r>
        <w:rPr>
          <w:rFonts w:ascii="Arial" w:eastAsia="Times New Roman" w:hAnsi="Arial" w:cs="Arial"/>
          <w:sz w:val="24"/>
          <w:szCs w:val="24"/>
          <w:lang w:eastAsia="en-ZA"/>
        </w:rPr>
        <w:t>open</w:t>
      </w:r>
      <w:r w:rsidR="006B3B19">
        <w:rPr>
          <w:rFonts w:ascii="Arial" w:eastAsia="Times New Roman" w:hAnsi="Arial" w:cs="Arial"/>
          <w:sz w:val="24"/>
          <w:szCs w:val="24"/>
          <w:lang w:eastAsia="en-ZA"/>
        </w:rPr>
        <w:t>ed</w:t>
      </w:r>
      <w:r>
        <w:rPr>
          <w:rFonts w:ascii="Arial" w:eastAsia="Times New Roman" w:hAnsi="Arial" w:cs="Arial"/>
          <w:sz w:val="24"/>
          <w:szCs w:val="24"/>
          <w:lang w:eastAsia="en-ZA"/>
        </w:rPr>
        <w:t xml:space="preserve">. </w:t>
      </w:r>
      <w:r w:rsidR="006B3B19">
        <w:rPr>
          <w:rFonts w:ascii="Arial" w:eastAsia="Times New Roman" w:hAnsi="Arial" w:cs="Arial"/>
          <w:sz w:val="24"/>
          <w:szCs w:val="24"/>
          <w:lang w:eastAsia="en-ZA"/>
        </w:rPr>
        <w:t>He</w:t>
      </w:r>
      <w:r>
        <w:rPr>
          <w:rFonts w:ascii="Arial" w:eastAsia="Times New Roman" w:hAnsi="Arial" w:cs="Arial"/>
          <w:sz w:val="24"/>
          <w:szCs w:val="24"/>
          <w:lang w:eastAsia="en-ZA"/>
        </w:rPr>
        <w:t xml:space="preserve"> discovered that the deceased could not speak and could only make </w:t>
      </w:r>
      <w:r w:rsidR="006B3B19">
        <w:rPr>
          <w:rFonts w:ascii="Arial" w:eastAsia="Times New Roman" w:hAnsi="Arial" w:cs="Arial"/>
          <w:sz w:val="24"/>
          <w:szCs w:val="24"/>
          <w:lang w:eastAsia="en-ZA"/>
        </w:rPr>
        <w:t xml:space="preserve">some </w:t>
      </w:r>
      <w:r>
        <w:rPr>
          <w:rFonts w:ascii="Arial" w:eastAsia="Times New Roman" w:hAnsi="Arial" w:cs="Arial"/>
          <w:sz w:val="24"/>
          <w:szCs w:val="24"/>
          <w:lang w:eastAsia="en-ZA"/>
        </w:rPr>
        <w:t xml:space="preserve">noises. Neither could he move on his own. </w:t>
      </w:r>
      <w:r w:rsidR="006B3B19">
        <w:rPr>
          <w:rFonts w:ascii="Arial" w:eastAsia="Times New Roman" w:hAnsi="Arial" w:cs="Arial"/>
          <w:sz w:val="24"/>
          <w:szCs w:val="24"/>
          <w:lang w:eastAsia="en-ZA"/>
        </w:rPr>
        <w:t>When</w:t>
      </w:r>
      <w:r>
        <w:rPr>
          <w:rFonts w:ascii="Arial" w:eastAsia="Times New Roman" w:hAnsi="Arial" w:cs="Arial"/>
          <w:sz w:val="24"/>
          <w:szCs w:val="24"/>
          <w:lang w:eastAsia="en-ZA"/>
        </w:rPr>
        <w:t xml:space="preserve"> the police moved him out of the vehicle, the deceased fell to the ground.</w:t>
      </w:r>
      <w:r w:rsidR="006B3B19">
        <w:rPr>
          <w:rFonts w:ascii="Arial" w:eastAsia="Times New Roman" w:hAnsi="Arial" w:cs="Arial"/>
          <w:sz w:val="24"/>
          <w:szCs w:val="24"/>
          <w:lang w:eastAsia="en-ZA"/>
        </w:rPr>
        <w:t xml:space="preserve"> </w:t>
      </w:r>
      <w:r w:rsidR="003967F2">
        <w:rPr>
          <w:rFonts w:ascii="Arial" w:eastAsia="Times New Roman" w:hAnsi="Arial" w:cs="Arial"/>
          <w:sz w:val="24"/>
          <w:szCs w:val="24"/>
          <w:lang w:eastAsia="en-ZA"/>
        </w:rPr>
        <w:t>Police</w:t>
      </w:r>
      <w:r>
        <w:rPr>
          <w:rFonts w:ascii="Arial" w:eastAsia="Times New Roman" w:hAnsi="Arial" w:cs="Arial"/>
          <w:sz w:val="24"/>
          <w:szCs w:val="24"/>
          <w:lang w:eastAsia="en-ZA"/>
        </w:rPr>
        <w:t xml:space="preserve"> claimed that the deceased was faking his illness and that he was drunk and trying to get away, where after they placed him back into the vehicle.</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B3B19">
        <w:rPr>
          <w:rFonts w:ascii="Arial" w:eastAsia="Times New Roman" w:hAnsi="Arial" w:cs="Arial"/>
          <w:sz w:val="24"/>
          <w:szCs w:val="24"/>
          <w:lang w:eastAsia="en-ZA"/>
        </w:rPr>
        <w:t>28</w:t>
      </w:r>
      <w:r>
        <w:rPr>
          <w:rFonts w:ascii="Arial" w:eastAsia="Times New Roman" w:hAnsi="Arial" w:cs="Arial"/>
          <w:sz w:val="24"/>
          <w:szCs w:val="24"/>
          <w:lang w:eastAsia="en-ZA"/>
        </w:rPr>
        <w:t>]</w:t>
      </w:r>
      <w:r>
        <w:rPr>
          <w:rFonts w:ascii="Arial" w:eastAsia="Times New Roman" w:hAnsi="Arial" w:cs="Arial"/>
          <w:sz w:val="24"/>
          <w:szCs w:val="24"/>
          <w:lang w:eastAsia="en-ZA"/>
        </w:rPr>
        <w:tab/>
        <w:t>According to the witness, the deceased, although not clearly, called out the name of his father’s girlfriend, Jacobeth. Upon closer inspection of the deceased</w:t>
      </w:r>
      <w:r w:rsidR="006B3B19">
        <w:rPr>
          <w:rFonts w:ascii="Arial" w:eastAsia="Times New Roman" w:hAnsi="Arial" w:cs="Arial"/>
          <w:sz w:val="24"/>
          <w:szCs w:val="24"/>
          <w:lang w:eastAsia="en-ZA"/>
        </w:rPr>
        <w:t xml:space="preserve"> he found that</w:t>
      </w:r>
      <w:r>
        <w:rPr>
          <w:rFonts w:ascii="Arial" w:eastAsia="Times New Roman" w:hAnsi="Arial" w:cs="Arial"/>
          <w:sz w:val="24"/>
          <w:szCs w:val="24"/>
          <w:lang w:eastAsia="en-ZA"/>
        </w:rPr>
        <w:t>, the deceased appeared to have been assaulted, although no wounds were visible.</w:t>
      </w:r>
      <w:r w:rsidR="006B3B19">
        <w:rPr>
          <w:rFonts w:ascii="Arial" w:eastAsia="Times New Roman" w:hAnsi="Arial" w:cs="Arial"/>
          <w:sz w:val="24"/>
          <w:szCs w:val="24"/>
          <w:lang w:eastAsia="en-ZA"/>
        </w:rPr>
        <w:t xml:space="preserve"> </w:t>
      </w:r>
      <w:r>
        <w:rPr>
          <w:rFonts w:ascii="Arial" w:eastAsia="Times New Roman" w:hAnsi="Arial" w:cs="Arial"/>
          <w:sz w:val="24"/>
          <w:szCs w:val="24"/>
          <w:lang w:eastAsia="en-ZA"/>
        </w:rPr>
        <w:t>His previous experience while working at the mortuary allowed him to be able to differentiate when a person has been injur</w:t>
      </w:r>
      <w:r w:rsidR="00BD2D1B">
        <w:rPr>
          <w:rFonts w:ascii="Arial" w:eastAsia="Times New Roman" w:hAnsi="Arial" w:cs="Arial"/>
          <w:sz w:val="24"/>
          <w:szCs w:val="24"/>
          <w:lang w:eastAsia="en-ZA"/>
        </w:rPr>
        <w:t xml:space="preserve">ed. </w:t>
      </w:r>
      <w:r>
        <w:rPr>
          <w:rFonts w:ascii="Arial" w:eastAsia="Times New Roman" w:hAnsi="Arial" w:cs="Arial"/>
          <w:sz w:val="24"/>
          <w:szCs w:val="24"/>
          <w:lang w:eastAsia="en-ZA"/>
        </w:rPr>
        <w:t xml:space="preserve">He </w:t>
      </w:r>
      <w:r w:rsidR="006B3B19">
        <w:rPr>
          <w:rFonts w:ascii="Arial" w:eastAsia="Times New Roman" w:hAnsi="Arial" w:cs="Arial"/>
          <w:sz w:val="24"/>
          <w:szCs w:val="24"/>
          <w:lang w:eastAsia="en-ZA"/>
        </w:rPr>
        <w:t xml:space="preserve">then </w:t>
      </w:r>
      <w:r>
        <w:rPr>
          <w:rFonts w:ascii="Arial" w:eastAsia="Times New Roman" w:hAnsi="Arial" w:cs="Arial"/>
          <w:sz w:val="24"/>
          <w:szCs w:val="24"/>
          <w:lang w:eastAsia="en-ZA"/>
        </w:rPr>
        <w:t>called Jacobeth, the deceased’s father’s girlfriend. She spoke to the deceased a</w:t>
      </w:r>
      <w:r w:rsidR="006B3B19">
        <w:rPr>
          <w:rFonts w:ascii="Arial" w:eastAsia="Times New Roman" w:hAnsi="Arial" w:cs="Arial"/>
          <w:sz w:val="24"/>
          <w:szCs w:val="24"/>
          <w:lang w:eastAsia="en-ZA"/>
        </w:rPr>
        <w:t>sking him what had happened and also</w:t>
      </w:r>
      <w:r>
        <w:rPr>
          <w:rFonts w:ascii="Arial" w:eastAsia="Times New Roman" w:hAnsi="Arial" w:cs="Arial"/>
          <w:sz w:val="24"/>
          <w:szCs w:val="24"/>
          <w:lang w:eastAsia="en-ZA"/>
        </w:rPr>
        <w:t xml:space="preserve"> asked the police</w:t>
      </w:r>
      <w:r w:rsidR="006B3B19">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He could </w:t>
      </w:r>
      <w:r w:rsidR="006B3B19">
        <w:rPr>
          <w:rFonts w:ascii="Arial" w:eastAsia="Times New Roman" w:hAnsi="Arial" w:cs="Arial"/>
          <w:sz w:val="24"/>
          <w:szCs w:val="24"/>
          <w:lang w:eastAsia="en-ZA"/>
        </w:rPr>
        <w:t xml:space="preserve">however </w:t>
      </w:r>
      <w:r>
        <w:rPr>
          <w:rFonts w:ascii="Arial" w:eastAsia="Times New Roman" w:hAnsi="Arial" w:cs="Arial"/>
          <w:sz w:val="24"/>
          <w:szCs w:val="24"/>
          <w:lang w:eastAsia="en-ZA"/>
        </w:rPr>
        <w:t>not confirm which of the accused person came to his door to ask for the deceased’s father.</w:t>
      </w:r>
    </w:p>
    <w:p w:rsidR="00E91C35" w:rsidRDefault="00E91C35"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Jacobeth Samuel</w:t>
      </w: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F0234">
        <w:rPr>
          <w:rFonts w:ascii="Arial" w:eastAsia="Times New Roman" w:hAnsi="Arial" w:cs="Arial"/>
          <w:sz w:val="24"/>
          <w:szCs w:val="24"/>
          <w:lang w:eastAsia="en-ZA"/>
        </w:rPr>
        <w:t>29</w:t>
      </w:r>
      <w:r>
        <w:rPr>
          <w:rFonts w:ascii="Arial" w:eastAsia="Times New Roman" w:hAnsi="Arial" w:cs="Arial"/>
          <w:sz w:val="24"/>
          <w:szCs w:val="24"/>
          <w:lang w:eastAsia="en-ZA"/>
        </w:rPr>
        <w:t>]</w:t>
      </w:r>
      <w:r>
        <w:rPr>
          <w:rFonts w:ascii="Arial" w:eastAsia="Times New Roman" w:hAnsi="Arial" w:cs="Arial"/>
          <w:sz w:val="24"/>
          <w:szCs w:val="24"/>
          <w:lang w:eastAsia="en-ZA"/>
        </w:rPr>
        <w:tab/>
        <w:t>She is the deceased father’s girlfriend. She resided at Erf 3333 Tekoa Street, Dolam with her boyfriend, Thomas Shetekela. She knew the deceased as her boyfriend’s child. On 16 April 2013 around 21h00, she saw the d</w:t>
      </w:r>
      <w:r w:rsidR="009669F3">
        <w:rPr>
          <w:rFonts w:ascii="Arial" w:eastAsia="Times New Roman" w:hAnsi="Arial" w:cs="Arial"/>
          <w:sz w:val="24"/>
          <w:szCs w:val="24"/>
          <w:lang w:eastAsia="en-ZA"/>
        </w:rPr>
        <w:t>eceased when he was brought by three officers. One of the three</w:t>
      </w:r>
      <w:r>
        <w:rPr>
          <w:rFonts w:ascii="Arial" w:eastAsia="Times New Roman" w:hAnsi="Arial" w:cs="Arial"/>
          <w:sz w:val="24"/>
          <w:szCs w:val="24"/>
          <w:lang w:eastAsia="en-ZA"/>
        </w:rPr>
        <w:t xml:space="preserve"> officers asked her whether the deceased was living with her. She denied. She further denied that the decease</w:t>
      </w:r>
      <w:r w:rsidR="000E01CE">
        <w:rPr>
          <w:rFonts w:ascii="Arial" w:eastAsia="Times New Roman" w:hAnsi="Arial" w:cs="Arial"/>
          <w:sz w:val="24"/>
          <w:szCs w:val="24"/>
          <w:lang w:eastAsia="en-ZA"/>
        </w:rPr>
        <w:t>d brought laptops to her place.</w:t>
      </w:r>
      <w:r w:rsidR="009669F3">
        <w:rPr>
          <w:rFonts w:ascii="Arial" w:eastAsia="Times New Roman" w:hAnsi="Arial" w:cs="Arial"/>
          <w:sz w:val="24"/>
          <w:szCs w:val="24"/>
          <w:lang w:eastAsia="en-ZA"/>
        </w:rPr>
        <w:t xml:space="preserve"> Accused one</w:t>
      </w:r>
      <w:r w:rsidR="003967F2">
        <w:rPr>
          <w:rFonts w:ascii="Arial" w:eastAsia="Times New Roman" w:hAnsi="Arial" w:cs="Arial"/>
          <w:sz w:val="24"/>
          <w:szCs w:val="24"/>
          <w:lang w:eastAsia="en-ZA"/>
        </w:rPr>
        <w:t xml:space="preserve"> then</w:t>
      </w:r>
      <w:r>
        <w:rPr>
          <w:rFonts w:ascii="Arial" w:eastAsia="Times New Roman" w:hAnsi="Arial" w:cs="Arial"/>
          <w:sz w:val="24"/>
          <w:szCs w:val="24"/>
          <w:lang w:eastAsia="en-ZA"/>
        </w:rPr>
        <w:t xml:space="preserve"> showed her a picture of the deceased in order to positively identify him. She thereafter called the deceased three times but </w:t>
      </w:r>
      <w:r w:rsidR="006F0234">
        <w:rPr>
          <w:rFonts w:ascii="Arial" w:eastAsia="Times New Roman" w:hAnsi="Arial" w:cs="Arial"/>
          <w:sz w:val="24"/>
          <w:szCs w:val="24"/>
          <w:lang w:eastAsia="en-ZA"/>
        </w:rPr>
        <w:t xml:space="preserve">received </w:t>
      </w:r>
      <w:r>
        <w:rPr>
          <w:rFonts w:ascii="Arial" w:eastAsia="Times New Roman" w:hAnsi="Arial" w:cs="Arial"/>
          <w:sz w:val="24"/>
          <w:szCs w:val="24"/>
          <w:lang w:eastAsia="en-ZA"/>
        </w:rPr>
        <w:t>n</w:t>
      </w:r>
      <w:r w:rsidR="009669F3">
        <w:rPr>
          <w:rFonts w:ascii="Arial" w:eastAsia="Times New Roman" w:hAnsi="Arial" w:cs="Arial"/>
          <w:sz w:val="24"/>
          <w:szCs w:val="24"/>
          <w:lang w:eastAsia="en-ZA"/>
        </w:rPr>
        <w:t>o response. Accused one</w:t>
      </w:r>
      <w:r>
        <w:rPr>
          <w:rFonts w:ascii="Arial" w:eastAsia="Times New Roman" w:hAnsi="Arial" w:cs="Arial"/>
          <w:sz w:val="24"/>
          <w:szCs w:val="24"/>
          <w:lang w:eastAsia="en-ZA"/>
        </w:rPr>
        <w:t xml:space="preserve"> informed her that the dece</w:t>
      </w:r>
      <w:r w:rsidR="00DE3D9A">
        <w:rPr>
          <w:rFonts w:ascii="Arial" w:eastAsia="Times New Roman" w:hAnsi="Arial" w:cs="Arial"/>
          <w:sz w:val="24"/>
          <w:szCs w:val="24"/>
          <w:lang w:eastAsia="en-ZA"/>
        </w:rPr>
        <w:t>ased will be taken to Wanaheda P</w:t>
      </w:r>
      <w:r>
        <w:rPr>
          <w:rFonts w:ascii="Arial" w:eastAsia="Times New Roman" w:hAnsi="Arial" w:cs="Arial"/>
          <w:sz w:val="24"/>
          <w:szCs w:val="24"/>
          <w:lang w:eastAsia="en-ZA"/>
        </w:rPr>
        <w:t>olic</w:t>
      </w:r>
      <w:r w:rsidR="00DE3D9A">
        <w:rPr>
          <w:rFonts w:ascii="Arial" w:eastAsia="Times New Roman" w:hAnsi="Arial" w:cs="Arial"/>
          <w:sz w:val="24"/>
          <w:szCs w:val="24"/>
          <w:lang w:eastAsia="en-ZA"/>
        </w:rPr>
        <w:t>e S</w:t>
      </w:r>
      <w:r w:rsidR="009669F3">
        <w:rPr>
          <w:rFonts w:ascii="Arial" w:eastAsia="Times New Roman" w:hAnsi="Arial" w:cs="Arial"/>
          <w:sz w:val="24"/>
          <w:szCs w:val="24"/>
          <w:lang w:eastAsia="en-ZA"/>
        </w:rPr>
        <w:t>tation, where after accused one</w:t>
      </w:r>
      <w:r>
        <w:rPr>
          <w:rFonts w:ascii="Arial" w:eastAsia="Times New Roman" w:hAnsi="Arial" w:cs="Arial"/>
          <w:sz w:val="24"/>
          <w:szCs w:val="24"/>
          <w:lang w:eastAsia="en-ZA"/>
        </w:rPr>
        <w:t xml:space="preserve"> spoke to one man called Rohm, who resided in her street at the time, after which they drove away. According to her, Rohm did not speak to the deceased. Neither did she give consent to the po</w:t>
      </w:r>
      <w:r w:rsidR="006F0234">
        <w:rPr>
          <w:rFonts w:ascii="Arial" w:eastAsia="Times New Roman" w:hAnsi="Arial" w:cs="Arial"/>
          <w:sz w:val="24"/>
          <w:szCs w:val="24"/>
          <w:lang w:eastAsia="en-ZA"/>
        </w:rPr>
        <w:t>lice to take the deceased away.</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F0234">
        <w:rPr>
          <w:rFonts w:ascii="Arial" w:eastAsia="Times New Roman" w:hAnsi="Arial" w:cs="Arial"/>
          <w:sz w:val="24"/>
          <w:szCs w:val="24"/>
          <w:lang w:eastAsia="en-ZA"/>
        </w:rPr>
        <w:t>30</w:t>
      </w:r>
      <w:r>
        <w:rPr>
          <w:rFonts w:ascii="Arial" w:eastAsia="Times New Roman" w:hAnsi="Arial" w:cs="Arial"/>
          <w:sz w:val="24"/>
          <w:szCs w:val="24"/>
          <w:lang w:eastAsia="en-ZA"/>
        </w:rPr>
        <w:t>]</w:t>
      </w:r>
      <w:r>
        <w:rPr>
          <w:rFonts w:ascii="Arial" w:eastAsia="Times New Roman" w:hAnsi="Arial" w:cs="Arial"/>
          <w:sz w:val="24"/>
          <w:szCs w:val="24"/>
          <w:lang w:eastAsia="en-ZA"/>
        </w:rPr>
        <w:tab/>
        <w:t>S</w:t>
      </w:r>
      <w:r w:rsidR="009669F3">
        <w:rPr>
          <w:rFonts w:ascii="Arial" w:eastAsia="Times New Roman" w:hAnsi="Arial" w:cs="Arial"/>
          <w:sz w:val="24"/>
          <w:szCs w:val="24"/>
          <w:lang w:eastAsia="en-ZA"/>
        </w:rPr>
        <w:t>he could only identify accused one</w:t>
      </w:r>
      <w:r>
        <w:rPr>
          <w:rFonts w:ascii="Arial" w:eastAsia="Times New Roman" w:hAnsi="Arial" w:cs="Arial"/>
          <w:sz w:val="24"/>
          <w:szCs w:val="24"/>
          <w:lang w:eastAsia="en-ZA"/>
        </w:rPr>
        <w:t xml:space="preserve"> from the rest. </w:t>
      </w:r>
      <w:r w:rsidR="003967F2">
        <w:rPr>
          <w:rFonts w:ascii="Arial" w:eastAsia="Times New Roman" w:hAnsi="Arial" w:cs="Arial"/>
          <w:sz w:val="24"/>
          <w:szCs w:val="24"/>
          <w:lang w:eastAsia="en-ZA"/>
        </w:rPr>
        <w:t>She persisted that i</w:t>
      </w:r>
      <w:r w:rsidR="009669F3">
        <w:rPr>
          <w:rFonts w:ascii="Arial" w:eastAsia="Times New Roman" w:hAnsi="Arial" w:cs="Arial"/>
          <w:sz w:val="24"/>
          <w:szCs w:val="24"/>
          <w:lang w:eastAsia="en-ZA"/>
        </w:rPr>
        <w:t>t was accused one</w:t>
      </w:r>
      <w:r>
        <w:rPr>
          <w:rFonts w:ascii="Arial" w:eastAsia="Times New Roman" w:hAnsi="Arial" w:cs="Arial"/>
          <w:sz w:val="24"/>
          <w:szCs w:val="24"/>
          <w:lang w:eastAsia="en-ZA"/>
        </w:rPr>
        <w:t xml:space="preserve"> who showed her the picture of the deceased. She could </w:t>
      </w:r>
      <w:r w:rsidR="003967F2">
        <w:rPr>
          <w:rFonts w:ascii="Arial" w:eastAsia="Times New Roman" w:hAnsi="Arial" w:cs="Arial"/>
          <w:sz w:val="24"/>
          <w:szCs w:val="24"/>
          <w:lang w:eastAsia="en-ZA"/>
        </w:rPr>
        <w:t xml:space="preserve">however </w:t>
      </w:r>
      <w:r>
        <w:rPr>
          <w:rFonts w:ascii="Arial" w:eastAsia="Times New Roman" w:hAnsi="Arial" w:cs="Arial"/>
          <w:sz w:val="24"/>
          <w:szCs w:val="24"/>
          <w:lang w:eastAsia="en-ZA"/>
        </w:rPr>
        <w:t>not confirm the condition of the deceased at th</w:t>
      </w:r>
      <w:r w:rsidR="003967F2">
        <w:rPr>
          <w:rFonts w:ascii="Arial" w:eastAsia="Times New Roman" w:hAnsi="Arial" w:cs="Arial"/>
          <w:sz w:val="24"/>
          <w:szCs w:val="24"/>
          <w:lang w:eastAsia="en-ZA"/>
        </w:rPr>
        <w:t>e time. The deceased did</w:t>
      </w:r>
      <w:r w:rsidR="006F0234">
        <w:rPr>
          <w:rFonts w:ascii="Arial" w:eastAsia="Times New Roman" w:hAnsi="Arial" w:cs="Arial"/>
          <w:sz w:val="24"/>
          <w:szCs w:val="24"/>
          <w:lang w:eastAsia="en-ZA"/>
        </w:rPr>
        <w:t xml:space="preserve"> not respond</w:t>
      </w:r>
      <w:r w:rsidR="009669F3">
        <w:rPr>
          <w:rFonts w:ascii="Arial" w:eastAsia="Times New Roman" w:hAnsi="Arial" w:cs="Arial"/>
          <w:sz w:val="24"/>
          <w:szCs w:val="24"/>
          <w:lang w:eastAsia="en-ZA"/>
        </w:rPr>
        <w:t xml:space="preserve"> after she called him three</w:t>
      </w:r>
      <w:r>
        <w:rPr>
          <w:rFonts w:ascii="Arial" w:eastAsia="Times New Roman" w:hAnsi="Arial" w:cs="Arial"/>
          <w:sz w:val="24"/>
          <w:szCs w:val="24"/>
          <w:lang w:eastAsia="en-ZA"/>
        </w:rPr>
        <w:t xml:space="preserve"> times.</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Simon Nawa Tangeni</w:t>
      </w: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F0234">
        <w:rPr>
          <w:rFonts w:ascii="Arial" w:eastAsia="Times New Roman" w:hAnsi="Arial" w:cs="Arial"/>
          <w:sz w:val="24"/>
          <w:szCs w:val="24"/>
          <w:lang w:eastAsia="en-ZA"/>
        </w:rPr>
        <w:t>31</w:t>
      </w:r>
      <w:r>
        <w:rPr>
          <w:rFonts w:ascii="Arial" w:eastAsia="Times New Roman" w:hAnsi="Arial" w:cs="Arial"/>
          <w:sz w:val="24"/>
          <w:szCs w:val="24"/>
          <w:lang w:eastAsia="en-ZA"/>
        </w:rPr>
        <w:t>]</w:t>
      </w:r>
      <w:r>
        <w:rPr>
          <w:rFonts w:ascii="Arial" w:eastAsia="Times New Roman" w:hAnsi="Arial" w:cs="Arial"/>
          <w:sz w:val="24"/>
          <w:szCs w:val="24"/>
          <w:lang w:eastAsia="en-ZA"/>
        </w:rPr>
        <w:tab/>
      </w:r>
      <w:r w:rsidR="006F0234">
        <w:rPr>
          <w:rFonts w:ascii="Arial" w:eastAsia="Times New Roman" w:hAnsi="Arial" w:cs="Arial"/>
          <w:sz w:val="24"/>
          <w:szCs w:val="24"/>
          <w:lang w:eastAsia="en-ZA"/>
        </w:rPr>
        <w:t>He</w:t>
      </w:r>
      <w:r>
        <w:rPr>
          <w:rFonts w:ascii="Arial" w:eastAsia="Times New Roman" w:hAnsi="Arial" w:cs="Arial"/>
          <w:sz w:val="24"/>
          <w:szCs w:val="24"/>
          <w:lang w:eastAsia="en-ZA"/>
        </w:rPr>
        <w:t xml:space="preserve"> testified that the deceased was his school mate. On 16 April 2013, he together with Mervin invited the deceased to Uukwamazi bar for a drink. It was roughly around 20h00 or 21h00. </w:t>
      </w:r>
      <w:r w:rsidR="006F0234">
        <w:rPr>
          <w:rFonts w:ascii="Arial" w:eastAsia="Times New Roman" w:hAnsi="Arial" w:cs="Arial"/>
          <w:sz w:val="24"/>
          <w:szCs w:val="24"/>
          <w:lang w:eastAsia="en-ZA"/>
        </w:rPr>
        <w:t>Whilst</w:t>
      </w:r>
      <w:r>
        <w:rPr>
          <w:rFonts w:ascii="Arial" w:eastAsia="Times New Roman" w:hAnsi="Arial" w:cs="Arial"/>
          <w:sz w:val="24"/>
          <w:szCs w:val="24"/>
          <w:lang w:eastAsia="en-ZA"/>
        </w:rPr>
        <w:t xml:space="preserve"> they were drinking and relaxing, he did not notice any injuries or swelling on the deceased. The deceased walked normal and was fine as usual.</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F0234">
        <w:rPr>
          <w:rFonts w:ascii="Arial" w:eastAsia="Times New Roman" w:hAnsi="Arial" w:cs="Arial"/>
          <w:sz w:val="24"/>
          <w:szCs w:val="24"/>
          <w:lang w:eastAsia="en-ZA"/>
        </w:rPr>
        <w:t>32</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After a while, he left with Mervin to go and get </w:t>
      </w:r>
      <w:r w:rsidR="006F0234">
        <w:rPr>
          <w:rFonts w:ascii="Arial" w:eastAsia="Times New Roman" w:hAnsi="Arial" w:cs="Arial"/>
          <w:sz w:val="24"/>
          <w:szCs w:val="24"/>
          <w:lang w:eastAsia="en-ZA"/>
        </w:rPr>
        <w:t xml:space="preserve">his </w:t>
      </w:r>
      <w:r>
        <w:rPr>
          <w:rFonts w:ascii="Arial" w:eastAsia="Times New Roman" w:hAnsi="Arial" w:cs="Arial"/>
          <w:sz w:val="24"/>
          <w:szCs w:val="24"/>
          <w:lang w:eastAsia="en-ZA"/>
        </w:rPr>
        <w:t xml:space="preserve">T-shirt. </w:t>
      </w:r>
      <w:r w:rsidR="006F0234">
        <w:rPr>
          <w:rFonts w:ascii="Arial" w:eastAsia="Times New Roman" w:hAnsi="Arial" w:cs="Arial"/>
          <w:sz w:val="24"/>
          <w:szCs w:val="24"/>
          <w:lang w:eastAsia="en-ZA"/>
        </w:rPr>
        <w:t>It was when h</w:t>
      </w:r>
      <w:r>
        <w:rPr>
          <w:rFonts w:ascii="Arial" w:eastAsia="Times New Roman" w:hAnsi="Arial" w:cs="Arial"/>
          <w:sz w:val="24"/>
          <w:szCs w:val="24"/>
          <w:lang w:eastAsia="en-ZA"/>
        </w:rPr>
        <w:t>e observed a white double cab pick-up parked across the road.</w:t>
      </w:r>
      <w:r w:rsidR="006F0234">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It took him about 8 to 10 minutes to get </w:t>
      </w:r>
      <w:r w:rsidR="006F0234">
        <w:rPr>
          <w:rFonts w:ascii="Arial" w:eastAsia="Times New Roman" w:hAnsi="Arial" w:cs="Arial"/>
          <w:sz w:val="24"/>
          <w:szCs w:val="24"/>
          <w:lang w:eastAsia="en-ZA"/>
        </w:rPr>
        <w:t xml:space="preserve">his T-shirt </w:t>
      </w:r>
      <w:r>
        <w:rPr>
          <w:rFonts w:ascii="Arial" w:eastAsia="Times New Roman" w:hAnsi="Arial" w:cs="Arial"/>
          <w:sz w:val="24"/>
          <w:szCs w:val="24"/>
          <w:lang w:eastAsia="en-ZA"/>
        </w:rPr>
        <w:t>because his house was within the vicinity of the bar.</w:t>
      </w:r>
      <w:r w:rsidR="006F0234">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After they returned, two </w:t>
      </w:r>
      <w:r w:rsidR="00B03D28">
        <w:rPr>
          <w:rFonts w:ascii="Arial" w:eastAsia="Times New Roman" w:hAnsi="Arial" w:cs="Arial"/>
          <w:sz w:val="24"/>
          <w:szCs w:val="24"/>
          <w:lang w:eastAsia="en-ZA"/>
        </w:rPr>
        <w:t xml:space="preserve">male persons </w:t>
      </w:r>
      <w:r>
        <w:rPr>
          <w:rFonts w:ascii="Arial" w:eastAsia="Times New Roman" w:hAnsi="Arial" w:cs="Arial"/>
          <w:sz w:val="24"/>
          <w:szCs w:val="24"/>
          <w:lang w:eastAsia="en-ZA"/>
        </w:rPr>
        <w:t xml:space="preserve">disembarked from the pick-up </w:t>
      </w:r>
      <w:r w:rsidR="006F0234">
        <w:rPr>
          <w:rFonts w:ascii="Arial" w:eastAsia="Times New Roman" w:hAnsi="Arial" w:cs="Arial"/>
          <w:sz w:val="24"/>
          <w:szCs w:val="24"/>
          <w:lang w:eastAsia="en-ZA"/>
        </w:rPr>
        <w:t xml:space="preserve">he had earlier on observed </w:t>
      </w:r>
      <w:r w:rsidR="00B03D28">
        <w:rPr>
          <w:rFonts w:ascii="Arial" w:eastAsia="Times New Roman" w:hAnsi="Arial" w:cs="Arial"/>
          <w:sz w:val="24"/>
          <w:szCs w:val="24"/>
          <w:lang w:eastAsia="en-ZA"/>
        </w:rPr>
        <w:t>and</w:t>
      </w:r>
      <w:r w:rsidR="006F0234">
        <w:rPr>
          <w:rFonts w:ascii="Arial" w:eastAsia="Times New Roman" w:hAnsi="Arial" w:cs="Arial"/>
          <w:sz w:val="24"/>
          <w:szCs w:val="24"/>
          <w:lang w:eastAsia="en-ZA"/>
        </w:rPr>
        <w:t xml:space="preserve"> </w:t>
      </w:r>
      <w:r>
        <w:rPr>
          <w:rFonts w:ascii="Arial" w:eastAsia="Times New Roman" w:hAnsi="Arial" w:cs="Arial"/>
          <w:sz w:val="24"/>
          <w:szCs w:val="24"/>
          <w:lang w:eastAsia="en-ZA"/>
        </w:rPr>
        <w:t>approached them. The</w:t>
      </w:r>
      <w:r w:rsidR="006F0234">
        <w:rPr>
          <w:rFonts w:ascii="Arial" w:eastAsia="Times New Roman" w:hAnsi="Arial" w:cs="Arial"/>
          <w:sz w:val="24"/>
          <w:szCs w:val="24"/>
          <w:lang w:eastAsia="en-ZA"/>
        </w:rPr>
        <w:t>se</w:t>
      </w:r>
      <w:r>
        <w:rPr>
          <w:rFonts w:ascii="Arial" w:eastAsia="Times New Roman" w:hAnsi="Arial" w:cs="Arial"/>
          <w:sz w:val="24"/>
          <w:szCs w:val="24"/>
          <w:lang w:eastAsia="en-ZA"/>
        </w:rPr>
        <w:t xml:space="preserve"> </w:t>
      </w:r>
      <w:r w:rsidR="00B03D28">
        <w:rPr>
          <w:rFonts w:ascii="Arial" w:eastAsia="Times New Roman" w:hAnsi="Arial" w:cs="Arial"/>
          <w:sz w:val="24"/>
          <w:szCs w:val="24"/>
          <w:lang w:eastAsia="en-ZA"/>
        </w:rPr>
        <w:t xml:space="preserve">male persons </w:t>
      </w:r>
      <w:r>
        <w:rPr>
          <w:rFonts w:ascii="Arial" w:eastAsia="Times New Roman" w:hAnsi="Arial" w:cs="Arial"/>
          <w:sz w:val="24"/>
          <w:szCs w:val="24"/>
          <w:lang w:eastAsia="en-ZA"/>
        </w:rPr>
        <w:t>took the deceased away. He id</w:t>
      </w:r>
      <w:r w:rsidR="009669F3">
        <w:rPr>
          <w:rFonts w:ascii="Arial" w:eastAsia="Times New Roman" w:hAnsi="Arial" w:cs="Arial"/>
          <w:sz w:val="24"/>
          <w:szCs w:val="24"/>
          <w:lang w:eastAsia="en-ZA"/>
        </w:rPr>
        <w:t>entified them as accused one and three</w:t>
      </w:r>
      <w:r>
        <w:rPr>
          <w:rFonts w:ascii="Arial" w:eastAsia="Times New Roman" w:hAnsi="Arial" w:cs="Arial"/>
          <w:sz w:val="24"/>
          <w:szCs w:val="24"/>
          <w:lang w:eastAsia="en-ZA"/>
        </w:rPr>
        <w:t>.</w:t>
      </w:r>
      <w:r w:rsidR="006F0234">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After they had taken the deceased, they went to stand at the pick-up and spoke to the deceased for about 2 minutes, where after they loaded the deceased in the vehicle and drove off. According to him, when the two </w:t>
      </w:r>
      <w:r w:rsidR="00B03D28">
        <w:rPr>
          <w:rFonts w:ascii="Arial" w:eastAsia="Times New Roman" w:hAnsi="Arial" w:cs="Arial"/>
          <w:sz w:val="24"/>
          <w:szCs w:val="24"/>
          <w:lang w:eastAsia="en-ZA"/>
        </w:rPr>
        <w:t xml:space="preserve">male persons </w:t>
      </w:r>
      <w:r>
        <w:rPr>
          <w:rFonts w:ascii="Arial" w:eastAsia="Times New Roman" w:hAnsi="Arial" w:cs="Arial"/>
          <w:sz w:val="24"/>
          <w:szCs w:val="24"/>
          <w:lang w:eastAsia="en-ZA"/>
        </w:rPr>
        <w:t xml:space="preserve">came to them at the bar, they did not say anything but only took the deceased away. Both </w:t>
      </w:r>
      <w:r w:rsidR="00B03D28">
        <w:rPr>
          <w:rFonts w:ascii="Arial" w:eastAsia="Times New Roman" w:hAnsi="Arial" w:cs="Arial"/>
          <w:sz w:val="24"/>
          <w:szCs w:val="24"/>
          <w:lang w:eastAsia="en-ZA"/>
        </w:rPr>
        <w:t xml:space="preserve">male persons </w:t>
      </w:r>
      <w:r>
        <w:rPr>
          <w:rFonts w:ascii="Arial" w:eastAsia="Times New Roman" w:hAnsi="Arial" w:cs="Arial"/>
          <w:sz w:val="24"/>
          <w:szCs w:val="24"/>
          <w:lang w:eastAsia="en-ZA"/>
        </w:rPr>
        <w:t>wore civilian attire.</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F0234">
        <w:rPr>
          <w:rFonts w:ascii="Arial" w:eastAsia="Times New Roman" w:hAnsi="Arial" w:cs="Arial"/>
          <w:sz w:val="24"/>
          <w:szCs w:val="24"/>
          <w:lang w:eastAsia="en-ZA"/>
        </w:rPr>
        <w:t>33</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The vehicle the two </w:t>
      </w:r>
      <w:r w:rsidR="00031BD5">
        <w:rPr>
          <w:rFonts w:ascii="Arial" w:eastAsia="Times New Roman" w:hAnsi="Arial" w:cs="Arial"/>
          <w:sz w:val="24"/>
          <w:szCs w:val="24"/>
          <w:lang w:eastAsia="en-ZA"/>
        </w:rPr>
        <w:t xml:space="preserve">male persons </w:t>
      </w:r>
      <w:r>
        <w:rPr>
          <w:rFonts w:ascii="Arial" w:eastAsia="Times New Roman" w:hAnsi="Arial" w:cs="Arial"/>
          <w:sz w:val="24"/>
          <w:szCs w:val="24"/>
          <w:lang w:eastAsia="en-ZA"/>
        </w:rPr>
        <w:t xml:space="preserve">disembarked from had no markings. After a while, he together with Mervin, went home. At around 22h00, Mervin sent him a text message reading “Bra, there is fire on Mandela side”. Having received the text message, he took his uncle’s cellphone and called Mervin. Mervin told him that “We do not have Mandela, he was beaten up and can’t speak”. He saw the deceased the next day at the hospital. </w:t>
      </w:r>
      <w:r w:rsidR="000B7F0A">
        <w:rPr>
          <w:rFonts w:ascii="Arial" w:eastAsia="Times New Roman" w:hAnsi="Arial" w:cs="Arial"/>
          <w:sz w:val="24"/>
          <w:szCs w:val="24"/>
          <w:lang w:eastAsia="en-ZA"/>
        </w:rPr>
        <w:t xml:space="preserve">The deceased </w:t>
      </w:r>
      <w:r w:rsidR="00031BD5">
        <w:rPr>
          <w:rFonts w:ascii="Arial" w:eastAsia="Times New Roman" w:hAnsi="Arial" w:cs="Arial"/>
          <w:sz w:val="24"/>
          <w:szCs w:val="24"/>
          <w:lang w:eastAsia="en-ZA"/>
        </w:rPr>
        <w:t xml:space="preserve">appear to </w:t>
      </w:r>
      <w:r>
        <w:rPr>
          <w:rFonts w:ascii="Arial" w:eastAsia="Times New Roman" w:hAnsi="Arial" w:cs="Arial"/>
          <w:sz w:val="24"/>
          <w:szCs w:val="24"/>
          <w:lang w:eastAsia="en-ZA"/>
        </w:rPr>
        <w:t>ha</w:t>
      </w:r>
      <w:r w:rsidR="00F801A4">
        <w:rPr>
          <w:rFonts w:ascii="Arial" w:eastAsia="Times New Roman" w:hAnsi="Arial" w:cs="Arial"/>
          <w:sz w:val="24"/>
          <w:szCs w:val="24"/>
          <w:lang w:eastAsia="en-ZA"/>
        </w:rPr>
        <w:t>ve</w:t>
      </w:r>
      <w:r>
        <w:rPr>
          <w:rFonts w:ascii="Arial" w:eastAsia="Times New Roman" w:hAnsi="Arial" w:cs="Arial"/>
          <w:sz w:val="24"/>
          <w:szCs w:val="24"/>
          <w:lang w:eastAsia="en-ZA"/>
        </w:rPr>
        <w:t xml:space="preserve"> been assaulted.</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F0234">
        <w:rPr>
          <w:rFonts w:ascii="Arial" w:eastAsia="Times New Roman" w:hAnsi="Arial" w:cs="Arial"/>
          <w:sz w:val="24"/>
          <w:szCs w:val="24"/>
          <w:lang w:eastAsia="en-ZA"/>
        </w:rPr>
        <w:t>34</w:t>
      </w:r>
      <w:r>
        <w:rPr>
          <w:rFonts w:ascii="Arial" w:eastAsia="Times New Roman" w:hAnsi="Arial" w:cs="Arial"/>
          <w:sz w:val="24"/>
          <w:szCs w:val="24"/>
          <w:lang w:eastAsia="en-ZA"/>
        </w:rPr>
        <w:t>]</w:t>
      </w:r>
      <w:r>
        <w:rPr>
          <w:rFonts w:ascii="Arial" w:eastAsia="Times New Roman" w:hAnsi="Arial" w:cs="Arial"/>
          <w:sz w:val="24"/>
          <w:szCs w:val="24"/>
          <w:lang w:eastAsia="en-ZA"/>
        </w:rPr>
        <w:tab/>
        <w:t>According to him, he was not very sure about the time when they were at the bar because he had no watch. He merely estimated the time. They have been drinking alcohol but the</w:t>
      </w:r>
      <w:r w:rsidR="000B7F0A">
        <w:rPr>
          <w:rFonts w:ascii="Arial" w:eastAsia="Times New Roman" w:hAnsi="Arial" w:cs="Arial"/>
          <w:sz w:val="24"/>
          <w:szCs w:val="24"/>
          <w:lang w:eastAsia="en-ZA"/>
        </w:rPr>
        <w:t xml:space="preserve"> deceased did not drink alcohol as he </w:t>
      </w:r>
      <w:r>
        <w:rPr>
          <w:rFonts w:ascii="Arial" w:eastAsia="Times New Roman" w:hAnsi="Arial" w:cs="Arial"/>
          <w:sz w:val="24"/>
          <w:szCs w:val="24"/>
          <w:lang w:eastAsia="en-ZA"/>
        </w:rPr>
        <w:t>usually did not consume alcohol.</w:t>
      </w:r>
      <w:r w:rsidR="006F0234">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He further denied that the deceased smell of alcohol at the time. </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F0234">
        <w:rPr>
          <w:rFonts w:ascii="Arial" w:eastAsia="Times New Roman" w:hAnsi="Arial" w:cs="Arial"/>
          <w:sz w:val="24"/>
          <w:szCs w:val="24"/>
          <w:lang w:eastAsia="en-ZA"/>
        </w:rPr>
        <w:t>35</w:t>
      </w:r>
      <w:r>
        <w:rPr>
          <w:rFonts w:ascii="Arial" w:eastAsia="Times New Roman" w:hAnsi="Arial" w:cs="Arial"/>
          <w:sz w:val="24"/>
          <w:szCs w:val="24"/>
          <w:lang w:eastAsia="en-ZA"/>
        </w:rPr>
        <w:t>]</w:t>
      </w:r>
      <w:r>
        <w:rPr>
          <w:rFonts w:ascii="Arial" w:eastAsia="Times New Roman" w:hAnsi="Arial" w:cs="Arial"/>
          <w:sz w:val="24"/>
          <w:szCs w:val="24"/>
          <w:lang w:eastAsia="en-ZA"/>
        </w:rPr>
        <w:tab/>
      </w:r>
      <w:r w:rsidR="00031BD5">
        <w:rPr>
          <w:rFonts w:ascii="Arial" w:eastAsia="Times New Roman" w:hAnsi="Arial" w:cs="Arial"/>
          <w:sz w:val="24"/>
          <w:szCs w:val="24"/>
          <w:lang w:eastAsia="en-ZA"/>
        </w:rPr>
        <w:t>When t</w:t>
      </w:r>
      <w:r>
        <w:rPr>
          <w:rFonts w:ascii="Arial" w:eastAsia="Times New Roman" w:hAnsi="Arial" w:cs="Arial"/>
          <w:sz w:val="24"/>
          <w:szCs w:val="24"/>
          <w:lang w:eastAsia="en-ZA"/>
        </w:rPr>
        <w:t xml:space="preserve">he deceased, </w:t>
      </w:r>
      <w:r w:rsidR="00031BD5">
        <w:rPr>
          <w:rFonts w:ascii="Arial" w:eastAsia="Times New Roman" w:hAnsi="Arial" w:cs="Arial"/>
          <w:sz w:val="24"/>
          <w:szCs w:val="24"/>
          <w:lang w:eastAsia="en-ZA"/>
        </w:rPr>
        <w:t xml:space="preserve">was </w:t>
      </w:r>
      <w:r>
        <w:rPr>
          <w:rFonts w:ascii="Arial" w:eastAsia="Times New Roman" w:hAnsi="Arial" w:cs="Arial"/>
          <w:sz w:val="24"/>
          <w:szCs w:val="24"/>
          <w:lang w:eastAsia="en-ZA"/>
        </w:rPr>
        <w:t xml:space="preserve">taken away by the two </w:t>
      </w:r>
      <w:r w:rsidR="00031BD5">
        <w:rPr>
          <w:rFonts w:ascii="Arial" w:eastAsia="Times New Roman" w:hAnsi="Arial" w:cs="Arial"/>
          <w:sz w:val="24"/>
          <w:szCs w:val="24"/>
          <w:lang w:eastAsia="en-ZA"/>
        </w:rPr>
        <w:t>male persons he</w:t>
      </w:r>
      <w:r>
        <w:rPr>
          <w:rFonts w:ascii="Arial" w:eastAsia="Times New Roman" w:hAnsi="Arial" w:cs="Arial"/>
          <w:sz w:val="24"/>
          <w:szCs w:val="24"/>
          <w:lang w:eastAsia="en-ZA"/>
        </w:rPr>
        <w:t xml:space="preserve"> was calm and they had no idea that the two men were members of the City Police at the time.</w:t>
      </w:r>
      <w:r w:rsidR="006F0234">
        <w:rPr>
          <w:rFonts w:ascii="Arial" w:eastAsia="Times New Roman" w:hAnsi="Arial" w:cs="Arial"/>
          <w:sz w:val="24"/>
          <w:szCs w:val="24"/>
          <w:lang w:eastAsia="en-ZA"/>
        </w:rPr>
        <w:t xml:space="preserve"> </w:t>
      </w:r>
      <w:r>
        <w:rPr>
          <w:rFonts w:ascii="Arial" w:eastAsia="Times New Roman" w:hAnsi="Arial" w:cs="Arial"/>
          <w:sz w:val="24"/>
          <w:szCs w:val="24"/>
          <w:lang w:eastAsia="en-ZA"/>
        </w:rPr>
        <w:t>He was informed later by Mervin that the City Police had visited his house, accompanied by</w:t>
      </w:r>
      <w:r w:rsidR="000B7F0A">
        <w:rPr>
          <w:rFonts w:ascii="Arial" w:eastAsia="Times New Roman" w:hAnsi="Arial" w:cs="Arial"/>
          <w:sz w:val="24"/>
          <w:szCs w:val="24"/>
          <w:lang w:eastAsia="en-ZA"/>
        </w:rPr>
        <w:t xml:space="preserve"> the deceased</w:t>
      </w:r>
      <w:r>
        <w:rPr>
          <w:rFonts w:ascii="Arial" w:eastAsia="Times New Roman" w:hAnsi="Arial" w:cs="Arial"/>
          <w:sz w:val="24"/>
          <w:szCs w:val="24"/>
          <w:lang w:eastAsia="en-ZA"/>
        </w:rPr>
        <w:t xml:space="preserve"> who appeared to have been assaulted.</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Zenobia Lizian Samuel</w:t>
      </w: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DB76CD">
        <w:rPr>
          <w:rFonts w:ascii="Arial" w:eastAsia="Times New Roman" w:hAnsi="Arial" w:cs="Arial"/>
          <w:sz w:val="24"/>
          <w:szCs w:val="24"/>
          <w:lang w:eastAsia="en-ZA"/>
        </w:rPr>
        <w:t>36</w:t>
      </w:r>
      <w:r w:rsidR="00C41FA8">
        <w:rPr>
          <w:rFonts w:ascii="Arial" w:eastAsia="Times New Roman" w:hAnsi="Arial" w:cs="Arial"/>
          <w:sz w:val="24"/>
          <w:szCs w:val="24"/>
          <w:lang w:eastAsia="en-ZA"/>
        </w:rPr>
        <w:t>]</w:t>
      </w:r>
      <w:r w:rsidR="00B86DD6">
        <w:rPr>
          <w:rFonts w:ascii="Arial" w:eastAsia="Times New Roman" w:hAnsi="Arial" w:cs="Arial"/>
          <w:sz w:val="24"/>
          <w:szCs w:val="24"/>
          <w:lang w:eastAsia="en-ZA"/>
        </w:rPr>
        <w:tab/>
        <w:t xml:space="preserve">She knew the deceased </w:t>
      </w:r>
      <w:r w:rsidR="000B7F0A">
        <w:rPr>
          <w:rFonts w:ascii="Arial" w:eastAsia="Times New Roman" w:hAnsi="Arial" w:cs="Arial"/>
          <w:sz w:val="24"/>
          <w:szCs w:val="24"/>
          <w:lang w:eastAsia="en-ZA"/>
        </w:rPr>
        <w:t xml:space="preserve">because he </w:t>
      </w:r>
      <w:r w:rsidR="00B86DD6">
        <w:rPr>
          <w:rFonts w:ascii="Arial" w:eastAsia="Times New Roman" w:hAnsi="Arial" w:cs="Arial"/>
          <w:sz w:val="24"/>
          <w:szCs w:val="24"/>
          <w:lang w:eastAsia="en-ZA"/>
        </w:rPr>
        <w:t>resided</w:t>
      </w:r>
      <w:r>
        <w:rPr>
          <w:rFonts w:ascii="Arial" w:eastAsia="Times New Roman" w:hAnsi="Arial" w:cs="Arial"/>
          <w:sz w:val="24"/>
          <w:szCs w:val="24"/>
          <w:lang w:eastAsia="en-ZA"/>
        </w:rPr>
        <w:t xml:space="preserve"> with other two male persons next to their house. She had known him for a month and 2 weeks before he passed away. On 16 April 2013, she saw a white double cab pick-up which came to park in front of their house.</w:t>
      </w:r>
      <w:r w:rsidR="00DB76CD">
        <w:rPr>
          <w:rFonts w:ascii="Arial" w:eastAsia="Times New Roman" w:hAnsi="Arial" w:cs="Arial"/>
          <w:sz w:val="24"/>
          <w:szCs w:val="24"/>
          <w:lang w:eastAsia="en-ZA"/>
        </w:rPr>
        <w:t xml:space="preserve"> </w:t>
      </w:r>
      <w:r w:rsidR="00B86DD6">
        <w:rPr>
          <w:rFonts w:ascii="Arial" w:eastAsia="Times New Roman" w:hAnsi="Arial" w:cs="Arial"/>
          <w:sz w:val="24"/>
          <w:szCs w:val="24"/>
          <w:lang w:eastAsia="en-ZA"/>
        </w:rPr>
        <w:t xml:space="preserve">That </w:t>
      </w:r>
      <w:r>
        <w:rPr>
          <w:rFonts w:ascii="Arial" w:eastAsia="Times New Roman" w:hAnsi="Arial" w:cs="Arial"/>
          <w:sz w:val="24"/>
          <w:szCs w:val="24"/>
          <w:lang w:eastAsia="en-ZA"/>
        </w:rPr>
        <w:t>was around 19h00 to 20h00, though it was at night, the street lights were on</w:t>
      </w:r>
      <w:r w:rsidR="00B86DD6">
        <w:rPr>
          <w:rFonts w:ascii="Arial" w:eastAsia="Times New Roman" w:hAnsi="Arial" w:cs="Arial"/>
          <w:sz w:val="24"/>
          <w:szCs w:val="24"/>
          <w:lang w:eastAsia="en-ZA"/>
        </w:rPr>
        <w:t xml:space="preserve"> and she could see</w:t>
      </w:r>
      <w:r>
        <w:rPr>
          <w:rFonts w:ascii="Arial" w:eastAsia="Times New Roman" w:hAnsi="Arial" w:cs="Arial"/>
          <w:sz w:val="24"/>
          <w:szCs w:val="24"/>
          <w:lang w:eastAsia="en-ZA"/>
        </w:rPr>
        <w: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41FA8">
        <w:rPr>
          <w:rFonts w:ascii="Arial" w:eastAsia="Times New Roman" w:hAnsi="Arial" w:cs="Arial"/>
          <w:sz w:val="24"/>
          <w:szCs w:val="24"/>
          <w:lang w:eastAsia="en-ZA"/>
        </w:rPr>
        <w:t>37</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Three </w:t>
      </w:r>
      <w:r w:rsidR="00B86DD6">
        <w:rPr>
          <w:rFonts w:ascii="Arial" w:eastAsia="Times New Roman" w:hAnsi="Arial" w:cs="Arial"/>
          <w:sz w:val="24"/>
          <w:szCs w:val="24"/>
          <w:lang w:eastAsia="en-ZA"/>
        </w:rPr>
        <w:t xml:space="preserve">male persons </w:t>
      </w:r>
      <w:r>
        <w:rPr>
          <w:rFonts w:ascii="Arial" w:eastAsia="Times New Roman" w:hAnsi="Arial" w:cs="Arial"/>
          <w:sz w:val="24"/>
          <w:szCs w:val="24"/>
          <w:lang w:eastAsia="en-ZA"/>
        </w:rPr>
        <w:t>disembarked from the v</w:t>
      </w:r>
      <w:r w:rsidR="009669F3">
        <w:rPr>
          <w:rFonts w:ascii="Arial" w:eastAsia="Times New Roman" w:hAnsi="Arial" w:cs="Arial"/>
          <w:sz w:val="24"/>
          <w:szCs w:val="24"/>
          <w:lang w:eastAsia="en-ZA"/>
        </w:rPr>
        <w:t>ehicle. She identified accused one and three</w:t>
      </w:r>
      <w:r>
        <w:rPr>
          <w:rFonts w:ascii="Arial" w:eastAsia="Times New Roman" w:hAnsi="Arial" w:cs="Arial"/>
          <w:sz w:val="24"/>
          <w:szCs w:val="24"/>
          <w:lang w:eastAsia="en-ZA"/>
        </w:rPr>
        <w:t xml:space="preserve"> as the persons who disembarked. She </w:t>
      </w:r>
      <w:r w:rsidR="00B86DD6">
        <w:rPr>
          <w:rFonts w:ascii="Arial" w:eastAsia="Times New Roman" w:hAnsi="Arial" w:cs="Arial"/>
          <w:sz w:val="24"/>
          <w:szCs w:val="24"/>
          <w:lang w:eastAsia="en-ZA"/>
        </w:rPr>
        <w:t xml:space="preserve">also </w:t>
      </w:r>
      <w:r>
        <w:rPr>
          <w:rFonts w:ascii="Arial" w:eastAsia="Times New Roman" w:hAnsi="Arial" w:cs="Arial"/>
          <w:sz w:val="24"/>
          <w:szCs w:val="24"/>
          <w:lang w:eastAsia="en-ZA"/>
        </w:rPr>
        <w:t>noticed a boy laying in the back of the vehicle but could not immediately recognize who he was. She later recognized him from the jersey he was wearing as the deceased, Mandela.</w:t>
      </w:r>
      <w:r w:rsidR="00DB76CD">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One of the accused opened the door </w:t>
      </w:r>
      <w:r w:rsidR="00B86DD6">
        <w:rPr>
          <w:rFonts w:ascii="Arial" w:eastAsia="Times New Roman" w:hAnsi="Arial" w:cs="Arial"/>
          <w:sz w:val="24"/>
          <w:szCs w:val="24"/>
          <w:lang w:eastAsia="en-ZA"/>
        </w:rPr>
        <w:t xml:space="preserve">on the side </w:t>
      </w:r>
      <w:r>
        <w:rPr>
          <w:rFonts w:ascii="Arial" w:eastAsia="Times New Roman" w:hAnsi="Arial" w:cs="Arial"/>
          <w:sz w:val="24"/>
          <w:szCs w:val="24"/>
          <w:lang w:eastAsia="en-ZA"/>
        </w:rPr>
        <w:t>where the deceased was and told him to disembark. She observed that the deceased could not stand up on his own and she did not know why this was the case. The accused persons then greeted them as they proceeded to a house next to theirs.</w:t>
      </w:r>
      <w:r w:rsidR="00DB76CD">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She further observed that the deceased was not walking properly. </w:t>
      </w:r>
      <w:r w:rsidR="000E01CE">
        <w:rPr>
          <w:rFonts w:ascii="Arial" w:eastAsia="Times New Roman" w:hAnsi="Arial" w:cs="Arial"/>
          <w:sz w:val="24"/>
          <w:szCs w:val="24"/>
          <w:lang w:eastAsia="en-ZA"/>
        </w:rPr>
        <w:t xml:space="preserve">His legs were weak. </w:t>
      </w:r>
      <w:r w:rsidR="000B7F0A">
        <w:rPr>
          <w:rFonts w:ascii="Arial" w:eastAsia="Times New Roman" w:hAnsi="Arial" w:cs="Arial"/>
          <w:sz w:val="24"/>
          <w:szCs w:val="24"/>
          <w:lang w:eastAsia="en-ZA"/>
        </w:rPr>
        <w:t>The p</w:t>
      </w:r>
      <w:r w:rsidR="00B86DD6">
        <w:rPr>
          <w:rFonts w:ascii="Arial" w:eastAsia="Times New Roman" w:hAnsi="Arial" w:cs="Arial"/>
          <w:sz w:val="24"/>
          <w:szCs w:val="24"/>
          <w:lang w:eastAsia="en-ZA"/>
        </w:rPr>
        <w:t xml:space="preserve">olice </w:t>
      </w:r>
      <w:r>
        <w:rPr>
          <w:rFonts w:ascii="Arial" w:eastAsia="Times New Roman" w:hAnsi="Arial" w:cs="Arial"/>
          <w:sz w:val="24"/>
          <w:szCs w:val="24"/>
          <w:lang w:eastAsia="en-ZA"/>
        </w:rPr>
        <w:t xml:space="preserve">knocked at the door but there was no response. They returned to their house and asked if they knew the people who were </w:t>
      </w:r>
      <w:r w:rsidR="00B86DD6">
        <w:rPr>
          <w:rFonts w:ascii="Arial" w:eastAsia="Times New Roman" w:hAnsi="Arial" w:cs="Arial"/>
          <w:sz w:val="24"/>
          <w:szCs w:val="24"/>
          <w:lang w:eastAsia="en-ZA"/>
        </w:rPr>
        <w:t xml:space="preserve">residing </w:t>
      </w:r>
      <w:r>
        <w:rPr>
          <w:rFonts w:ascii="Arial" w:eastAsia="Times New Roman" w:hAnsi="Arial" w:cs="Arial"/>
          <w:sz w:val="24"/>
          <w:szCs w:val="24"/>
          <w:lang w:eastAsia="en-ZA"/>
        </w:rPr>
        <w:t xml:space="preserve">next door. Her mother responded that they did not know the people. She </w:t>
      </w:r>
      <w:r w:rsidR="00B86DD6">
        <w:rPr>
          <w:rFonts w:ascii="Arial" w:eastAsia="Times New Roman" w:hAnsi="Arial" w:cs="Arial"/>
          <w:sz w:val="24"/>
          <w:szCs w:val="24"/>
          <w:lang w:eastAsia="en-ZA"/>
        </w:rPr>
        <w:t xml:space="preserve">then </w:t>
      </w:r>
      <w:r>
        <w:rPr>
          <w:rFonts w:ascii="Arial" w:eastAsia="Times New Roman" w:hAnsi="Arial" w:cs="Arial"/>
          <w:sz w:val="24"/>
          <w:szCs w:val="24"/>
          <w:lang w:eastAsia="en-ZA"/>
        </w:rPr>
        <w:t>enquired w</w:t>
      </w:r>
      <w:r w:rsidR="00B86DD6">
        <w:rPr>
          <w:rFonts w:ascii="Arial" w:eastAsia="Times New Roman" w:hAnsi="Arial" w:cs="Arial"/>
          <w:sz w:val="24"/>
          <w:szCs w:val="24"/>
          <w:lang w:eastAsia="en-ZA"/>
        </w:rPr>
        <w:t>hy the deceased was facing down to which a</w:t>
      </w:r>
      <w:r>
        <w:rPr>
          <w:rFonts w:ascii="Arial" w:eastAsia="Times New Roman" w:hAnsi="Arial" w:cs="Arial"/>
          <w:sz w:val="24"/>
          <w:szCs w:val="24"/>
          <w:lang w:eastAsia="en-ZA"/>
        </w:rPr>
        <w:t>ccused 1 responded that he was just drunk. She could not confirm whether the deceased was indeed drunk or not.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41FA8">
        <w:rPr>
          <w:rFonts w:ascii="Arial" w:eastAsia="Times New Roman" w:hAnsi="Arial" w:cs="Arial"/>
          <w:sz w:val="24"/>
          <w:szCs w:val="24"/>
          <w:lang w:eastAsia="en-ZA"/>
        </w:rPr>
        <w:t>38</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Having received no response at the second house, the accused persons and the deceased returned to the car. In the meantime, she </w:t>
      </w:r>
      <w:r w:rsidR="00B86DD6">
        <w:rPr>
          <w:rFonts w:ascii="Arial" w:eastAsia="Times New Roman" w:hAnsi="Arial" w:cs="Arial"/>
          <w:sz w:val="24"/>
          <w:szCs w:val="24"/>
          <w:lang w:eastAsia="en-ZA"/>
        </w:rPr>
        <w:t xml:space="preserve">had </w:t>
      </w:r>
      <w:r>
        <w:rPr>
          <w:rFonts w:ascii="Arial" w:eastAsia="Times New Roman" w:hAnsi="Arial" w:cs="Arial"/>
          <w:sz w:val="24"/>
          <w:szCs w:val="24"/>
          <w:lang w:eastAsia="en-ZA"/>
        </w:rPr>
        <w:t xml:space="preserve">recognized the deceased from his clothing and body shape. The vehicle </w:t>
      </w:r>
      <w:r w:rsidR="000B7F0A">
        <w:rPr>
          <w:rFonts w:ascii="Arial" w:eastAsia="Times New Roman" w:hAnsi="Arial" w:cs="Arial"/>
          <w:sz w:val="24"/>
          <w:szCs w:val="24"/>
          <w:lang w:eastAsia="en-ZA"/>
        </w:rPr>
        <w:t xml:space="preserve">in which the deceased was driven </w:t>
      </w:r>
      <w:r>
        <w:rPr>
          <w:rFonts w:ascii="Arial" w:eastAsia="Times New Roman" w:hAnsi="Arial" w:cs="Arial"/>
          <w:sz w:val="24"/>
          <w:szCs w:val="24"/>
          <w:lang w:eastAsia="en-ZA"/>
        </w:rPr>
        <w:t>was not marked as a police vehicle and its occupants wore civilian attire.</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41FA8">
        <w:rPr>
          <w:rFonts w:ascii="Arial" w:eastAsia="Times New Roman" w:hAnsi="Arial" w:cs="Arial"/>
          <w:sz w:val="24"/>
          <w:szCs w:val="24"/>
          <w:lang w:eastAsia="en-ZA"/>
        </w:rPr>
        <w:t>39</w:t>
      </w:r>
      <w:r>
        <w:rPr>
          <w:rFonts w:ascii="Arial" w:eastAsia="Times New Roman" w:hAnsi="Arial" w:cs="Arial"/>
          <w:sz w:val="24"/>
          <w:szCs w:val="24"/>
          <w:lang w:eastAsia="en-ZA"/>
        </w:rPr>
        <w:t>]</w:t>
      </w:r>
      <w:r>
        <w:rPr>
          <w:rFonts w:ascii="Arial" w:eastAsia="Times New Roman" w:hAnsi="Arial" w:cs="Arial"/>
          <w:sz w:val="24"/>
          <w:szCs w:val="24"/>
          <w:lang w:eastAsia="en-ZA"/>
        </w:rPr>
        <w:tab/>
        <w:t>She confirmed that she couldn’t tell whether the deceased was assaulted. All she noticed was that he could not walk on his ow</w:t>
      </w:r>
      <w:r w:rsidR="00B86DD6">
        <w:rPr>
          <w:rFonts w:ascii="Arial" w:eastAsia="Times New Roman" w:hAnsi="Arial" w:cs="Arial"/>
          <w:sz w:val="24"/>
          <w:szCs w:val="24"/>
          <w:lang w:eastAsia="en-ZA"/>
        </w:rPr>
        <w:t xml:space="preserve">n. She only identified accused </w:t>
      </w:r>
      <w:r w:rsidR="009669F3">
        <w:rPr>
          <w:rFonts w:ascii="Arial" w:eastAsia="Times New Roman" w:hAnsi="Arial" w:cs="Arial"/>
          <w:sz w:val="24"/>
          <w:szCs w:val="24"/>
          <w:lang w:eastAsia="en-ZA"/>
        </w:rPr>
        <w:t>one</w:t>
      </w:r>
      <w:r w:rsidR="00B86DD6">
        <w:rPr>
          <w:rFonts w:ascii="Arial" w:eastAsia="Times New Roman" w:hAnsi="Arial" w:cs="Arial"/>
          <w:sz w:val="24"/>
          <w:szCs w:val="24"/>
          <w:lang w:eastAsia="en-ZA"/>
        </w:rPr>
        <w:t>.</w:t>
      </w:r>
      <w:r>
        <w:rPr>
          <w:rFonts w:ascii="Arial" w:eastAsia="Times New Roman" w:hAnsi="Arial" w:cs="Arial"/>
          <w:sz w:val="24"/>
          <w:szCs w:val="24"/>
          <w:lang w:eastAsia="en-ZA"/>
        </w:rPr>
        <w:t xml:space="preserve"> She could not dispute whether the deceased wa</w:t>
      </w:r>
      <w:r w:rsidR="009669F3">
        <w:rPr>
          <w:rFonts w:ascii="Arial" w:eastAsia="Times New Roman" w:hAnsi="Arial" w:cs="Arial"/>
          <w:sz w:val="24"/>
          <w:szCs w:val="24"/>
          <w:lang w:eastAsia="en-ZA"/>
        </w:rPr>
        <w:t>s drunk as alleged by accused one</w:t>
      </w:r>
      <w:r w:rsidR="00D44669">
        <w:rPr>
          <w:rFonts w:ascii="Arial" w:eastAsia="Times New Roman" w:hAnsi="Arial" w:cs="Arial"/>
          <w:sz w:val="24"/>
          <w:szCs w:val="24"/>
          <w:lang w:eastAsia="en-ZA"/>
        </w:rPr>
        <w:t xml:space="preserve"> as s</w:t>
      </w:r>
      <w:r>
        <w:rPr>
          <w:rFonts w:ascii="Arial" w:eastAsia="Times New Roman" w:hAnsi="Arial" w:cs="Arial"/>
          <w:sz w:val="24"/>
          <w:szCs w:val="24"/>
          <w:lang w:eastAsia="en-ZA"/>
        </w:rPr>
        <w:t>he had not been in close proximity to the deceased at any stage.</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Mervin Kayele</w:t>
      </w:r>
    </w:p>
    <w:p w:rsidR="00767CFB" w:rsidRPr="003433B4"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 xml:space="preserve"> </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41FA8">
        <w:rPr>
          <w:rFonts w:ascii="Arial" w:eastAsia="Times New Roman" w:hAnsi="Arial" w:cs="Arial"/>
          <w:sz w:val="24"/>
          <w:szCs w:val="24"/>
          <w:lang w:eastAsia="en-ZA"/>
        </w:rPr>
        <w:t>40</w:t>
      </w:r>
      <w:r>
        <w:rPr>
          <w:rFonts w:ascii="Arial" w:eastAsia="Times New Roman" w:hAnsi="Arial" w:cs="Arial"/>
          <w:sz w:val="24"/>
          <w:szCs w:val="24"/>
          <w:lang w:eastAsia="en-ZA"/>
        </w:rPr>
        <w:t>]</w:t>
      </w:r>
      <w:r>
        <w:rPr>
          <w:rFonts w:ascii="Arial" w:eastAsia="Times New Roman" w:hAnsi="Arial" w:cs="Arial"/>
          <w:sz w:val="24"/>
          <w:szCs w:val="24"/>
          <w:lang w:eastAsia="en-ZA"/>
        </w:rPr>
        <w:tab/>
        <w:t>On 16 April 2013, he resided in Mercy Street, Wanaheda, with one Simon, a friend as well as the deceased, Mandela Ramakhutla.</w:t>
      </w:r>
      <w:r w:rsidR="00C41FA8">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On the day in question, he went to Uukwamazi bar and met the deceased. </w:t>
      </w:r>
      <w:r w:rsidR="000E01CE">
        <w:rPr>
          <w:rFonts w:ascii="Arial" w:eastAsia="Times New Roman" w:hAnsi="Arial" w:cs="Arial"/>
          <w:sz w:val="24"/>
          <w:szCs w:val="24"/>
          <w:lang w:eastAsia="en-ZA"/>
        </w:rPr>
        <w:t xml:space="preserve">He left the bar around 21h00. </w:t>
      </w:r>
      <w:r>
        <w:rPr>
          <w:rFonts w:ascii="Arial" w:eastAsia="Times New Roman" w:hAnsi="Arial" w:cs="Arial"/>
          <w:sz w:val="24"/>
          <w:szCs w:val="24"/>
          <w:lang w:eastAsia="en-ZA"/>
        </w:rPr>
        <w:t xml:space="preserve">Whilst the deceased was in their company at the bar, he was fine as usual and they exchanged jokes. </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41FA8">
        <w:rPr>
          <w:rFonts w:ascii="Arial" w:eastAsia="Times New Roman" w:hAnsi="Arial" w:cs="Arial"/>
          <w:sz w:val="24"/>
          <w:szCs w:val="24"/>
          <w:lang w:eastAsia="en-ZA"/>
        </w:rPr>
        <w:t>41</w:t>
      </w:r>
      <w:r>
        <w:rPr>
          <w:rFonts w:ascii="Arial" w:eastAsia="Times New Roman" w:hAnsi="Arial" w:cs="Arial"/>
          <w:sz w:val="24"/>
          <w:szCs w:val="24"/>
          <w:lang w:eastAsia="en-ZA"/>
        </w:rPr>
        <w:t>]</w:t>
      </w:r>
      <w:r>
        <w:rPr>
          <w:rFonts w:ascii="Arial" w:eastAsia="Times New Roman" w:hAnsi="Arial" w:cs="Arial"/>
          <w:sz w:val="24"/>
          <w:szCs w:val="24"/>
          <w:lang w:eastAsia="en-ZA"/>
        </w:rPr>
        <w:tab/>
        <w:t>At the time, the deceased had no injuries. He could walk on his own and he did not observe any swelling or bruising on the deceased. They</w:t>
      </w:r>
      <w:r w:rsidR="000B7F0A">
        <w:rPr>
          <w:rFonts w:ascii="Arial" w:eastAsia="Times New Roman" w:hAnsi="Arial" w:cs="Arial"/>
          <w:sz w:val="24"/>
          <w:szCs w:val="24"/>
          <w:lang w:eastAsia="en-ZA"/>
        </w:rPr>
        <w:t xml:space="preserve"> later</w:t>
      </w:r>
      <w:r>
        <w:rPr>
          <w:rFonts w:ascii="Arial" w:eastAsia="Times New Roman" w:hAnsi="Arial" w:cs="Arial"/>
          <w:sz w:val="24"/>
          <w:szCs w:val="24"/>
          <w:lang w:eastAsia="en-ZA"/>
        </w:rPr>
        <w:t xml:space="preserve"> left the bar to get a jacket with his friend, where after they returned to the bar. He </w:t>
      </w:r>
      <w:r w:rsidR="00B86DD6">
        <w:rPr>
          <w:rFonts w:ascii="Arial" w:eastAsia="Times New Roman" w:hAnsi="Arial" w:cs="Arial"/>
          <w:sz w:val="24"/>
          <w:szCs w:val="24"/>
          <w:lang w:eastAsia="en-ZA"/>
        </w:rPr>
        <w:t xml:space="preserve">then </w:t>
      </w:r>
      <w:r>
        <w:rPr>
          <w:rFonts w:ascii="Arial" w:eastAsia="Times New Roman" w:hAnsi="Arial" w:cs="Arial"/>
          <w:sz w:val="24"/>
          <w:szCs w:val="24"/>
          <w:lang w:eastAsia="en-ZA"/>
        </w:rPr>
        <w:t>saw the deceased crossing the road with two male persons who were unknown to him. He identified the men before court as a</w:t>
      </w:r>
      <w:r w:rsidR="001511A9">
        <w:rPr>
          <w:rFonts w:ascii="Arial" w:eastAsia="Times New Roman" w:hAnsi="Arial" w:cs="Arial"/>
          <w:sz w:val="24"/>
          <w:szCs w:val="24"/>
          <w:lang w:eastAsia="en-ZA"/>
        </w:rPr>
        <w:t>ccused one and three</w:t>
      </w:r>
      <w:r>
        <w:rPr>
          <w:rFonts w:ascii="Arial" w:eastAsia="Times New Roman" w:hAnsi="Arial" w:cs="Arial"/>
          <w:sz w:val="24"/>
          <w:szCs w:val="24"/>
          <w:lang w:eastAsia="en-ZA"/>
        </w:rPr>
        <w:t xml:space="preserve">. The </w:t>
      </w:r>
      <w:r w:rsidR="00B86DD6">
        <w:rPr>
          <w:rFonts w:ascii="Arial" w:eastAsia="Times New Roman" w:hAnsi="Arial" w:cs="Arial"/>
          <w:sz w:val="24"/>
          <w:szCs w:val="24"/>
          <w:lang w:eastAsia="en-ZA"/>
        </w:rPr>
        <w:t xml:space="preserve">two </w:t>
      </w:r>
      <w:r>
        <w:rPr>
          <w:rFonts w:ascii="Arial" w:eastAsia="Times New Roman" w:hAnsi="Arial" w:cs="Arial"/>
          <w:sz w:val="24"/>
          <w:szCs w:val="24"/>
          <w:lang w:eastAsia="en-ZA"/>
        </w:rPr>
        <w:t xml:space="preserve">male persons and the deceased </w:t>
      </w:r>
      <w:r w:rsidR="00B86DD6">
        <w:rPr>
          <w:rFonts w:ascii="Arial" w:eastAsia="Times New Roman" w:hAnsi="Arial" w:cs="Arial"/>
          <w:sz w:val="24"/>
          <w:szCs w:val="24"/>
          <w:lang w:eastAsia="en-ZA"/>
        </w:rPr>
        <w:t xml:space="preserve">left and </w:t>
      </w:r>
      <w:r>
        <w:rPr>
          <w:rFonts w:ascii="Arial" w:eastAsia="Times New Roman" w:hAnsi="Arial" w:cs="Arial"/>
          <w:sz w:val="24"/>
          <w:szCs w:val="24"/>
          <w:lang w:eastAsia="en-ZA"/>
        </w:rPr>
        <w:t xml:space="preserve">stood at the vehicle for a while </w:t>
      </w:r>
      <w:r w:rsidR="00B86DD6">
        <w:rPr>
          <w:rFonts w:ascii="Arial" w:eastAsia="Times New Roman" w:hAnsi="Arial" w:cs="Arial"/>
          <w:sz w:val="24"/>
          <w:szCs w:val="24"/>
          <w:lang w:eastAsia="en-ZA"/>
        </w:rPr>
        <w:t>where</w:t>
      </w:r>
      <w:r w:rsidR="001511A9">
        <w:rPr>
          <w:rFonts w:ascii="Arial" w:eastAsia="Times New Roman" w:hAnsi="Arial" w:cs="Arial"/>
          <w:sz w:val="24"/>
          <w:szCs w:val="24"/>
          <w:lang w:eastAsia="en-ZA"/>
        </w:rPr>
        <w:t xml:space="preserve"> </w:t>
      </w:r>
      <w:r w:rsidR="00B86DD6">
        <w:rPr>
          <w:rFonts w:ascii="Arial" w:eastAsia="Times New Roman" w:hAnsi="Arial" w:cs="Arial"/>
          <w:sz w:val="24"/>
          <w:szCs w:val="24"/>
          <w:lang w:eastAsia="en-ZA"/>
        </w:rPr>
        <w:t xml:space="preserve">after they </w:t>
      </w:r>
      <w:r>
        <w:rPr>
          <w:rFonts w:ascii="Arial" w:eastAsia="Times New Roman" w:hAnsi="Arial" w:cs="Arial"/>
          <w:sz w:val="24"/>
          <w:szCs w:val="24"/>
          <w:lang w:eastAsia="en-ZA"/>
        </w:rPr>
        <w:t xml:space="preserve">drove away. The men and the deceased appeared to be in a discussion. Their vehicle was a double cab white in colour. These </w:t>
      </w:r>
      <w:r w:rsidR="00B86DD6">
        <w:rPr>
          <w:rFonts w:ascii="Arial" w:eastAsia="Times New Roman" w:hAnsi="Arial" w:cs="Arial"/>
          <w:sz w:val="24"/>
          <w:szCs w:val="24"/>
          <w:lang w:eastAsia="en-ZA"/>
        </w:rPr>
        <w:t xml:space="preserve">two </w:t>
      </w:r>
      <w:r>
        <w:rPr>
          <w:rFonts w:ascii="Arial" w:eastAsia="Times New Roman" w:hAnsi="Arial" w:cs="Arial"/>
          <w:sz w:val="24"/>
          <w:szCs w:val="24"/>
          <w:lang w:eastAsia="en-ZA"/>
        </w:rPr>
        <w:t>male persons who were with the deceased wore normal clothing at the time.</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5371">
        <w:rPr>
          <w:rFonts w:ascii="Arial" w:eastAsia="Times New Roman" w:hAnsi="Arial" w:cs="Arial"/>
          <w:sz w:val="24"/>
          <w:szCs w:val="24"/>
          <w:lang w:eastAsia="en-ZA"/>
        </w:rPr>
        <w:t>42</w:t>
      </w:r>
      <w:r>
        <w:rPr>
          <w:rFonts w:ascii="Arial" w:eastAsia="Times New Roman" w:hAnsi="Arial" w:cs="Arial"/>
          <w:sz w:val="24"/>
          <w:szCs w:val="24"/>
          <w:lang w:eastAsia="en-ZA"/>
        </w:rPr>
        <w:t>]</w:t>
      </w:r>
      <w:r w:rsidR="00605371">
        <w:rPr>
          <w:rFonts w:ascii="Arial" w:eastAsia="Times New Roman" w:hAnsi="Arial" w:cs="Arial"/>
          <w:sz w:val="24"/>
          <w:szCs w:val="24"/>
          <w:lang w:eastAsia="en-ZA"/>
        </w:rPr>
        <w:tab/>
      </w:r>
      <w:r>
        <w:rPr>
          <w:rFonts w:ascii="Arial" w:eastAsia="Times New Roman" w:hAnsi="Arial" w:cs="Arial"/>
          <w:sz w:val="24"/>
          <w:szCs w:val="24"/>
          <w:lang w:eastAsia="en-ZA"/>
        </w:rPr>
        <w:t xml:space="preserve">Later on, he left the bar and went home, where after he heard a knock on the door. The person </w:t>
      </w:r>
      <w:r w:rsidR="00B86DD6">
        <w:rPr>
          <w:rFonts w:ascii="Arial" w:eastAsia="Times New Roman" w:hAnsi="Arial" w:cs="Arial"/>
          <w:sz w:val="24"/>
          <w:szCs w:val="24"/>
          <w:lang w:eastAsia="en-ZA"/>
        </w:rPr>
        <w:t>shouted</w:t>
      </w:r>
      <w:r>
        <w:rPr>
          <w:rFonts w:ascii="Arial" w:eastAsia="Times New Roman" w:hAnsi="Arial" w:cs="Arial"/>
          <w:sz w:val="24"/>
          <w:szCs w:val="24"/>
          <w:lang w:eastAsia="en-ZA"/>
        </w:rPr>
        <w:t xml:space="preserve"> “City Police”, which made him afraid to open the door. He </w:t>
      </w:r>
      <w:r w:rsidR="00B86DD6">
        <w:rPr>
          <w:rFonts w:ascii="Arial" w:eastAsia="Times New Roman" w:hAnsi="Arial" w:cs="Arial"/>
          <w:sz w:val="24"/>
          <w:szCs w:val="24"/>
          <w:lang w:eastAsia="en-ZA"/>
        </w:rPr>
        <w:t>later on</w:t>
      </w:r>
      <w:r>
        <w:rPr>
          <w:rFonts w:ascii="Arial" w:eastAsia="Times New Roman" w:hAnsi="Arial" w:cs="Arial"/>
          <w:sz w:val="24"/>
          <w:szCs w:val="24"/>
          <w:lang w:eastAsia="en-ZA"/>
        </w:rPr>
        <w:t xml:space="preserve"> approached the vehicle which was parked in front of the yard and was asked whether he knew where Mandela was residing or who he was. He responded in the negative.</w:t>
      </w:r>
      <w:r w:rsidR="00605371">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The police </w:t>
      </w:r>
      <w:r w:rsidR="006B6E91">
        <w:rPr>
          <w:rFonts w:ascii="Arial" w:eastAsia="Times New Roman" w:hAnsi="Arial" w:cs="Arial"/>
          <w:sz w:val="24"/>
          <w:szCs w:val="24"/>
          <w:lang w:eastAsia="en-ZA"/>
        </w:rPr>
        <w:t xml:space="preserve">thereafter </w:t>
      </w:r>
      <w:r>
        <w:rPr>
          <w:rFonts w:ascii="Arial" w:eastAsia="Times New Roman" w:hAnsi="Arial" w:cs="Arial"/>
          <w:sz w:val="24"/>
          <w:szCs w:val="24"/>
          <w:lang w:eastAsia="en-ZA"/>
        </w:rPr>
        <w:t xml:space="preserve">opened the door of the vehicle and he recognized the deceased. He observed that his face was swollen on the left hand side. He was not the same as he had seen him earlier that night at the bar. </w:t>
      </w:r>
      <w:r w:rsidR="00605371">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He </w:t>
      </w:r>
      <w:r w:rsidR="006B6E91">
        <w:rPr>
          <w:rFonts w:ascii="Arial" w:eastAsia="Times New Roman" w:hAnsi="Arial" w:cs="Arial"/>
          <w:sz w:val="24"/>
          <w:szCs w:val="24"/>
          <w:lang w:eastAsia="en-ZA"/>
        </w:rPr>
        <w:t>appeared to have been</w:t>
      </w:r>
      <w:r>
        <w:rPr>
          <w:rFonts w:ascii="Arial" w:eastAsia="Times New Roman" w:hAnsi="Arial" w:cs="Arial"/>
          <w:sz w:val="24"/>
          <w:szCs w:val="24"/>
          <w:lang w:eastAsia="en-ZA"/>
        </w:rPr>
        <w:t xml:space="preserve"> assaulted and</w:t>
      </w:r>
      <w:r w:rsidR="006B6E91">
        <w:rPr>
          <w:rFonts w:ascii="Arial" w:eastAsia="Times New Roman" w:hAnsi="Arial" w:cs="Arial"/>
          <w:sz w:val="24"/>
          <w:szCs w:val="24"/>
          <w:lang w:eastAsia="en-ZA"/>
        </w:rPr>
        <w:t xml:space="preserve"> was </w:t>
      </w:r>
      <w:r>
        <w:rPr>
          <w:rFonts w:ascii="Arial" w:eastAsia="Times New Roman" w:hAnsi="Arial" w:cs="Arial"/>
          <w:sz w:val="24"/>
          <w:szCs w:val="24"/>
          <w:lang w:eastAsia="en-ZA"/>
        </w:rPr>
        <w:t>powerless. The deceased did not say anything</w:t>
      </w:r>
      <w:r w:rsidR="006B6E91">
        <w:rPr>
          <w:rFonts w:ascii="Arial" w:eastAsia="Times New Roman" w:hAnsi="Arial" w:cs="Arial"/>
          <w:sz w:val="24"/>
          <w:szCs w:val="24"/>
          <w:lang w:eastAsia="en-ZA"/>
        </w:rPr>
        <w:t xml:space="preserve"> to him</w:t>
      </w:r>
      <w:r>
        <w:rPr>
          <w:rFonts w:ascii="Arial" w:eastAsia="Times New Roman" w:hAnsi="Arial" w:cs="Arial"/>
          <w:sz w:val="24"/>
          <w:szCs w:val="24"/>
          <w:lang w:eastAsia="en-ZA"/>
        </w:rPr>
        <w:t xml:space="preserve">. He thereafter sent an sms to a friend informing him that </w:t>
      </w:r>
      <w:r w:rsidR="000B7F0A">
        <w:rPr>
          <w:rFonts w:ascii="Arial" w:eastAsia="Times New Roman" w:hAnsi="Arial" w:cs="Arial"/>
          <w:sz w:val="24"/>
          <w:szCs w:val="24"/>
          <w:lang w:eastAsia="en-ZA"/>
        </w:rPr>
        <w:t>the deceased</w:t>
      </w:r>
      <w:r>
        <w:rPr>
          <w:rFonts w:ascii="Arial" w:eastAsia="Times New Roman" w:hAnsi="Arial" w:cs="Arial"/>
          <w:sz w:val="24"/>
          <w:szCs w:val="24"/>
          <w:lang w:eastAsia="en-ZA"/>
        </w:rPr>
        <w:t xml:space="preserve"> was brought by the police and was not in a good condition. </w:t>
      </w:r>
      <w:r w:rsidR="000E01CE">
        <w:rPr>
          <w:rFonts w:ascii="Arial" w:eastAsia="Times New Roman" w:hAnsi="Arial" w:cs="Arial"/>
          <w:sz w:val="24"/>
          <w:szCs w:val="24"/>
          <w:lang w:eastAsia="en-ZA"/>
        </w:rPr>
        <w:t>T</w:t>
      </w:r>
      <w:r>
        <w:rPr>
          <w:rFonts w:ascii="Arial" w:eastAsia="Times New Roman" w:hAnsi="Arial" w:cs="Arial"/>
          <w:sz w:val="24"/>
          <w:szCs w:val="24"/>
          <w:lang w:eastAsia="en-ZA"/>
        </w:rPr>
        <w:t xml:space="preserve">he friend </w:t>
      </w:r>
      <w:r w:rsidR="000B7F0A">
        <w:rPr>
          <w:rFonts w:ascii="Arial" w:eastAsia="Times New Roman" w:hAnsi="Arial" w:cs="Arial"/>
          <w:sz w:val="24"/>
          <w:szCs w:val="24"/>
          <w:lang w:eastAsia="en-ZA"/>
        </w:rPr>
        <w:t xml:space="preserve">immediately </w:t>
      </w:r>
      <w:r>
        <w:rPr>
          <w:rFonts w:ascii="Arial" w:eastAsia="Times New Roman" w:hAnsi="Arial" w:cs="Arial"/>
          <w:sz w:val="24"/>
          <w:szCs w:val="24"/>
          <w:lang w:eastAsia="en-ZA"/>
        </w:rPr>
        <w:t>called him for more information about the deceased</w:t>
      </w:r>
      <w:r w:rsidR="006B6E91">
        <w:rPr>
          <w:rFonts w:ascii="Arial" w:eastAsia="Times New Roman" w:hAnsi="Arial" w:cs="Arial"/>
          <w:sz w:val="24"/>
          <w:szCs w:val="24"/>
          <w:lang w:eastAsia="en-ZA"/>
        </w:rPr>
        <w:t xml:space="preserve"> whereby </w:t>
      </w:r>
      <w:r>
        <w:rPr>
          <w:rFonts w:ascii="Arial" w:eastAsia="Times New Roman" w:hAnsi="Arial" w:cs="Arial"/>
          <w:sz w:val="24"/>
          <w:szCs w:val="24"/>
          <w:lang w:eastAsia="en-ZA"/>
        </w:rPr>
        <w:t xml:space="preserve">he reiterated </w:t>
      </w:r>
      <w:r w:rsidR="000B7F0A">
        <w:rPr>
          <w:rFonts w:ascii="Arial" w:eastAsia="Times New Roman" w:hAnsi="Arial" w:cs="Arial"/>
          <w:sz w:val="24"/>
          <w:szCs w:val="24"/>
          <w:lang w:eastAsia="en-ZA"/>
        </w:rPr>
        <w:t xml:space="preserve">to him </w:t>
      </w:r>
      <w:r>
        <w:rPr>
          <w:rFonts w:ascii="Arial" w:eastAsia="Times New Roman" w:hAnsi="Arial" w:cs="Arial"/>
          <w:sz w:val="24"/>
          <w:szCs w:val="24"/>
          <w:lang w:eastAsia="en-ZA"/>
        </w:rPr>
        <w:t xml:space="preserve">that </w:t>
      </w:r>
      <w:r w:rsidR="000B7F0A">
        <w:rPr>
          <w:rFonts w:ascii="Arial" w:eastAsia="Times New Roman" w:hAnsi="Arial" w:cs="Arial"/>
          <w:sz w:val="24"/>
          <w:szCs w:val="24"/>
          <w:lang w:eastAsia="en-ZA"/>
        </w:rPr>
        <w:t>the deceased</w:t>
      </w:r>
      <w:r>
        <w:rPr>
          <w:rFonts w:ascii="Arial" w:eastAsia="Times New Roman" w:hAnsi="Arial" w:cs="Arial"/>
          <w:sz w:val="24"/>
          <w:szCs w:val="24"/>
          <w:lang w:eastAsia="en-ZA"/>
        </w:rPr>
        <w:t xml:space="preserve"> did not look good. That was the last time he saw the deceased alive.</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605371"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Thomas Shetekela</w:t>
      </w:r>
    </w:p>
    <w:p w:rsidR="00767CFB" w:rsidRPr="00E72FB5"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5371">
        <w:rPr>
          <w:rFonts w:ascii="Arial" w:eastAsia="Times New Roman" w:hAnsi="Arial" w:cs="Arial"/>
          <w:sz w:val="24"/>
          <w:szCs w:val="24"/>
          <w:lang w:eastAsia="en-ZA"/>
        </w:rPr>
        <w:t>43</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The deceased was his son. During 2013, the deceased </w:t>
      </w:r>
      <w:r w:rsidR="000B7F0A">
        <w:rPr>
          <w:rFonts w:ascii="Arial" w:eastAsia="Times New Roman" w:hAnsi="Arial" w:cs="Arial"/>
          <w:sz w:val="24"/>
          <w:szCs w:val="24"/>
          <w:lang w:eastAsia="en-ZA"/>
        </w:rPr>
        <w:t>resided</w:t>
      </w:r>
      <w:r>
        <w:rPr>
          <w:rFonts w:ascii="Arial" w:eastAsia="Times New Roman" w:hAnsi="Arial" w:cs="Arial"/>
          <w:sz w:val="24"/>
          <w:szCs w:val="24"/>
          <w:lang w:eastAsia="en-ZA"/>
        </w:rPr>
        <w:t xml:space="preserve"> with his mother, Alina Shetekela. On 16 April 2013 at around 21h00, he received a call from his mother whilst at the Country Club for dinner. She informed him that </w:t>
      </w:r>
      <w:r w:rsidR="000B7F0A">
        <w:rPr>
          <w:rFonts w:ascii="Arial" w:eastAsia="Times New Roman" w:hAnsi="Arial" w:cs="Arial"/>
          <w:sz w:val="24"/>
          <w:szCs w:val="24"/>
          <w:lang w:eastAsia="en-ZA"/>
        </w:rPr>
        <w:t>the deceased</w:t>
      </w:r>
      <w:r>
        <w:rPr>
          <w:rFonts w:ascii="Arial" w:eastAsia="Times New Roman" w:hAnsi="Arial" w:cs="Arial"/>
          <w:sz w:val="24"/>
          <w:szCs w:val="24"/>
          <w:lang w:eastAsia="en-ZA"/>
        </w:rPr>
        <w:t xml:space="preserve"> was there at her place with the City Police an</w:t>
      </w:r>
      <w:r w:rsidR="00544F39">
        <w:rPr>
          <w:rFonts w:ascii="Arial" w:eastAsia="Times New Roman" w:hAnsi="Arial" w:cs="Arial"/>
          <w:sz w:val="24"/>
          <w:szCs w:val="24"/>
          <w:lang w:eastAsia="en-ZA"/>
        </w:rPr>
        <w:t xml:space="preserve">d is badly injured. </w:t>
      </w:r>
      <w:r>
        <w:rPr>
          <w:rFonts w:ascii="Arial" w:eastAsia="Times New Roman" w:hAnsi="Arial" w:cs="Arial"/>
          <w:sz w:val="24"/>
          <w:szCs w:val="24"/>
          <w:lang w:eastAsia="en-ZA"/>
        </w:rPr>
        <w:t>She requested him to go there, presumably to the police station. He was informed that the deceased had allegedly stolen a laptop.</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5371">
        <w:rPr>
          <w:rFonts w:ascii="Arial" w:eastAsia="Times New Roman" w:hAnsi="Arial" w:cs="Arial"/>
          <w:sz w:val="24"/>
          <w:szCs w:val="24"/>
          <w:lang w:eastAsia="en-ZA"/>
        </w:rPr>
        <w:t>44</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He went to his vehicle and drove. He was further informed that the City Police were at his residence </w:t>
      </w:r>
      <w:r w:rsidR="006B6E91">
        <w:rPr>
          <w:rFonts w:ascii="Arial" w:eastAsia="Times New Roman" w:hAnsi="Arial" w:cs="Arial"/>
          <w:sz w:val="24"/>
          <w:szCs w:val="24"/>
          <w:lang w:eastAsia="en-ZA"/>
        </w:rPr>
        <w:t xml:space="preserve">by </w:t>
      </w:r>
      <w:r>
        <w:rPr>
          <w:rFonts w:ascii="Arial" w:eastAsia="Times New Roman" w:hAnsi="Arial" w:cs="Arial"/>
          <w:sz w:val="24"/>
          <w:szCs w:val="24"/>
          <w:lang w:eastAsia="en-ZA"/>
        </w:rPr>
        <w:t xml:space="preserve">his fiancé, Jacobeth. </w:t>
      </w:r>
      <w:r w:rsidR="006B6E91">
        <w:rPr>
          <w:rFonts w:ascii="Arial" w:eastAsia="Times New Roman" w:hAnsi="Arial" w:cs="Arial"/>
          <w:sz w:val="24"/>
          <w:szCs w:val="24"/>
          <w:lang w:eastAsia="en-ZA"/>
        </w:rPr>
        <w:t>I</w:t>
      </w:r>
      <w:r>
        <w:rPr>
          <w:rFonts w:ascii="Arial" w:eastAsia="Times New Roman" w:hAnsi="Arial" w:cs="Arial"/>
          <w:sz w:val="24"/>
          <w:szCs w:val="24"/>
          <w:lang w:eastAsia="en-ZA"/>
        </w:rPr>
        <w:t xml:space="preserve">t was </w:t>
      </w:r>
      <w:r w:rsidR="006B6E91">
        <w:rPr>
          <w:rFonts w:ascii="Arial" w:eastAsia="Times New Roman" w:hAnsi="Arial" w:cs="Arial"/>
          <w:sz w:val="24"/>
          <w:szCs w:val="24"/>
          <w:lang w:eastAsia="en-ZA"/>
        </w:rPr>
        <w:t xml:space="preserve">furthermore </w:t>
      </w:r>
      <w:r>
        <w:rPr>
          <w:rFonts w:ascii="Arial" w:eastAsia="Times New Roman" w:hAnsi="Arial" w:cs="Arial"/>
          <w:sz w:val="24"/>
          <w:szCs w:val="24"/>
          <w:lang w:eastAsia="en-ZA"/>
        </w:rPr>
        <w:t>related to him that the deceased was seemingly injured. Whilst on his way, he learnt that the deceased w</w:t>
      </w:r>
      <w:r w:rsidR="00DE3D9A">
        <w:rPr>
          <w:rFonts w:ascii="Arial" w:eastAsia="Times New Roman" w:hAnsi="Arial" w:cs="Arial"/>
          <w:sz w:val="24"/>
          <w:szCs w:val="24"/>
          <w:lang w:eastAsia="en-ZA"/>
        </w:rPr>
        <w:t>as being taken to the Wanaheda Police S</w:t>
      </w:r>
      <w:r>
        <w:rPr>
          <w:rFonts w:ascii="Arial" w:eastAsia="Times New Roman" w:hAnsi="Arial" w:cs="Arial"/>
          <w:sz w:val="24"/>
          <w:szCs w:val="24"/>
          <w:lang w:eastAsia="en-ZA"/>
        </w:rPr>
        <w:t>tation. He dro</w:t>
      </w:r>
      <w:r w:rsidR="00DE3D9A">
        <w:rPr>
          <w:rFonts w:ascii="Arial" w:eastAsia="Times New Roman" w:hAnsi="Arial" w:cs="Arial"/>
          <w:sz w:val="24"/>
          <w:szCs w:val="24"/>
          <w:lang w:eastAsia="en-ZA"/>
        </w:rPr>
        <w:t>ve straight to Wanaheda Police S</w:t>
      </w:r>
      <w:r>
        <w:rPr>
          <w:rFonts w:ascii="Arial" w:eastAsia="Times New Roman" w:hAnsi="Arial" w:cs="Arial"/>
          <w:sz w:val="24"/>
          <w:szCs w:val="24"/>
          <w:lang w:eastAsia="en-ZA"/>
        </w:rPr>
        <w:t>tation but did not find the deceased. He proceeded to City Police Dispatch</w:t>
      </w:r>
      <w:r w:rsidR="006B6E91">
        <w:rPr>
          <w:rFonts w:ascii="Arial" w:eastAsia="Times New Roman" w:hAnsi="Arial" w:cs="Arial"/>
          <w:sz w:val="24"/>
          <w:szCs w:val="24"/>
          <w:lang w:eastAsia="en-ZA"/>
        </w:rPr>
        <w:t xml:space="preserve"> Centre</w:t>
      </w:r>
      <w:r>
        <w:rPr>
          <w:rFonts w:ascii="Arial" w:eastAsia="Times New Roman" w:hAnsi="Arial" w:cs="Arial"/>
          <w:sz w:val="24"/>
          <w:szCs w:val="24"/>
          <w:lang w:eastAsia="en-ZA"/>
        </w:rPr>
        <w:t>, located near Oshakati service</w:t>
      </w:r>
      <w:r w:rsidR="006B6E91">
        <w:rPr>
          <w:rFonts w:ascii="Arial" w:eastAsia="Times New Roman" w:hAnsi="Arial" w:cs="Arial"/>
          <w:sz w:val="24"/>
          <w:szCs w:val="24"/>
          <w:lang w:eastAsia="en-ZA"/>
        </w:rPr>
        <w:t xml:space="preserve"> station</w:t>
      </w:r>
      <w:r>
        <w:rPr>
          <w:rFonts w:ascii="Arial" w:eastAsia="Times New Roman" w:hAnsi="Arial" w:cs="Arial"/>
          <w:sz w:val="24"/>
          <w:szCs w:val="24"/>
          <w:lang w:eastAsia="en-ZA"/>
        </w:rPr>
        <w:t xml:space="preserve"> but found no one there as well.</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05371">
        <w:rPr>
          <w:rFonts w:ascii="Arial" w:eastAsia="Times New Roman" w:hAnsi="Arial" w:cs="Arial"/>
          <w:sz w:val="24"/>
          <w:szCs w:val="24"/>
          <w:lang w:eastAsia="en-ZA"/>
        </w:rPr>
        <w:t>45</w:t>
      </w:r>
      <w:r w:rsidR="006B6E91">
        <w:rPr>
          <w:rFonts w:ascii="Arial" w:eastAsia="Times New Roman" w:hAnsi="Arial" w:cs="Arial"/>
          <w:sz w:val="24"/>
          <w:szCs w:val="24"/>
          <w:lang w:eastAsia="en-ZA"/>
        </w:rPr>
        <w:t>]</w:t>
      </w:r>
      <w:r w:rsidR="006B6E91">
        <w:rPr>
          <w:rFonts w:ascii="Arial" w:eastAsia="Times New Roman" w:hAnsi="Arial" w:cs="Arial"/>
          <w:sz w:val="24"/>
          <w:szCs w:val="24"/>
          <w:lang w:eastAsia="en-ZA"/>
        </w:rPr>
        <w:tab/>
        <w:t xml:space="preserve">He </w:t>
      </w:r>
      <w:r>
        <w:rPr>
          <w:rFonts w:ascii="Arial" w:eastAsia="Times New Roman" w:hAnsi="Arial" w:cs="Arial"/>
          <w:sz w:val="24"/>
          <w:szCs w:val="24"/>
          <w:lang w:eastAsia="en-ZA"/>
        </w:rPr>
        <w:t xml:space="preserve">drove to the Khomasdal Police Station and met two officers on duty. He explained his situation and they showed him </w:t>
      </w:r>
      <w:r w:rsidR="001511A9">
        <w:rPr>
          <w:rFonts w:ascii="Arial" w:eastAsia="Times New Roman" w:hAnsi="Arial" w:cs="Arial"/>
          <w:sz w:val="24"/>
          <w:szCs w:val="24"/>
          <w:lang w:eastAsia="en-ZA"/>
        </w:rPr>
        <w:t xml:space="preserve">a </w:t>
      </w:r>
      <w:r>
        <w:rPr>
          <w:rFonts w:ascii="Arial" w:eastAsia="Times New Roman" w:hAnsi="Arial" w:cs="Arial"/>
          <w:sz w:val="24"/>
          <w:szCs w:val="24"/>
          <w:lang w:eastAsia="en-ZA"/>
        </w:rPr>
        <w:t xml:space="preserve">CCTV video </w:t>
      </w:r>
      <w:r w:rsidR="006B6E91">
        <w:rPr>
          <w:rFonts w:ascii="Arial" w:eastAsia="Times New Roman" w:hAnsi="Arial" w:cs="Arial"/>
          <w:sz w:val="24"/>
          <w:szCs w:val="24"/>
          <w:lang w:eastAsia="en-ZA"/>
        </w:rPr>
        <w:t xml:space="preserve">clip </w:t>
      </w:r>
      <w:r>
        <w:rPr>
          <w:rFonts w:ascii="Arial" w:eastAsia="Times New Roman" w:hAnsi="Arial" w:cs="Arial"/>
          <w:sz w:val="24"/>
          <w:szCs w:val="24"/>
          <w:lang w:eastAsia="en-ZA"/>
        </w:rPr>
        <w:t xml:space="preserve">wherein the deceased was depicted. He confirmed the culprit to be his son. </w:t>
      </w:r>
      <w:r w:rsidR="006B6E91">
        <w:rPr>
          <w:rFonts w:ascii="Arial" w:eastAsia="Times New Roman" w:hAnsi="Arial" w:cs="Arial"/>
          <w:sz w:val="24"/>
          <w:szCs w:val="24"/>
          <w:lang w:eastAsia="en-ZA"/>
        </w:rPr>
        <w:t>F</w:t>
      </w:r>
      <w:r>
        <w:rPr>
          <w:rFonts w:ascii="Arial" w:eastAsia="Times New Roman" w:hAnsi="Arial" w:cs="Arial"/>
          <w:sz w:val="24"/>
          <w:szCs w:val="24"/>
          <w:lang w:eastAsia="en-ZA"/>
        </w:rPr>
        <w:t xml:space="preserve">urther enquiries </w:t>
      </w:r>
      <w:r w:rsidR="00A7242C">
        <w:rPr>
          <w:rFonts w:ascii="Arial" w:eastAsia="Times New Roman" w:hAnsi="Arial" w:cs="Arial"/>
          <w:sz w:val="24"/>
          <w:szCs w:val="24"/>
          <w:lang w:eastAsia="en-ZA"/>
        </w:rPr>
        <w:t xml:space="preserve">were made </w:t>
      </w:r>
      <w:r>
        <w:rPr>
          <w:rFonts w:ascii="Arial" w:eastAsia="Times New Roman" w:hAnsi="Arial" w:cs="Arial"/>
          <w:sz w:val="24"/>
          <w:szCs w:val="24"/>
          <w:lang w:eastAsia="en-ZA"/>
        </w:rPr>
        <w:t>and</w:t>
      </w:r>
      <w:r w:rsidR="00A7242C">
        <w:rPr>
          <w:rFonts w:ascii="Arial" w:eastAsia="Times New Roman" w:hAnsi="Arial" w:cs="Arial"/>
          <w:sz w:val="24"/>
          <w:szCs w:val="24"/>
          <w:lang w:eastAsia="en-ZA"/>
        </w:rPr>
        <w:t xml:space="preserve"> it was claimed</w:t>
      </w:r>
      <w:r>
        <w:rPr>
          <w:rFonts w:ascii="Arial" w:eastAsia="Times New Roman" w:hAnsi="Arial" w:cs="Arial"/>
          <w:sz w:val="24"/>
          <w:szCs w:val="24"/>
          <w:lang w:eastAsia="en-ZA"/>
        </w:rPr>
        <w:t xml:space="preserve"> that the deceased was at the Wanaheda Police Station. </w:t>
      </w:r>
      <w:r w:rsidR="00FE4471">
        <w:rPr>
          <w:rFonts w:ascii="Arial" w:eastAsia="Times New Roman" w:hAnsi="Arial" w:cs="Arial"/>
          <w:sz w:val="24"/>
          <w:szCs w:val="24"/>
          <w:lang w:eastAsia="en-ZA"/>
        </w:rPr>
        <w:t>On</w:t>
      </w:r>
      <w:r>
        <w:rPr>
          <w:rFonts w:ascii="Arial" w:eastAsia="Times New Roman" w:hAnsi="Arial" w:cs="Arial"/>
          <w:sz w:val="24"/>
          <w:szCs w:val="24"/>
          <w:lang w:eastAsia="en-ZA"/>
        </w:rPr>
        <w:t xml:space="preserve"> arriv</w:t>
      </w:r>
      <w:r w:rsidR="00FE4471">
        <w:rPr>
          <w:rFonts w:ascii="Arial" w:eastAsia="Times New Roman" w:hAnsi="Arial" w:cs="Arial"/>
          <w:sz w:val="24"/>
          <w:szCs w:val="24"/>
          <w:lang w:eastAsia="en-ZA"/>
        </w:rPr>
        <w:t>al</w:t>
      </w:r>
      <w:r>
        <w:rPr>
          <w:rFonts w:ascii="Arial" w:eastAsia="Times New Roman" w:hAnsi="Arial" w:cs="Arial"/>
          <w:sz w:val="24"/>
          <w:szCs w:val="24"/>
          <w:lang w:eastAsia="en-ZA"/>
        </w:rPr>
        <w:t xml:space="preserve"> at Wanaheda Police Station </w:t>
      </w:r>
      <w:r w:rsidR="00FE4471">
        <w:rPr>
          <w:rFonts w:ascii="Arial" w:eastAsia="Times New Roman" w:hAnsi="Arial" w:cs="Arial"/>
          <w:sz w:val="24"/>
          <w:szCs w:val="24"/>
          <w:lang w:eastAsia="en-ZA"/>
        </w:rPr>
        <w:t>he</w:t>
      </w:r>
      <w:r>
        <w:rPr>
          <w:rFonts w:ascii="Arial" w:eastAsia="Times New Roman" w:hAnsi="Arial" w:cs="Arial"/>
          <w:sz w:val="24"/>
          <w:szCs w:val="24"/>
          <w:lang w:eastAsia="en-ZA"/>
        </w:rPr>
        <w:t xml:space="preserve"> explain</w:t>
      </w:r>
      <w:r w:rsidR="00FE4471">
        <w:rPr>
          <w:rFonts w:ascii="Arial" w:eastAsia="Times New Roman" w:hAnsi="Arial" w:cs="Arial"/>
          <w:sz w:val="24"/>
          <w:szCs w:val="24"/>
          <w:lang w:eastAsia="en-ZA"/>
        </w:rPr>
        <w:t>ed</w:t>
      </w:r>
      <w:r>
        <w:rPr>
          <w:rFonts w:ascii="Arial" w:eastAsia="Times New Roman" w:hAnsi="Arial" w:cs="Arial"/>
          <w:sz w:val="24"/>
          <w:szCs w:val="24"/>
          <w:lang w:eastAsia="en-ZA"/>
        </w:rPr>
        <w:t xml:space="preserve"> the situation, </w:t>
      </w:r>
      <w:r w:rsidR="00FE4471">
        <w:rPr>
          <w:rFonts w:ascii="Arial" w:eastAsia="Times New Roman" w:hAnsi="Arial" w:cs="Arial"/>
          <w:sz w:val="24"/>
          <w:szCs w:val="24"/>
          <w:lang w:eastAsia="en-ZA"/>
        </w:rPr>
        <w:t>and</w:t>
      </w:r>
      <w:r>
        <w:rPr>
          <w:rFonts w:ascii="Arial" w:eastAsia="Times New Roman" w:hAnsi="Arial" w:cs="Arial"/>
          <w:sz w:val="24"/>
          <w:szCs w:val="24"/>
          <w:lang w:eastAsia="en-ZA"/>
        </w:rPr>
        <w:t xml:space="preserve"> was informed that City Police brought </w:t>
      </w:r>
      <w:r w:rsidR="00FE4471">
        <w:rPr>
          <w:rFonts w:ascii="Arial" w:eastAsia="Times New Roman" w:hAnsi="Arial" w:cs="Arial"/>
          <w:sz w:val="24"/>
          <w:szCs w:val="24"/>
          <w:lang w:eastAsia="en-ZA"/>
        </w:rPr>
        <w:t xml:space="preserve">in </w:t>
      </w:r>
      <w:r>
        <w:rPr>
          <w:rFonts w:ascii="Arial" w:eastAsia="Times New Roman" w:hAnsi="Arial" w:cs="Arial"/>
          <w:sz w:val="24"/>
          <w:szCs w:val="24"/>
          <w:lang w:eastAsia="en-ZA"/>
        </w:rPr>
        <w:t>someone</w:t>
      </w:r>
      <w:r w:rsidR="00FE4471">
        <w:rPr>
          <w:rFonts w:ascii="Arial" w:eastAsia="Times New Roman" w:hAnsi="Arial" w:cs="Arial"/>
          <w:sz w:val="24"/>
          <w:szCs w:val="24"/>
          <w:lang w:eastAsia="en-ZA"/>
        </w:rPr>
        <w:t>,</w:t>
      </w:r>
      <w:r>
        <w:rPr>
          <w:rFonts w:ascii="Arial" w:eastAsia="Times New Roman" w:hAnsi="Arial" w:cs="Arial"/>
          <w:sz w:val="24"/>
          <w:szCs w:val="24"/>
          <w:lang w:eastAsia="en-ZA"/>
        </w:rPr>
        <w:t xml:space="preserve"> who </w:t>
      </w:r>
      <w:r w:rsidR="00FE4471">
        <w:rPr>
          <w:rFonts w:ascii="Arial" w:eastAsia="Times New Roman" w:hAnsi="Arial" w:cs="Arial"/>
          <w:sz w:val="24"/>
          <w:szCs w:val="24"/>
          <w:lang w:eastAsia="en-ZA"/>
        </w:rPr>
        <w:t>was</w:t>
      </w:r>
      <w:r>
        <w:rPr>
          <w:rFonts w:ascii="Arial" w:eastAsia="Times New Roman" w:hAnsi="Arial" w:cs="Arial"/>
          <w:sz w:val="24"/>
          <w:szCs w:val="24"/>
          <w:lang w:eastAsia="en-ZA"/>
        </w:rPr>
        <w:t xml:space="preserve"> yet to be charged</w:t>
      </w:r>
      <w:r w:rsidR="00FE4471">
        <w:rPr>
          <w:rFonts w:ascii="Arial" w:eastAsia="Times New Roman" w:hAnsi="Arial" w:cs="Arial"/>
          <w:sz w:val="24"/>
          <w:szCs w:val="24"/>
          <w:lang w:eastAsia="en-ZA"/>
        </w:rPr>
        <w:t xml:space="preserve">. He was </w:t>
      </w:r>
      <w:r>
        <w:rPr>
          <w:rFonts w:ascii="Arial" w:eastAsia="Times New Roman" w:hAnsi="Arial" w:cs="Arial"/>
          <w:sz w:val="24"/>
          <w:szCs w:val="24"/>
          <w:lang w:eastAsia="en-ZA"/>
        </w:rPr>
        <w:t xml:space="preserve">therefore not </w:t>
      </w:r>
      <w:r w:rsidR="00FE4471">
        <w:rPr>
          <w:rFonts w:ascii="Arial" w:eastAsia="Times New Roman" w:hAnsi="Arial" w:cs="Arial"/>
          <w:sz w:val="24"/>
          <w:szCs w:val="24"/>
          <w:lang w:eastAsia="en-ZA"/>
        </w:rPr>
        <w:t xml:space="preserve">allowed to </w:t>
      </w:r>
      <w:r>
        <w:rPr>
          <w:rFonts w:ascii="Arial" w:eastAsia="Times New Roman" w:hAnsi="Arial" w:cs="Arial"/>
          <w:sz w:val="24"/>
          <w:szCs w:val="24"/>
          <w:lang w:eastAsia="en-ZA"/>
        </w:rPr>
        <w:t>see</w:t>
      </w:r>
      <w:r w:rsidR="00E063D2">
        <w:rPr>
          <w:rFonts w:ascii="Arial" w:eastAsia="Times New Roman" w:hAnsi="Arial" w:cs="Arial"/>
          <w:sz w:val="24"/>
          <w:szCs w:val="24"/>
          <w:lang w:eastAsia="en-ZA"/>
        </w:rPr>
        <w:t xml:space="preserve"> him </w:t>
      </w:r>
      <w:r>
        <w:rPr>
          <w:rFonts w:ascii="Arial" w:eastAsia="Times New Roman" w:hAnsi="Arial" w:cs="Arial"/>
          <w:sz w:val="24"/>
          <w:szCs w:val="24"/>
          <w:lang w:eastAsia="en-ZA"/>
        </w:rPr>
        <w:t>at that point in time.</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E4471">
        <w:rPr>
          <w:rFonts w:ascii="Arial" w:eastAsia="Times New Roman" w:hAnsi="Arial" w:cs="Arial"/>
          <w:sz w:val="24"/>
          <w:szCs w:val="24"/>
          <w:lang w:eastAsia="en-ZA"/>
        </w:rPr>
        <w:t>46</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Whilst walking back to his vehicle, his mother phoned him </w:t>
      </w:r>
      <w:r w:rsidR="000B7F0A">
        <w:rPr>
          <w:rFonts w:ascii="Arial" w:eastAsia="Times New Roman" w:hAnsi="Arial" w:cs="Arial"/>
          <w:sz w:val="24"/>
          <w:szCs w:val="24"/>
          <w:lang w:eastAsia="en-ZA"/>
        </w:rPr>
        <w:t xml:space="preserve">for the second time </w:t>
      </w:r>
      <w:r>
        <w:rPr>
          <w:rFonts w:ascii="Arial" w:eastAsia="Times New Roman" w:hAnsi="Arial" w:cs="Arial"/>
          <w:sz w:val="24"/>
          <w:szCs w:val="24"/>
          <w:lang w:eastAsia="en-ZA"/>
        </w:rPr>
        <w:t>ask</w:t>
      </w:r>
      <w:r w:rsidR="00E063D2">
        <w:rPr>
          <w:rFonts w:ascii="Arial" w:eastAsia="Times New Roman" w:hAnsi="Arial" w:cs="Arial"/>
          <w:sz w:val="24"/>
          <w:szCs w:val="24"/>
          <w:lang w:eastAsia="en-ZA"/>
        </w:rPr>
        <w:t>ing him</w:t>
      </w:r>
      <w:r>
        <w:rPr>
          <w:rFonts w:ascii="Arial" w:eastAsia="Times New Roman" w:hAnsi="Arial" w:cs="Arial"/>
          <w:sz w:val="24"/>
          <w:szCs w:val="24"/>
          <w:lang w:eastAsia="en-ZA"/>
        </w:rPr>
        <w:t xml:space="preserve"> whether he had found the deceased. He responded in the negative. She then informed him that the deceased was badly injured and he should try to see in what condition he was. </w:t>
      </w:r>
      <w:r w:rsidR="00FE4471">
        <w:rPr>
          <w:rFonts w:ascii="Arial" w:eastAsia="Times New Roman" w:hAnsi="Arial" w:cs="Arial"/>
          <w:sz w:val="24"/>
          <w:szCs w:val="24"/>
          <w:lang w:eastAsia="en-ZA"/>
        </w:rPr>
        <w:t>He drove to Windhoek Police Station</w:t>
      </w:r>
      <w:r w:rsidR="00E063D2">
        <w:rPr>
          <w:rFonts w:ascii="Arial" w:eastAsia="Times New Roman" w:hAnsi="Arial" w:cs="Arial"/>
          <w:sz w:val="24"/>
          <w:szCs w:val="24"/>
          <w:lang w:eastAsia="en-ZA"/>
        </w:rPr>
        <w:t>.  U</w:t>
      </w:r>
      <w:r>
        <w:rPr>
          <w:rFonts w:ascii="Arial" w:eastAsia="Times New Roman" w:hAnsi="Arial" w:cs="Arial"/>
          <w:sz w:val="24"/>
          <w:szCs w:val="24"/>
          <w:lang w:eastAsia="en-ZA"/>
        </w:rPr>
        <w:t>pon</w:t>
      </w:r>
      <w:r w:rsidR="00DE3D9A">
        <w:rPr>
          <w:rFonts w:ascii="Arial" w:eastAsia="Times New Roman" w:hAnsi="Arial" w:cs="Arial"/>
          <w:sz w:val="24"/>
          <w:szCs w:val="24"/>
          <w:lang w:eastAsia="en-ZA"/>
        </w:rPr>
        <w:t xml:space="preserve"> arrival at the Windhoek Police S</w:t>
      </w:r>
      <w:r>
        <w:rPr>
          <w:rFonts w:ascii="Arial" w:eastAsia="Times New Roman" w:hAnsi="Arial" w:cs="Arial"/>
          <w:sz w:val="24"/>
          <w:szCs w:val="24"/>
          <w:lang w:eastAsia="en-ZA"/>
        </w:rPr>
        <w:t xml:space="preserve">tation, he was taken inside and found the deceased laying on the floor. </w:t>
      </w:r>
      <w:r w:rsidR="00E063D2">
        <w:rPr>
          <w:rFonts w:ascii="Arial" w:eastAsia="Times New Roman" w:hAnsi="Arial" w:cs="Arial"/>
          <w:sz w:val="24"/>
          <w:szCs w:val="24"/>
          <w:lang w:eastAsia="en-ZA"/>
        </w:rPr>
        <w:t>The deceased had a swollen face and b</w:t>
      </w:r>
      <w:r>
        <w:rPr>
          <w:rFonts w:ascii="Arial" w:eastAsia="Times New Roman" w:hAnsi="Arial" w:cs="Arial"/>
          <w:sz w:val="24"/>
          <w:szCs w:val="24"/>
          <w:lang w:eastAsia="en-ZA"/>
        </w:rPr>
        <w:t>lood was coming from his nose. When he called him three times, the deceased did not respond. He had been severely injured.</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E4471">
        <w:rPr>
          <w:rFonts w:ascii="Arial" w:eastAsia="Times New Roman" w:hAnsi="Arial" w:cs="Arial"/>
          <w:sz w:val="24"/>
          <w:szCs w:val="24"/>
          <w:lang w:eastAsia="en-ZA"/>
        </w:rPr>
        <w:t>47</w:t>
      </w:r>
      <w:r>
        <w:rPr>
          <w:rFonts w:ascii="Arial" w:eastAsia="Times New Roman" w:hAnsi="Arial" w:cs="Arial"/>
          <w:sz w:val="24"/>
          <w:szCs w:val="24"/>
          <w:lang w:eastAsia="en-ZA"/>
        </w:rPr>
        <w:t>]</w:t>
      </w:r>
      <w:r>
        <w:rPr>
          <w:rFonts w:ascii="Arial" w:eastAsia="Times New Roman" w:hAnsi="Arial" w:cs="Arial"/>
          <w:sz w:val="24"/>
          <w:szCs w:val="24"/>
          <w:lang w:eastAsia="en-ZA"/>
        </w:rPr>
        <w:tab/>
      </w:r>
      <w:r w:rsidR="00E063D2">
        <w:rPr>
          <w:rFonts w:ascii="Arial" w:eastAsia="Times New Roman" w:hAnsi="Arial" w:cs="Arial"/>
          <w:sz w:val="24"/>
          <w:szCs w:val="24"/>
          <w:lang w:eastAsia="en-ZA"/>
        </w:rPr>
        <w:t xml:space="preserve">When he asked </w:t>
      </w:r>
      <w:r>
        <w:rPr>
          <w:rFonts w:ascii="Arial" w:eastAsia="Times New Roman" w:hAnsi="Arial" w:cs="Arial"/>
          <w:sz w:val="24"/>
          <w:szCs w:val="24"/>
          <w:lang w:eastAsia="en-ZA"/>
        </w:rPr>
        <w:t>the police officers why they did not take the deceased to the hospital, they responded that when the City Police brought him, he was drunk and was pretending. The police also told him that they had no transp</w:t>
      </w:r>
      <w:r w:rsidR="00E063D2">
        <w:rPr>
          <w:rFonts w:ascii="Arial" w:eastAsia="Times New Roman" w:hAnsi="Arial" w:cs="Arial"/>
          <w:sz w:val="24"/>
          <w:szCs w:val="24"/>
          <w:lang w:eastAsia="en-ZA"/>
        </w:rPr>
        <w:t xml:space="preserve">ort to take the deceased to </w:t>
      </w:r>
      <w:r>
        <w:rPr>
          <w:rFonts w:ascii="Arial" w:eastAsia="Times New Roman" w:hAnsi="Arial" w:cs="Arial"/>
          <w:sz w:val="24"/>
          <w:szCs w:val="24"/>
          <w:lang w:eastAsia="en-ZA"/>
        </w:rPr>
        <w:t>hospital. He offered to take the deceased in his car but was informed that he first had to speak to the person in charge. Arrangements were made and the deceased was taken to hospital in a police vehicle</w:t>
      </w:r>
      <w:r w:rsidR="00FE4471">
        <w:rPr>
          <w:rFonts w:ascii="Arial" w:eastAsia="Times New Roman" w:hAnsi="Arial" w:cs="Arial"/>
          <w:sz w:val="24"/>
          <w:szCs w:val="24"/>
          <w:lang w:eastAsia="en-ZA"/>
        </w:rPr>
        <w:t xml:space="preserve"> as h</w:t>
      </w:r>
      <w:r>
        <w:rPr>
          <w:rFonts w:ascii="Arial" w:eastAsia="Times New Roman" w:hAnsi="Arial" w:cs="Arial"/>
          <w:sz w:val="24"/>
          <w:szCs w:val="24"/>
          <w:lang w:eastAsia="en-ZA"/>
        </w:rPr>
        <w:t>e followed them in his own vehicle.</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E4471">
        <w:rPr>
          <w:rFonts w:ascii="Arial" w:eastAsia="Times New Roman" w:hAnsi="Arial" w:cs="Arial"/>
          <w:sz w:val="24"/>
          <w:szCs w:val="24"/>
          <w:lang w:eastAsia="en-ZA"/>
        </w:rPr>
        <w:t>48</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Upon arrival at the Katutura </w:t>
      </w:r>
      <w:r w:rsidR="00FE4471">
        <w:rPr>
          <w:rFonts w:ascii="Arial" w:eastAsia="Times New Roman" w:hAnsi="Arial" w:cs="Arial"/>
          <w:sz w:val="24"/>
          <w:szCs w:val="24"/>
          <w:lang w:eastAsia="en-ZA"/>
        </w:rPr>
        <w:t xml:space="preserve">State </w:t>
      </w:r>
      <w:r>
        <w:rPr>
          <w:rFonts w:ascii="Arial" w:eastAsia="Times New Roman" w:hAnsi="Arial" w:cs="Arial"/>
          <w:sz w:val="24"/>
          <w:szCs w:val="24"/>
          <w:lang w:eastAsia="en-ZA"/>
        </w:rPr>
        <w:t>Hospital, the deceased did not sustain any further injuries while being transported from the Windhoek Police station. He was attended to by a doctor. At the time, the deceased wore a Brazil</w:t>
      </w:r>
      <w:r w:rsidR="001D6CAB">
        <w:rPr>
          <w:rFonts w:ascii="Arial" w:eastAsia="Times New Roman" w:hAnsi="Arial" w:cs="Arial"/>
          <w:sz w:val="24"/>
          <w:szCs w:val="24"/>
          <w:lang w:eastAsia="en-ZA"/>
        </w:rPr>
        <w:t>ian</w:t>
      </w:r>
      <w:r>
        <w:rPr>
          <w:rFonts w:ascii="Arial" w:eastAsia="Times New Roman" w:hAnsi="Arial" w:cs="Arial"/>
          <w:sz w:val="24"/>
          <w:szCs w:val="24"/>
          <w:lang w:eastAsia="en-ZA"/>
        </w:rPr>
        <w:t xml:space="preserve"> track suit top. Upon examination, he </w:t>
      </w:r>
      <w:r w:rsidR="00FE4471">
        <w:rPr>
          <w:rFonts w:ascii="Arial" w:eastAsia="Times New Roman" w:hAnsi="Arial" w:cs="Arial"/>
          <w:sz w:val="24"/>
          <w:szCs w:val="24"/>
          <w:lang w:eastAsia="en-ZA"/>
        </w:rPr>
        <w:t xml:space="preserve">observed </w:t>
      </w:r>
      <w:r>
        <w:rPr>
          <w:rFonts w:ascii="Arial" w:eastAsia="Times New Roman" w:hAnsi="Arial" w:cs="Arial"/>
          <w:sz w:val="24"/>
          <w:szCs w:val="24"/>
          <w:lang w:eastAsia="en-ZA"/>
        </w:rPr>
        <w:t>marks on the deceased’s wrists, presumably injured from the handcuffs. He also obser</w:t>
      </w:r>
      <w:r w:rsidR="000B7F0A">
        <w:rPr>
          <w:rFonts w:ascii="Arial" w:eastAsia="Times New Roman" w:hAnsi="Arial" w:cs="Arial"/>
          <w:sz w:val="24"/>
          <w:szCs w:val="24"/>
          <w:lang w:eastAsia="en-ZA"/>
        </w:rPr>
        <w:t>ved blood spots on the Brazil</w:t>
      </w:r>
      <w:r w:rsidR="001D6CAB">
        <w:rPr>
          <w:rFonts w:ascii="Arial" w:eastAsia="Times New Roman" w:hAnsi="Arial" w:cs="Arial"/>
          <w:sz w:val="24"/>
          <w:szCs w:val="24"/>
          <w:lang w:eastAsia="en-ZA"/>
        </w:rPr>
        <w:t>ian</w:t>
      </w:r>
      <w:r>
        <w:rPr>
          <w:rFonts w:ascii="Arial" w:eastAsia="Times New Roman" w:hAnsi="Arial" w:cs="Arial"/>
          <w:sz w:val="24"/>
          <w:szCs w:val="24"/>
          <w:lang w:eastAsia="en-ZA"/>
        </w:rPr>
        <w:t xml:space="preserve"> jersey on the left and right sleeve as well as by the collar towards the shoulder and </w:t>
      </w:r>
      <w:r w:rsidR="00FE4471">
        <w:rPr>
          <w:rFonts w:ascii="Arial" w:eastAsia="Times New Roman" w:hAnsi="Arial" w:cs="Arial"/>
          <w:sz w:val="24"/>
          <w:szCs w:val="24"/>
          <w:lang w:eastAsia="en-ZA"/>
        </w:rPr>
        <w:t xml:space="preserve">the </w:t>
      </w:r>
      <w:r>
        <w:rPr>
          <w:rFonts w:ascii="Arial" w:eastAsia="Times New Roman" w:hAnsi="Arial" w:cs="Arial"/>
          <w:sz w:val="24"/>
          <w:szCs w:val="24"/>
          <w:lang w:eastAsia="en-ZA"/>
        </w:rPr>
        <w:t>chest side. He did not give anyone permission to interrogate and drive around with the deceased.</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E4471">
        <w:rPr>
          <w:rFonts w:ascii="Arial" w:eastAsia="Times New Roman" w:hAnsi="Arial" w:cs="Arial"/>
          <w:sz w:val="24"/>
          <w:szCs w:val="24"/>
          <w:lang w:eastAsia="en-ZA"/>
        </w:rPr>
        <w:t>49</w:t>
      </w:r>
      <w:r>
        <w:rPr>
          <w:rFonts w:ascii="Arial" w:eastAsia="Times New Roman" w:hAnsi="Arial" w:cs="Arial"/>
          <w:sz w:val="24"/>
          <w:szCs w:val="24"/>
          <w:lang w:eastAsia="en-ZA"/>
        </w:rPr>
        <w:t>]</w:t>
      </w:r>
      <w:r>
        <w:rPr>
          <w:rFonts w:ascii="Arial" w:eastAsia="Times New Roman" w:hAnsi="Arial" w:cs="Arial"/>
          <w:sz w:val="24"/>
          <w:szCs w:val="24"/>
          <w:lang w:eastAsia="en-ZA"/>
        </w:rPr>
        <w:tab/>
        <w:t>He was not aware of the deceased’s condition up and until his mother informed him that his face was swollen. The officer in charge where the deceased was held could not have been aware of the deceased’s condition</w:t>
      </w:r>
      <w:r w:rsidR="00FE4471">
        <w:rPr>
          <w:rFonts w:ascii="Arial" w:eastAsia="Times New Roman" w:hAnsi="Arial" w:cs="Arial"/>
          <w:sz w:val="24"/>
          <w:szCs w:val="24"/>
          <w:lang w:eastAsia="en-ZA"/>
        </w:rPr>
        <w:t xml:space="preserve">, because </w:t>
      </w:r>
      <w:r>
        <w:rPr>
          <w:rFonts w:ascii="Arial" w:eastAsia="Times New Roman" w:hAnsi="Arial" w:cs="Arial"/>
          <w:sz w:val="24"/>
          <w:szCs w:val="24"/>
          <w:lang w:eastAsia="en-ZA"/>
        </w:rPr>
        <w:t>the police officers on duty did not</w:t>
      </w:r>
      <w:r w:rsidR="00FE4471">
        <w:rPr>
          <w:rFonts w:ascii="Arial" w:eastAsia="Times New Roman" w:hAnsi="Arial" w:cs="Arial"/>
          <w:sz w:val="24"/>
          <w:szCs w:val="24"/>
          <w:lang w:eastAsia="en-ZA"/>
        </w:rPr>
        <w:t xml:space="preserve"> do anything </w:t>
      </w:r>
      <w:r>
        <w:rPr>
          <w:rFonts w:ascii="Arial" w:eastAsia="Times New Roman" w:hAnsi="Arial" w:cs="Arial"/>
          <w:sz w:val="24"/>
          <w:szCs w:val="24"/>
          <w:lang w:eastAsia="en-ZA"/>
        </w:rPr>
        <w:t xml:space="preserve">as they were informed that the deceased was drunk. Throughout, </w:t>
      </w:r>
      <w:r w:rsidR="00E063D2">
        <w:rPr>
          <w:rFonts w:ascii="Arial" w:eastAsia="Times New Roman" w:hAnsi="Arial" w:cs="Arial"/>
          <w:sz w:val="24"/>
          <w:szCs w:val="24"/>
          <w:lang w:eastAsia="en-ZA"/>
        </w:rPr>
        <w:t xml:space="preserve">when </w:t>
      </w:r>
      <w:r>
        <w:rPr>
          <w:rFonts w:ascii="Arial" w:eastAsia="Times New Roman" w:hAnsi="Arial" w:cs="Arial"/>
          <w:sz w:val="24"/>
          <w:szCs w:val="24"/>
          <w:lang w:eastAsia="en-ZA"/>
        </w:rPr>
        <w:t xml:space="preserve">the deceased </w:t>
      </w:r>
      <w:r w:rsidR="00E063D2">
        <w:rPr>
          <w:rFonts w:ascii="Arial" w:eastAsia="Times New Roman" w:hAnsi="Arial" w:cs="Arial"/>
          <w:sz w:val="24"/>
          <w:szCs w:val="24"/>
          <w:lang w:eastAsia="en-ZA"/>
        </w:rPr>
        <w:t xml:space="preserve">was being transported he </w:t>
      </w:r>
      <w:r w:rsidR="001511A9">
        <w:rPr>
          <w:rFonts w:ascii="Arial" w:eastAsia="Times New Roman" w:hAnsi="Arial" w:cs="Arial"/>
          <w:sz w:val="24"/>
          <w:szCs w:val="24"/>
          <w:lang w:eastAsia="en-ZA"/>
        </w:rPr>
        <w:t>made no response or spo</w:t>
      </w:r>
      <w:r>
        <w:rPr>
          <w:rFonts w:ascii="Arial" w:eastAsia="Times New Roman" w:hAnsi="Arial" w:cs="Arial"/>
          <w:sz w:val="24"/>
          <w:szCs w:val="24"/>
          <w:lang w:eastAsia="en-ZA"/>
        </w:rPr>
        <w:t>k</w:t>
      </w:r>
      <w:r w:rsidR="001511A9">
        <w:rPr>
          <w:rFonts w:ascii="Arial" w:eastAsia="Times New Roman" w:hAnsi="Arial" w:cs="Arial"/>
          <w:sz w:val="24"/>
          <w:szCs w:val="24"/>
          <w:lang w:eastAsia="en-ZA"/>
        </w:rPr>
        <w:t>e</w:t>
      </w:r>
      <w:r>
        <w:rPr>
          <w:rFonts w:ascii="Arial" w:eastAsia="Times New Roman" w:hAnsi="Arial" w:cs="Arial"/>
          <w:sz w:val="24"/>
          <w:szCs w:val="24"/>
          <w:lang w:eastAsia="en-ZA"/>
        </w:rPr>
        <w:t xml:space="preserve"> while being carried from the police station to the vehicle that transported him to the </w:t>
      </w:r>
      <w:r w:rsidR="00E063D2">
        <w:rPr>
          <w:rFonts w:ascii="Arial" w:eastAsia="Times New Roman" w:hAnsi="Arial" w:cs="Arial"/>
          <w:sz w:val="24"/>
          <w:szCs w:val="24"/>
          <w:lang w:eastAsia="en-ZA"/>
        </w:rPr>
        <w:t>Katutura State H</w:t>
      </w:r>
      <w:r>
        <w:rPr>
          <w:rFonts w:ascii="Arial" w:eastAsia="Times New Roman" w:hAnsi="Arial" w:cs="Arial"/>
          <w:sz w:val="24"/>
          <w:szCs w:val="24"/>
          <w:lang w:eastAsia="en-ZA"/>
        </w:rPr>
        <w:t>ospital. He laid a complaint about the manner in which the deceased was treated.</w:t>
      </w:r>
    </w:p>
    <w:p w:rsidR="00BD5B37" w:rsidRDefault="00BD5B37" w:rsidP="00767CFB">
      <w:pPr>
        <w:shd w:val="clear" w:color="auto" w:fill="FFFFFF"/>
        <w:spacing w:after="0" w:line="360" w:lineRule="auto"/>
        <w:jc w:val="both"/>
        <w:rPr>
          <w:rFonts w:ascii="Arial" w:eastAsia="Times New Roman" w:hAnsi="Arial" w:cs="Arial"/>
          <w:sz w:val="24"/>
          <w:szCs w:val="24"/>
          <w:lang w:eastAsia="en-ZA"/>
        </w:rPr>
      </w:pPr>
    </w:p>
    <w:p w:rsidR="001511A9" w:rsidRDefault="001511A9" w:rsidP="00767CFB">
      <w:pPr>
        <w:shd w:val="clear" w:color="auto" w:fill="FFFFFF"/>
        <w:spacing w:after="0" w:line="360" w:lineRule="auto"/>
        <w:jc w:val="both"/>
        <w:rPr>
          <w:rFonts w:ascii="Arial" w:eastAsia="Times New Roman" w:hAnsi="Arial" w:cs="Arial"/>
          <w:sz w:val="24"/>
          <w:szCs w:val="24"/>
          <w:lang w:eastAsia="en-ZA"/>
        </w:rPr>
      </w:pPr>
    </w:p>
    <w:p w:rsidR="001511A9" w:rsidRDefault="001511A9" w:rsidP="00767CFB">
      <w:pPr>
        <w:shd w:val="clear" w:color="auto" w:fill="FFFFFF"/>
        <w:spacing w:after="0" w:line="360" w:lineRule="auto"/>
        <w:jc w:val="both"/>
        <w:rPr>
          <w:rFonts w:ascii="Arial" w:eastAsia="Times New Roman" w:hAnsi="Arial" w:cs="Arial"/>
          <w:sz w:val="24"/>
          <w:szCs w:val="24"/>
          <w:lang w:eastAsia="en-ZA"/>
        </w:rPr>
      </w:pPr>
    </w:p>
    <w:p w:rsidR="001511A9" w:rsidRDefault="001511A9"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Onesmus Elago</w:t>
      </w: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E4471">
        <w:rPr>
          <w:rFonts w:ascii="Arial" w:eastAsia="Times New Roman" w:hAnsi="Arial" w:cs="Arial"/>
          <w:sz w:val="24"/>
          <w:szCs w:val="24"/>
          <w:lang w:eastAsia="en-ZA"/>
        </w:rPr>
        <w:t>50</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He </w:t>
      </w:r>
      <w:r w:rsidR="005670BD">
        <w:rPr>
          <w:rFonts w:ascii="Arial" w:eastAsia="Times New Roman" w:hAnsi="Arial" w:cs="Arial"/>
          <w:sz w:val="24"/>
          <w:szCs w:val="24"/>
          <w:lang w:eastAsia="en-ZA"/>
        </w:rPr>
        <w:t xml:space="preserve">was </w:t>
      </w:r>
      <w:r>
        <w:rPr>
          <w:rFonts w:ascii="Arial" w:eastAsia="Times New Roman" w:hAnsi="Arial" w:cs="Arial"/>
          <w:sz w:val="24"/>
          <w:szCs w:val="24"/>
          <w:lang w:eastAsia="en-ZA"/>
        </w:rPr>
        <w:t>employed by Nampol and</w:t>
      </w:r>
      <w:r w:rsidR="00DE3D9A">
        <w:rPr>
          <w:rFonts w:ascii="Arial" w:eastAsia="Times New Roman" w:hAnsi="Arial" w:cs="Arial"/>
          <w:sz w:val="24"/>
          <w:szCs w:val="24"/>
          <w:lang w:eastAsia="en-ZA"/>
        </w:rPr>
        <w:t xml:space="preserve"> was stationed at the Windhoek Police S</w:t>
      </w:r>
      <w:r>
        <w:rPr>
          <w:rFonts w:ascii="Arial" w:eastAsia="Times New Roman" w:hAnsi="Arial" w:cs="Arial"/>
          <w:sz w:val="24"/>
          <w:szCs w:val="24"/>
          <w:lang w:eastAsia="en-ZA"/>
        </w:rPr>
        <w:t xml:space="preserve">tation </w:t>
      </w:r>
      <w:r w:rsidR="00FE4471">
        <w:rPr>
          <w:rFonts w:ascii="Arial" w:eastAsia="Times New Roman" w:hAnsi="Arial" w:cs="Arial"/>
          <w:sz w:val="24"/>
          <w:szCs w:val="24"/>
          <w:lang w:eastAsia="en-ZA"/>
        </w:rPr>
        <w:t xml:space="preserve">during </w:t>
      </w:r>
      <w:r>
        <w:rPr>
          <w:rFonts w:ascii="Arial" w:eastAsia="Times New Roman" w:hAnsi="Arial" w:cs="Arial"/>
          <w:sz w:val="24"/>
          <w:szCs w:val="24"/>
          <w:lang w:eastAsia="en-ZA"/>
        </w:rPr>
        <w:t xml:space="preserve">2013. He knew the deceased as they grew up together and were friends. Their houses were located close to one another and </w:t>
      </w:r>
      <w:r w:rsidR="00FE4471">
        <w:rPr>
          <w:rFonts w:ascii="Arial" w:eastAsia="Times New Roman" w:hAnsi="Arial" w:cs="Arial"/>
          <w:sz w:val="24"/>
          <w:szCs w:val="24"/>
          <w:lang w:eastAsia="en-ZA"/>
        </w:rPr>
        <w:t xml:space="preserve">they </w:t>
      </w:r>
      <w:r>
        <w:rPr>
          <w:rFonts w:ascii="Arial" w:eastAsia="Times New Roman" w:hAnsi="Arial" w:cs="Arial"/>
          <w:sz w:val="24"/>
          <w:szCs w:val="24"/>
          <w:lang w:eastAsia="en-ZA"/>
        </w:rPr>
        <w:t>used to play soccer together.</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FE4471">
        <w:rPr>
          <w:rFonts w:ascii="Arial" w:eastAsia="Times New Roman" w:hAnsi="Arial" w:cs="Arial"/>
          <w:sz w:val="24"/>
          <w:szCs w:val="24"/>
          <w:lang w:eastAsia="en-ZA"/>
        </w:rPr>
        <w:t>51</w:t>
      </w:r>
      <w:r>
        <w:rPr>
          <w:rFonts w:ascii="Arial" w:eastAsia="Times New Roman" w:hAnsi="Arial" w:cs="Arial"/>
          <w:sz w:val="24"/>
          <w:szCs w:val="24"/>
          <w:lang w:eastAsia="en-ZA"/>
        </w:rPr>
        <w:t>]</w:t>
      </w:r>
      <w:r>
        <w:rPr>
          <w:rFonts w:ascii="Arial" w:eastAsia="Times New Roman" w:hAnsi="Arial" w:cs="Arial"/>
          <w:sz w:val="24"/>
          <w:szCs w:val="24"/>
          <w:lang w:eastAsia="en-ZA"/>
        </w:rPr>
        <w:tab/>
        <w:t>On 16 April 2013,</w:t>
      </w:r>
      <w:r w:rsidR="00FE4471">
        <w:rPr>
          <w:rFonts w:ascii="Arial" w:eastAsia="Times New Roman" w:hAnsi="Arial" w:cs="Arial"/>
          <w:sz w:val="24"/>
          <w:szCs w:val="24"/>
          <w:lang w:eastAsia="en-ZA"/>
        </w:rPr>
        <w:t xml:space="preserve"> he received instructions from one</w:t>
      </w:r>
      <w:r>
        <w:rPr>
          <w:rFonts w:ascii="Arial" w:eastAsia="Times New Roman" w:hAnsi="Arial" w:cs="Arial"/>
          <w:sz w:val="24"/>
          <w:szCs w:val="24"/>
          <w:lang w:eastAsia="en-ZA"/>
        </w:rPr>
        <w:t xml:space="preserve"> sergeant Kashaka, who was the shift commander, to take an injured person to hospital. At the time he had no information who the injured person was. He confirmed that the deceased</w:t>
      </w:r>
      <w:r w:rsidR="000B7F0A">
        <w:rPr>
          <w:rFonts w:ascii="Arial" w:eastAsia="Times New Roman" w:hAnsi="Arial" w:cs="Arial"/>
          <w:sz w:val="24"/>
          <w:szCs w:val="24"/>
          <w:lang w:eastAsia="en-ZA"/>
        </w:rPr>
        <w:t>’s</w:t>
      </w:r>
      <w:r>
        <w:rPr>
          <w:rFonts w:ascii="Arial" w:eastAsia="Times New Roman" w:hAnsi="Arial" w:cs="Arial"/>
          <w:sz w:val="24"/>
          <w:szCs w:val="24"/>
          <w:lang w:eastAsia="en-ZA"/>
        </w:rPr>
        <w:t xml:space="preserve"> father came looking for </w:t>
      </w:r>
      <w:r w:rsidR="00FE4471">
        <w:rPr>
          <w:rFonts w:ascii="Arial" w:eastAsia="Times New Roman" w:hAnsi="Arial" w:cs="Arial"/>
          <w:sz w:val="24"/>
          <w:szCs w:val="24"/>
          <w:lang w:eastAsia="en-ZA"/>
        </w:rPr>
        <w:t xml:space="preserve">him </w:t>
      </w:r>
      <w:r>
        <w:rPr>
          <w:rFonts w:ascii="Arial" w:eastAsia="Times New Roman" w:hAnsi="Arial" w:cs="Arial"/>
          <w:sz w:val="24"/>
          <w:szCs w:val="24"/>
          <w:lang w:eastAsia="en-ZA"/>
        </w:rPr>
        <w:t xml:space="preserve">and while they were transferring the deceased from the police station to the </w:t>
      </w:r>
      <w:r w:rsidR="005670BD">
        <w:rPr>
          <w:rFonts w:ascii="Arial" w:eastAsia="Times New Roman" w:hAnsi="Arial" w:cs="Arial"/>
          <w:sz w:val="24"/>
          <w:szCs w:val="24"/>
          <w:lang w:eastAsia="en-ZA"/>
        </w:rPr>
        <w:t>hospital</w:t>
      </w:r>
      <w:r>
        <w:rPr>
          <w:rFonts w:ascii="Arial" w:eastAsia="Times New Roman" w:hAnsi="Arial" w:cs="Arial"/>
          <w:sz w:val="24"/>
          <w:szCs w:val="24"/>
          <w:lang w:eastAsia="en-ZA"/>
        </w:rPr>
        <w:t xml:space="preserve">, </w:t>
      </w:r>
      <w:r w:rsidR="00FE4471">
        <w:rPr>
          <w:rFonts w:ascii="Arial" w:eastAsia="Times New Roman" w:hAnsi="Arial" w:cs="Arial"/>
          <w:sz w:val="24"/>
          <w:szCs w:val="24"/>
          <w:lang w:eastAsia="en-ZA"/>
        </w:rPr>
        <w:t>he was not responsive</w:t>
      </w:r>
      <w:r w:rsidR="002D2C3C">
        <w:rPr>
          <w:rFonts w:ascii="Arial" w:eastAsia="Times New Roman" w:hAnsi="Arial" w:cs="Arial"/>
          <w:sz w:val="24"/>
          <w:szCs w:val="24"/>
          <w:lang w:eastAsia="en-ZA"/>
        </w:rPr>
        <w:t xml:space="preserve">. </w:t>
      </w:r>
      <w:r w:rsidR="005670BD">
        <w:rPr>
          <w:rFonts w:ascii="Arial" w:eastAsia="Times New Roman" w:hAnsi="Arial" w:cs="Arial"/>
          <w:sz w:val="24"/>
          <w:szCs w:val="24"/>
          <w:lang w:eastAsia="en-ZA"/>
        </w:rPr>
        <w:t>He</w:t>
      </w:r>
      <w:r>
        <w:rPr>
          <w:rFonts w:ascii="Arial" w:eastAsia="Times New Roman" w:hAnsi="Arial" w:cs="Arial"/>
          <w:sz w:val="24"/>
          <w:szCs w:val="24"/>
          <w:lang w:eastAsia="en-ZA"/>
        </w:rPr>
        <w:t xml:space="preserve"> had blood </w:t>
      </w:r>
      <w:r w:rsidR="005670BD">
        <w:rPr>
          <w:rFonts w:ascii="Arial" w:eastAsia="Times New Roman" w:hAnsi="Arial" w:cs="Arial"/>
          <w:sz w:val="24"/>
          <w:szCs w:val="24"/>
          <w:lang w:eastAsia="en-ZA"/>
        </w:rPr>
        <w:t>coming from</w:t>
      </w:r>
      <w:r>
        <w:rPr>
          <w:rFonts w:ascii="Arial" w:eastAsia="Times New Roman" w:hAnsi="Arial" w:cs="Arial"/>
          <w:sz w:val="24"/>
          <w:szCs w:val="24"/>
          <w:lang w:eastAsia="en-ZA"/>
        </w:rPr>
        <w:t xml:space="preserve"> the nose and mouth</w:t>
      </w:r>
      <w:r w:rsidR="005670BD">
        <w:rPr>
          <w:rFonts w:ascii="Arial" w:eastAsia="Times New Roman" w:hAnsi="Arial" w:cs="Arial"/>
          <w:sz w:val="24"/>
          <w:szCs w:val="24"/>
          <w:lang w:eastAsia="en-ZA"/>
        </w:rPr>
        <w:t xml:space="preserve">. </w:t>
      </w:r>
      <w:r w:rsidR="002D2C3C">
        <w:rPr>
          <w:rFonts w:ascii="Arial" w:eastAsia="Times New Roman" w:hAnsi="Arial" w:cs="Arial"/>
          <w:sz w:val="24"/>
          <w:szCs w:val="24"/>
          <w:lang w:eastAsia="en-ZA"/>
        </w:rPr>
        <w:t>He</w:t>
      </w:r>
      <w:r>
        <w:rPr>
          <w:rFonts w:ascii="Arial" w:eastAsia="Times New Roman" w:hAnsi="Arial" w:cs="Arial"/>
          <w:sz w:val="24"/>
          <w:szCs w:val="24"/>
          <w:lang w:eastAsia="en-ZA"/>
        </w:rPr>
        <w:t xml:space="preserve"> was </w:t>
      </w:r>
      <w:r w:rsidR="002D2C3C">
        <w:rPr>
          <w:rFonts w:ascii="Arial" w:eastAsia="Times New Roman" w:hAnsi="Arial" w:cs="Arial"/>
          <w:sz w:val="24"/>
          <w:szCs w:val="24"/>
          <w:lang w:eastAsia="en-ZA"/>
        </w:rPr>
        <w:t xml:space="preserve">also </w:t>
      </w:r>
      <w:r>
        <w:rPr>
          <w:rFonts w:ascii="Arial" w:eastAsia="Times New Roman" w:hAnsi="Arial" w:cs="Arial"/>
          <w:sz w:val="24"/>
          <w:szCs w:val="24"/>
          <w:lang w:eastAsia="en-ZA"/>
        </w:rPr>
        <w:t>swollen.</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Pr="00906BC2"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344AEA">
        <w:rPr>
          <w:rFonts w:ascii="Arial" w:eastAsia="Times New Roman" w:hAnsi="Arial" w:cs="Arial"/>
          <w:sz w:val="24"/>
          <w:szCs w:val="24"/>
          <w:lang w:eastAsia="en-ZA"/>
        </w:rPr>
        <w:t>52</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He further testified that when </w:t>
      </w:r>
      <w:r w:rsidR="00344AEA">
        <w:rPr>
          <w:rFonts w:ascii="Arial" w:eastAsia="Times New Roman" w:hAnsi="Arial" w:cs="Arial"/>
          <w:sz w:val="24"/>
          <w:szCs w:val="24"/>
          <w:lang w:eastAsia="en-ZA"/>
        </w:rPr>
        <w:t>a suspect is being detained whilst</w:t>
      </w:r>
      <w:r>
        <w:rPr>
          <w:rFonts w:ascii="Arial" w:eastAsia="Times New Roman" w:hAnsi="Arial" w:cs="Arial"/>
          <w:sz w:val="24"/>
          <w:szCs w:val="24"/>
          <w:lang w:eastAsia="en-ZA"/>
        </w:rPr>
        <w:t xml:space="preserve"> injur</w:t>
      </w:r>
      <w:r w:rsidR="00344AEA">
        <w:rPr>
          <w:rFonts w:ascii="Arial" w:eastAsia="Times New Roman" w:hAnsi="Arial" w:cs="Arial"/>
          <w:sz w:val="24"/>
          <w:szCs w:val="24"/>
          <w:lang w:eastAsia="en-ZA"/>
        </w:rPr>
        <w:t>ed</w:t>
      </w:r>
      <w:r>
        <w:rPr>
          <w:rFonts w:ascii="Arial" w:eastAsia="Times New Roman" w:hAnsi="Arial" w:cs="Arial"/>
          <w:sz w:val="24"/>
          <w:szCs w:val="24"/>
          <w:lang w:eastAsia="en-ZA"/>
        </w:rPr>
        <w:t>, a well detained entry could still</w:t>
      </w:r>
      <w:r w:rsidR="000279EC">
        <w:rPr>
          <w:rFonts w:ascii="Arial" w:eastAsia="Times New Roman" w:hAnsi="Arial" w:cs="Arial"/>
          <w:sz w:val="24"/>
          <w:szCs w:val="24"/>
          <w:lang w:eastAsia="en-ZA"/>
        </w:rPr>
        <w:t xml:space="preserve"> be made in the OB and th</w:t>
      </w:r>
      <w:r w:rsidR="000B7F0A">
        <w:rPr>
          <w:rFonts w:ascii="Arial" w:eastAsia="Times New Roman" w:hAnsi="Arial" w:cs="Arial"/>
          <w:sz w:val="24"/>
          <w:szCs w:val="24"/>
          <w:lang w:eastAsia="en-ZA"/>
        </w:rPr>
        <w:t>at w</w:t>
      </w:r>
      <w:r>
        <w:rPr>
          <w:rFonts w:ascii="Arial" w:eastAsia="Times New Roman" w:hAnsi="Arial" w:cs="Arial"/>
          <w:sz w:val="24"/>
          <w:szCs w:val="24"/>
          <w:lang w:eastAsia="en-ZA"/>
        </w:rPr>
        <w:t>hen an entry of well detained is made, he explain</w:t>
      </w:r>
      <w:r w:rsidR="00344AEA">
        <w:rPr>
          <w:rFonts w:ascii="Arial" w:eastAsia="Times New Roman" w:hAnsi="Arial" w:cs="Arial"/>
          <w:sz w:val="24"/>
          <w:szCs w:val="24"/>
          <w:lang w:eastAsia="en-ZA"/>
        </w:rPr>
        <w:t>ed</w:t>
      </w:r>
      <w:r>
        <w:rPr>
          <w:rFonts w:ascii="Arial" w:eastAsia="Times New Roman" w:hAnsi="Arial" w:cs="Arial"/>
          <w:sz w:val="24"/>
          <w:szCs w:val="24"/>
          <w:lang w:eastAsia="en-ZA"/>
        </w:rPr>
        <w:t xml:space="preserve"> it to mean that the person is detained, not necessarily to mean that the person has no injuries per </w:t>
      </w:r>
      <w:r w:rsidR="00344AEA">
        <w:rPr>
          <w:rFonts w:ascii="Arial" w:eastAsia="Times New Roman" w:hAnsi="Arial" w:cs="Arial"/>
          <w:sz w:val="24"/>
          <w:szCs w:val="24"/>
          <w:lang w:eastAsia="en-ZA"/>
        </w:rPr>
        <w:t>se</w:t>
      </w:r>
      <w:r>
        <w:rPr>
          <w:rFonts w:ascii="Arial" w:eastAsia="Times New Roman" w:hAnsi="Arial" w:cs="Arial"/>
          <w:sz w:val="24"/>
          <w:szCs w:val="24"/>
          <w:lang w:eastAsia="en-ZA"/>
        </w:rPr>
        <w:t xml:space="preserve">. He </w:t>
      </w:r>
      <w:r w:rsidR="002D2C3C">
        <w:rPr>
          <w:rFonts w:ascii="Arial" w:eastAsia="Times New Roman" w:hAnsi="Arial" w:cs="Arial"/>
          <w:sz w:val="24"/>
          <w:szCs w:val="24"/>
          <w:lang w:eastAsia="en-ZA"/>
        </w:rPr>
        <w:t xml:space="preserve">however </w:t>
      </w:r>
      <w:r>
        <w:rPr>
          <w:rFonts w:ascii="Arial" w:eastAsia="Times New Roman" w:hAnsi="Arial" w:cs="Arial"/>
          <w:sz w:val="24"/>
          <w:szCs w:val="24"/>
          <w:lang w:eastAsia="en-ZA"/>
        </w:rPr>
        <w:t xml:space="preserve">could not confirm whether the deceased </w:t>
      </w:r>
      <w:r w:rsidR="00344AEA">
        <w:rPr>
          <w:rFonts w:ascii="Arial" w:eastAsia="Times New Roman" w:hAnsi="Arial" w:cs="Arial"/>
          <w:sz w:val="24"/>
          <w:szCs w:val="24"/>
          <w:lang w:eastAsia="en-ZA"/>
        </w:rPr>
        <w:t xml:space="preserve">was </w:t>
      </w:r>
      <w:r w:rsidR="002D2C3C">
        <w:rPr>
          <w:rFonts w:ascii="Arial" w:eastAsia="Times New Roman" w:hAnsi="Arial" w:cs="Arial"/>
          <w:sz w:val="24"/>
          <w:szCs w:val="24"/>
          <w:lang w:eastAsia="en-ZA"/>
        </w:rPr>
        <w:t>drunk or whether he smell</w:t>
      </w:r>
      <w:r>
        <w:rPr>
          <w:rFonts w:ascii="Arial" w:eastAsia="Times New Roman" w:hAnsi="Arial" w:cs="Arial"/>
          <w:sz w:val="24"/>
          <w:szCs w:val="24"/>
          <w:lang w:eastAsia="en-ZA"/>
        </w:rPr>
        <w:t xml:space="preserve"> liquor</w:t>
      </w:r>
      <w:r w:rsidR="00344AEA">
        <w:rPr>
          <w:rFonts w:ascii="Arial" w:eastAsia="Times New Roman" w:hAnsi="Arial" w:cs="Arial"/>
          <w:sz w:val="24"/>
          <w:szCs w:val="24"/>
          <w:lang w:eastAsia="en-ZA"/>
        </w:rPr>
        <w:t xml:space="preserve"> at the time</w:t>
      </w:r>
      <w:r>
        <w:rPr>
          <w:rFonts w:ascii="Arial" w:eastAsia="Times New Roman" w:hAnsi="Arial" w:cs="Arial"/>
          <w:sz w:val="24"/>
          <w:szCs w:val="24"/>
          <w:lang w:eastAsia="en-ZA"/>
        </w:rPr>
        <w:t xml:space="preserve">.  </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 xml:space="preserve">Ericson Tangeni Erastus </w:t>
      </w:r>
    </w:p>
    <w:p w:rsidR="00767CFB" w:rsidRPr="00FF0D22"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344AEA">
        <w:rPr>
          <w:rFonts w:ascii="Arial" w:eastAsia="Times New Roman" w:hAnsi="Arial" w:cs="Arial"/>
          <w:sz w:val="24"/>
          <w:szCs w:val="24"/>
          <w:lang w:eastAsia="en-ZA"/>
        </w:rPr>
        <w:t>53</w:t>
      </w:r>
      <w:r>
        <w:rPr>
          <w:rFonts w:ascii="Arial" w:eastAsia="Times New Roman" w:hAnsi="Arial" w:cs="Arial"/>
          <w:sz w:val="24"/>
          <w:szCs w:val="24"/>
          <w:lang w:eastAsia="en-ZA"/>
        </w:rPr>
        <w:t>]</w:t>
      </w:r>
      <w:r>
        <w:rPr>
          <w:rFonts w:ascii="Arial" w:eastAsia="Times New Roman" w:hAnsi="Arial" w:cs="Arial"/>
          <w:sz w:val="24"/>
          <w:szCs w:val="24"/>
          <w:lang w:eastAsia="en-ZA"/>
        </w:rPr>
        <w:tab/>
        <w:t>On 16 April 2013, he was working as a cell register officer</w:t>
      </w:r>
      <w:r w:rsidR="0019461C">
        <w:rPr>
          <w:rFonts w:ascii="Arial" w:eastAsia="Times New Roman" w:hAnsi="Arial" w:cs="Arial"/>
          <w:sz w:val="24"/>
          <w:szCs w:val="24"/>
          <w:lang w:eastAsia="en-ZA"/>
        </w:rPr>
        <w:t>,</w:t>
      </w:r>
      <w:r>
        <w:rPr>
          <w:rFonts w:ascii="Arial" w:eastAsia="Times New Roman" w:hAnsi="Arial" w:cs="Arial"/>
          <w:sz w:val="24"/>
          <w:szCs w:val="24"/>
          <w:lang w:eastAsia="en-ZA"/>
        </w:rPr>
        <w:t xml:space="preserve"> a new position in which he was still gettin</w:t>
      </w:r>
      <w:r w:rsidR="00DA6683">
        <w:rPr>
          <w:rFonts w:ascii="Arial" w:eastAsia="Times New Roman" w:hAnsi="Arial" w:cs="Arial"/>
          <w:sz w:val="24"/>
          <w:szCs w:val="24"/>
          <w:lang w:eastAsia="en-ZA"/>
        </w:rPr>
        <w:t xml:space="preserve">g familiar with, having worked </w:t>
      </w:r>
      <w:r w:rsidR="00344AEA">
        <w:rPr>
          <w:rFonts w:ascii="Arial" w:eastAsia="Times New Roman" w:hAnsi="Arial" w:cs="Arial"/>
          <w:sz w:val="24"/>
          <w:szCs w:val="24"/>
          <w:lang w:eastAsia="en-ZA"/>
        </w:rPr>
        <w:t xml:space="preserve">there for </w:t>
      </w:r>
      <w:r>
        <w:rPr>
          <w:rFonts w:ascii="Arial" w:eastAsia="Times New Roman" w:hAnsi="Arial" w:cs="Arial"/>
          <w:sz w:val="24"/>
          <w:szCs w:val="24"/>
          <w:lang w:eastAsia="en-ZA"/>
        </w:rPr>
        <w:t>5 to 6 shifts before 16 April 2013.</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DA6683">
        <w:rPr>
          <w:rFonts w:ascii="Arial" w:eastAsia="Times New Roman" w:hAnsi="Arial" w:cs="Arial"/>
          <w:sz w:val="24"/>
          <w:szCs w:val="24"/>
          <w:lang w:eastAsia="en-ZA"/>
        </w:rPr>
        <w:t>54</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He </w:t>
      </w:r>
      <w:r w:rsidR="00DA6683">
        <w:rPr>
          <w:rFonts w:ascii="Arial" w:eastAsia="Times New Roman" w:hAnsi="Arial" w:cs="Arial"/>
          <w:sz w:val="24"/>
          <w:szCs w:val="24"/>
          <w:lang w:eastAsia="en-ZA"/>
        </w:rPr>
        <w:t xml:space="preserve">further </w:t>
      </w:r>
      <w:r w:rsidR="000279EC">
        <w:rPr>
          <w:rFonts w:ascii="Arial" w:eastAsia="Times New Roman" w:hAnsi="Arial" w:cs="Arial"/>
          <w:sz w:val="24"/>
          <w:szCs w:val="24"/>
          <w:lang w:eastAsia="en-ZA"/>
        </w:rPr>
        <w:t>confirm</w:t>
      </w:r>
      <w:r>
        <w:rPr>
          <w:rFonts w:ascii="Arial" w:eastAsia="Times New Roman" w:hAnsi="Arial" w:cs="Arial"/>
          <w:sz w:val="24"/>
          <w:szCs w:val="24"/>
          <w:lang w:eastAsia="en-ZA"/>
        </w:rPr>
        <w:t xml:space="preserve"> that on </w:t>
      </w:r>
      <w:r w:rsidR="0019461C">
        <w:rPr>
          <w:rFonts w:ascii="Arial" w:eastAsia="Times New Roman" w:hAnsi="Arial" w:cs="Arial"/>
          <w:sz w:val="24"/>
          <w:szCs w:val="24"/>
          <w:lang w:eastAsia="en-ZA"/>
        </w:rPr>
        <w:t>the same evening</w:t>
      </w:r>
      <w:r>
        <w:rPr>
          <w:rFonts w:ascii="Arial" w:eastAsia="Times New Roman" w:hAnsi="Arial" w:cs="Arial"/>
          <w:sz w:val="24"/>
          <w:szCs w:val="24"/>
          <w:lang w:eastAsia="en-ZA"/>
        </w:rPr>
        <w:t xml:space="preserve">, accused </w:t>
      </w:r>
      <w:r w:rsidR="001511A9">
        <w:rPr>
          <w:rFonts w:ascii="Arial" w:eastAsia="Times New Roman" w:hAnsi="Arial" w:cs="Arial"/>
          <w:sz w:val="24"/>
          <w:szCs w:val="24"/>
          <w:lang w:eastAsia="en-ZA"/>
        </w:rPr>
        <w:t>one</w:t>
      </w:r>
      <w:r w:rsidR="00DA6683">
        <w:rPr>
          <w:rFonts w:ascii="Arial" w:eastAsia="Times New Roman" w:hAnsi="Arial" w:cs="Arial"/>
          <w:sz w:val="24"/>
          <w:szCs w:val="24"/>
          <w:lang w:eastAsia="en-ZA"/>
        </w:rPr>
        <w:t xml:space="preserve"> </w:t>
      </w:r>
      <w:r>
        <w:rPr>
          <w:rFonts w:ascii="Arial" w:eastAsia="Times New Roman" w:hAnsi="Arial" w:cs="Arial"/>
          <w:sz w:val="24"/>
          <w:szCs w:val="24"/>
          <w:lang w:eastAsia="en-ZA"/>
        </w:rPr>
        <w:t>came in with the deceased</w:t>
      </w:r>
      <w:r w:rsidR="0019461C">
        <w:rPr>
          <w:rFonts w:ascii="Arial" w:eastAsia="Times New Roman" w:hAnsi="Arial" w:cs="Arial"/>
          <w:sz w:val="24"/>
          <w:szCs w:val="24"/>
          <w:lang w:eastAsia="en-ZA"/>
        </w:rPr>
        <w:t xml:space="preserve"> as a</w:t>
      </w:r>
      <w:r w:rsidR="001511A9">
        <w:rPr>
          <w:rFonts w:ascii="Arial" w:eastAsia="Times New Roman" w:hAnsi="Arial" w:cs="Arial"/>
          <w:sz w:val="24"/>
          <w:szCs w:val="24"/>
          <w:lang w:eastAsia="en-ZA"/>
        </w:rPr>
        <w:t>ccused two</w:t>
      </w:r>
      <w:r>
        <w:rPr>
          <w:rFonts w:ascii="Arial" w:eastAsia="Times New Roman" w:hAnsi="Arial" w:cs="Arial"/>
          <w:sz w:val="24"/>
          <w:szCs w:val="24"/>
          <w:lang w:eastAsia="en-ZA"/>
        </w:rPr>
        <w:t xml:space="preserve"> approach</w:t>
      </w:r>
      <w:r w:rsidR="00DA6683">
        <w:rPr>
          <w:rFonts w:ascii="Arial" w:eastAsia="Times New Roman" w:hAnsi="Arial" w:cs="Arial"/>
          <w:sz w:val="24"/>
          <w:szCs w:val="24"/>
          <w:lang w:eastAsia="en-ZA"/>
        </w:rPr>
        <w:t>ed</w:t>
      </w:r>
      <w:r>
        <w:rPr>
          <w:rFonts w:ascii="Arial" w:eastAsia="Times New Roman" w:hAnsi="Arial" w:cs="Arial"/>
          <w:sz w:val="24"/>
          <w:szCs w:val="24"/>
          <w:lang w:eastAsia="en-ZA"/>
        </w:rPr>
        <w:t xml:space="preserve"> him while the other two accused </w:t>
      </w:r>
      <w:r w:rsidR="0019461C">
        <w:rPr>
          <w:rFonts w:ascii="Arial" w:eastAsia="Times New Roman" w:hAnsi="Arial" w:cs="Arial"/>
          <w:sz w:val="24"/>
          <w:szCs w:val="24"/>
          <w:lang w:eastAsia="en-ZA"/>
        </w:rPr>
        <w:t xml:space="preserve">persons </w:t>
      </w:r>
      <w:r>
        <w:rPr>
          <w:rFonts w:ascii="Arial" w:eastAsia="Times New Roman" w:hAnsi="Arial" w:cs="Arial"/>
          <w:sz w:val="24"/>
          <w:szCs w:val="24"/>
          <w:lang w:eastAsia="en-ZA"/>
        </w:rPr>
        <w:t>held the d</w:t>
      </w:r>
      <w:r w:rsidR="001511A9">
        <w:rPr>
          <w:rFonts w:ascii="Arial" w:eastAsia="Times New Roman" w:hAnsi="Arial" w:cs="Arial"/>
          <w:sz w:val="24"/>
          <w:szCs w:val="24"/>
          <w:lang w:eastAsia="en-ZA"/>
        </w:rPr>
        <w:t>eceased. When he asked accused two</w:t>
      </w:r>
      <w:r>
        <w:rPr>
          <w:rFonts w:ascii="Arial" w:eastAsia="Times New Roman" w:hAnsi="Arial" w:cs="Arial"/>
          <w:sz w:val="24"/>
          <w:szCs w:val="24"/>
          <w:lang w:eastAsia="en-ZA"/>
        </w:rPr>
        <w:t xml:space="preserve"> why they were carrying the deceased, </w:t>
      </w:r>
      <w:r w:rsidR="001511A9">
        <w:rPr>
          <w:rFonts w:ascii="Arial" w:eastAsia="Times New Roman" w:hAnsi="Arial" w:cs="Arial"/>
          <w:sz w:val="24"/>
          <w:szCs w:val="24"/>
          <w:lang w:eastAsia="en-ZA"/>
        </w:rPr>
        <w:t>accused one</w:t>
      </w:r>
      <w:r>
        <w:rPr>
          <w:rFonts w:ascii="Arial" w:eastAsia="Times New Roman" w:hAnsi="Arial" w:cs="Arial"/>
          <w:sz w:val="24"/>
          <w:szCs w:val="24"/>
          <w:lang w:eastAsia="en-ZA"/>
        </w:rPr>
        <w:t xml:space="preserve"> </w:t>
      </w:r>
      <w:r w:rsidR="000B7ABC">
        <w:rPr>
          <w:rFonts w:ascii="Arial" w:eastAsia="Times New Roman" w:hAnsi="Arial" w:cs="Arial"/>
          <w:sz w:val="24"/>
          <w:szCs w:val="24"/>
          <w:lang w:eastAsia="en-ZA"/>
        </w:rPr>
        <w:t>responded</w:t>
      </w:r>
      <w:r>
        <w:rPr>
          <w:rFonts w:ascii="Arial" w:eastAsia="Times New Roman" w:hAnsi="Arial" w:cs="Arial"/>
          <w:sz w:val="24"/>
          <w:szCs w:val="24"/>
          <w:lang w:eastAsia="en-ZA"/>
        </w:rPr>
        <w:t xml:space="preserve"> that the deceased was pretending and was faking his </w:t>
      </w:r>
      <w:r w:rsidR="000B7ABC">
        <w:rPr>
          <w:rFonts w:ascii="Arial" w:eastAsia="Times New Roman" w:hAnsi="Arial" w:cs="Arial"/>
          <w:sz w:val="24"/>
          <w:szCs w:val="24"/>
          <w:lang w:eastAsia="en-ZA"/>
        </w:rPr>
        <w:t>illness</w:t>
      </w:r>
      <w:r>
        <w:rPr>
          <w:rFonts w:ascii="Arial" w:eastAsia="Times New Roman" w:hAnsi="Arial" w:cs="Arial"/>
          <w:sz w:val="24"/>
          <w:szCs w:val="24"/>
          <w:lang w:eastAsia="en-ZA"/>
        </w:rPr>
        <w:t xml:space="preserve"> </w:t>
      </w:r>
      <w:r w:rsidR="000B7ABC">
        <w:rPr>
          <w:rFonts w:ascii="Arial" w:eastAsia="Times New Roman" w:hAnsi="Arial" w:cs="Arial"/>
          <w:sz w:val="24"/>
          <w:szCs w:val="24"/>
          <w:lang w:eastAsia="en-ZA"/>
        </w:rPr>
        <w:t xml:space="preserve">because </w:t>
      </w:r>
      <w:r>
        <w:rPr>
          <w:rFonts w:ascii="Arial" w:eastAsia="Times New Roman" w:hAnsi="Arial" w:cs="Arial"/>
          <w:sz w:val="24"/>
          <w:szCs w:val="24"/>
          <w:lang w:eastAsia="en-ZA"/>
        </w:rPr>
        <w:t xml:space="preserve">he did not want to reveal where the suspected stolen laptops were. </w:t>
      </w:r>
      <w:r w:rsidR="000B7ABC">
        <w:rPr>
          <w:rFonts w:ascii="Arial" w:eastAsia="Times New Roman" w:hAnsi="Arial" w:cs="Arial"/>
          <w:sz w:val="24"/>
          <w:szCs w:val="24"/>
          <w:lang w:eastAsia="en-ZA"/>
        </w:rPr>
        <w:t>T</w:t>
      </w:r>
      <w:r>
        <w:rPr>
          <w:rFonts w:ascii="Arial" w:eastAsia="Times New Roman" w:hAnsi="Arial" w:cs="Arial"/>
          <w:sz w:val="24"/>
          <w:szCs w:val="24"/>
          <w:lang w:eastAsia="en-ZA"/>
        </w:rPr>
        <w:t xml:space="preserve">he other two accused </w:t>
      </w:r>
      <w:r w:rsidR="000B7ABC">
        <w:rPr>
          <w:rFonts w:ascii="Arial" w:eastAsia="Times New Roman" w:hAnsi="Arial" w:cs="Arial"/>
          <w:sz w:val="24"/>
          <w:szCs w:val="24"/>
          <w:lang w:eastAsia="en-ZA"/>
        </w:rPr>
        <w:t>person</w:t>
      </w:r>
      <w:r w:rsidR="0019461C">
        <w:rPr>
          <w:rFonts w:ascii="Arial" w:eastAsia="Times New Roman" w:hAnsi="Arial" w:cs="Arial"/>
          <w:sz w:val="24"/>
          <w:szCs w:val="24"/>
          <w:lang w:eastAsia="en-ZA"/>
        </w:rPr>
        <w:t xml:space="preserve">s did not </w:t>
      </w:r>
      <w:r>
        <w:rPr>
          <w:rFonts w:ascii="Arial" w:eastAsia="Times New Roman" w:hAnsi="Arial" w:cs="Arial"/>
          <w:sz w:val="24"/>
          <w:szCs w:val="24"/>
          <w:lang w:eastAsia="en-ZA"/>
        </w:rPr>
        <w:t>sp</w:t>
      </w:r>
      <w:r w:rsidR="000B7F0A">
        <w:rPr>
          <w:rFonts w:ascii="Arial" w:eastAsia="Times New Roman" w:hAnsi="Arial" w:cs="Arial"/>
          <w:sz w:val="24"/>
          <w:szCs w:val="24"/>
          <w:lang w:eastAsia="en-ZA"/>
        </w:rPr>
        <w:t>eak</w:t>
      </w:r>
      <w:r>
        <w:rPr>
          <w:rFonts w:ascii="Arial" w:eastAsia="Times New Roman" w:hAnsi="Arial" w:cs="Arial"/>
          <w:sz w:val="24"/>
          <w:szCs w:val="24"/>
          <w:lang w:eastAsia="en-ZA"/>
        </w:rPr>
        <w:t xml:space="preserve"> to him.</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0B7ABC">
        <w:rPr>
          <w:rFonts w:ascii="Arial" w:eastAsia="Times New Roman" w:hAnsi="Arial" w:cs="Arial"/>
          <w:sz w:val="24"/>
          <w:szCs w:val="24"/>
          <w:lang w:eastAsia="en-ZA"/>
        </w:rPr>
        <w:t>55</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As he started making the entry in the OB, the accused </w:t>
      </w:r>
      <w:r w:rsidR="009A619A">
        <w:rPr>
          <w:rFonts w:ascii="Arial" w:eastAsia="Times New Roman" w:hAnsi="Arial" w:cs="Arial"/>
          <w:sz w:val="24"/>
          <w:szCs w:val="24"/>
          <w:lang w:eastAsia="en-ZA"/>
        </w:rPr>
        <w:t xml:space="preserve">persons </w:t>
      </w:r>
      <w:r>
        <w:rPr>
          <w:rFonts w:ascii="Arial" w:eastAsia="Times New Roman" w:hAnsi="Arial" w:cs="Arial"/>
          <w:sz w:val="24"/>
          <w:szCs w:val="24"/>
          <w:lang w:eastAsia="en-ZA"/>
        </w:rPr>
        <w:t xml:space="preserve">were already on the move </w:t>
      </w:r>
      <w:r w:rsidR="000B7ABC">
        <w:rPr>
          <w:rFonts w:ascii="Arial" w:eastAsia="Times New Roman" w:hAnsi="Arial" w:cs="Arial"/>
          <w:sz w:val="24"/>
          <w:szCs w:val="24"/>
          <w:lang w:eastAsia="en-ZA"/>
        </w:rPr>
        <w:t xml:space="preserve">because they </w:t>
      </w:r>
      <w:r>
        <w:rPr>
          <w:rFonts w:ascii="Arial" w:eastAsia="Times New Roman" w:hAnsi="Arial" w:cs="Arial"/>
          <w:sz w:val="24"/>
          <w:szCs w:val="24"/>
          <w:lang w:eastAsia="en-ZA"/>
        </w:rPr>
        <w:t xml:space="preserve">were in a hurry. </w:t>
      </w:r>
      <w:r w:rsidR="000B7ABC">
        <w:rPr>
          <w:rFonts w:ascii="Arial" w:eastAsia="Times New Roman" w:hAnsi="Arial" w:cs="Arial"/>
          <w:sz w:val="24"/>
          <w:szCs w:val="24"/>
          <w:lang w:eastAsia="en-ZA"/>
        </w:rPr>
        <w:t>H</w:t>
      </w:r>
      <w:r>
        <w:rPr>
          <w:rFonts w:ascii="Arial" w:eastAsia="Times New Roman" w:hAnsi="Arial" w:cs="Arial"/>
          <w:sz w:val="24"/>
          <w:szCs w:val="24"/>
          <w:lang w:eastAsia="en-ZA"/>
        </w:rPr>
        <w:t>e noticed that there were entries already made</w:t>
      </w:r>
      <w:r w:rsidR="009A619A">
        <w:rPr>
          <w:rFonts w:ascii="Arial" w:eastAsia="Times New Roman" w:hAnsi="Arial" w:cs="Arial"/>
          <w:sz w:val="24"/>
          <w:szCs w:val="24"/>
          <w:lang w:eastAsia="en-ZA"/>
        </w:rPr>
        <w:t xml:space="preserve"> in the OB</w:t>
      </w:r>
      <w:r>
        <w:rPr>
          <w:rFonts w:ascii="Arial" w:eastAsia="Times New Roman" w:hAnsi="Arial" w:cs="Arial"/>
          <w:sz w:val="24"/>
          <w:szCs w:val="24"/>
          <w:lang w:eastAsia="en-ZA"/>
        </w:rPr>
        <w:t xml:space="preserve">, one of them being “free from injury, no complaint”. After </w:t>
      </w:r>
      <w:r w:rsidR="008E5D69">
        <w:rPr>
          <w:rFonts w:ascii="Arial" w:eastAsia="Times New Roman" w:hAnsi="Arial" w:cs="Arial"/>
          <w:sz w:val="24"/>
          <w:szCs w:val="24"/>
          <w:lang w:eastAsia="en-ZA"/>
        </w:rPr>
        <w:t>he had made the entries</w:t>
      </w:r>
      <w:r>
        <w:rPr>
          <w:rFonts w:ascii="Arial" w:eastAsia="Times New Roman" w:hAnsi="Arial" w:cs="Arial"/>
          <w:sz w:val="24"/>
          <w:szCs w:val="24"/>
          <w:lang w:eastAsia="en-ZA"/>
        </w:rPr>
        <w:t xml:space="preserve">, he realized that he </w:t>
      </w:r>
      <w:r w:rsidR="008E5D69">
        <w:rPr>
          <w:rFonts w:ascii="Arial" w:eastAsia="Times New Roman" w:hAnsi="Arial" w:cs="Arial"/>
          <w:sz w:val="24"/>
          <w:szCs w:val="24"/>
          <w:lang w:eastAsia="en-ZA"/>
        </w:rPr>
        <w:t xml:space="preserve">needed to </w:t>
      </w:r>
      <w:r>
        <w:rPr>
          <w:rFonts w:ascii="Arial" w:eastAsia="Times New Roman" w:hAnsi="Arial" w:cs="Arial"/>
          <w:sz w:val="24"/>
          <w:szCs w:val="24"/>
          <w:lang w:eastAsia="en-ZA"/>
        </w:rPr>
        <w:t xml:space="preserve">physically go </w:t>
      </w:r>
      <w:r w:rsidR="008E5D69">
        <w:rPr>
          <w:rFonts w:ascii="Arial" w:eastAsia="Times New Roman" w:hAnsi="Arial" w:cs="Arial"/>
          <w:sz w:val="24"/>
          <w:szCs w:val="24"/>
          <w:lang w:eastAsia="en-ZA"/>
        </w:rPr>
        <w:t xml:space="preserve">and </w:t>
      </w:r>
      <w:r>
        <w:rPr>
          <w:rFonts w:ascii="Arial" w:eastAsia="Times New Roman" w:hAnsi="Arial" w:cs="Arial"/>
          <w:sz w:val="24"/>
          <w:szCs w:val="24"/>
          <w:lang w:eastAsia="en-ZA"/>
        </w:rPr>
        <w:t>see the suspect</w:t>
      </w:r>
      <w:r w:rsidR="00544F39">
        <w:rPr>
          <w:rFonts w:ascii="Arial" w:eastAsia="Times New Roman" w:hAnsi="Arial" w:cs="Arial"/>
          <w:sz w:val="24"/>
          <w:szCs w:val="24"/>
          <w:lang w:eastAsia="en-ZA"/>
        </w:rPr>
        <w:t xml:space="preserve">. </w:t>
      </w:r>
      <w:r w:rsidR="009A619A">
        <w:rPr>
          <w:rFonts w:ascii="Arial" w:eastAsia="Times New Roman" w:hAnsi="Arial" w:cs="Arial"/>
          <w:sz w:val="24"/>
          <w:szCs w:val="24"/>
          <w:lang w:eastAsia="en-ZA"/>
        </w:rPr>
        <w:t>He</w:t>
      </w:r>
      <w:r>
        <w:rPr>
          <w:rFonts w:ascii="Arial" w:eastAsia="Times New Roman" w:hAnsi="Arial" w:cs="Arial"/>
          <w:sz w:val="24"/>
          <w:szCs w:val="24"/>
          <w:lang w:eastAsia="en-ZA"/>
        </w:rPr>
        <w:t xml:space="preserve"> approach</w:t>
      </w:r>
      <w:r w:rsidR="009A619A">
        <w:rPr>
          <w:rFonts w:ascii="Arial" w:eastAsia="Times New Roman" w:hAnsi="Arial" w:cs="Arial"/>
          <w:sz w:val="24"/>
          <w:szCs w:val="24"/>
          <w:lang w:eastAsia="en-ZA"/>
        </w:rPr>
        <w:t>ed</w:t>
      </w:r>
      <w:r>
        <w:rPr>
          <w:rFonts w:ascii="Arial" w:eastAsia="Times New Roman" w:hAnsi="Arial" w:cs="Arial"/>
          <w:sz w:val="24"/>
          <w:szCs w:val="24"/>
          <w:lang w:eastAsia="en-ZA"/>
        </w:rPr>
        <w:t xml:space="preserve"> </w:t>
      </w:r>
      <w:r w:rsidR="008E5D69">
        <w:rPr>
          <w:rFonts w:ascii="Arial" w:eastAsia="Times New Roman" w:hAnsi="Arial" w:cs="Arial"/>
          <w:sz w:val="24"/>
          <w:szCs w:val="24"/>
          <w:lang w:eastAsia="en-ZA"/>
        </w:rPr>
        <w:t xml:space="preserve">the </w:t>
      </w:r>
      <w:r w:rsidR="00F3463B">
        <w:rPr>
          <w:rFonts w:ascii="Arial" w:eastAsia="Times New Roman" w:hAnsi="Arial" w:cs="Arial"/>
          <w:sz w:val="24"/>
          <w:szCs w:val="24"/>
          <w:lang w:eastAsia="en-ZA"/>
        </w:rPr>
        <w:t>deceased</w:t>
      </w:r>
      <w:r>
        <w:rPr>
          <w:rFonts w:ascii="Arial" w:eastAsia="Times New Roman" w:hAnsi="Arial" w:cs="Arial"/>
          <w:sz w:val="24"/>
          <w:szCs w:val="24"/>
          <w:lang w:eastAsia="en-ZA"/>
        </w:rPr>
        <w:t xml:space="preserve">, </w:t>
      </w:r>
      <w:r w:rsidR="009A619A">
        <w:rPr>
          <w:rFonts w:ascii="Arial" w:eastAsia="Times New Roman" w:hAnsi="Arial" w:cs="Arial"/>
          <w:sz w:val="24"/>
          <w:szCs w:val="24"/>
          <w:lang w:eastAsia="en-ZA"/>
        </w:rPr>
        <w:t>and</w:t>
      </w:r>
      <w:r>
        <w:rPr>
          <w:rFonts w:ascii="Arial" w:eastAsia="Times New Roman" w:hAnsi="Arial" w:cs="Arial"/>
          <w:sz w:val="24"/>
          <w:szCs w:val="24"/>
          <w:lang w:eastAsia="en-ZA"/>
        </w:rPr>
        <w:t xml:space="preserve"> noticed blood on </w:t>
      </w:r>
      <w:r w:rsidR="00F3463B">
        <w:rPr>
          <w:rFonts w:ascii="Arial" w:eastAsia="Times New Roman" w:hAnsi="Arial" w:cs="Arial"/>
          <w:sz w:val="24"/>
          <w:szCs w:val="24"/>
          <w:lang w:eastAsia="en-ZA"/>
        </w:rPr>
        <w:t xml:space="preserve">his </w:t>
      </w:r>
      <w:r>
        <w:rPr>
          <w:rFonts w:ascii="Arial" w:eastAsia="Times New Roman" w:hAnsi="Arial" w:cs="Arial"/>
          <w:sz w:val="24"/>
          <w:szCs w:val="24"/>
          <w:lang w:eastAsia="en-ZA"/>
        </w:rPr>
        <w:t>shirt and nostrils</w:t>
      </w:r>
      <w:r w:rsidR="00F3463B">
        <w:rPr>
          <w:rFonts w:ascii="Arial" w:eastAsia="Times New Roman" w:hAnsi="Arial" w:cs="Arial"/>
          <w:sz w:val="24"/>
          <w:szCs w:val="24"/>
          <w:lang w:eastAsia="en-ZA"/>
        </w:rPr>
        <w:t xml:space="preserve">. When he spoke to the </w:t>
      </w:r>
      <w:r w:rsidR="009A619A">
        <w:rPr>
          <w:rFonts w:ascii="Arial" w:eastAsia="Times New Roman" w:hAnsi="Arial" w:cs="Arial"/>
          <w:sz w:val="24"/>
          <w:szCs w:val="24"/>
          <w:lang w:eastAsia="en-ZA"/>
        </w:rPr>
        <w:t>deceased</w:t>
      </w:r>
      <w:r w:rsidR="00F3463B">
        <w:rPr>
          <w:rFonts w:ascii="Arial" w:eastAsia="Times New Roman" w:hAnsi="Arial" w:cs="Arial"/>
          <w:sz w:val="24"/>
          <w:szCs w:val="24"/>
          <w:lang w:eastAsia="en-ZA"/>
        </w:rPr>
        <w:t xml:space="preserve"> he </w:t>
      </w:r>
      <w:r>
        <w:rPr>
          <w:rFonts w:ascii="Arial" w:eastAsia="Times New Roman" w:hAnsi="Arial" w:cs="Arial"/>
          <w:sz w:val="24"/>
          <w:szCs w:val="24"/>
          <w:lang w:eastAsia="en-ZA"/>
        </w:rPr>
        <w:t>got no response</w:t>
      </w:r>
      <w:r w:rsidR="00F3463B">
        <w:rPr>
          <w:rFonts w:ascii="Arial" w:eastAsia="Times New Roman" w:hAnsi="Arial" w:cs="Arial"/>
          <w:sz w:val="24"/>
          <w:szCs w:val="24"/>
          <w:lang w:eastAsia="en-ZA"/>
        </w:rPr>
        <w:t xml:space="preserve">. That gave </w:t>
      </w:r>
      <w:r>
        <w:rPr>
          <w:rFonts w:ascii="Arial" w:eastAsia="Times New Roman" w:hAnsi="Arial" w:cs="Arial"/>
          <w:sz w:val="24"/>
          <w:szCs w:val="24"/>
          <w:lang w:eastAsia="en-ZA"/>
        </w:rPr>
        <w:t xml:space="preserve">him </w:t>
      </w:r>
      <w:r w:rsidR="00F3463B">
        <w:rPr>
          <w:rFonts w:ascii="Arial" w:eastAsia="Times New Roman" w:hAnsi="Arial" w:cs="Arial"/>
          <w:sz w:val="24"/>
          <w:szCs w:val="24"/>
          <w:lang w:eastAsia="en-ZA"/>
        </w:rPr>
        <w:t>an</w:t>
      </w:r>
      <w:r>
        <w:rPr>
          <w:rFonts w:ascii="Arial" w:eastAsia="Times New Roman" w:hAnsi="Arial" w:cs="Arial"/>
          <w:sz w:val="24"/>
          <w:szCs w:val="24"/>
          <w:lang w:eastAsia="en-ZA"/>
        </w:rPr>
        <w:t xml:space="preserve"> impression that he was unable to speak. </w:t>
      </w:r>
      <w:r w:rsidR="009A619A">
        <w:rPr>
          <w:rFonts w:ascii="Arial" w:eastAsia="Times New Roman" w:hAnsi="Arial" w:cs="Arial"/>
          <w:sz w:val="24"/>
          <w:szCs w:val="24"/>
          <w:lang w:eastAsia="en-ZA"/>
        </w:rPr>
        <w:t>As</w:t>
      </w:r>
      <w:r w:rsidR="00F3463B">
        <w:rPr>
          <w:rFonts w:ascii="Arial" w:eastAsia="Times New Roman" w:hAnsi="Arial" w:cs="Arial"/>
          <w:sz w:val="24"/>
          <w:szCs w:val="24"/>
          <w:lang w:eastAsia="en-ZA"/>
        </w:rPr>
        <w:t xml:space="preserve"> he was about to </w:t>
      </w:r>
      <w:r>
        <w:rPr>
          <w:rFonts w:ascii="Arial" w:eastAsia="Times New Roman" w:hAnsi="Arial" w:cs="Arial"/>
          <w:sz w:val="24"/>
          <w:szCs w:val="24"/>
          <w:lang w:eastAsia="en-ZA"/>
        </w:rPr>
        <w:t xml:space="preserve">return </w:t>
      </w:r>
      <w:r w:rsidR="009A619A">
        <w:rPr>
          <w:rFonts w:ascii="Arial" w:eastAsia="Times New Roman" w:hAnsi="Arial" w:cs="Arial"/>
          <w:sz w:val="24"/>
          <w:szCs w:val="24"/>
          <w:lang w:eastAsia="en-ZA"/>
        </w:rPr>
        <w:t xml:space="preserve">in order to </w:t>
      </w:r>
      <w:r>
        <w:rPr>
          <w:rFonts w:ascii="Arial" w:eastAsia="Times New Roman" w:hAnsi="Arial" w:cs="Arial"/>
          <w:sz w:val="24"/>
          <w:szCs w:val="24"/>
          <w:lang w:eastAsia="en-ZA"/>
        </w:rPr>
        <w:t xml:space="preserve">make further entries </w:t>
      </w:r>
      <w:r w:rsidR="009A619A">
        <w:rPr>
          <w:rFonts w:ascii="Arial" w:eastAsia="Times New Roman" w:hAnsi="Arial" w:cs="Arial"/>
          <w:sz w:val="24"/>
          <w:szCs w:val="24"/>
          <w:lang w:eastAsia="en-ZA"/>
        </w:rPr>
        <w:t>about</w:t>
      </w:r>
      <w:r>
        <w:rPr>
          <w:rFonts w:ascii="Arial" w:eastAsia="Times New Roman" w:hAnsi="Arial" w:cs="Arial"/>
          <w:sz w:val="24"/>
          <w:szCs w:val="24"/>
          <w:lang w:eastAsia="en-ZA"/>
        </w:rPr>
        <w:t xml:space="preserve"> what he observed, the deceased</w:t>
      </w:r>
      <w:r w:rsidR="000B0A87">
        <w:rPr>
          <w:rFonts w:ascii="Arial" w:eastAsia="Times New Roman" w:hAnsi="Arial" w:cs="Arial"/>
          <w:sz w:val="24"/>
          <w:szCs w:val="24"/>
          <w:lang w:eastAsia="en-ZA"/>
        </w:rPr>
        <w:t>’s</w:t>
      </w:r>
      <w:r>
        <w:rPr>
          <w:rFonts w:ascii="Arial" w:eastAsia="Times New Roman" w:hAnsi="Arial" w:cs="Arial"/>
          <w:sz w:val="24"/>
          <w:szCs w:val="24"/>
          <w:lang w:eastAsia="en-ZA"/>
        </w:rPr>
        <w:t xml:space="preserve"> father arrived some</w:t>
      </w:r>
      <w:r w:rsidR="009A619A">
        <w:rPr>
          <w:rFonts w:ascii="Arial" w:eastAsia="Times New Roman" w:hAnsi="Arial" w:cs="Arial"/>
          <w:sz w:val="24"/>
          <w:szCs w:val="24"/>
          <w:lang w:eastAsia="en-ZA"/>
        </w:rPr>
        <w:t xml:space="preserve"> few</w:t>
      </w:r>
      <w:r>
        <w:rPr>
          <w:rFonts w:ascii="Arial" w:eastAsia="Times New Roman" w:hAnsi="Arial" w:cs="Arial"/>
          <w:sz w:val="24"/>
          <w:szCs w:val="24"/>
          <w:lang w:eastAsia="en-ZA"/>
        </w:rPr>
        <w:t xml:space="preserve"> minutes </w:t>
      </w:r>
      <w:r w:rsidR="00F3463B">
        <w:rPr>
          <w:rFonts w:ascii="Arial" w:eastAsia="Times New Roman" w:hAnsi="Arial" w:cs="Arial"/>
          <w:sz w:val="24"/>
          <w:szCs w:val="24"/>
          <w:lang w:eastAsia="en-ZA"/>
        </w:rPr>
        <w:t>after</w:t>
      </w:r>
      <w:r>
        <w:rPr>
          <w:rFonts w:ascii="Arial" w:eastAsia="Times New Roman" w:hAnsi="Arial" w:cs="Arial"/>
          <w:sz w:val="24"/>
          <w:szCs w:val="24"/>
          <w:lang w:eastAsia="en-ZA"/>
        </w:rPr>
        <w:t xml:space="preserve"> the accused persons </w:t>
      </w:r>
      <w:r w:rsidR="000B0A87">
        <w:rPr>
          <w:rFonts w:ascii="Arial" w:eastAsia="Times New Roman" w:hAnsi="Arial" w:cs="Arial"/>
          <w:sz w:val="24"/>
          <w:szCs w:val="24"/>
          <w:lang w:eastAsia="en-ZA"/>
        </w:rPr>
        <w:t>had</w:t>
      </w:r>
      <w:r w:rsidR="00F3463B">
        <w:rPr>
          <w:rFonts w:ascii="Arial" w:eastAsia="Times New Roman" w:hAnsi="Arial" w:cs="Arial"/>
          <w:sz w:val="24"/>
          <w:szCs w:val="24"/>
          <w:lang w:eastAsia="en-ZA"/>
        </w:rPr>
        <w:t xml:space="preserve"> </w:t>
      </w:r>
      <w:r>
        <w:rPr>
          <w:rFonts w:ascii="Arial" w:eastAsia="Times New Roman" w:hAnsi="Arial" w:cs="Arial"/>
          <w:sz w:val="24"/>
          <w:szCs w:val="24"/>
          <w:lang w:eastAsia="en-ZA"/>
        </w:rPr>
        <w:t>left.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Pr="00085140"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00DA49B9">
        <w:rPr>
          <w:rFonts w:ascii="Arial" w:eastAsia="Times New Roman" w:hAnsi="Arial" w:cs="Arial"/>
          <w:sz w:val="24"/>
          <w:szCs w:val="24"/>
          <w:lang w:eastAsia="en-ZA"/>
        </w:rPr>
        <w:t>56</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The </w:t>
      </w:r>
      <w:r w:rsidR="00DA49B9">
        <w:rPr>
          <w:rFonts w:ascii="Arial" w:eastAsia="Times New Roman" w:hAnsi="Arial" w:cs="Arial"/>
          <w:sz w:val="24"/>
          <w:szCs w:val="24"/>
          <w:lang w:eastAsia="en-ZA"/>
        </w:rPr>
        <w:t xml:space="preserve">deceased’s </w:t>
      </w:r>
      <w:r>
        <w:rPr>
          <w:rFonts w:ascii="Arial" w:eastAsia="Times New Roman" w:hAnsi="Arial" w:cs="Arial"/>
          <w:sz w:val="24"/>
          <w:szCs w:val="24"/>
          <w:lang w:eastAsia="en-ZA"/>
        </w:rPr>
        <w:t>father questioned him angrily why the deceased was not taken to hospital</w:t>
      </w:r>
      <w:r w:rsidR="00DA49B9">
        <w:rPr>
          <w:rFonts w:ascii="Arial" w:eastAsia="Times New Roman" w:hAnsi="Arial" w:cs="Arial"/>
          <w:sz w:val="24"/>
          <w:szCs w:val="24"/>
          <w:lang w:eastAsia="en-ZA"/>
        </w:rPr>
        <w:t xml:space="preserve"> to which </w:t>
      </w:r>
      <w:r w:rsidR="009A619A">
        <w:rPr>
          <w:rFonts w:ascii="Arial" w:eastAsia="Times New Roman" w:hAnsi="Arial" w:cs="Arial"/>
          <w:sz w:val="24"/>
          <w:szCs w:val="24"/>
          <w:lang w:eastAsia="en-ZA"/>
        </w:rPr>
        <w:t xml:space="preserve">he responded that </w:t>
      </w:r>
      <w:r>
        <w:rPr>
          <w:rFonts w:ascii="Arial" w:eastAsia="Times New Roman" w:hAnsi="Arial" w:cs="Arial"/>
          <w:sz w:val="24"/>
          <w:szCs w:val="24"/>
          <w:lang w:eastAsia="en-ZA"/>
        </w:rPr>
        <w:t xml:space="preserve">only the shift commander can decide </w:t>
      </w:r>
      <w:r w:rsidR="00DA49B9">
        <w:rPr>
          <w:rFonts w:ascii="Arial" w:eastAsia="Times New Roman" w:hAnsi="Arial" w:cs="Arial"/>
          <w:sz w:val="24"/>
          <w:szCs w:val="24"/>
          <w:lang w:eastAsia="en-ZA"/>
        </w:rPr>
        <w:t>for</w:t>
      </w:r>
      <w:r>
        <w:rPr>
          <w:rFonts w:ascii="Arial" w:eastAsia="Times New Roman" w:hAnsi="Arial" w:cs="Arial"/>
          <w:sz w:val="24"/>
          <w:szCs w:val="24"/>
          <w:lang w:eastAsia="en-ZA"/>
        </w:rPr>
        <w:t xml:space="preserve"> a suspect </w:t>
      </w:r>
      <w:r w:rsidR="00DA49B9">
        <w:rPr>
          <w:rFonts w:ascii="Arial" w:eastAsia="Times New Roman" w:hAnsi="Arial" w:cs="Arial"/>
          <w:sz w:val="24"/>
          <w:szCs w:val="24"/>
          <w:lang w:eastAsia="en-ZA"/>
        </w:rPr>
        <w:t>to</w:t>
      </w:r>
      <w:r>
        <w:rPr>
          <w:rFonts w:ascii="Arial" w:eastAsia="Times New Roman" w:hAnsi="Arial" w:cs="Arial"/>
          <w:sz w:val="24"/>
          <w:szCs w:val="24"/>
          <w:lang w:eastAsia="en-ZA"/>
        </w:rPr>
        <w:t xml:space="preserve"> be taken to hospital. He confirmed that the deceased was not at any point assaulted while being </w:t>
      </w:r>
      <w:r w:rsidR="009A619A">
        <w:rPr>
          <w:rFonts w:ascii="Arial" w:eastAsia="Times New Roman" w:hAnsi="Arial" w:cs="Arial"/>
          <w:sz w:val="24"/>
          <w:szCs w:val="24"/>
          <w:lang w:eastAsia="en-ZA"/>
        </w:rPr>
        <w:t xml:space="preserve">held </w:t>
      </w:r>
      <w:r>
        <w:rPr>
          <w:rFonts w:ascii="Arial" w:eastAsia="Times New Roman" w:hAnsi="Arial" w:cs="Arial"/>
          <w:sz w:val="24"/>
          <w:szCs w:val="24"/>
          <w:lang w:eastAsia="en-ZA"/>
        </w:rPr>
        <w:t xml:space="preserve">at the </w:t>
      </w:r>
      <w:r w:rsidR="00DA49B9">
        <w:rPr>
          <w:rFonts w:ascii="Arial" w:eastAsia="Times New Roman" w:hAnsi="Arial" w:cs="Arial"/>
          <w:sz w:val="24"/>
          <w:szCs w:val="24"/>
          <w:lang w:eastAsia="en-ZA"/>
        </w:rPr>
        <w:t>Windhoek Police S</w:t>
      </w:r>
      <w:r>
        <w:rPr>
          <w:rFonts w:ascii="Arial" w:eastAsia="Times New Roman" w:hAnsi="Arial" w:cs="Arial"/>
          <w:sz w:val="24"/>
          <w:szCs w:val="24"/>
          <w:lang w:eastAsia="en-ZA"/>
        </w:rPr>
        <w:t xml:space="preserve">tation. </w:t>
      </w:r>
      <w:r w:rsidR="00DA49B9">
        <w:rPr>
          <w:rFonts w:ascii="Arial" w:eastAsia="Times New Roman" w:hAnsi="Arial" w:cs="Arial"/>
          <w:sz w:val="24"/>
          <w:szCs w:val="24"/>
          <w:lang w:eastAsia="en-ZA"/>
        </w:rPr>
        <w:t>According to him</w:t>
      </w:r>
      <w:r>
        <w:rPr>
          <w:rFonts w:ascii="Arial" w:eastAsia="Times New Roman" w:hAnsi="Arial" w:cs="Arial"/>
          <w:sz w:val="24"/>
          <w:szCs w:val="24"/>
          <w:lang w:eastAsia="en-ZA"/>
        </w:rPr>
        <w:t xml:space="preserve">, it was his first time to detain a suspect and he had little practice or know-how to make an entry in the OB. He did concede </w:t>
      </w:r>
      <w:r w:rsidR="00DA49B9">
        <w:rPr>
          <w:rFonts w:ascii="Arial" w:eastAsia="Times New Roman" w:hAnsi="Arial" w:cs="Arial"/>
          <w:sz w:val="24"/>
          <w:szCs w:val="24"/>
          <w:lang w:eastAsia="en-ZA"/>
        </w:rPr>
        <w:t xml:space="preserve">however </w:t>
      </w:r>
      <w:r>
        <w:rPr>
          <w:rFonts w:ascii="Arial" w:eastAsia="Times New Roman" w:hAnsi="Arial" w:cs="Arial"/>
          <w:sz w:val="24"/>
          <w:szCs w:val="24"/>
          <w:lang w:eastAsia="en-ZA"/>
        </w:rPr>
        <w:t xml:space="preserve">that it was a mistake to make an entry in the OB without having first </w:t>
      </w:r>
      <w:r w:rsidR="009A619A">
        <w:rPr>
          <w:rFonts w:ascii="Arial" w:eastAsia="Times New Roman" w:hAnsi="Arial" w:cs="Arial"/>
          <w:sz w:val="24"/>
          <w:szCs w:val="24"/>
          <w:lang w:eastAsia="en-ZA"/>
        </w:rPr>
        <w:t xml:space="preserve">physically </w:t>
      </w:r>
      <w:r>
        <w:rPr>
          <w:rFonts w:ascii="Arial" w:eastAsia="Times New Roman" w:hAnsi="Arial" w:cs="Arial"/>
          <w:sz w:val="24"/>
          <w:szCs w:val="24"/>
          <w:lang w:eastAsia="en-ZA"/>
        </w:rPr>
        <w:t xml:space="preserve">observed the deceased. </w:t>
      </w:r>
      <w:r w:rsidR="00DA49B9">
        <w:rPr>
          <w:rFonts w:ascii="Arial" w:eastAsia="Times New Roman" w:hAnsi="Arial" w:cs="Arial"/>
          <w:sz w:val="24"/>
          <w:szCs w:val="24"/>
          <w:lang w:eastAsia="en-ZA"/>
        </w:rPr>
        <w:t xml:space="preserve">He had made </w:t>
      </w:r>
      <w:r>
        <w:rPr>
          <w:rFonts w:ascii="Arial" w:eastAsia="Times New Roman" w:hAnsi="Arial" w:cs="Arial"/>
          <w:sz w:val="24"/>
          <w:szCs w:val="24"/>
          <w:lang w:eastAsia="en-ZA"/>
        </w:rPr>
        <w:t xml:space="preserve">the entry in the OB, </w:t>
      </w:r>
      <w:r w:rsidR="009A619A">
        <w:rPr>
          <w:rFonts w:ascii="Arial" w:eastAsia="Times New Roman" w:hAnsi="Arial" w:cs="Arial"/>
          <w:sz w:val="24"/>
          <w:szCs w:val="24"/>
          <w:lang w:eastAsia="en-ZA"/>
        </w:rPr>
        <w:t xml:space="preserve">relaying on </w:t>
      </w:r>
      <w:r>
        <w:rPr>
          <w:rFonts w:ascii="Arial" w:eastAsia="Times New Roman" w:hAnsi="Arial" w:cs="Arial"/>
          <w:sz w:val="24"/>
          <w:szCs w:val="24"/>
          <w:lang w:eastAsia="en-ZA"/>
        </w:rPr>
        <w:t xml:space="preserve">information given to him </w:t>
      </w:r>
      <w:r w:rsidR="00DA49B9">
        <w:rPr>
          <w:rFonts w:ascii="Arial" w:eastAsia="Times New Roman" w:hAnsi="Arial" w:cs="Arial"/>
          <w:sz w:val="24"/>
          <w:szCs w:val="24"/>
          <w:lang w:eastAsia="en-ZA"/>
        </w:rPr>
        <w:t xml:space="preserve">by </w:t>
      </w:r>
      <w:r>
        <w:rPr>
          <w:rFonts w:ascii="Arial" w:eastAsia="Times New Roman" w:hAnsi="Arial" w:cs="Arial"/>
          <w:sz w:val="24"/>
          <w:szCs w:val="24"/>
          <w:lang w:eastAsia="en-ZA"/>
        </w:rPr>
        <w:t xml:space="preserve">the accused </w:t>
      </w:r>
      <w:r w:rsidR="00DA49B9">
        <w:rPr>
          <w:rFonts w:ascii="Arial" w:eastAsia="Times New Roman" w:hAnsi="Arial" w:cs="Arial"/>
          <w:sz w:val="24"/>
          <w:szCs w:val="24"/>
          <w:lang w:eastAsia="en-ZA"/>
        </w:rPr>
        <w:t xml:space="preserve">persons who </w:t>
      </w:r>
      <w:r>
        <w:rPr>
          <w:rFonts w:ascii="Arial" w:eastAsia="Times New Roman" w:hAnsi="Arial" w:cs="Arial"/>
          <w:sz w:val="24"/>
          <w:szCs w:val="24"/>
          <w:lang w:eastAsia="en-ZA"/>
        </w:rPr>
        <w:t xml:space="preserve">brought </w:t>
      </w:r>
      <w:r w:rsidR="00DA49B9">
        <w:rPr>
          <w:rFonts w:ascii="Arial" w:eastAsia="Times New Roman" w:hAnsi="Arial" w:cs="Arial"/>
          <w:sz w:val="24"/>
          <w:szCs w:val="24"/>
          <w:lang w:eastAsia="en-ZA"/>
        </w:rPr>
        <w:t xml:space="preserve">in </w:t>
      </w:r>
      <w:r>
        <w:rPr>
          <w:rFonts w:ascii="Arial" w:eastAsia="Times New Roman" w:hAnsi="Arial" w:cs="Arial"/>
          <w:sz w:val="24"/>
          <w:szCs w:val="24"/>
          <w:lang w:eastAsia="en-ZA"/>
        </w:rPr>
        <w:t>the deceased</w:t>
      </w:r>
      <w:r w:rsidR="00DA49B9">
        <w:rPr>
          <w:rFonts w:ascii="Arial" w:eastAsia="Times New Roman" w:hAnsi="Arial" w:cs="Arial"/>
          <w:sz w:val="24"/>
          <w:szCs w:val="24"/>
          <w:lang w:eastAsia="en-ZA"/>
        </w:rPr>
        <w:t xml:space="preserve"> at the charge office</w:t>
      </w:r>
      <w:r>
        <w:rPr>
          <w:rFonts w:ascii="Arial" w:eastAsia="Times New Roman" w:hAnsi="Arial" w:cs="Arial"/>
          <w:sz w:val="24"/>
          <w:szCs w:val="24"/>
          <w:lang w:eastAsia="en-ZA"/>
        </w:rPr>
        <w:t xml:space="preserve">. </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Isaak Fidel Nashilongo</w:t>
      </w:r>
    </w:p>
    <w:p w:rsidR="00767CFB" w:rsidRPr="00923500"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3B1704">
        <w:rPr>
          <w:rFonts w:ascii="Arial" w:eastAsia="Times New Roman" w:hAnsi="Arial" w:cs="Arial"/>
          <w:sz w:val="24"/>
          <w:szCs w:val="24"/>
          <w:lang w:eastAsia="en-ZA"/>
        </w:rPr>
        <w:t>57</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On 16 April 2013, he was posted as a guard at the police cells and observed two male </w:t>
      </w:r>
      <w:r w:rsidR="003B1704">
        <w:rPr>
          <w:rFonts w:ascii="Arial" w:eastAsia="Times New Roman" w:hAnsi="Arial" w:cs="Arial"/>
          <w:sz w:val="24"/>
          <w:szCs w:val="24"/>
          <w:lang w:eastAsia="en-ZA"/>
        </w:rPr>
        <w:t xml:space="preserve">persons </w:t>
      </w:r>
      <w:r>
        <w:rPr>
          <w:rFonts w:ascii="Arial" w:eastAsia="Times New Roman" w:hAnsi="Arial" w:cs="Arial"/>
          <w:sz w:val="24"/>
          <w:szCs w:val="24"/>
          <w:lang w:eastAsia="en-ZA"/>
        </w:rPr>
        <w:t xml:space="preserve">carrying a boy </w:t>
      </w:r>
      <w:r w:rsidR="003B1704">
        <w:rPr>
          <w:rFonts w:ascii="Arial" w:eastAsia="Times New Roman" w:hAnsi="Arial" w:cs="Arial"/>
          <w:sz w:val="24"/>
          <w:szCs w:val="24"/>
          <w:lang w:eastAsia="en-ZA"/>
        </w:rPr>
        <w:t xml:space="preserve">by </w:t>
      </w:r>
      <w:r>
        <w:rPr>
          <w:rFonts w:ascii="Arial" w:eastAsia="Times New Roman" w:hAnsi="Arial" w:cs="Arial"/>
          <w:sz w:val="24"/>
          <w:szCs w:val="24"/>
          <w:lang w:eastAsia="en-ZA"/>
        </w:rPr>
        <w:t xml:space="preserve">holding </w:t>
      </w:r>
      <w:r w:rsidR="003B1704">
        <w:rPr>
          <w:rFonts w:ascii="Arial" w:eastAsia="Times New Roman" w:hAnsi="Arial" w:cs="Arial"/>
          <w:sz w:val="24"/>
          <w:szCs w:val="24"/>
          <w:lang w:eastAsia="en-ZA"/>
        </w:rPr>
        <w:t xml:space="preserve">him on </w:t>
      </w:r>
      <w:r>
        <w:rPr>
          <w:rFonts w:ascii="Arial" w:eastAsia="Times New Roman" w:hAnsi="Arial" w:cs="Arial"/>
          <w:sz w:val="24"/>
          <w:szCs w:val="24"/>
          <w:lang w:eastAsia="en-ZA"/>
        </w:rPr>
        <w:t>each arm</w:t>
      </w:r>
      <w:r w:rsidR="003B1704">
        <w:rPr>
          <w:rFonts w:ascii="Arial" w:eastAsia="Times New Roman" w:hAnsi="Arial" w:cs="Arial"/>
          <w:sz w:val="24"/>
          <w:szCs w:val="24"/>
          <w:lang w:eastAsia="en-ZA"/>
        </w:rPr>
        <w:t>. He</w:t>
      </w:r>
      <w:r w:rsidR="002906FD">
        <w:rPr>
          <w:rFonts w:ascii="Arial" w:eastAsia="Times New Roman" w:hAnsi="Arial" w:cs="Arial"/>
          <w:sz w:val="24"/>
          <w:szCs w:val="24"/>
          <w:lang w:eastAsia="en-ZA"/>
        </w:rPr>
        <w:t xml:space="preserve"> did not recognize the </w:t>
      </w:r>
      <w:r w:rsidR="009A619A">
        <w:rPr>
          <w:rFonts w:ascii="Arial" w:eastAsia="Times New Roman" w:hAnsi="Arial" w:cs="Arial"/>
          <w:sz w:val="24"/>
          <w:szCs w:val="24"/>
          <w:lang w:eastAsia="en-ZA"/>
        </w:rPr>
        <w:t xml:space="preserve">two male persons </w:t>
      </w:r>
      <w:r w:rsidR="002906FD">
        <w:rPr>
          <w:rFonts w:ascii="Arial" w:eastAsia="Times New Roman" w:hAnsi="Arial" w:cs="Arial"/>
          <w:sz w:val="24"/>
          <w:szCs w:val="24"/>
          <w:lang w:eastAsia="en-ZA"/>
        </w:rPr>
        <w:t xml:space="preserve">because </w:t>
      </w:r>
      <w:r>
        <w:rPr>
          <w:rFonts w:ascii="Arial" w:eastAsia="Times New Roman" w:hAnsi="Arial" w:cs="Arial"/>
          <w:sz w:val="24"/>
          <w:szCs w:val="24"/>
          <w:lang w:eastAsia="en-ZA"/>
        </w:rPr>
        <w:t xml:space="preserve">he was busy with other duties at the time. He was later </w:t>
      </w:r>
      <w:r w:rsidR="002906FD">
        <w:rPr>
          <w:rFonts w:ascii="Arial" w:eastAsia="Times New Roman" w:hAnsi="Arial" w:cs="Arial"/>
          <w:sz w:val="24"/>
          <w:szCs w:val="24"/>
          <w:lang w:eastAsia="en-ZA"/>
        </w:rPr>
        <w:t xml:space="preserve">on </w:t>
      </w:r>
      <w:r>
        <w:rPr>
          <w:rFonts w:ascii="Arial" w:eastAsia="Times New Roman" w:hAnsi="Arial" w:cs="Arial"/>
          <w:sz w:val="24"/>
          <w:szCs w:val="24"/>
          <w:lang w:eastAsia="en-ZA"/>
        </w:rPr>
        <w:t xml:space="preserve">called to assist in taking the </w:t>
      </w:r>
      <w:r w:rsidR="007D1805">
        <w:rPr>
          <w:rFonts w:ascii="Arial" w:eastAsia="Times New Roman" w:hAnsi="Arial" w:cs="Arial"/>
          <w:sz w:val="24"/>
          <w:szCs w:val="24"/>
          <w:lang w:eastAsia="en-ZA"/>
        </w:rPr>
        <w:t>boy</w:t>
      </w:r>
      <w:r>
        <w:rPr>
          <w:rFonts w:ascii="Arial" w:eastAsia="Times New Roman" w:hAnsi="Arial" w:cs="Arial"/>
          <w:sz w:val="24"/>
          <w:szCs w:val="24"/>
          <w:lang w:eastAsia="en-ZA"/>
        </w:rPr>
        <w:t>, the deceased</w:t>
      </w:r>
      <w:r w:rsidR="002906FD">
        <w:rPr>
          <w:rFonts w:ascii="Arial" w:eastAsia="Times New Roman" w:hAnsi="Arial" w:cs="Arial"/>
          <w:sz w:val="24"/>
          <w:szCs w:val="24"/>
          <w:lang w:eastAsia="en-ZA"/>
        </w:rPr>
        <w:t xml:space="preserve"> herein</w:t>
      </w:r>
      <w:r>
        <w:rPr>
          <w:rFonts w:ascii="Arial" w:eastAsia="Times New Roman" w:hAnsi="Arial" w:cs="Arial"/>
          <w:sz w:val="24"/>
          <w:szCs w:val="24"/>
          <w:lang w:eastAsia="en-ZA"/>
        </w:rPr>
        <w:t>, to hospital</w:t>
      </w:r>
      <w:r w:rsidR="002906FD">
        <w:rPr>
          <w:rFonts w:ascii="Arial" w:eastAsia="Times New Roman" w:hAnsi="Arial" w:cs="Arial"/>
          <w:sz w:val="24"/>
          <w:szCs w:val="24"/>
          <w:lang w:eastAsia="en-ZA"/>
        </w:rPr>
        <w:t>. Although t</w:t>
      </w:r>
      <w:r>
        <w:rPr>
          <w:rFonts w:ascii="Arial" w:eastAsia="Times New Roman" w:hAnsi="Arial" w:cs="Arial"/>
          <w:sz w:val="24"/>
          <w:szCs w:val="24"/>
          <w:lang w:eastAsia="en-ZA"/>
        </w:rPr>
        <w:t xml:space="preserve">hey </w:t>
      </w:r>
      <w:r w:rsidR="002906FD">
        <w:rPr>
          <w:rFonts w:ascii="Arial" w:eastAsia="Times New Roman" w:hAnsi="Arial" w:cs="Arial"/>
          <w:sz w:val="24"/>
          <w:szCs w:val="24"/>
          <w:lang w:eastAsia="en-ZA"/>
        </w:rPr>
        <w:t xml:space="preserve">did not speak to the </w:t>
      </w:r>
      <w:r w:rsidR="006F4124">
        <w:rPr>
          <w:rFonts w:ascii="Arial" w:eastAsia="Times New Roman" w:hAnsi="Arial" w:cs="Arial"/>
          <w:sz w:val="24"/>
          <w:szCs w:val="24"/>
          <w:lang w:eastAsia="en-ZA"/>
        </w:rPr>
        <w:t>deceased</w:t>
      </w:r>
      <w:r w:rsidR="002906FD">
        <w:rPr>
          <w:rFonts w:ascii="Arial" w:eastAsia="Times New Roman" w:hAnsi="Arial" w:cs="Arial"/>
          <w:sz w:val="24"/>
          <w:szCs w:val="24"/>
          <w:lang w:eastAsia="en-ZA"/>
        </w:rPr>
        <w:t xml:space="preserve">, </w:t>
      </w:r>
      <w:r>
        <w:rPr>
          <w:rFonts w:ascii="Arial" w:eastAsia="Times New Roman" w:hAnsi="Arial" w:cs="Arial"/>
          <w:sz w:val="24"/>
          <w:szCs w:val="24"/>
          <w:lang w:eastAsia="en-ZA"/>
        </w:rPr>
        <w:t>whil</w:t>
      </w:r>
      <w:r w:rsidR="002906FD">
        <w:rPr>
          <w:rFonts w:ascii="Arial" w:eastAsia="Times New Roman" w:hAnsi="Arial" w:cs="Arial"/>
          <w:sz w:val="24"/>
          <w:szCs w:val="24"/>
          <w:lang w:eastAsia="en-ZA"/>
        </w:rPr>
        <w:t>st</w:t>
      </w:r>
      <w:r>
        <w:rPr>
          <w:rFonts w:ascii="Arial" w:eastAsia="Times New Roman" w:hAnsi="Arial" w:cs="Arial"/>
          <w:sz w:val="24"/>
          <w:szCs w:val="24"/>
          <w:lang w:eastAsia="en-ZA"/>
        </w:rPr>
        <w:t xml:space="preserve"> going to the hospital</w:t>
      </w:r>
      <w:r w:rsidR="002906FD">
        <w:rPr>
          <w:rFonts w:ascii="Arial" w:eastAsia="Times New Roman" w:hAnsi="Arial" w:cs="Arial"/>
          <w:sz w:val="24"/>
          <w:szCs w:val="24"/>
          <w:lang w:eastAsia="en-ZA"/>
        </w:rPr>
        <w:t>,</w:t>
      </w:r>
      <w:r>
        <w:rPr>
          <w:rFonts w:ascii="Arial" w:eastAsia="Times New Roman" w:hAnsi="Arial" w:cs="Arial"/>
          <w:sz w:val="24"/>
          <w:szCs w:val="24"/>
          <w:lang w:eastAsia="en-ZA"/>
        </w:rPr>
        <w:t xml:space="preserve"> he notice</w:t>
      </w:r>
      <w:r w:rsidR="002906FD">
        <w:rPr>
          <w:rFonts w:ascii="Arial" w:eastAsia="Times New Roman" w:hAnsi="Arial" w:cs="Arial"/>
          <w:sz w:val="24"/>
          <w:szCs w:val="24"/>
          <w:lang w:eastAsia="en-ZA"/>
        </w:rPr>
        <w:t>d</w:t>
      </w:r>
      <w:r>
        <w:rPr>
          <w:rFonts w:ascii="Arial" w:eastAsia="Times New Roman" w:hAnsi="Arial" w:cs="Arial"/>
          <w:sz w:val="24"/>
          <w:szCs w:val="24"/>
          <w:lang w:eastAsia="en-ZA"/>
        </w:rPr>
        <w:t xml:space="preserve"> that </w:t>
      </w:r>
      <w:r w:rsidR="002906FD">
        <w:rPr>
          <w:rFonts w:ascii="Arial" w:eastAsia="Times New Roman" w:hAnsi="Arial" w:cs="Arial"/>
          <w:sz w:val="24"/>
          <w:szCs w:val="24"/>
          <w:lang w:eastAsia="en-ZA"/>
        </w:rPr>
        <w:t>t</w:t>
      </w:r>
      <w:r>
        <w:rPr>
          <w:rFonts w:ascii="Arial" w:eastAsia="Times New Roman" w:hAnsi="Arial" w:cs="Arial"/>
          <w:sz w:val="24"/>
          <w:szCs w:val="24"/>
          <w:lang w:eastAsia="en-ZA"/>
        </w:rPr>
        <w:t>he</w:t>
      </w:r>
      <w:r w:rsidR="002906FD">
        <w:rPr>
          <w:rFonts w:ascii="Arial" w:eastAsia="Times New Roman" w:hAnsi="Arial" w:cs="Arial"/>
          <w:sz w:val="24"/>
          <w:szCs w:val="24"/>
          <w:lang w:eastAsia="en-ZA"/>
        </w:rPr>
        <w:t xml:space="preserve"> </w:t>
      </w:r>
      <w:r w:rsidR="000B0A87">
        <w:rPr>
          <w:rFonts w:ascii="Arial" w:eastAsia="Times New Roman" w:hAnsi="Arial" w:cs="Arial"/>
          <w:sz w:val="24"/>
          <w:szCs w:val="24"/>
          <w:lang w:eastAsia="en-ZA"/>
        </w:rPr>
        <w:t>deceased</w:t>
      </w:r>
      <w:r>
        <w:rPr>
          <w:rFonts w:ascii="Arial" w:eastAsia="Times New Roman" w:hAnsi="Arial" w:cs="Arial"/>
          <w:sz w:val="24"/>
          <w:szCs w:val="24"/>
          <w:lang w:eastAsia="en-ZA"/>
        </w:rPr>
        <w:t xml:space="preserve"> seemed unconscious</w:t>
      </w:r>
      <w:r w:rsidR="002906FD">
        <w:rPr>
          <w:rFonts w:ascii="Arial" w:eastAsia="Times New Roman" w:hAnsi="Arial" w:cs="Arial"/>
          <w:sz w:val="24"/>
          <w:szCs w:val="24"/>
          <w:lang w:eastAsia="en-ZA"/>
        </w:rPr>
        <w:t xml:space="preserve">. The deceased </w:t>
      </w:r>
      <w:r>
        <w:rPr>
          <w:rFonts w:ascii="Arial" w:eastAsia="Times New Roman" w:hAnsi="Arial" w:cs="Arial"/>
          <w:sz w:val="24"/>
          <w:szCs w:val="24"/>
          <w:lang w:eastAsia="en-ZA"/>
        </w:rPr>
        <w:t xml:space="preserve">had dried blood on his nose, </w:t>
      </w:r>
      <w:r w:rsidR="009A619A">
        <w:rPr>
          <w:rFonts w:ascii="Arial" w:eastAsia="Times New Roman" w:hAnsi="Arial" w:cs="Arial"/>
          <w:sz w:val="24"/>
          <w:szCs w:val="24"/>
          <w:lang w:eastAsia="en-ZA"/>
        </w:rPr>
        <w:t xml:space="preserve">and </w:t>
      </w:r>
      <w:r>
        <w:rPr>
          <w:rFonts w:ascii="Arial" w:eastAsia="Times New Roman" w:hAnsi="Arial" w:cs="Arial"/>
          <w:sz w:val="24"/>
          <w:szCs w:val="24"/>
          <w:lang w:eastAsia="en-ZA"/>
        </w:rPr>
        <w:t>around the nostril</w:t>
      </w:r>
      <w:r w:rsidR="002906FD">
        <w:rPr>
          <w:rFonts w:ascii="Arial" w:eastAsia="Times New Roman" w:hAnsi="Arial" w:cs="Arial"/>
          <w:sz w:val="24"/>
          <w:szCs w:val="24"/>
          <w:lang w:eastAsia="en-ZA"/>
        </w:rPr>
        <w:t>s</w:t>
      </w:r>
      <w:r>
        <w:rPr>
          <w:rFonts w:ascii="Arial" w:eastAsia="Times New Roman" w:hAnsi="Arial" w:cs="Arial"/>
          <w:sz w:val="24"/>
          <w:szCs w:val="24"/>
          <w:lang w:eastAsia="en-ZA"/>
        </w:rPr>
        <w:t>.</w:t>
      </w:r>
    </w:p>
    <w:p w:rsidR="00BD5B37" w:rsidRDefault="00BD5B37" w:rsidP="00767CFB">
      <w:pPr>
        <w:shd w:val="clear" w:color="auto" w:fill="FFFFFF"/>
        <w:spacing w:after="0" w:line="360" w:lineRule="auto"/>
        <w:jc w:val="both"/>
        <w:rPr>
          <w:rFonts w:ascii="Arial" w:eastAsia="Times New Roman" w:hAnsi="Arial" w:cs="Arial"/>
          <w:sz w:val="24"/>
          <w:szCs w:val="24"/>
          <w:u w:val="single"/>
          <w:lang w:eastAsia="en-ZA"/>
        </w:rPr>
      </w:pPr>
    </w:p>
    <w:p w:rsidR="001511A9" w:rsidRDefault="001511A9" w:rsidP="00767CFB">
      <w:pPr>
        <w:shd w:val="clear" w:color="auto" w:fill="FFFFFF"/>
        <w:spacing w:after="0" w:line="360" w:lineRule="auto"/>
        <w:jc w:val="both"/>
        <w:rPr>
          <w:rFonts w:ascii="Arial" w:eastAsia="Times New Roman" w:hAnsi="Arial" w:cs="Arial"/>
          <w:sz w:val="24"/>
          <w:szCs w:val="24"/>
          <w:u w:val="single"/>
          <w:lang w:eastAsia="en-ZA"/>
        </w:rPr>
      </w:pPr>
    </w:p>
    <w:p w:rsidR="001511A9" w:rsidRDefault="001511A9" w:rsidP="00767CFB">
      <w:pPr>
        <w:shd w:val="clear" w:color="auto" w:fill="FFFFFF"/>
        <w:spacing w:after="0" w:line="360" w:lineRule="auto"/>
        <w:jc w:val="both"/>
        <w:rPr>
          <w:rFonts w:ascii="Arial" w:eastAsia="Times New Roman" w:hAnsi="Arial" w:cs="Arial"/>
          <w:sz w:val="24"/>
          <w:szCs w:val="24"/>
          <w:u w:val="single"/>
          <w:lang w:eastAsia="en-ZA"/>
        </w:rPr>
      </w:pPr>
    </w:p>
    <w:p w:rsidR="001511A9" w:rsidRDefault="001511A9"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Dr. Innocent Zulu</w:t>
      </w:r>
    </w:p>
    <w:p w:rsidR="00767CFB" w:rsidRPr="002E58B3"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DB0246">
        <w:rPr>
          <w:rFonts w:ascii="Arial" w:eastAsia="Times New Roman" w:hAnsi="Arial" w:cs="Arial"/>
          <w:sz w:val="24"/>
          <w:szCs w:val="24"/>
          <w:lang w:eastAsia="en-ZA"/>
        </w:rPr>
        <w:t>58</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On the </w:t>
      </w:r>
      <w:r w:rsidR="00DB0246">
        <w:rPr>
          <w:rFonts w:ascii="Arial" w:eastAsia="Times New Roman" w:hAnsi="Arial" w:cs="Arial"/>
          <w:sz w:val="24"/>
          <w:szCs w:val="24"/>
          <w:lang w:eastAsia="en-ZA"/>
        </w:rPr>
        <w:t>1</w:t>
      </w:r>
      <w:r>
        <w:rPr>
          <w:rFonts w:ascii="Arial" w:eastAsia="Times New Roman" w:hAnsi="Arial" w:cs="Arial"/>
          <w:sz w:val="24"/>
          <w:szCs w:val="24"/>
          <w:lang w:eastAsia="en-ZA"/>
        </w:rPr>
        <w:t>6 April 2013, he attended to one Mandela Shetekela</w:t>
      </w:r>
      <w:r w:rsidR="000B0A87">
        <w:rPr>
          <w:rFonts w:ascii="Arial" w:eastAsia="Times New Roman" w:hAnsi="Arial" w:cs="Arial"/>
          <w:sz w:val="24"/>
          <w:szCs w:val="24"/>
          <w:lang w:eastAsia="en-ZA"/>
        </w:rPr>
        <w:t>, the deceased herein,</w:t>
      </w:r>
      <w:r>
        <w:rPr>
          <w:rFonts w:ascii="Arial" w:eastAsia="Times New Roman" w:hAnsi="Arial" w:cs="Arial"/>
          <w:sz w:val="24"/>
          <w:szCs w:val="24"/>
          <w:lang w:eastAsia="en-ZA"/>
        </w:rPr>
        <w:t xml:space="preserve"> </w:t>
      </w:r>
      <w:r w:rsidR="00DB0246">
        <w:rPr>
          <w:rFonts w:ascii="Arial" w:eastAsia="Times New Roman" w:hAnsi="Arial" w:cs="Arial"/>
          <w:sz w:val="24"/>
          <w:szCs w:val="24"/>
          <w:lang w:eastAsia="en-ZA"/>
        </w:rPr>
        <w:t xml:space="preserve">at </w:t>
      </w:r>
      <w:r>
        <w:rPr>
          <w:rFonts w:ascii="Arial" w:eastAsia="Times New Roman" w:hAnsi="Arial" w:cs="Arial"/>
          <w:sz w:val="24"/>
          <w:szCs w:val="24"/>
          <w:lang w:eastAsia="en-ZA"/>
        </w:rPr>
        <w:t xml:space="preserve">around 23h00 at Casualty </w:t>
      </w:r>
      <w:r w:rsidR="00DB0246">
        <w:rPr>
          <w:rFonts w:ascii="Arial" w:eastAsia="Times New Roman" w:hAnsi="Arial" w:cs="Arial"/>
          <w:sz w:val="24"/>
          <w:szCs w:val="24"/>
          <w:lang w:eastAsia="en-ZA"/>
        </w:rPr>
        <w:t>Department</w:t>
      </w:r>
      <w:r w:rsidR="009A619A">
        <w:rPr>
          <w:rFonts w:ascii="Arial" w:eastAsia="Times New Roman" w:hAnsi="Arial" w:cs="Arial"/>
          <w:sz w:val="24"/>
          <w:szCs w:val="24"/>
          <w:lang w:eastAsia="en-ZA"/>
        </w:rPr>
        <w:t xml:space="preserve"> of the Katutura State Hospital</w:t>
      </w:r>
      <w:r w:rsidR="00DB0246">
        <w:rPr>
          <w:rFonts w:ascii="Arial" w:eastAsia="Times New Roman" w:hAnsi="Arial" w:cs="Arial"/>
          <w:sz w:val="24"/>
          <w:szCs w:val="24"/>
          <w:lang w:eastAsia="en-ZA"/>
        </w:rPr>
        <w:t>. The deceased had</w:t>
      </w:r>
      <w:r>
        <w:rPr>
          <w:rFonts w:ascii="Arial" w:eastAsia="Times New Roman" w:hAnsi="Arial" w:cs="Arial"/>
          <w:sz w:val="24"/>
          <w:szCs w:val="24"/>
          <w:lang w:eastAsia="en-ZA"/>
        </w:rPr>
        <w:t xml:space="preserve"> a history of having been assaulted. He was the first doctor to attend to him</w:t>
      </w:r>
      <w:r w:rsidR="00DB0246">
        <w:rPr>
          <w:rFonts w:ascii="Arial" w:eastAsia="Times New Roman" w:hAnsi="Arial" w:cs="Arial"/>
          <w:sz w:val="24"/>
          <w:szCs w:val="24"/>
          <w:lang w:eastAsia="en-ZA"/>
        </w:rPr>
        <w:t>.  He</w:t>
      </w:r>
      <w:r>
        <w:rPr>
          <w:rFonts w:ascii="Arial" w:eastAsia="Times New Roman" w:hAnsi="Arial" w:cs="Arial"/>
          <w:sz w:val="24"/>
          <w:szCs w:val="24"/>
          <w:lang w:eastAsia="en-ZA"/>
        </w:rPr>
        <w:t xml:space="preserve"> observed that </w:t>
      </w:r>
      <w:r w:rsidR="0068625F">
        <w:rPr>
          <w:rFonts w:ascii="Arial" w:eastAsia="Times New Roman" w:hAnsi="Arial" w:cs="Arial"/>
          <w:sz w:val="24"/>
          <w:szCs w:val="24"/>
          <w:lang w:eastAsia="en-ZA"/>
        </w:rPr>
        <w:t>t</w:t>
      </w:r>
      <w:r>
        <w:rPr>
          <w:rFonts w:ascii="Arial" w:eastAsia="Times New Roman" w:hAnsi="Arial" w:cs="Arial"/>
          <w:sz w:val="24"/>
          <w:szCs w:val="24"/>
          <w:lang w:eastAsia="en-ZA"/>
        </w:rPr>
        <w:t>he</w:t>
      </w:r>
      <w:r w:rsidR="0068625F">
        <w:rPr>
          <w:rFonts w:ascii="Arial" w:eastAsia="Times New Roman" w:hAnsi="Arial" w:cs="Arial"/>
          <w:sz w:val="24"/>
          <w:szCs w:val="24"/>
          <w:lang w:eastAsia="en-ZA"/>
        </w:rPr>
        <w:t xml:space="preserve"> deceased </w:t>
      </w:r>
      <w:r>
        <w:rPr>
          <w:rFonts w:ascii="Arial" w:eastAsia="Times New Roman" w:hAnsi="Arial" w:cs="Arial"/>
          <w:sz w:val="24"/>
          <w:szCs w:val="24"/>
          <w:lang w:eastAsia="en-ZA"/>
        </w:rPr>
        <w:t>was in a coma</w:t>
      </w:r>
      <w:r w:rsidR="00DB0246">
        <w:rPr>
          <w:rFonts w:ascii="Arial" w:eastAsia="Times New Roman" w:hAnsi="Arial" w:cs="Arial"/>
          <w:sz w:val="24"/>
          <w:szCs w:val="24"/>
          <w:lang w:eastAsia="en-ZA"/>
        </w:rPr>
        <w:t xml:space="preserve">tose </w:t>
      </w:r>
      <w:r>
        <w:rPr>
          <w:rFonts w:ascii="Arial" w:eastAsia="Times New Roman" w:hAnsi="Arial" w:cs="Arial"/>
          <w:sz w:val="24"/>
          <w:szCs w:val="24"/>
          <w:lang w:eastAsia="en-ZA"/>
        </w:rPr>
        <w:t>state, meaning he could not control his own breathing and wou</w:t>
      </w:r>
      <w:r w:rsidR="00DB0246">
        <w:rPr>
          <w:rFonts w:ascii="Arial" w:eastAsia="Times New Roman" w:hAnsi="Arial" w:cs="Arial"/>
          <w:sz w:val="24"/>
          <w:szCs w:val="24"/>
          <w:lang w:eastAsia="en-ZA"/>
        </w:rPr>
        <w:t xml:space="preserve">ld drown in his own saliva. He </w:t>
      </w:r>
      <w:r>
        <w:rPr>
          <w:rFonts w:ascii="Arial" w:eastAsia="Times New Roman" w:hAnsi="Arial" w:cs="Arial"/>
          <w:sz w:val="24"/>
          <w:szCs w:val="24"/>
          <w:lang w:eastAsia="en-ZA"/>
        </w:rPr>
        <w:t>could not talk or open his eyes to command.</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9736A4">
        <w:rPr>
          <w:rFonts w:ascii="Arial" w:eastAsia="Times New Roman" w:hAnsi="Arial" w:cs="Arial"/>
          <w:sz w:val="24"/>
          <w:szCs w:val="24"/>
          <w:lang w:eastAsia="en-ZA"/>
        </w:rPr>
        <w:t>59</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 He explained </w:t>
      </w:r>
      <w:r w:rsidR="00DB0246">
        <w:rPr>
          <w:rFonts w:ascii="Arial" w:eastAsia="Times New Roman" w:hAnsi="Arial" w:cs="Arial"/>
          <w:sz w:val="24"/>
          <w:szCs w:val="24"/>
          <w:lang w:eastAsia="en-ZA"/>
        </w:rPr>
        <w:t>the scale he used in observing</w:t>
      </w:r>
      <w:r>
        <w:rPr>
          <w:rFonts w:ascii="Arial" w:eastAsia="Times New Roman" w:hAnsi="Arial" w:cs="Arial"/>
          <w:sz w:val="24"/>
          <w:szCs w:val="24"/>
          <w:lang w:eastAsia="en-ZA"/>
        </w:rPr>
        <w:t xml:space="preserve"> the condition of the deceased, being </w:t>
      </w:r>
      <w:r w:rsidR="00DB0246">
        <w:rPr>
          <w:rFonts w:ascii="Arial" w:eastAsia="Times New Roman" w:hAnsi="Arial" w:cs="Arial"/>
          <w:sz w:val="24"/>
          <w:szCs w:val="24"/>
          <w:lang w:eastAsia="en-ZA"/>
        </w:rPr>
        <w:t>as “GSC”. That</w:t>
      </w:r>
      <w:r>
        <w:rPr>
          <w:rFonts w:ascii="Arial" w:eastAsia="Times New Roman" w:hAnsi="Arial" w:cs="Arial"/>
          <w:sz w:val="24"/>
          <w:szCs w:val="24"/>
          <w:lang w:eastAsia="en-ZA"/>
        </w:rPr>
        <w:t xml:space="preserve"> scale consists of the following:</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Pr="009736A4" w:rsidRDefault="00767CFB" w:rsidP="009736A4">
      <w:pPr>
        <w:pStyle w:val="ListParagraph"/>
        <w:numPr>
          <w:ilvl w:val="0"/>
          <w:numId w:val="8"/>
        </w:numPr>
        <w:shd w:val="clear" w:color="auto" w:fill="FFFFFF"/>
        <w:spacing w:after="0" w:line="360" w:lineRule="auto"/>
        <w:ind w:left="709" w:hanging="709"/>
        <w:jc w:val="both"/>
        <w:rPr>
          <w:rFonts w:ascii="Arial" w:eastAsia="Times New Roman" w:hAnsi="Arial" w:cs="Arial"/>
          <w:sz w:val="24"/>
          <w:szCs w:val="24"/>
          <w:lang w:eastAsia="en-ZA"/>
        </w:rPr>
      </w:pPr>
      <w:r w:rsidRPr="009736A4">
        <w:rPr>
          <w:rFonts w:ascii="Arial" w:eastAsia="Times New Roman" w:hAnsi="Arial" w:cs="Arial"/>
          <w:sz w:val="24"/>
          <w:szCs w:val="24"/>
          <w:lang w:eastAsia="en-ZA"/>
        </w:rPr>
        <w:t>From 15 to 13, a patient is regarded as having mild head injuries</w:t>
      </w:r>
      <w:r w:rsidR="009736A4" w:rsidRPr="009736A4">
        <w:rPr>
          <w:rFonts w:ascii="Arial" w:eastAsia="Times New Roman" w:hAnsi="Arial" w:cs="Arial"/>
          <w:sz w:val="24"/>
          <w:szCs w:val="24"/>
          <w:lang w:eastAsia="en-ZA"/>
        </w:rPr>
        <w:t>.</w:t>
      </w:r>
    </w:p>
    <w:p w:rsidR="009736A4" w:rsidRPr="009736A4" w:rsidRDefault="009736A4" w:rsidP="009736A4">
      <w:pPr>
        <w:pStyle w:val="ListParagraph"/>
        <w:shd w:val="clear" w:color="auto" w:fill="FFFFFF"/>
        <w:spacing w:after="0" w:line="360" w:lineRule="auto"/>
        <w:ind w:left="1080"/>
        <w:jc w:val="both"/>
        <w:rPr>
          <w:rFonts w:ascii="Arial" w:eastAsia="Times New Roman" w:hAnsi="Arial" w:cs="Arial"/>
          <w:sz w:val="24"/>
          <w:szCs w:val="24"/>
          <w:lang w:eastAsia="en-ZA"/>
        </w:rPr>
      </w:pPr>
    </w:p>
    <w:p w:rsidR="00767CFB" w:rsidRPr="009736A4" w:rsidRDefault="00767CFB" w:rsidP="009736A4">
      <w:pPr>
        <w:pStyle w:val="ListParagraph"/>
        <w:numPr>
          <w:ilvl w:val="0"/>
          <w:numId w:val="8"/>
        </w:numPr>
        <w:shd w:val="clear" w:color="auto" w:fill="FFFFFF"/>
        <w:spacing w:after="0" w:line="360" w:lineRule="auto"/>
        <w:ind w:left="709" w:hanging="709"/>
        <w:jc w:val="both"/>
        <w:rPr>
          <w:rFonts w:ascii="Arial" w:eastAsia="Times New Roman" w:hAnsi="Arial" w:cs="Arial"/>
          <w:sz w:val="24"/>
          <w:szCs w:val="24"/>
          <w:lang w:eastAsia="en-ZA"/>
        </w:rPr>
      </w:pPr>
      <w:r w:rsidRPr="009736A4">
        <w:rPr>
          <w:rFonts w:ascii="Arial" w:eastAsia="Times New Roman" w:hAnsi="Arial" w:cs="Arial"/>
          <w:sz w:val="24"/>
          <w:szCs w:val="24"/>
          <w:lang w:eastAsia="en-ZA"/>
        </w:rPr>
        <w:t>From 12 to 9, a patient is regarded as having moderate head injuries, and</w:t>
      </w:r>
    </w:p>
    <w:p w:rsidR="009736A4" w:rsidRPr="009736A4" w:rsidRDefault="009736A4" w:rsidP="009736A4">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c)</w:t>
      </w:r>
      <w:r>
        <w:rPr>
          <w:rFonts w:ascii="Arial" w:eastAsia="Times New Roman" w:hAnsi="Arial" w:cs="Arial"/>
          <w:sz w:val="24"/>
          <w:szCs w:val="24"/>
          <w:lang w:eastAsia="en-ZA"/>
        </w:rPr>
        <w:tab/>
        <w:t>From 9 below, a patient is regarded as having severe head injuries.</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9736A4"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With regard</w:t>
      </w:r>
      <w:r w:rsidR="00767CFB">
        <w:rPr>
          <w:rFonts w:ascii="Arial" w:eastAsia="Times New Roman" w:hAnsi="Arial" w:cs="Arial"/>
          <w:sz w:val="24"/>
          <w:szCs w:val="24"/>
          <w:lang w:eastAsia="en-ZA"/>
        </w:rPr>
        <w:t xml:space="preserve"> to the above scale, the deceased was evaluated to have scored an 8,</w:t>
      </w:r>
      <w:r>
        <w:rPr>
          <w:rFonts w:ascii="Arial" w:eastAsia="Times New Roman" w:hAnsi="Arial" w:cs="Arial"/>
          <w:sz w:val="24"/>
          <w:szCs w:val="24"/>
          <w:lang w:eastAsia="en-ZA"/>
        </w:rPr>
        <w:t xml:space="preserve"> being severe head injury and</w:t>
      </w:r>
      <w:r w:rsidR="00767CFB">
        <w:rPr>
          <w:rFonts w:ascii="Arial" w:eastAsia="Times New Roman" w:hAnsi="Arial" w:cs="Arial"/>
          <w:sz w:val="24"/>
          <w:szCs w:val="24"/>
          <w:lang w:eastAsia="en-ZA"/>
        </w:rPr>
        <w:t xml:space="preserve"> was in a comatose state at the time of the observation.</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9736A4">
        <w:rPr>
          <w:rFonts w:ascii="Arial" w:eastAsia="Times New Roman" w:hAnsi="Arial" w:cs="Arial"/>
          <w:sz w:val="24"/>
          <w:szCs w:val="24"/>
          <w:lang w:eastAsia="en-ZA"/>
        </w:rPr>
        <w:t>60</w:t>
      </w:r>
      <w:r>
        <w:rPr>
          <w:rFonts w:ascii="Arial" w:eastAsia="Times New Roman" w:hAnsi="Arial" w:cs="Arial"/>
          <w:sz w:val="24"/>
          <w:szCs w:val="24"/>
          <w:lang w:eastAsia="en-ZA"/>
        </w:rPr>
        <w:t>]</w:t>
      </w:r>
      <w:r>
        <w:rPr>
          <w:rFonts w:ascii="Arial" w:eastAsia="Times New Roman" w:hAnsi="Arial" w:cs="Arial"/>
          <w:sz w:val="24"/>
          <w:szCs w:val="24"/>
          <w:lang w:eastAsia="en-ZA"/>
        </w:rPr>
        <w:tab/>
      </w:r>
      <w:r w:rsidR="009736A4">
        <w:rPr>
          <w:rFonts w:ascii="Arial" w:eastAsia="Times New Roman" w:hAnsi="Arial" w:cs="Arial"/>
          <w:sz w:val="24"/>
          <w:szCs w:val="24"/>
          <w:lang w:eastAsia="en-ZA"/>
        </w:rPr>
        <w:t xml:space="preserve">Having made </w:t>
      </w:r>
      <w:r>
        <w:rPr>
          <w:rFonts w:ascii="Arial" w:eastAsia="Times New Roman" w:hAnsi="Arial" w:cs="Arial"/>
          <w:sz w:val="24"/>
          <w:szCs w:val="24"/>
          <w:lang w:eastAsia="en-ZA"/>
        </w:rPr>
        <w:t>this observation, the deceased was taken to the resuscitation room where hospital staff do all they can to keep a patient alive. The deceased was observed as not being able to breath on h</w:t>
      </w:r>
      <w:r w:rsidR="0068625F">
        <w:rPr>
          <w:rFonts w:ascii="Arial" w:eastAsia="Times New Roman" w:hAnsi="Arial" w:cs="Arial"/>
          <w:sz w:val="24"/>
          <w:szCs w:val="24"/>
          <w:lang w:eastAsia="en-ZA"/>
        </w:rPr>
        <w:t>is own and was referred to the H</w:t>
      </w:r>
      <w:r>
        <w:rPr>
          <w:rFonts w:ascii="Arial" w:eastAsia="Times New Roman" w:hAnsi="Arial" w:cs="Arial"/>
          <w:sz w:val="24"/>
          <w:szCs w:val="24"/>
          <w:lang w:eastAsia="en-ZA"/>
        </w:rPr>
        <w:t>ead injury unit</w:t>
      </w:r>
      <w:r w:rsidR="009736A4">
        <w:rPr>
          <w:rFonts w:ascii="Arial" w:eastAsia="Times New Roman" w:hAnsi="Arial" w:cs="Arial"/>
          <w:sz w:val="24"/>
          <w:szCs w:val="24"/>
          <w:lang w:eastAsia="en-ZA"/>
        </w:rPr>
        <w:t>, which is</w:t>
      </w:r>
      <w:r>
        <w:rPr>
          <w:rFonts w:ascii="Arial" w:eastAsia="Times New Roman" w:hAnsi="Arial" w:cs="Arial"/>
          <w:sz w:val="24"/>
          <w:szCs w:val="24"/>
          <w:lang w:eastAsia="en-ZA"/>
        </w:rPr>
        <w:t xml:space="preserve"> managed by the department of surgery to oversee the head injury. </w:t>
      </w:r>
      <w:r w:rsidR="00E1422E">
        <w:rPr>
          <w:rFonts w:ascii="Arial" w:eastAsia="Times New Roman" w:hAnsi="Arial" w:cs="Arial"/>
          <w:sz w:val="24"/>
          <w:szCs w:val="24"/>
          <w:lang w:eastAsia="en-ZA"/>
        </w:rPr>
        <w:t xml:space="preserve">Another </w:t>
      </w:r>
      <w:r>
        <w:rPr>
          <w:rFonts w:ascii="Arial" w:eastAsia="Times New Roman" w:hAnsi="Arial" w:cs="Arial"/>
          <w:sz w:val="24"/>
          <w:szCs w:val="24"/>
          <w:lang w:eastAsia="en-ZA"/>
        </w:rPr>
        <w:t xml:space="preserve">reason </w:t>
      </w:r>
      <w:r w:rsidR="00E1422E">
        <w:rPr>
          <w:rFonts w:ascii="Arial" w:eastAsia="Times New Roman" w:hAnsi="Arial" w:cs="Arial"/>
          <w:sz w:val="24"/>
          <w:szCs w:val="24"/>
          <w:lang w:eastAsia="en-ZA"/>
        </w:rPr>
        <w:t xml:space="preserve">why </w:t>
      </w:r>
      <w:r>
        <w:rPr>
          <w:rFonts w:ascii="Arial" w:eastAsia="Times New Roman" w:hAnsi="Arial" w:cs="Arial"/>
          <w:sz w:val="24"/>
          <w:szCs w:val="24"/>
          <w:lang w:eastAsia="en-ZA"/>
        </w:rPr>
        <w:t xml:space="preserve">the deceased was referred </w:t>
      </w:r>
      <w:r w:rsidR="0068625F">
        <w:rPr>
          <w:rFonts w:ascii="Arial" w:eastAsia="Times New Roman" w:hAnsi="Arial" w:cs="Arial"/>
          <w:sz w:val="24"/>
          <w:szCs w:val="24"/>
          <w:lang w:eastAsia="en-ZA"/>
        </w:rPr>
        <w:t xml:space="preserve">was </w:t>
      </w:r>
      <w:r w:rsidR="00E1422E">
        <w:rPr>
          <w:rFonts w:ascii="Arial" w:eastAsia="Times New Roman" w:hAnsi="Arial" w:cs="Arial"/>
          <w:sz w:val="24"/>
          <w:szCs w:val="24"/>
          <w:lang w:eastAsia="en-ZA"/>
        </w:rPr>
        <w:t>because he was in a comatose state</w:t>
      </w:r>
      <w:r>
        <w:rPr>
          <w:rFonts w:ascii="Arial" w:eastAsia="Times New Roman" w:hAnsi="Arial" w:cs="Arial"/>
          <w:sz w:val="24"/>
          <w:szCs w:val="24"/>
          <w:lang w:eastAsia="en-ZA"/>
        </w:rPr>
        <w: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B1B38">
        <w:rPr>
          <w:rFonts w:ascii="Arial" w:eastAsia="Times New Roman" w:hAnsi="Arial" w:cs="Arial"/>
          <w:sz w:val="24"/>
          <w:szCs w:val="24"/>
          <w:lang w:eastAsia="en-ZA"/>
        </w:rPr>
        <w:t>61</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He further testified that his main priority </w:t>
      </w:r>
      <w:r w:rsidR="00CB1B38">
        <w:rPr>
          <w:rFonts w:ascii="Arial" w:eastAsia="Times New Roman" w:hAnsi="Arial" w:cs="Arial"/>
          <w:sz w:val="24"/>
          <w:szCs w:val="24"/>
          <w:lang w:eastAsia="en-ZA"/>
        </w:rPr>
        <w:t xml:space="preserve">at that point in time </w:t>
      </w:r>
      <w:r>
        <w:rPr>
          <w:rFonts w:ascii="Arial" w:eastAsia="Times New Roman" w:hAnsi="Arial" w:cs="Arial"/>
          <w:sz w:val="24"/>
          <w:szCs w:val="24"/>
          <w:lang w:eastAsia="en-ZA"/>
        </w:rPr>
        <w:t xml:space="preserve">was to keep the deceased alive </w:t>
      </w:r>
      <w:r w:rsidR="00CB1B38">
        <w:rPr>
          <w:rFonts w:ascii="Arial" w:eastAsia="Times New Roman" w:hAnsi="Arial" w:cs="Arial"/>
          <w:sz w:val="24"/>
          <w:szCs w:val="24"/>
          <w:lang w:eastAsia="en-ZA"/>
        </w:rPr>
        <w:t xml:space="preserve">and to </w:t>
      </w:r>
      <w:r>
        <w:rPr>
          <w:rFonts w:ascii="Arial" w:eastAsia="Times New Roman" w:hAnsi="Arial" w:cs="Arial"/>
          <w:sz w:val="24"/>
          <w:szCs w:val="24"/>
          <w:lang w:eastAsia="en-ZA"/>
        </w:rPr>
        <w:t>prep</w:t>
      </w:r>
      <w:r w:rsidR="00CB1B38">
        <w:rPr>
          <w:rFonts w:ascii="Arial" w:eastAsia="Times New Roman" w:hAnsi="Arial" w:cs="Arial"/>
          <w:sz w:val="24"/>
          <w:szCs w:val="24"/>
          <w:lang w:eastAsia="en-ZA"/>
        </w:rPr>
        <w:t xml:space="preserve">are </w:t>
      </w:r>
      <w:r>
        <w:rPr>
          <w:rFonts w:ascii="Arial" w:eastAsia="Times New Roman" w:hAnsi="Arial" w:cs="Arial"/>
          <w:sz w:val="24"/>
          <w:szCs w:val="24"/>
          <w:lang w:eastAsia="en-ZA"/>
        </w:rPr>
        <w:t xml:space="preserve">him sufficiently for the next doctor to observe him further. He </w:t>
      </w:r>
      <w:r w:rsidR="00CB1B38">
        <w:rPr>
          <w:rFonts w:ascii="Arial" w:eastAsia="Times New Roman" w:hAnsi="Arial" w:cs="Arial"/>
          <w:sz w:val="24"/>
          <w:szCs w:val="24"/>
          <w:lang w:eastAsia="en-ZA"/>
        </w:rPr>
        <w:t xml:space="preserve">did not make </w:t>
      </w:r>
      <w:r>
        <w:rPr>
          <w:rFonts w:ascii="Arial" w:eastAsia="Times New Roman" w:hAnsi="Arial" w:cs="Arial"/>
          <w:sz w:val="24"/>
          <w:szCs w:val="24"/>
          <w:lang w:eastAsia="en-ZA"/>
        </w:rPr>
        <w:t>thorough observations on the deceased</w:t>
      </w:r>
      <w:r w:rsidR="00CB1B38">
        <w:rPr>
          <w:rFonts w:ascii="Arial" w:eastAsia="Times New Roman" w:hAnsi="Arial" w:cs="Arial"/>
          <w:sz w:val="24"/>
          <w:szCs w:val="24"/>
          <w:lang w:eastAsia="en-ZA"/>
        </w:rPr>
        <w:t xml:space="preserve">, </w:t>
      </w:r>
      <w:r>
        <w:rPr>
          <w:rFonts w:ascii="Arial" w:eastAsia="Times New Roman" w:hAnsi="Arial" w:cs="Arial"/>
          <w:sz w:val="24"/>
          <w:szCs w:val="24"/>
          <w:lang w:eastAsia="en-ZA"/>
        </w:rPr>
        <w:t>apar</w:t>
      </w:r>
      <w:r w:rsidR="002B6158">
        <w:rPr>
          <w:rFonts w:ascii="Arial" w:eastAsia="Times New Roman" w:hAnsi="Arial" w:cs="Arial"/>
          <w:sz w:val="24"/>
          <w:szCs w:val="24"/>
          <w:lang w:eastAsia="en-ZA"/>
        </w:rPr>
        <w:t xml:space="preserve">t from those already </w:t>
      </w:r>
      <w:r w:rsidR="00CB1B38">
        <w:rPr>
          <w:rFonts w:ascii="Arial" w:eastAsia="Times New Roman" w:hAnsi="Arial" w:cs="Arial"/>
          <w:sz w:val="24"/>
          <w:szCs w:val="24"/>
          <w:lang w:eastAsia="en-ZA"/>
        </w:rPr>
        <w:t>referred to</w:t>
      </w:r>
      <w:r w:rsidR="002B6158">
        <w:rPr>
          <w:rFonts w:ascii="Arial" w:eastAsia="Times New Roman" w:hAnsi="Arial" w:cs="Arial"/>
          <w:sz w:val="24"/>
          <w:szCs w:val="24"/>
          <w:lang w:eastAsia="en-ZA"/>
        </w:rPr>
        <w: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Dr. Feliciana Shivute</w:t>
      </w: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2236D">
        <w:rPr>
          <w:rFonts w:ascii="Arial" w:eastAsia="Times New Roman" w:hAnsi="Arial" w:cs="Arial"/>
          <w:sz w:val="24"/>
          <w:szCs w:val="24"/>
          <w:lang w:eastAsia="en-ZA"/>
        </w:rPr>
        <w:t>62</w:t>
      </w:r>
      <w:r>
        <w:rPr>
          <w:rFonts w:ascii="Arial" w:eastAsia="Times New Roman" w:hAnsi="Arial" w:cs="Arial"/>
          <w:sz w:val="24"/>
          <w:szCs w:val="24"/>
          <w:lang w:eastAsia="en-ZA"/>
        </w:rPr>
        <w:t>]</w:t>
      </w:r>
      <w:r>
        <w:rPr>
          <w:rFonts w:ascii="Arial" w:eastAsia="Times New Roman" w:hAnsi="Arial" w:cs="Arial"/>
          <w:sz w:val="24"/>
          <w:szCs w:val="24"/>
          <w:lang w:eastAsia="en-ZA"/>
        </w:rPr>
        <w:tab/>
        <w:t>She was employed</w:t>
      </w:r>
      <w:r w:rsidR="0068625F">
        <w:rPr>
          <w:rFonts w:ascii="Arial" w:eastAsia="Times New Roman" w:hAnsi="Arial" w:cs="Arial"/>
          <w:sz w:val="24"/>
          <w:szCs w:val="24"/>
          <w:lang w:eastAsia="en-ZA"/>
        </w:rPr>
        <w:t xml:space="preserve"> as a Medical Officer</w:t>
      </w:r>
      <w:r>
        <w:rPr>
          <w:rFonts w:ascii="Arial" w:eastAsia="Times New Roman" w:hAnsi="Arial" w:cs="Arial"/>
          <w:sz w:val="24"/>
          <w:szCs w:val="24"/>
          <w:lang w:eastAsia="en-ZA"/>
        </w:rPr>
        <w:t xml:space="preserve"> at the Katutura </w:t>
      </w:r>
      <w:r w:rsidR="00B2236D">
        <w:rPr>
          <w:rFonts w:ascii="Arial" w:eastAsia="Times New Roman" w:hAnsi="Arial" w:cs="Arial"/>
          <w:sz w:val="24"/>
          <w:szCs w:val="24"/>
          <w:lang w:eastAsia="en-ZA"/>
        </w:rPr>
        <w:t xml:space="preserve">State </w:t>
      </w:r>
      <w:r>
        <w:rPr>
          <w:rFonts w:ascii="Arial" w:eastAsia="Times New Roman" w:hAnsi="Arial" w:cs="Arial"/>
          <w:sz w:val="24"/>
          <w:szCs w:val="24"/>
          <w:lang w:eastAsia="en-ZA"/>
        </w:rPr>
        <w:t xml:space="preserve">Hospital </w:t>
      </w:r>
      <w:r w:rsidR="00B2236D">
        <w:rPr>
          <w:rFonts w:ascii="Arial" w:eastAsia="Times New Roman" w:hAnsi="Arial" w:cs="Arial"/>
          <w:sz w:val="24"/>
          <w:szCs w:val="24"/>
          <w:lang w:eastAsia="en-ZA"/>
        </w:rPr>
        <w:t>during April 2013 under the S</w:t>
      </w:r>
      <w:r>
        <w:rPr>
          <w:rFonts w:ascii="Arial" w:eastAsia="Times New Roman" w:hAnsi="Arial" w:cs="Arial"/>
          <w:sz w:val="24"/>
          <w:szCs w:val="24"/>
          <w:lang w:eastAsia="en-ZA"/>
        </w:rPr>
        <w:t xml:space="preserve">urgery </w:t>
      </w:r>
      <w:r w:rsidR="00405A68">
        <w:rPr>
          <w:rFonts w:ascii="Arial" w:eastAsia="Times New Roman" w:hAnsi="Arial" w:cs="Arial"/>
          <w:sz w:val="24"/>
          <w:szCs w:val="24"/>
          <w:lang w:eastAsia="en-ZA"/>
        </w:rPr>
        <w:t>Department</w:t>
      </w:r>
      <w:r w:rsidR="00B2236D">
        <w:rPr>
          <w:rFonts w:ascii="Arial" w:eastAsia="Times New Roman" w:hAnsi="Arial" w:cs="Arial"/>
          <w:sz w:val="24"/>
          <w:szCs w:val="24"/>
          <w:lang w:eastAsia="en-ZA"/>
        </w:rPr>
        <w:t>. S</w:t>
      </w:r>
      <w:r>
        <w:rPr>
          <w:rFonts w:ascii="Arial" w:eastAsia="Times New Roman" w:hAnsi="Arial" w:cs="Arial"/>
          <w:sz w:val="24"/>
          <w:szCs w:val="24"/>
          <w:lang w:eastAsia="en-ZA"/>
        </w:rPr>
        <w:t>he compiled the report regarding the treatment administered to the deceased. In her report, she observed that there was blood in the deceased urine,</w:t>
      </w:r>
      <w:r w:rsidR="004704F5">
        <w:rPr>
          <w:rFonts w:ascii="Arial" w:eastAsia="Times New Roman" w:hAnsi="Arial" w:cs="Arial"/>
          <w:sz w:val="24"/>
          <w:szCs w:val="24"/>
          <w:lang w:eastAsia="en-ZA"/>
        </w:rPr>
        <w:t xml:space="preserve"> which usually </w:t>
      </w:r>
      <w:r>
        <w:rPr>
          <w:rFonts w:ascii="Arial" w:eastAsia="Times New Roman" w:hAnsi="Arial" w:cs="Arial"/>
          <w:sz w:val="24"/>
          <w:szCs w:val="24"/>
          <w:lang w:eastAsia="en-ZA"/>
        </w:rPr>
        <w:t>occurs through trauma experienced to the kidney</w:t>
      </w:r>
      <w:r w:rsidR="00B2236D">
        <w:rPr>
          <w:rFonts w:ascii="Arial" w:eastAsia="Times New Roman" w:hAnsi="Arial" w:cs="Arial"/>
          <w:sz w:val="24"/>
          <w:szCs w:val="24"/>
          <w:lang w:eastAsia="en-ZA"/>
        </w:rPr>
        <w:t xml:space="preserve">. The deceased </w:t>
      </w:r>
      <w:r>
        <w:rPr>
          <w:rFonts w:ascii="Arial" w:eastAsia="Times New Roman" w:hAnsi="Arial" w:cs="Arial"/>
          <w:sz w:val="24"/>
          <w:szCs w:val="24"/>
          <w:lang w:eastAsia="en-ZA"/>
        </w:rPr>
        <w:t xml:space="preserve">was further treated for severe head injury. </w:t>
      </w:r>
      <w:r w:rsidR="00B2236D">
        <w:rPr>
          <w:rFonts w:ascii="Arial" w:eastAsia="Times New Roman" w:hAnsi="Arial" w:cs="Arial"/>
          <w:sz w:val="24"/>
          <w:szCs w:val="24"/>
          <w:lang w:eastAsia="en-ZA"/>
        </w:rPr>
        <w:t>He</w:t>
      </w:r>
      <w:r>
        <w:rPr>
          <w:rFonts w:ascii="Arial" w:eastAsia="Times New Roman" w:hAnsi="Arial" w:cs="Arial"/>
          <w:sz w:val="24"/>
          <w:szCs w:val="24"/>
          <w:lang w:eastAsia="en-ZA"/>
        </w:rPr>
        <w:t xml:space="preserve"> could not </w:t>
      </w:r>
      <w:r w:rsidR="00B2236D">
        <w:rPr>
          <w:rFonts w:ascii="Arial" w:eastAsia="Times New Roman" w:hAnsi="Arial" w:cs="Arial"/>
          <w:sz w:val="24"/>
          <w:szCs w:val="24"/>
          <w:lang w:eastAsia="en-ZA"/>
        </w:rPr>
        <w:t>breathe</w:t>
      </w:r>
      <w:r>
        <w:rPr>
          <w:rFonts w:ascii="Arial" w:eastAsia="Times New Roman" w:hAnsi="Arial" w:cs="Arial"/>
          <w:sz w:val="24"/>
          <w:szCs w:val="24"/>
          <w:lang w:eastAsia="en-ZA"/>
        </w:rPr>
        <w:t xml:space="preserve"> on</w:t>
      </w:r>
      <w:r w:rsidR="00B2236D">
        <w:rPr>
          <w:rFonts w:ascii="Arial" w:eastAsia="Times New Roman" w:hAnsi="Arial" w:cs="Arial"/>
          <w:sz w:val="24"/>
          <w:szCs w:val="24"/>
          <w:lang w:eastAsia="en-ZA"/>
        </w:rPr>
        <w:t xml:space="preserve"> his own and needed assistance. However,</w:t>
      </w:r>
      <w:r>
        <w:rPr>
          <w:rFonts w:ascii="Arial" w:eastAsia="Times New Roman" w:hAnsi="Arial" w:cs="Arial"/>
          <w:sz w:val="24"/>
          <w:szCs w:val="24"/>
          <w:lang w:eastAsia="en-ZA"/>
        </w:rPr>
        <w:t xml:space="preserve"> despite the treatment administered to the deceased, his condition did not improve.</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2236D">
        <w:rPr>
          <w:rFonts w:ascii="Arial" w:eastAsia="Times New Roman" w:hAnsi="Arial" w:cs="Arial"/>
          <w:sz w:val="24"/>
          <w:szCs w:val="24"/>
          <w:lang w:eastAsia="en-ZA"/>
        </w:rPr>
        <w:t>63</w:t>
      </w:r>
      <w:r>
        <w:rPr>
          <w:rFonts w:ascii="Arial" w:eastAsia="Times New Roman" w:hAnsi="Arial" w:cs="Arial"/>
          <w:sz w:val="24"/>
          <w:szCs w:val="24"/>
          <w:lang w:eastAsia="en-ZA"/>
        </w:rPr>
        <w:t>]</w:t>
      </w:r>
      <w:r>
        <w:rPr>
          <w:rFonts w:ascii="Arial" w:eastAsia="Times New Roman" w:hAnsi="Arial" w:cs="Arial"/>
          <w:sz w:val="24"/>
          <w:szCs w:val="24"/>
          <w:lang w:eastAsia="en-ZA"/>
        </w:rPr>
        <w:tab/>
      </w:r>
      <w:r w:rsidR="00B2236D">
        <w:rPr>
          <w:rFonts w:ascii="Arial" w:eastAsia="Times New Roman" w:hAnsi="Arial" w:cs="Arial"/>
          <w:sz w:val="24"/>
          <w:szCs w:val="24"/>
          <w:lang w:eastAsia="en-ZA"/>
        </w:rPr>
        <w:t>S</w:t>
      </w:r>
      <w:r>
        <w:rPr>
          <w:rFonts w:ascii="Arial" w:eastAsia="Times New Roman" w:hAnsi="Arial" w:cs="Arial"/>
          <w:sz w:val="24"/>
          <w:szCs w:val="24"/>
          <w:lang w:eastAsia="en-ZA"/>
        </w:rPr>
        <w:t xml:space="preserve">he confirmed that the deceased had head injury </w:t>
      </w:r>
      <w:r w:rsidR="00B2236D">
        <w:rPr>
          <w:rFonts w:ascii="Arial" w:eastAsia="Times New Roman" w:hAnsi="Arial" w:cs="Arial"/>
          <w:sz w:val="24"/>
          <w:szCs w:val="24"/>
          <w:lang w:eastAsia="en-ZA"/>
        </w:rPr>
        <w:t xml:space="preserve">which was </w:t>
      </w:r>
      <w:r>
        <w:rPr>
          <w:rFonts w:ascii="Arial" w:eastAsia="Times New Roman" w:hAnsi="Arial" w:cs="Arial"/>
          <w:sz w:val="24"/>
          <w:szCs w:val="24"/>
          <w:lang w:eastAsia="en-ZA"/>
        </w:rPr>
        <w:t xml:space="preserve">observed to </w:t>
      </w:r>
      <w:r w:rsidR="00B2236D">
        <w:rPr>
          <w:rFonts w:ascii="Arial" w:eastAsia="Times New Roman" w:hAnsi="Arial" w:cs="Arial"/>
          <w:sz w:val="24"/>
          <w:szCs w:val="24"/>
          <w:lang w:eastAsia="en-ZA"/>
        </w:rPr>
        <w:t>be in the scale of 08 out of 15. I</w:t>
      </w:r>
      <w:r>
        <w:rPr>
          <w:rFonts w:ascii="Arial" w:eastAsia="Times New Roman" w:hAnsi="Arial" w:cs="Arial"/>
          <w:sz w:val="24"/>
          <w:szCs w:val="24"/>
          <w:lang w:eastAsia="en-ZA"/>
        </w:rPr>
        <w:t xml:space="preserve">n other words, the deceased had swelling on his head as well as on the hip. She further noted that when the deceased was brought to the hospital on 16 April 2013, the injuries noted on </w:t>
      </w:r>
      <w:r w:rsidR="00B2236D">
        <w:rPr>
          <w:rFonts w:ascii="Arial" w:eastAsia="Times New Roman" w:hAnsi="Arial" w:cs="Arial"/>
          <w:sz w:val="24"/>
          <w:szCs w:val="24"/>
          <w:lang w:eastAsia="en-ZA"/>
        </w:rPr>
        <w:t>him</w:t>
      </w:r>
      <w:r w:rsidR="00405A68">
        <w:rPr>
          <w:rFonts w:ascii="Arial" w:eastAsia="Times New Roman" w:hAnsi="Arial" w:cs="Arial"/>
          <w:sz w:val="24"/>
          <w:szCs w:val="24"/>
          <w:lang w:eastAsia="en-ZA"/>
        </w:rPr>
        <w:t xml:space="preserve"> were recent. The </w:t>
      </w:r>
      <w:r>
        <w:rPr>
          <w:rFonts w:ascii="Arial" w:eastAsia="Times New Roman" w:hAnsi="Arial" w:cs="Arial"/>
          <w:sz w:val="24"/>
          <w:szCs w:val="24"/>
          <w:lang w:eastAsia="en-ZA"/>
        </w:rPr>
        <w:t>blood noted in the deceased</w:t>
      </w:r>
      <w:r w:rsidR="00405A68">
        <w:rPr>
          <w:rFonts w:ascii="Arial" w:eastAsia="Times New Roman" w:hAnsi="Arial" w:cs="Arial"/>
          <w:sz w:val="24"/>
          <w:szCs w:val="24"/>
          <w:lang w:eastAsia="en-ZA"/>
        </w:rPr>
        <w:t>’s</w:t>
      </w:r>
      <w:r>
        <w:rPr>
          <w:rFonts w:ascii="Arial" w:eastAsia="Times New Roman" w:hAnsi="Arial" w:cs="Arial"/>
          <w:sz w:val="24"/>
          <w:szCs w:val="24"/>
          <w:lang w:eastAsia="en-ZA"/>
        </w:rPr>
        <w:t xml:space="preserve"> nostril could not have been present for more than 30 minutes as noted by the first doctor who saw him first </w:t>
      </w:r>
      <w:r w:rsidR="00B2236D">
        <w:rPr>
          <w:rFonts w:ascii="Arial" w:eastAsia="Times New Roman" w:hAnsi="Arial" w:cs="Arial"/>
          <w:sz w:val="24"/>
          <w:szCs w:val="24"/>
          <w:lang w:eastAsia="en-ZA"/>
        </w:rPr>
        <w:t>on that</w:t>
      </w:r>
      <w:r>
        <w:rPr>
          <w:rFonts w:ascii="Arial" w:eastAsia="Times New Roman" w:hAnsi="Arial" w:cs="Arial"/>
          <w:sz w:val="24"/>
          <w:szCs w:val="24"/>
          <w:lang w:eastAsia="en-ZA"/>
        </w:rPr>
        <w:t xml:space="preserve"> day.</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B2236D" w:rsidRPr="00B2236D" w:rsidRDefault="00B2236D" w:rsidP="00767CFB">
      <w:pPr>
        <w:shd w:val="clear" w:color="auto" w:fill="FFFFFF"/>
        <w:spacing w:after="0" w:line="360" w:lineRule="auto"/>
        <w:jc w:val="both"/>
        <w:rPr>
          <w:rFonts w:ascii="Arial" w:eastAsia="Times New Roman" w:hAnsi="Arial" w:cs="Arial"/>
          <w:sz w:val="24"/>
          <w:szCs w:val="24"/>
          <w:u w:val="single"/>
          <w:lang w:eastAsia="en-ZA"/>
        </w:rPr>
      </w:pPr>
      <w:r w:rsidRPr="00B2236D">
        <w:rPr>
          <w:rFonts w:ascii="Arial" w:eastAsia="Times New Roman" w:hAnsi="Arial" w:cs="Arial"/>
          <w:sz w:val="24"/>
          <w:szCs w:val="24"/>
          <w:u w:val="single"/>
          <w:lang w:eastAsia="en-ZA"/>
        </w:rPr>
        <w:t>Dr Rufaro Diana Jaravaza</w:t>
      </w:r>
    </w:p>
    <w:p w:rsidR="00B2236D" w:rsidRDefault="00B2236D"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2236D">
        <w:rPr>
          <w:rFonts w:ascii="Arial" w:eastAsia="Times New Roman" w:hAnsi="Arial" w:cs="Arial"/>
          <w:sz w:val="24"/>
          <w:szCs w:val="24"/>
          <w:lang w:eastAsia="en-ZA"/>
        </w:rPr>
        <w:t>64</w:t>
      </w:r>
      <w:r>
        <w:rPr>
          <w:rFonts w:ascii="Arial" w:eastAsia="Times New Roman" w:hAnsi="Arial" w:cs="Arial"/>
          <w:sz w:val="24"/>
          <w:szCs w:val="24"/>
          <w:lang w:eastAsia="en-ZA"/>
        </w:rPr>
        <w:t>]</w:t>
      </w:r>
      <w:r>
        <w:rPr>
          <w:rFonts w:ascii="Arial" w:eastAsia="Times New Roman" w:hAnsi="Arial" w:cs="Arial"/>
          <w:sz w:val="24"/>
          <w:szCs w:val="24"/>
          <w:lang w:eastAsia="en-ZA"/>
        </w:rPr>
        <w:tab/>
      </w:r>
      <w:r w:rsidR="001B4244">
        <w:rPr>
          <w:rFonts w:ascii="Arial" w:eastAsia="Times New Roman" w:hAnsi="Arial" w:cs="Arial"/>
          <w:sz w:val="24"/>
          <w:szCs w:val="24"/>
          <w:lang w:eastAsia="en-ZA"/>
        </w:rPr>
        <w:t xml:space="preserve">She </w:t>
      </w:r>
      <w:r>
        <w:rPr>
          <w:rFonts w:ascii="Arial" w:eastAsia="Times New Roman" w:hAnsi="Arial" w:cs="Arial"/>
          <w:sz w:val="24"/>
          <w:szCs w:val="24"/>
          <w:lang w:eastAsia="en-ZA"/>
        </w:rPr>
        <w:t xml:space="preserve">conducted the post-mortem </w:t>
      </w:r>
      <w:r w:rsidR="001B4244">
        <w:rPr>
          <w:rFonts w:ascii="Arial" w:eastAsia="Times New Roman" w:hAnsi="Arial" w:cs="Arial"/>
          <w:sz w:val="24"/>
          <w:szCs w:val="24"/>
          <w:lang w:eastAsia="en-ZA"/>
        </w:rPr>
        <w:t xml:space="preserve">examination </w:t>
      </w:r>
      <w:r>
        <w:rPr>
          <w:rFonts w:ascii="Arial" w:eastAsia="Times New Roman" w:hAnsi="Arial" w:cs="Arial"/>
          <w:sz w:val="24"/>
          <w:szCs w:val="24"/>
          <w:lang w:eastAsia="en-ZA"/>
        </w:rPr>
        <w:t>on the bo</w:t>
      </w:r>
      <w:r w:rsidR="004704F5">
        <w:rPr>
          <w:rFonts w:ascii="Arial" w:eastAsia="Times New Roman" w:hAnsi="Arial" w:cs="Arial"/>
          <w:sz w:val="24"/>
          <w:szCs w:val="24"/>
          <w:lang w:eastAsia="en-ZA"/>
        </w:rPr>
        <w:t>dy of the deceased and complied</w:t>
      </w:r>
      <w:r>
        <w:rPr>
          <w:rFonts w:ascii="Arial" w:eastAsia="Times New Roman" w:hAnsi="Arial" w:cs="Arial"/>
          <w:sz w:val="24"/>
          <w:szCs w:val="24"/>
          <w:lang w:eastAsia="en-ZA"/>
        </w:rPr>
        <w:t xml:space="preserve"> a medical legal post-mortem re</w:t>
      </w:r>
      <w:r w:rsidR="000E01CE">
        <w:rPr>
          <w:rFonts w:ascii="Arial" w:eastAsia="Times New Roman" w:hAnsi="Arial" w:cs="Arial"/>
          <w:sz w:val="24"/>
          <w:szCs w:val="24"/>
          <w:lang w:eastAsia="en-ZA"/>
        </w:rPr>
        <w:t xml:space="preserve">port handed in as Exhibit ‘J’. </w:t>
      </w:r>
      <w:r>
        <w:rPr>
          <w:rFonts w:ascii="Arial" w:eastAsia="Times New Roman" w:hAnsi="Arial" w:cs="Arial"/>
          <w:sz w:val="24"/>
          <w:szCs w:val="24"/>
          <w:lang w:eastAsia="en-ZA"/>
        </w:rPr>
        <w:t>Her find</w:t>
      </w:r>
      <w:r w:rsidR="001B4244">
        <w:rPr>
          <w:rFonts w:ascii="Arial" w:eastAsia="Times New Roman" w:hAnsi="Arial" w:cs="Arial"/>
          <w:sz w:val="24"/>
          <w:szCs w:val="24"/>
          <w:lang w:eastAsia="en-ZA"/>
        </w:rPr>
        <w:t>ings on the body</w:t>
      </w:r>
      <w:r>
        <w:rPr>
          <w:rFonts w:ascii="Arial" w:eastAsia="Times New Roman" w:hAnsi="Arial" w:cs="Arial"/>
          <w:sz w:val="24"/>
          <w:szCs w:val="24"/>
          <w:lang w:eastAsia="en-ZA"/>
        </w:rPr>
        <w:t xml:space="preserve"> were as follows:-</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1B4244" w:rsidP="001511A9">
      <w:pPr>
        <w:pStyle w:val="ListParagraph"/>
        <w:numPr>
          <w:ilvl w:val="0"/>
          <w:numId w:val="3"/>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A h</w:t>
      </w:r>
      <w:r w:rsidR="00767CFB">
        <w:rPr>
          <w:rFonts w:ascii="Arial" w:eastAsia="Times New Roman" w:hAnsi="Arial" w:cs="Arial"/>
          <w:sz w:val="24"/>
          <w:szCs w:val="24"/>
          <w:lang w:eastAsia="en-ZA"/>
        </w:rPr>
        <w:t>istory of assault followed by hospitalization. There were signs of medical interventions.</w:t>
      </w:r>
    </w:p>
    <w:p w:rsidR="00767CFB" w:rsidRDefault="00767CFB" w:rsidP="00767CFB">
      <w:pPr>
        <w:pStyle w:val="ListParagraph"/>
        <w:shd w:val="clear" w:color="auto" w:fill="FFFFFF"/>
        <w:spacing w:after="0" w:line="360" w:lineRule="auto"/>
        <w:jc w:val="both"/>
        <w:rPr>
          <w:rFonts w:ascii="Arial" w:eastAsia="Times New Roman" w:hAnsi="Arial" w:cs="Arial"/>
          <w:sz w:val="24"/>
          <w:szCs w:val="24"/>
          <w:lang w:eastAsia="en-ZA"/>
        </w:rPr>
      </w:pPr>
    </w:p>
    <w:p w:rsidR="00767CFB" w:rsidRDefault="000E01CE" w:rsidP="001511A9">
      <w:pPr>
        <w:pStyle w:val="ListParagraph"/>
        <w:numPr>
          <w:ilvl w:val="0"/>
          <w:numId w:val="3"/>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Small abrasions of lower libs. </w:t>
      </w:r>
      <w:r w:rsidR="00767CFB">
        <w:rPr>
          <w:rFonts w:ascii="Arial" w:eastAsia="Times New Roman" w:hAnsi="Arial" w:cs="Arial"/>
          <w:sz w:val="24"/>
          <w:szCs w:val="24"/>
          <w:lang w:eastAsia="en-ZA"/>
        </w:rPr>
        <w:t xml:space="preserve">Abrasions suggesting application of handcuffs </w:t>
      </w:r>
      <w:r w:rsidR="004704F5">
        <w:rPr>
          <w:rFonts w:ascii="Arial" w:eastAsia="Times New Roman" w:hAnsi="Arial" w:cs="Arial"/>
          <w:sz w:val="24"/>
          <w:szCs w:val="24"/>
          <w:lang w:eastAsia="en-ZA"/>
        </w:rPr>
        <w:t>were</w:t>
      </w:r>
      <w:r w:rsidR="001B4244">
        <w:rPr>
          <w:rFonts w:ascii="Arial" w:eastAsia="Times New Roman" w:hAnsi="Arial" w:cs="Arial"/>
          <w:sz w:val="24"/>
          <w:szCs w:val="24"/>
          <w:lang w:eastAsia="en-ZA"/>
        </w:rPr>
        <w:t xml:space="preserve"> noted</w:t>
      </w:r>
      <w:r w:rsidR="00767CFB">
        <w:rPr>
          <w:rFonts w:ascii="Arial" w:eastAsia="Times New Roman" w:hAnsi="Arial" w:cs="Arial"/>
          <w:sz w:val="24"/>
          <w:szCs w:val="24"/>
          <w:lang w:eastAsia="en-ZA"/>
        </w:rPr>
        <w:t xml:space="preserve"> around </w:t>
      </w:r>
      <w:r w:rsidR="00405A68">
        <w:rPr>
          <w:rFonts w:ascii="Arial" w:eastAsia="Times New Roman" w:hAnsi="Arial" w:cs="Arial"/>
          <w:sz w:val="24"/>
          <w:szCs w:val="24"/>
          <w:lang w:eastAsia="en-ZA"/>
        </w:rPr>
        <w:t xml:space="preserve">the </w:t>
      </w:r>
      <w:r w:rsidR="00767CFB">
        <w:rPr>
          <w:rFonts w:ascii="Arial" w:eastAsia="Times New Roman" w:hAnsi="Arial" w:cs="Arial"/>
          <w:sz w:val="24"/>
          <w:szCs w:val="24"/>
          <w:lang w:eastAsia="en-ZA"/>
        </w:rPr>
        <w:t>wrists.</w:t>
      </w:r>
    </w:p>
    <w:p w:rsidR="00767CFB" w:rsidRPr="00DA08B5"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1511A9">
      <w:pPr>
        <w:pStyle w:val="ListParagraph"/>
        <w:numPr>
          <w:ilvl w:val="0"/>
          <w:numId w:val="3"/>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Subcutaneous dissection revealed bruising of both arms and forea</w:t>
      </w:r>
      <w:r w:rsidR="000E01CE">
        <w:rPr>
          <w:rFonts w:ascii="Arial" w:eastAsia="Times New Roman" w:hAnsi="Arial" w:cs="Arial"/>
          <w:sz w:val="24"/>
          <w:szCs w:val="24"/>
          <w:lang w:eastAsia="en-ZA"/>
        </w:rPr>
        <w:t xml:space="preserve">rms including defensive areas. </w:t>
      </w:r>
      <w:r>
        <w:rPr>
          <w:rFonts w:ascii="Arial" w:eastAsia="Times New Roman" w:hAnsi="Arial" w:cs="Arial"/>
          <w:sz w:val="24"/>
          <w:szCs w:val="24"/>
          <w:lang w:eastAsia="en-ZA"/>
        </w:rPr>
        <w:t>Symmetrical subcutaneous and muscle bruising of both legs.</w:t>
      </w:r>
      <w:r w:rsidR="004704F5">
        <w:rPr>
          <w:rFonts w:ascii="Arial" w:eastAsia="Times New Roman" w:hAnsi="Arial" w:cs="Arial"/>
          <w:sz w:val="24"/>
          <w:szCs w:val="24"/>
          <w:lang w:eastAsia="en-ZA"/>
        </w:rPr>
        <w:t xml:space="preserve">  Also b</w:t>
      </w:r>
      <w:r>
        <w:rPr>
          <w:rFonts w:ascii="Arial" w:eastAsia="Times New Roman" w:hAnsi="Arial" w:cs="Arial"/>
          <w:sz w:val="24"/>
          <w:szCs w:val="24"/>
          <w:lang w:eastAsia="en-ZA"/>
        </w:rPr>
        <w:t>ruising of left buttock.</w:t>
      </w:r>
    </w:p>
    <w:p w:rsidR="00767CFB" w:rsidRPr="00DA08B5"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pStyle w:val="ListParagraph"/>
        <w:numPr>
          <w:ilvl w:val="0"/>
          <w:numId w:val="3"/>
        </w:numPr>
        <w:shd w:val="clear" w:color="auto" w:fill="FFFFFF"/>
        <w:spacing w:after="0" w:line="360" w:lineRule="auto"/>
        <w:ind w:hanging="720"/>
        <w:jc w:val="both"/>
        <w:rPr>
          <w:rFonts w:ascii="Arial" w:eastAsia="Times New Roman" w:hAnsi="Arial" w:cs="Arial"/>
          <w:sz w:val="24"/>
          <w:szCs w:val="24"/>
          <w:lang w:eastAsia="en-ZA"/>
        </w:rPr>
      </w:pPr>
      <w:r>
        <w:rPr>
          <w:rFonts w:ascii="Arial" w:eastAsia="Times New Roman" w:hAnsi="Arial" w:cs="Arial"/>
          <w:sz w:val="24"/>
          <w:szCs w:val="24"/>
          <w:lang w:eastAsia="en-ZA"/>
        </w:rPr>
        <w:t>Petechial hemorrhages of brain suggestive of fat embolism.</w:t>
      </w:r>
    </w:p>
    <w:p w:rsidR="00767CFB" w:rsidRPr="00DA08B5"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pStyle w:val="ListParagraph"/>
        <w:numPr>
          <w:ilvl w:val="0"/>
          <w:numId w:val="3"/>
        </w:numPr>
        <w:shd w:val="clear" w:color="auto" w:fill="FFFFFF"/>
        <w:spacing w:after="0" w:line="360" w:lineRule="auto"/>
        <w:ind w:hanging="720"/>
        <w:jc w:val="both"/>
        <w:rPr>
          <w:rFonts w:ascii="Arial" w:eastAsia="Times New Roman" w:hAnsi="Arial" w:cs="Arial"/>
          <w:sz w:val="24"/>
          <w:szCs w:val="24"/>
          <w:lang w:eastAsia="en-ZA"/>
        </w:rPr>
      </w:pPr>
      <w:r>
        <w:rPr>
          <w:rFonts w:ascii="Arial" w:eastAsia="Times New Roman" w:hAnsi="Arial" w:cs="Arial"/>
          <w:sz w:val="24"/>
          <w:szCs w:val="24"/>
          <w:lang w:eastAsia="en-ZA"/>
        </w:rPr>
        <w:t>General visceral pallor.</w:t>
      </w:r>
    </w:p>
    <w:p w:rsidR="00767CFB" w:rsidRDefault="00767CFB" w:rsidP="00767CFB">
      <w:pPr>
        <w:pStyle w:val="ListParagraph"/>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Pr="00A40166">
        <w:rPr>
          <w:rFonts w:ascii="Arial" w:eastAsia="Times New Roman" w:hAnsi="Arial" w:cs="Arial"/>
          <w:sz w:val="24"/>
          <w:szCs w:val="24"/>
          <w:lang w:eastAsia="en-ZA"/>
        </w:rPr>
        <w:tab/>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2752B0">
        <w:rPr>
          <w:rFonts w:ascii="Arial" w:eastAsia="Times New Roman" w:hAnsi="Arial" w:cs="Arial"/>
          <w:sz w:val="24"/>
          <w:szCs w:val="24"/>
          <w:lang w:eastAsia="en-ZA"/>
        </w:rPr>
        <w:t>65</w:t>
      </w:r>
      <w:r>
        <w:rPr>
          <w:rFonts w:ascii="Arial" w:eastAsia="Times New Roman" w:hAnsi="Arial" w:cs="Arial"/>
          <w:sz w:val="24"/>
          <w:szCs w:val="24"/>
          <w:lang w:eastAsia="en-ZA"/>
        </w:rPr>
        <w:t>]</w:t>
      </w:r>
      <w:r>
        <w:rPr>
          <w:rFonts w:ascii="Arial" w:eastAsia="Times New Roman" w:hAnsi="Arial" w:cs="Arial"/>
          <w:sz w:val="24"/>
          <w:szCs w:val="24"/>
          <w:lang w:eastAsia="en-ZA"/>
        </w:rPr>
        <w:tab/>
        <w:t>That as a result of the observations she had made on the body, she concluded that the cause of death was as a result of blunt soft tissue trauma secondary to assault.</w:t>
      </w:r>
    </w:p>
    <w:p w:rsidR="00767CFB" w:rsidRDefault="00767CFB" w:rsidP="00767CFB">
      <w:pPr>
        <w:shd w:val="clear" w:color="auto" w:fill="FFFFFF"/>
        <w:spacing w:after="0" w:line="360" w:lineRule="auto"/>
        <w:jc w:val="both"/>
        <w:rPr>
          <w:rFonts w:ascii="Arial" w:eastAsia="Times New Roman" w:hAnsi="Arial" w:cs="Arial"/>
          <w:sz w:val="24"/>
          <w:szCs w:val="24"/>
          <w:lang w:eastAsia="en-ZA"/>
        </w:rPr>
      </w:pP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lang w:eastAsia="en-ZA"/>
        </w:rPr>
        <w:t>[</w:t>
      </w:r>
      <w:r w:rsidR="002752B0">
        <w:rPr>
          <w:rFonts w:ascii="Arial" w:eastAsia="Times New Roman" w:hAnsi="Arial" w:cs="Arial"/>
          <w:sz w:val="24"/>
          <w:szCs w:val="24"/>
          <w:lang w:eastAsia="en-ZA"/>
        </w:rPr>
        <w:t>66</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From the evidence adduced by the doctor, the injuries on the deceased were associated with blunt force trauma and if regard is had to their numbers and </w:t>
      </w:r>
      <w:r w:rsidR="004704F5">
        <w:rPr>
          <w:rFonts w:ascii="Arial" w:eastAsia="Times New Roman" w:hAnsi="Arial" w:cs="Arial"/>
          <w:sz w:val="24"/>
          <w:szCs w:val="24"/>
          <w:lang w:eastAsia="en-ZA"/>
        </w:rPr>
        <w:t>their positions on the body, it</w:t>
      </w:r>
      <w:r>
        <w:rPr>
          <w:rFonts w:ascii="Arial" w:eastAsia="Times New Roman" w:hAnsi="Arial" w:cs="Arial"/>
          <w:sz w:val="24"/>
          <w:szCs w:val="24"/>
          <w:lang w:eastAsia="en-ZA"/>
        </w:rPr>
        <w:t xml:space="preserve"> shows that the deceased was indiscrim</w:t>
      </w:r>
      <w:r w:rsidR="001511A9">
        <w:rPr>
          <w:rFonts w:ascii="Arial" w:eastAsia="Times New Roman" w:hAnsi="Arial" w:cs="Arial"/>
          <w:sz w:val="24"/>
          <w:szCs w:val="24"/>
          <w:lang w:eastAsia="en-ZA"/>
        </w:rPr>
        <w:t>in</w:t>
      </w:r>
      <w:r>
        <w:rPr>
          <w:rFonts w:ascii="Arial" w:eastAsia="Times New Roman" w:hAnsi="Arial" w:cs="Arial"/>
          <w:sz w:val="24"/>
          <w:szCs w:val="24"/>
          <w:lang w:eastAsia="en-ZA"/>
        </w:rPr>
        <w:t>ately assaulted all over his body and on his head. The deceased was said to have been assaulted on the 16 April 2013</w:t>
      </w:r>
      <w:r w:rsidR="001511A9">
        <w:rPr>
          <w:rFonts w:ascii="Arial" w:eastAsia="Times New Roman" w:hAnsi="Arial" w:cs="Arial"/>
          <w:sz w:val="24"/>
          <w:szCs w:val="24"/>
          <w:lang w:eastAsia="en-ZA"/>
        </w:rPr>
        <w:t>,</w:t>
      </w:r>
      <w:r>
        <w:rPr>
          <w:rFonts w:ascii="Arial" w:eastAsia="Times New Roman" w:hAnsi="Arial" w:cs="Arial"/>
          <w:sz w:val="24"/>
          <w:szCs w:val="24"/>
          <w:lang w:eastAsia="en-ZA"/>
        </w:rPr>
        <w:t xml:space="preserve"> where</w:t>
      </w:r>
      <w:r w:rsidR="001511A9">
        <w:rPr>
          <w:rFonts w:ascii="Arial" w:eastAsia="Times New Roman" w:hAnsi="Arial" w:cs="Arial"/>
          <w:sz w:val="24"/>
          <w:szCs w:val="24"/>
          <w:lang w:eastAsia="en-ZA"/>
        </w:rPr>
        <w:t xml:space="preserve"> </w:t>
      </w:r>
      <w:r>
        <w:rPr>
          <w:rFonts w:ascii="Arial" w:eastAsia="Times New Roman" w:hAnsi="Arial" w:cs="Arial"/>
          <w:sz w:val="24"/>
          <w:szCs w:val="24"/>
          <w:lang w:eastAsia="en-ZA"/>
        </w:rPr>
        <w:t>af</w:t>
      </w:r>
      <w:r w:rsidR="001511A9">
        <w:rPr>
          <w:rFonts w:ascii="Arial" w:eastAsia="Times New Roman" w:hAnsi="Arial" w:cs="Arial"/>
          <w:sz w:val="24"/>
          <w:szCs w:val="24"/>
          <w:lang w:eastAsia="en-ZA"/>
        </w:rPr>
        <w:t>t</w:t>
      </w:r>
      <w:r>
        <w:rPr>
          <w:rFonts w:ascii="Arial" w:eastAsia="Times New Roman" w:hAnsi="Arial" w:cs="Arial"/>
          <w:sz w:val="24"/>
          <w:szCs w:val="24"/>
          <w:lang w:eastAsia="en-ZA"/>
        </w:rPr>
        <w:t xml:space="preserve">er he was hospitalized on the same date prior to his death on the 24 April 2013. </w:t>
      </w:r>
    </w:p>
    <w:p w:rsidR="00767CFB" w:rsidRDefault="00767CFB" w:rsidP="00767CFB">
      <w:pPr>
        <w:shd w:val="clear" w:color="auto" w:fill="FFFFFF"/>
        <w:spacing w:after="0" w:line="360" w:lineRule="auto"/>
        <w:jc w:val="both"/>
        <w:rPr>
          <w:rFonts w:ascii="Arial" w:eastAsia="Times New Roman" w:hAnsi="Arial" w:cs="Arial"/>
          <w:sz w:val="24"/>
          <w:szCs w:val="24"/>
          <w:u w:val="single"/>
          <w:lang w:eastAsia="en-ZA"/>
        </w:rPr>
      </w:pPr>
    </w:p>
    <w:p w:rsidR="00767CFB" w:rsidRDefault="00E91C35" w:rsidP="00767CFB">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2752B0">
        <w:rPr>
          <w:rFonts w:ascii="Arial" w:eastAsia="Times New Roman" w:hAnsi="Arial" w:cs="Arial"/>
          <w:sz w:val="24"/>
          <w:szCs w:val="24"/>
          <w:lang w:eastAsia="en-ZA"/>
        </w:rPr>
        <w:t>67</w:t>
      </w:r>
      <w:r w:rsidR="00767CFB">
        <w:rPr>
          <w:rFonts w:ascii="Arial" w:eastAsia="Times New Roman" w:hAnsi="Arial" w:cs="Arial"/>
          <w:sz w:val="24"/>
          <w:szCs w:val="24"/>
          <w:lang w:eastAsia="en-ZA"/>
        </w:rPr>
        <w:t>]</w:t>
      </w:r>
      <w:r w:rsidR="00767CFB">
        <w:rPr>
          <w:rFonts w:ascii="Arial" w:eastAsia="Times New Roman" w:hAnsi="Arial" w:cs="Arial"/>
          <w:sz w:val="24"/>
          <w:szCs w:val="24"/>
          <w:lang w:eastAsia="en-ZA"/>
        </w:rPr>
        <w:tab/>
        <w:t xml:space="preserve">The doctor was cross-examined in </w:t>
      </w:r>
      <w:r w:rsidR="00D3394A">
        <w:rPr>
          <w:rFonts w:ascii="Arial" w:eastAsia="Times New Roman" w:hAnsi="Arial" w:cs="Arial"/>
          <w:sz w:val="24"/>
          <w:szCs w:val="24"/>
          <w:lang w:eastAsia="en-ZA"/>
        </w:rPr>
        <w:t xml:space="preserve">detail regarding the injuries. </w:t>
      </w:r>
      <w:r w:rsidR="00767CFB">
        <w:rPr>
          <w:rFonts w:ascii="Arial" w:eastAsia="Times New Roman" w:hAnsi="Arial" w:cs="Arial"/>
          <w:sz w:val="24"/>
          <w:szCs w:val="24"/>
          <w:lang w:eastAsia="en-ZA"/>
        </w:rPr>
        <w:t>She remained adamant in her opinion that the deceased was assaulted and the injuries sustained were not consistent with self-inflicted or accidental injuries.</w:t>
      </w:r>
    </w:p>
    <w:p w:rsidR="00217E75" w:rsidRDefault="00217E75" w:rsidP="00767CFB">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2752B0">
        <w:rPr>
          <w:rFonts w:ascii="Arial" w:eastAsia="Times New Roman" w:hAnsi="Arial" w:cs="Arial"/>
          <w:sz w:val="24"/>
          <w:szCs w:val="24"/>
          <w:lang w:eastAsia="en-ZA"/>
        </w:rPr>
        <w:t>68</w:t>
      </w:r>
      <w:r>
        <w:rPr>
          <w:rFonts w:ascii="Arial" w:eastAsia="Times New Roman" w:hAnsi="Arial" w:cs="Arial"/>
          <w:sz w:val="24"/>
          <w:szCs w:val="24"/>
          <w:lang w:eastAsia="en-ZA"/>
        </w:rPr>
        <w:t>]</w:t>
      </w:r>
      <w:r>
        <w:rPr>
          <w:rFonts w:ascii="Arial" w:eastAsia="Times New Roman" w:hAnsi="Arial" w:cs="Arial"/>
          <w:sz w:val="24"/>
          <w:szCs w:val="24"/>
          <w:lang w:eastAsia="en-ZA"/>
        </w:rPr>
        <w:tab/>
        <w:t>With the evidence of Dr Shivute</w:t>
      </w:r>
      <w:r w:rsidR="004704F5">
        <w:rPr>
          <w:rFonts w:ascii="Arial" w:eastAsia="Times New Roman" w:hAnsi="Arial" w:cs="Arial"/>
          <w:sz w:val="24"/>
          <w:szCs w:val="24"/>
          <w:lang w:eastAsia="en-ZA"/>
        </w:rPr>
        <w:t xml:space="preserve"> and Dr Rufaro Diana Jarevaza</w:t>
      </w:r>
      <w:r>
        <w:rPr>
          <w:rFonts w:ascii="Arial" w:eastAsia="Times New Roman" w:hAnsi="Arial" w:cs="Arial"/>
          <w:sz w:val="24"/>
          <w:szCs w:val="24"/>
          <w:lang w:eastAsia="en-ZA"/>
        </w:rPr>
        <w:t>, the State in effect closed its case. I will now proceed to summarise the evide</w:t>
      </w:r>
      <w:r w:rsidR="004704F5">
        <w:rPr>
          <w:rFonts w:ascii="Arial" w:eastAsia="Times New Roman" w:hAnsi="Arial" w:cs="Arial"/>
          <w:sz w:val="24"/>
          <w:szCs w:val="24"/>
          <w:lang w:eastAsia="en-ZA"/>
        </w:rPr>
        <w:t>nce of the accused hereunder</w:t>
      </w:r>
      <w:r w:rsidR="00405A68">
        <w:rPr>
          <w:rFonts w:ascii="Arial" w:eastAsia="Times New Roman" w:hAnsi="Arial" w:cs="Arial"/>
          <w:sz w:val="24"/>
          <w:szCs w:val="24"/>
          <w:lang w:eastAsia="en-ZA"/>
        </w:rPr>
        <w:t xml:space="preserve">. It </w:t>
      </w:r>
      <w:r>
        <w:rPr>
          <w:rFonts w:ascii="Arial" w:eastAsia="Times New Roman" w:hAnsi="Arial" w:cs="Arial"/>
          <w:sz w:val="24"/>
          <w:szCs w:val="24"/>
          <w:lang w:eastAsia="en-ZA"/>
        </w:rPr>
        <w:t>must be noted that the accused</w:t>
      </w:r>
      <w:r w:rsidR="004704F5">
        <w:rPr>
          <w:rFonts w:ascii="Arial" w:eastAsia="Times New Roman" w:hAnsi="Arial" w:cs="Arial"/>
          <w:sz w:val="24"/>
          <w:szCs w:val="24"/>
          <w:lang w:eastAsia="en-ZA"/>
        </w:rPr>
        <w:t xml:space="preserve"> persons </w:t>
      </w:r>
      <w:r>
        <w:rPr>
          <w:rFonts w:ascii="Arial" w:eastAsia="Times New Roman" w:hAnsi="Arial" w:cs="Arial"/>
          <w:sz w:val="24"/>
          <w:szCs w:val="24"/>
          <w:lang w:eastAsia="en-ZA"/>
        </w:rPr>
        <w:t>all corroborated each other’s evidence</w:t>
      </w:r>
      <w:r w:rsidR="004704F5">
        <w:rPr>
          <w:rFonts w:ascii="Arial" w:eastAsia="Times New Roman" w:hAnsi="Arial" w:cs="Arial"/>
          <w:sz w:val="24"/>
          <w:szCs w:val="24"/>
          <w:lang w:eastAsia="en-ZA"/>
        </w:rPr>
        <w:t xml:space="preserve"> about the events of the evening of the 16 April 2013</w:t>
      </w:r>
      <w:r>
        <w:rPr>
          <w:rFonts w:ascii="Arial" w:eastAsia="Times New Roman" w:hAnsi="Arial" w:cs="Arial"/>
          <w:sz w:val="24"/>
          <w:szCs w:val="24"/>
          <w:lang w:eastAsia="en-ZA"/>
        </w:rPr>
        <w:t>.</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752B0" w:rsidP="00217E75">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 xml:space="preserve">Werner </w:t>
      </w:r>
      <w:r w:rsidR="00217E75">
        <w:rPr>
          <w:rFonts w:ascii="Arial" w:eastAsia="Times New Roman" w:hAnsi="Arial" w:cs="Arial"/>
          <w:sz w:val="24"/>
          <w:szCs w:val="24"/>
          <w:u w:val="single"/>
          <w:lang w:eastAsia="en-ZA"/>
        </w:rPr>
        <w:t>Johannes Shetekela</w:t>
      </w:r>
    </w:p>
    <w:p w:rsidR="00217E75" w:rsidRDefault="00217E75" w:rsidP="00217E75">
      <w:pPr>
        <w:shd w:val="clear" w:color="auto" w:fill="FFFFFF"/>
        <w:spacing w:after="0" w:line="360" w:lineRule="auto"/>
        <w:jc w:val="both"/>
        <w:rPr>
          <w:rFonts w:ascii="Arial" w:eastAsia="Times New Roman" w:hAnsi="Arial" w:cs="Arial"/>
          <w:sz w:val="24"/>
          <w:szCs w:val="24"/>
          <w:u w:val="single"/>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2752B0">
        <w:rPr>
          <w:rFonts w:ascii="Arial" w:eastAsia="Times New Roman" w:hAnsi="Arial" w:cs="Arial"/>
          <w:sz w:val="24"/>
          <w:szCs w:val="24"/>
          <w:lang w:eastAsia="en-ZA"/>
        </w:rPr>
        <w:t>69</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On 16 April 2013, </w:t>
      </w:r>
      <w:r w:rsidR="002752B0">
        <w:rPr>
          <w:rFonts w:ascii="Arial" w:eastAsia="Times New Roman" w:hAnsi="Arial" w:cs="Arial"/>
          <w:sz w:val="24"/>
          <w:szCs w:val="24"/>
          <w:lang w:eastAsia="en-ZA"/>
        </w:rPr>
        <w:t xml:space="preserve">whilst </w:t>
      </w:r>
      <w:r>
        <w:rPr>
          <w:rFonts w:ascii="Arial" w:eastAsia="Times New Roman" w:hAnsi="Arial" w:cs="Arial"/>
          <w:sz w:val="24"/>
          <w:szCs w:val="24"/>
          <w:lang w:eastAsia="en-ZA"/>
        </w:rPr>
        <w:t xml:space="preserve">at </w:t>
      </w:r>
      <w:r w:rsidR="002752B0">
        <w:rPr>
          <w:rFonts w:ascii="Arial" w:eastAsia="Times New Roman" w:hAnsi="Arial" w:cs="Arial"/>
          <w:sz w:val="24"/>
          <w:szCs w:val="24"/>
          <w:lang w:eastAsia="en-ZA"/>
        </w:rPr>
        <w:t xml:space="preserve">a </w:t>
      </w:r>
      <w:r>
        <w:rPr>
          <w:rFonts w:ascii="Arial" w:eastAsia="Times New Roman" w:hAnsi="Arial" w:cs="Arial"/>
          <w:sz w:val="24"/>
          <w:szCs w:val="24"/>
          <w:lang w:eastAsia="en-ZA"/>
        </w:rPr>
        <w:t xml:space="preserve">soccer practice with accused </w:t>
      </w:r>
      <w:r w:rsidR="001511A9">
        <w:rPr>
          <w:rFonts w:ascii="Arial" w:eastAsia="Times New Roman" w:hAnsi="Arial" w:cs="Arial"/>
          <w:sz w:val="24"/>
          <w:szCs w:val="24"/>
          <w:lang w:eastAsia="en-ZA"/>
        </w:rPr>
        <w:t>three</w:t>
      </w:r>
      <w:r>
        <w:rPr>
          <w:rFonts w:ascii="Arial" w:eastAsia="Times New Roman" w:hAnsi="Arial" w:cs="Arial"/>
          <w:sz w:val="24"/>
          <w:szCs w:val="24"/>
          <w:lang w:eastAsia="en-ZA"/>
        </w:rPr>
        <w:t xml:space="preserve"> h</w:t>
      </w:r>
      <w:r w:rsidR="001511A9">
        <w:rPr>
          <w:rFonts w:ascii="Arial" w:eastAsia="Times New Roman" w:hAnsi="Arial" w:cs="Arial"/>
          <w:sz w:val="24"/>
          <w:szCs w:val="24"/>
          <w:lang w:eastAsia="en-ZA"/>
        </w:rPr>
        <w:t>e received a call from accused two</w:t>
      </w:r>
      <w:r>
        <w:rPr>
          <w:rFonts w:ascii="Arial" w:eastAsia="Times New Roman" w:hAnsi="Arial" w:cs="Arial"/>
          <w:sz w:val="24"/>
          <w:szCs w:val="24"/>
          <w:lang w:eastAsia="en-ZA"/>
        </w:rPr>
        <w:t xml:space="preserve"> informing about a suspect in a theft</w:t>
      </w:r>
      <w:r w:rsidR="004704F5">
        <w:rPr>
          <w:rFonts w:ascii="Arial" w:eastAsia="Times New Roman" w:hAnsi="Arial" w:cs="Arial"/>
          <w:sz w:val="24"/>
          <w:szCs w:val="24"/>
          <w:lang w:eastAsia="en-ZA"/>
        </w:rPr>
        <w:t xml:space="preserve"> case</w:t>
      </w:r>
      <w:r w:rsidR="002752B0">
        <w:rPr>
          <w:rFonts w:ascii="Arial" w:eastAsia="Times New Roman" w:hAnsi="Arial" w:cs="Arial"/>
          <w:sz w:val="24"/>
          <w:szCs w:val="24"/>
          <w:lang w:eastAsia="en-ZA"/>
        </w:rPr>
        <w:t xml:space="preserve">.  The suspect </w:t>
      </w:r>
      <w:r>
        <w:rPr>
          <w:rFonts w:ascii="Arial" w:eastAsia="Times New Roman" w:hAnsi="Arial" w:cs="Arial"/>
          <w:sz w:val="24"/>
          <w:szCs w:val="24"/>
          <w:lang w:eastAsia="en-ZA"/>
        </w:rPr>
        <w:t xml:space="preserve">was allegedly spotted near Uukwamazi bar </w:t>
      </w:r>
      <w:r w:rsidR="002752B0">
        <w:rPr>
          <w:rFonts w:ascii="Arial" w:eastAsia="Times New Roman" w:hAnsi="Arial" w:cs="Arial"/>
          <w:sz w:val="24"/>
          <w:szCs w:val="24"/>
          <w:lang w:eastAsia="en-ZA"/>
        </w:rPr>
        <w:t xml:space="preserve">at the Single quarters </w:t>
      </w:r>
      <w:r>
        <w:rPr>
          <w:rFonts w:ascii="Arial" w:eastAsia="Times New Roman" w:hAnsi="Arial" w:cs="Arial"/>
          <w:sz w:val="24"/>
          <w:szCs w:val="24"/>
          <w:lang w:eastAsia="en-ZA"/>
        </w:rPr>
        <w:t>in</w:t>
      </w:r>
      <w:r w:rsidR="001511A9">
        <w:rPr>
          <w:rFonts w:ascii="Arial" w:eastAsia="Times New Roman" w:hAnsi="Arial" w:cs="Arial"/>
          <w:sz w:val="24"/>
          <w:szCs w:val="24"/>
          <w:lang w:eastAsia="en-ZA"/>
        </w:rPr>
        <w:t xml:space="preserve"> Katutura. He informed accused three</w:t>
      </w:r>
      <w:r>
        <w:rPr>
          <w:rFonts w:ascii="Arial" w:eastAsia="Times New Roman" w:hAnsi="Arial" w:cs="Arial"/>
          <w:sz w:val="24"/>
          <w:szCs w:val="24"/>
          <w:lang w:eastAsia="en-ZA"/>
        </w:rPr>
        <w:t xml:space="preserve"> about the call </w:t>
      </w:r>
      <w:r w:rsidR="00572FBB">
        <w:rPr>
          <w:rFonts w:ascii="Arial" w:eastAsia="Times New Roman" w:hAnsi="Arial" w:cs="Arial"/>
          <w:sz w:val="24"/>
          <w:szCs w:val="24"/>
          <w:lang w:eastAsia="en-ZA"/>
        </w:rPr>
        <w:t xml:space="preserve">he received </w:t>
      </w:r>
      <w:r w:rsidR="001511A9">
        <w:rPr>
          <w:rFonts w:ascii="Arial" w:eastAsia="Times New Roman" w:hAnsi="Arial" w:cs="Arial"/>
          <w:sz w:val="24"/>
          <w:szCs w:val="24"/>
          <w:lang w:eastAsia="en-ZA"/>
        </w:rPr>
        <w:t>from accused two</w:t>
      </w:r>
      <w:r>
        <w:rPr>
          <w:rFonts w:ascii="Arial" w:eastAsia="Times New Roman" w:hAnsi="Arial" w:cs="Arial"/>
          <w:sz w:val="24"/>
          <w:szCs w:val="24"/>
          <w:lang w:eastAsia="en-ZA"/>
        </w:rPr>
        <w:t xml:space="preserve"> and they </w:t>
      </w:r>
      <w:r w:rsidR="00572FBB">
        <w:rPr>
          <w:rFonts w:ascii="Arial" w:eastAsia="Times New Roman" w:hAnsi="Arial" w:cs="Arial"/>
          <w:sz w:val="24"/>
          <w:szCs w:val="24"/>
          <w:lang w:eastAsia="en-ZA"/>
        </w:rPr>
        <w:t xml:space="preserve">immediately </w:t>
      </w:r>
      <w:r>
        <w:rPr>
          <w:rFonts w:ascii="Arial" w:eastAsia="Times New Roman" w:hAnsi="Arial" w:cs="Arial"/>
          <w:sz w:val="24"/>
          <w:szCs w:val="24"/>
          <w:lang w:eastAsia="en-ZA"/>
        </w:rPr>
        <w:t>drove to Uukwamazi bar.</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2752B0">
        <w:rPr>
          <w:rFonts w:ascii="Arial" w:eastAsia="Times New Roman" w:hAnsi="Arial" w:cs="Arial"/>
          <w:sz w:val="24"/>
          <w:szCs w:val="24"/>
          <w:lang w:eastAsia="en-ZA"/>
        </w:rPr>
        <w:t>70</w:t>
      </w:r>
      <w:r w:rsidR="00572FBB">
        <w:rPr>
          <w:rFonts w:ascii="Arial" w:eastAsia="Times New Roman" w:hAnsi="Arial" w:cs="Arial"/>
          <w:sz w:val="24"/>
          <w:szCs w:val="24"/>
          <w:lang w:eastAsia="en-ZA"/>
        </w:rPr>
        <w:t>]</w:t>
      </w:r>
      <w:r w:rsidR="00572FBB">
        <w:rPr>
          <w:rFonts w:ascii="Arial" w:eastAsia="Times New Roman" w:hAnsi="Arial" w:cs="Arial"/>
          <w:sz w:val="24"/>
          <w:szCs w:val="24"/>
          <w:lang w:eastAsia="en-ZA"/>
        </w:rPr>
        <w:tab/>
        <w:t xml:space="preserve">Upon </w:t>
      </w:r>
      <w:r>
        <w:rPr>
          <w:rFonts w:ascii="Arial" w:eastAsia="Times New Roman" w:hAnsi="Arial" w:cs="Arial"/>
          <w:sz w:val="24"/>
          <w:szCs w:val="24"/>
          <w:lang w:eastAsia="en-ZA"/>
        </w:rPr>
        <w:t>arriv</w:t>
      </w:r>
      <w:r w:rsidR="00572FBB">
        <w:rPr>
          <w:rFonts w:ascii="Arial" w:eastAsia="Times New Roman" w:hAnsi="Arial" w:cs="Arial"/>
          <w:sz w:val="24"/>
          <w:szCs w:val="24"/>
          <w:lang w:eastAsia="en-ZA"/>
        </w:rPr>
        <w:t>al</w:t>
      </w:r>
      <w:r w:rsidR="001511A9">
        <w:rPr>
          <w:rFonts w:ascii="Arial" w:eastAsia="Times New Roman" w:hAnsi="Arial" w:cs="Arial"/>
          <w:sz w:val="24"/>
          <w:szCs w:val="24"/>
          <w:lang w:eastAsia="en-ZA"/>
        </w:rPr>
        <w:t xml:space="preserve"> at the bar, both accused one and three</w:t>
      </w:r>
      <w:r>
        <w:rPr>
          <w:rFonts w:ascii="Arial" w:eastAsia="Times New Roman" w:hAnsi="Arial" w:cs="Arial"/>
          <w:sz w:val="24"/>
          <w:szCs w:val="24"/>
          <w:lang w:eastAsia="en-ZA"/>
        </w:rPr>
        <w:t xml:space="preserve"> disembarked from the</w:t>
      </w:r>
      <w:r w:rsidR="00572FBB">
        <w:rPr>
          <w:rFonts w:ascii="Arial" w:eastAsia="Times New Roman" w:hAnsi="Arial" w:cs="Arial"/>
          <w:sz w:val="24"/>
          <w:szCs w:val="24"/>
          <w:lang w:eastAsia="en-ZA"/>
        </w:rPr>
        <w:t>ir</w:t>
      </w:r>
      <w:r>
        <w:rPr>
          <w:rFonts w:ascii="Arial" w:eastAsia="Times New Roman" w:hAnsi="Arial" w:cs="Arial"/>
          <w:sz w:val="24"/>
          <w:szCs w:val="24"/>
          <w:lang w:eastAsia="en-ZA"/>
        </w:rPr>
        <w:t xml:space="preserve"> vehicle and proceeded to the suspect who </w:t>
      </w:r>
      <w:r w:rsidR="00572FBB">
        <w:rPr>
          <w:rFonts w:ascii="Arial" w:eastAsia="Times New Roman" w:hAnsi="Arial" w:cs="Arial"/>
          <w:sz w:val="24"/>
          <w:szCs w:val="24"/>
          <w:lang w:eastAsia="en-ZA"/>
        </w:rPr>
        <w:t>had been</w:t>
      </w:r>
      <w:r w:rsidR="00322AC3">
        <w:rPr>
          <w:rFonts w:ascii="Arial" w:eastAsia="Times New Roman" w:hAnsi="Arial" w:cs="Arial"/>
          <w:sz w:val="24"/>
          <w:szCs w:val="24"/>
          <w:lang w:eastAsia="en-ZA"/>
        </w:rPr>
        <w:t xml:space="preserve"> described by accused two</w:t>
      </w:r>
      <w:r>
        <w:rPr>
          <w:rFonts w:ascii="Arial" w:eastAsia="Times New Roman" w:hAnsi="Arial" w:cs="Arial"/>
          <w:sz w:val="24"/>
          <w:szCs w:val="24"/>
          <w:lang w:eastAsia="en-ZA"/>
        </w:rPr>
        <w:t xml:space="preserve"> in terms o</w:t>
      </w:r>
      <w:r w:rsidR="00322AC3">
        <w:rPr>
          <w:rFonts w:ascii="Arial" w:eastAsia="Times New Roman" w:hAnsi="Arial" w:cs="Arial"/>
          <w:sz w:val="24"/>
          <w:szCs w:val="24"/>
          <w:lang w:eastAsia="en-ZA"/>
        </w:rPr>
        <w:t>f what he was wearing. Accused three</w:t>
      </w:r>
      <w:r>
        <w:rPr>
          <w:rFonts w:ascii="Arial" w:eastAsia="Times New Roman" w:hAnsi="Arial" w:cs="Arial"/>
          <w:sz w:val="24"/>
          <w:szCs w:val="24"/>
          <w:lang w:eastAsia="en-ZA"/>
        </w:rPr>
        <w:t xml:space="preserve"> walked towards the suspect and introduced himself by showing </w:t>
      </w:r>
      <w:r w:rsidR="00572FBB">
        <w:rPr>
          <w:rFonts w:ascii="Arial" w:eastAsia="Times New Roman" w:hAnsi="Arial" w:cs="Arial"/>
          <w:sz w:val="24"/>
          <w:szCs w:val="24"/>
          <w:lang w:eastAsia="en-ZA"/>
        </w:rPr>
        <w:t>him h</w:t>
      </w:r>
      <w:r>
        <w:rPr>
          <w:rFonts w:ascii="Arial" w:eastAsia="Times New Roman" w:hAnsi="Arial" w:cs="Arial"/>
          <w:sz w:val="24"/>
          <w:szCs w:val="24"/>
          <w:lang w:eastAsia="en-ZA"/>
        </w:rPr>
        <w:t xml:space="preserve">is appointment certificate. He informed the suspect about the allegations of theft of a laptop </w:t>
      </w:r>
      <w:r w:rsidR="00572FBB">
        <w:rPr>
          <w:rFonts w:ascii="Arial" w:eastAsia="Times New Roman" w:hAnsi="Arial" w:cs="Arial"/>
          <w:sz w:val="24"/>
          <w:szCs w:val="24"/>
          <w:lang w:eastAsia="en-ZA"/>
        </w:rPr>
        <w:t xml:space="preserve">at the </w:t>
      </w:r>
      <w:r>
        <w:rPr>
          <w:rFonts w:ascii="Arial" w:eastAsia="Times New Roman" w:hAnsi="Arial" w:cs="Arial"/>
          <w:sz w:val="24"/>
          <w:szCs w:val="24"/>
          <w:lang w:eastAsia="en-ZA"/>
        </w:rPr>
        <w:t>City of Windhoek head office</w:t>
      </w:r>
      <w:r w:rsidR="00572FBB">
        <w:rPr>
          <w:rFonts w:ascii="Arial" w:eastAsia="Times New Roman" w:hAnsi="Arial" w:cs="Arial"/>
          <w:sz w:val="24"/>
          <w:szCs w:val="24"/>
          <w:lang w:eastAsia="en-ZA"/>
        </w:rPr>
        <w:t xml:space="preserve">. He </w:t>
      </w:r>
      <w:r>
        <w:rPr>
          <w:rFonts w:ascii="Arial" w:eastAsia="Times New Roman" w:hAnsi="Arial" w:cs="Arial"/>
          <w:sz w:val="24"/>
          <w:szCs w:val="24"/>
          <w:lang w:eastAsia="en-ZA"/>
        </w:rPr>
        <w:t xml:space="preserve">also informed him that he was in possession of a video </w:t>
      </w:r>
      <w:r w:rsidR="00572FBB">
        <w:rPr>
          <w:rFonts w:ascii="Arial" w:eastAsia="Times New Roman" w:hAnsi="Arial" w:cs="Arial"/>
          <w:sz w:val="24"/>
          <w:szCs w:val="24"/>
          <w:lang w:eastAsia="en-ZA"/>
        </w:rPr>
        <w:t xml:space="preserve">clip </w:t>
      </w:r>
      <w:r>
        <w:rPr>
          <w:rFonts w:ascii="Arial" w:eastAsia="Times New Roman" w:hAnsi="Arial" w:cs="Arial"/>
          <w:sz w:val="24"/>
          <w:szCs w:val="24"/>
          <w:lang w:eastAsia="en-ZA"/>
        </w:rPr>
        <w:t>which</w:t>
      </w:r>
      <w:r w:rsidR="00572FBB">
        <w:rPr>
          <w:rFonts w:ascii="Arial" w:eastAsia="Times New Roman" w:hAnsi="Arial" w:cs="Arial"/>
          <w:sz w:val="24"/>
          <w:szCs w:val="24"/>
          <w:lang w:eastAsia="en-ZA"/>
        </w:rPr>
        <w:t xml:space="preserve"> the suspect could </w:t>
      </w:r>
      <w:r w:rsidR="00CB2188">
        <w:rPr>
          <w:rFonts w:ascii="Arial" w:eastAsia="Times New Roman" w:hAnsi="Arial" w:cs="Arial"/>
          <w:sz w:val="24"/>
          <w:szCs w:val="24"/>
          <w:lang w:eastAsia="en-ZA"/>
        </w:rPr>
        <w:t>view</w:t>
      </w:r>
      <w:r w:rsidR="00572FBB">
        <w:rPr>
          <w:rFonts w:ascii="Arial" w:eastAsia="Times New Roman" w:hAnsi="Arial" w:cs="Arial"/>
          <w:sz w:val="24"/>
          <w:szCs w:val="24"/>
          <w:lang w:eastAsia="en-ZA"/>
        </w:rPr>
        <w:t xml:space="preserve"> at the</w:t>
      </w:r>
      <w:r>
        <w:rPr>
          <w:rFonts w:ascii="Arial" w:eastAsia="Times New Roman" w:hAnsi="Arial" w:cs="Arial"/>
          <w:sz w:val="24"/>
          <w:szCs w:val="24"/>
          <w:lang w:eastAsia="en-ZA"/>
        </w:rPr>
        <w:t xml:space="preserve"> accused’s office</w:t>
      </w:r>
      <w:r w:rsidR="0048652F">
        <w:rPr>
          <w:rFonts w:ascii="Arial" w:eastAsia="Times New Roman" w:hAnsi="Arial" w:cs="Arial"/>
          <w:sz w:val="24"/>
          <w:szCs w:val="24"/>
          <w:lang w:eastAsia="en-ZA"/>
        </w:rPr>
        <w:t>s</w:t>
      </w:r>
      <w:r w:rsidR="00CB2188">
        <w:rPr>
          <w:rFonts w:ascii="Arial" w:eastAsia="Times New Roman" w:hAnsi="Arial" w:cs="Arial"/>
          <w:sz w:val="24"/>
          <w:szCs w:val="24"/>
          <w:lang w:eastAsia="en-ZA"/>
        </w:rPr>
        <w:t>,</w:t>
      </w:r>
      <w:r>
        <w:rPr>
          <w:rFonts w:ascii="Arial" w:eastAsia="Times New Roman" w:hAnsi="Arial" w:cs="Arial"/>
          <w:sz w:val="24"/>
          <w:szCs w:val="24"/>
          <w:lang w:eastAsia="en-ZA"/>
        </w:rPr>
        <w:t xml:space="preserve"> </w:t>
      </w:r>
      <w:r w:rsidR="0048652F">
        <w:rPr>
          <w:rFonts w:ascii="Arial" w:eastAsia="Times New Roman" w:hAnsi="Arial" w:cs="Arial"/>
          <w:sz w:val="24"/>
          <w:szCs w:val="24"/>
          <w:lang w:eastAsia="en-ZA"/>
        </w:rPr>
        <w:t xml:space="preserve">situated at the </w:t>
      </w:r>
      <w:r>
        <w:rPr>
          <w:rFonts w:ascii="Arial" w:eastAsia="Times New Roman" w:hAnsi="Arial" w:cs="Arial"/>
          <w:sz w:val="24"/>
          <w:szCs w:val="24"/>
          <w:lang w:eastAsia="en-ZA"/>
        </w:rPr>
        <w:t>Wanaheda</w:t>
      </w:r>
      <w:r w:rsidR="00572FBB">
        <w:rPr>
          <w:rFonts w:ascii="Arial" w:eastAsia="Times New Roman" w:hAnsi="Arial" w:cs="Arial"/>
          <w:sz w:val="24"/>
          <w:szCs w:val="24"/>
          <w:lang w:eastAsia="en-ZA"/>
        </w:rPr>
        <w:t xml:space="preserve"> D</w:t>
      </w:r>
      <w:r>
        <w:rPr>
          <w:rFonts w:ascii="Arial" w:eastAsia="Times New Roman" w:hAnsi="Arial" w:cs="Arial"/>
          <w:sz w:val="24"/>
          <w:szCs w:val="24"/>
          <w:lang w:eastAsia="en-ZA"/>
        </w:rPr>
        <w:t xml:space="preserve">ispatch </w:t>
      </w:r>
      <w:r w:rsidR="00572FBB">
        <w:rPr>
          <w:rFonts w:ascii="Arial" w:eastAsia="Times New Roman" w:hAnsi="Arial" w:cs="Arial"/>
          <w:sz w:val="24"/>
          <w:szCs w:val="24"/>
          <w:lang w:eastAsia="en-ZA"/>
        </w:rPr>
        <w:t>Centre</w:t>
      </w:r>
      <w:r>
        <w:rPr>
          <w:rFonts w:ascii="Arial" w:eastAsia="Times New Roman" w:hAnsi="Arial" w:cs="Arial"/>
          <w:sz w:val="24"/>
          <w:szCs w:val="24"/>
          <w:lang w:eastAsia="en-ZA"/>
        </w:rPr>
        <w:t>.</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D727A8">
        <w:rPr>
          <w:rFonts w:ascii="Arial" w:eastAsia="Times New Roman" w:hAnsi="Arial" w:cs="Arial"/>
          <w:sz w:val="24"/>
          <w:szCs w:val="24"/>
          <w:lang w:eastAsia="en-ZA"/>
        </w:rPr>
        <w:t>71</w:t>
      </w:r>
      <w:r>
        <w:rPr>
          <w:rFonts w:ascii="Arial" w:eastAsia="Times New Roman" w:hAnsi="Arial" w:cs="Arial"/>
          <w:sz w:val="24"/>
          <w:szCs w:val="24"/>
          <w:lang w:eastAsia="en-ZA"/>
        </w:rPr>
        <w:t>]</w:t>
      </w:r>
      <w:r>
        <w:rPr>
          <w:rFonts w:ascii="Arial" w:eastAsia="Times New Roman" w:hAnsi="Arial" w:cs="Arial"/>
          <w:sz w:val="24"/>
          <w:szCs w:val="24"/>
          <w:lang w:eastAsia="en-ZA"/>
        </w:rPr>
        <w:tab/>
      </w:r>
      <w:r w:rsidR="00D727A8">
        <w:rPr>
          <w:rFonts w:ascii="Arial" w:eastAsia="Times New Roman" w:hAnsi="Arial" w:cs="Arial"/>
          <w:sz w:val="24"/>
          <w:szCs w:val="24"/>
          <w:lang w:eastAsia="en-ZA"/>
        </w:rPr>
        <w:t xml:space="preserve">The </w:t>
      </w:r>
      <w:r>
        <w:rPr>
          <w:rFonts w:ascii="Arial" w:eastAsia="Times New Roman" w:hAnsi="Arial" w:cs="Arial"/>
          <w:sz w:val="24"/>
          <w:szCs w:val="24"/>
          <w:lang w:eastAsia="en-ZA"/>
        </w:rPr>
        <w:t>suspect</w:t>
      </w:r>
      <w:r w:rsidR="00B81021">
        <w:rPr>
          <w:rFonts w:ascii="Arial" w:eastAsia="Times New Roman" w:hAnsi="Arial" w:cs="Arial"/>
          <w:sz w:val="24"/>
          <w:szCs w:val="24"/>
          <w:lang w:eastAsia="en-ZA"/>
        </w:rPr>
        <w:t>, who is now</w:t>
      </w:r>
      <w:r>
        <w:rPr>
          <w:rFonts w:ascii="Arial" w:eastAsia="Times New Roman" w:hAnsi="Arial" w:cs="Arial"/>
          <w:sz w:val="24"/>
          <w:szCs w:val="24"/>
          <w:lang w:eastAsia="en-ZA"/>
        </w:rPr>
        <w:t xml:space="preserve"> the deceased in this matter, agreed to go with them to Wanaheda</w:t>
      </w:r>
      <w:r w:rsidR="0048652F">
        <w:rPr>
          <w:rFonts w:ascii="Arial" w:eastAsia="Times New Roman" w:hAnsi="Arial" w:cs="Arial"/>
          <w:sz w:val="24"/>
          <w:szCs w:val="24"/>
          <w:lang w:eastAsia="en-ZA"/>
        </w:rPr>
        <w:t xml:space="preserve"> Dispatch Centre</w:t>
      </w:r>
      <w:r w:rsidR="00B81021">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They </w:t>
      </w:r>
      <w:r w:rsidR="00B81021">
        <w:rPr>
          <w:rFonts w:ascii="Arial" w:eastAsia="Times New Roman" w:hAnsi="Arial" w:cs="Arial"/>
          <w:sz w:val="24"/>
          <w:szCs w:val="24"/>
          <w:lang w:eastAsia="en-ZA"/>
        </w:rPr>
        <w:t xml:space="preserve">drove </w:t>
      </w:r>
      <w:r>
        <w:rPr>
          <w:rFonts w:ascii="Arial" w:eastAsia="Times New Roman" w:hAnsi="Arial" w:cs="Arial"/>
          <w:sz w:val="24"/>
          <w:szCs w:val="24"/>
          <w:lang w:eastAsia="en-ZA"/>
        </w:rPr>
        <w:t xml:space="preserve">to Wanaheda </w:t>
      </w:r>
      <w:r w:rsidR="0048652F">
        <w:rPr>
          <w:rFonts w:ascii="Arial" w:eastAsia="Times New Roman" w:hAnsi="Arial" w:cs="Arial"/>
          <w:sz w:val="24"/>
          <w:szCs w:val="24"/>
          <w:lang w:eastAsia="en-ZA"/>
        </w:rPr>
        <w:t xml:space="preserve">Dispatch Centre </w:t>
      </w:r>
      <w:r>
        <w:rPr>
          <w:rFonts w:ascii="Arial" w:eastAsia="Times New Roman" w:hAnsi="Arial" w:cs="Arial"/>
          <w:sz w:val="24"/>
          <w:szCs w:val="24"/>
          <w:lang w:eastAsia="en-ZA"/>
        </w:rPr>
        <w:t xml:space="preserve">and </w:t>
      </w:r>
      <w:r w:rsidR="00B81021">
        <w:rPr>
          <w:rFonts w:ascii="Arial" w:eastAsia="Times New Roman" w:hAnsi="Arial" w:cs="Arial"/>
          <w:sz w:val="24"/>
          <w:szCs w:val="24"/>
          <w:lang w:eastAsia="en-ZA"/>
        </w:rPr>
        <w:t xml:space="preserve">met </w:t>
      </w:r>
      <w:r w:rsidR="00322AC3">
        <w:rPr>
          <w:rFonts w:ascii="Arial" w:eastAsia="Times New Roman" w:hAnsi="Arial" w:cs="Arial"/>
          <w:sz w:val="24"/>
          <w:szCs w:val="24"/>
          <w:lang w:eastAsia="en-ZA"/>
        </w:rPr>
        <w:t>accused two</w:t>
      </w:r>
      <w:r>
        <w:rPr>
          <w:rFonts w:ascii="Arial" w:eastAsia="Times New Roman" w:hAnsi="Arial" w:cs="Arial"/>
          <w:sz w:val="24"/>
          <w:szCs w:val="24"/>
          <w:lang w:eastAsia="en-ZA"/>
        </w:rPr>
        <w:t xml:space="preserve"> at the office</w:t>
      </w:r>
      <w:r w:rsidR="00B81021">
        <w:rPr>
          <w:rFonts w:ascii="Arial" w:eastAsia="Times New Roman" w:hAnsi="Arial" w:cs="Arial"/>
          <w:sz w:val="24"/>
          <w:szCs w:val="24"/>
          <w:lang w:eastAsia="en-ZA"/>
        </w:rPr>
        <w:t xml:space="preserve">.  </w:t>
      </w:r>
      <w:r w:rsidR="00322AC3">
        <w:rPr>
          <w:rFonts w:ascii="Arial" w:eastAsia="Times New Roman" w:hAnsi="Arial" w:cs="Arial"/>
          <w:sz w:val="24"/>
          <w:szCs w:val="24"/>
          <w:lang w:eastAsia="en-ZA"/>
        </w:rPr>
        <w:t>Accused two</w:t>
      </w:r>
      <w:r w:rsidR="00B81021">
        <w:rPr>
          <w:rFonts w:ascii="Arial" w:eastAsia="Times New Roman" w:hAnsi="Arial" w:cs="Arial"/>
          <w:sz w:val="24"/>
          <w:szCs w:val="24"/>
          <w:lang w:eastAsia="en-ZA"/>
        </w:rPr>
        <w:t xml:space="preserve"> was </w:t>
      </w:r>
      <w:r>
        <w:rPr>
          <w:rFonts w:ascii="Arial" w:eastAsia="Times New Roman" w:hAnsi="Arial" w:cs="Arial"/>
          <w:sz w:val="24"/>
          <w:szCs w:val="24"/>
          <w:lang w:eastAsia="en-ZA"/>
        </w:rPr>
        <w:t xml:space="preserve">the one </w:t>
      </w:r>
      <w:r w:rsidR="0048652F">
        <w:rPr>
          <w:rFonts w:ascii="Arial" w:eastAsia="Times New Roman" w:hAnsi="Arial" w:cs="Arial"/>
          <w:sz w:val="24"/>
          <w:szCs w:val="24"/>
          <w:lang w:eastAsia="en-ZA"/>
        </w:rPr>
        <w:t>who</w:t>
      </w:r>
      <w:r>
        <w:rPr>
          <w:rFonts w:ascii="Arial" w:eastAsia="Times New Roman" w:hAnsi="Arial" w:cs="Arial"/>
          <w:sz w:val="24"/>
          <w:szCs w:val="24"/>
          <w:lang w:eastAsia="en-ZA"/>
        </w:rPr>
        <w:t xml:space="preserve"> had the alleged video</w:t>
      </w:r>
      <w:r w:rsidR="00B81021">
        <w:rPr>
          <w:rFonts w:ascii="Arial" w:eastAsia="Times New Roman" w:hAnsi="Arial" w:cs="Arial"/>
          <w:sz w:val="24"/>
          <w:szCs w:val="24"/>
          <w:lang w:eastAsia="en-ZA"/>
        </w:rPr>
        <w:t xml:space="preserve"> clip</w:t>
      </w:r>
      <w:r>
        <w:rPr>
          <w:rFonts w:ascii="Arial" w:eastAsia="Times New Roman" w:hAnsi="Arial" w:cs="Arial"/>
          <w:sz w:val="24"/>
          <w:szCs w:val="24"/>
          <w:lang w:eastAsia="en-ZA"/>
        </w:rPr>
        <w:t xml:space="preserve"> on his phone </w:t>
      </w:r>
      <w:r w:rsidR="00B81021">
        <w:rPr>
          <w:rFonts w:ascii="Arial" w:eastAsia="Times New Roman" w:hAnsi="Arial" w:cs="Arial"/>
          <w:sz w:val="24"/>
          <w:szCs w:val="24"/>
          <w:lang w:eastAsia="en-ZA"/>
        </w:rPr>
        <w:t xml:space="preserve">about </w:t>
      </w:r>
      <w:r w:rsidR="00322AC3">
        <w:rPr>
          <w:rFonts w:ascii="Arial" w:eastAsia="Times New Roman" w:hAnsi="Arial" w:cs="Arial"/>
          <w:sz w:val="24"/>
          <w:szCs w:val="24"/>
          <w:lang w:eastAsia="en-ZA"/>
        </w:rPr>
        <w:t xml:space="preserve">the suspect. Accused one </w:t>
      </w:r>
      <w:r w:rsidR="00B81021">
        <w:rPr>
          <w:rFonts w:ascii="Arial" w:eastAsia="Times New Roman" w:hAnsi="Arial" w:cs="Arial"/>
          <w:sz w:val="24"/>
          <w:szCs w:val="24"/>
          <w:lang w:eastAsia="en-ZA"/>
        </w:rPr>
        <w:t>drove the vehicle</w:t>
      </w:r>
      <w:r w:rsidR="00233C59">
        <w:rPr>
          <w:rFonts w:ascii="Arial" w:eastAsia="Times New Roman" w:hAnsi="Arial" w:cs="Arial"/>
          <w:sz w:val="24"/>
          <w:szCs w:val="24"/>
          <w:lang w:eastAsia="en-ZA"/>
        </w:rPr>
        <w:t xml:space="preserve"> at the time, </w:t>
      </w:r>
      <w:r>
        <w:rPr>
          <w:rFonts w:ascii="Arial" w:eastAsia="Times New Roman" w:hAnsi="Arial" w:cs="Arial"/>
          <w:sz w:val="24"/>
          <w:szCs w:val="24"/>
          <w:lang w:eastAsia="en-ZA"/>
        </w:rPr>
        <w:t>a Mazda double cab pick-up, white in colour</w:t>
      </w:r>
      <w:r w:rsidR="0048652F">
        <w:rPr>
          <w:rFonts w:ascii="Arial" w:eastAsia="Times New Roman" w:hAnsi="Arial" w:cs="Arial"/>
          <w:sz w:val="24"/>
          <w:szCs w:val="24"/>
          <w:lang w:eastAsia="en-ZA"/>
        </w:rPr>
        <w:t>. Which</w:t>
      </w:r>
      <w:r>
        <w:rPr>
          <w:rFonts w:ascii="Arial" w:eastAsia="Times New Roman" w:hAnsi="Arial" w:cs="Arial"/>
          <w:sz w:val="24"/>
          <w:szCs w:val="24"/>
          <w:lang w:eastAsia="en-ZA"/>
        </w:rPr>
        <w:t xml:space="preserve"> had no markings </w:t>
      </w:r>
      <w:r w:rsidR="00B81021">
        <w:rPr>
          <w:rFonts w:ascii="Arial" w:eastAsia="Times New Roman" w:hAnsi="Arial" w:cs="Arial"/>
          <w:sz w:val="24"/>
          <w:szCs w:val="24"/>
          <w:lang w:eastAsia="en-ZA"/>
        </w:rPr>
        <w:t xml:space="preserve">and had tinted </w:t>
      </w:r>
      <w:r>
        <w:rPr>
          <w:rFonts w:ascii="Arial" w:eastAsia="Times New Roman" w:hAnsi="Arial" w:cs="Arial"/>
          <w:sz w:val="24"/>
          <w:szCs w:val="24"/>
          <w:lang w:eastAsia="en-ZA"/>
        </w:rPr>
        <w:t>windows, usually utilized for undercover work.</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D727A8"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[72</w:t>
      </w:r>
      <w:r w:rsidR="00217E75">
        <w:rPr>
          <w:rFonts w:ascii="Arial" w:eastAsia="Times New Roman" w:hAnsi="Arial" w:cs="Arial"/>
          <w:sz w:val="24"/>
          <w:szCs w:val="24"/>
          <w:lang w:eastAsia="en-ZA"/>
        </w:rPr>
        <w:t>]</w:t>
      </w:r>
      <w:r w:rsidR="00217E75">
        <w:rPr>
          <w:rFonts w:ascii="Arial" w:eastAsia="Times New Roman" w:hAnsi="Arial" w:cs="Arial"/>
          <w:sz w:val="24"/>
          <w:szCs w:val="24"/>
          <w:lang w:eastAsia="en-ZA"/>
        </w:rPr>
        <w:tab/>
      </w:r>
      <w:r>
        <w:rPr>
          <w:rFonts w:ascii="Arial" w:eastAsia="Times New Roman" w:hAnsi="Arial" w:cs="Arial"/>
          <w:sz w:val="24"/>
          <w:szCs w:val="24"/>
          <w:lang w:eastAsia="en-ZA"/>
        </w:rPr>
        <w:t>Upon</w:t>
      </w:r>
      <w:r w:rsidR="00217E75">
        <w:rPr>
          <w:rFonts w:ascii="Arial" w:eastAsia="Times New Roman" w:hAnsi="Arial" w:cs="Arial"/>
          <w:sz w:val="24"/>
          <w:szCs w:val="24"/>
          <w:lang w:eastAsia="en-ZA"/>
        </w:rPr>
        <w:t xml:space="preserve"> arriv</w:t>
      </w:r>
      <w:r>
        <w:rPr>
          <w:rFonts w:ascii="Arial" w:eastAsia="Times New Roman" w:hAnsi="Arial" w:cs="Arial"/>
          <w:sz w:val="24"/>
          <w:szCs w:val="24"/>
          <w:lang w:eastAsia="en-ZA"/>
        </w:rPr>
        <w:t>al</w:t>
      </w:r>
      <w:r w:rsidR="00322AC3">
        <w:rPr>
          <w:rFonts w:ascii="Arial" w:eastAsia="Times New Roman" w:hAnsi="Arial" w:cs="Arial"/>
          <w:sz w:val="24"/>
          <w:szCs w:val="24"/>
          <w:lang w:eastAsia="en-ZA"/>
        </w:rPr>
        <w:t>, accused two</w:t>
      </w:r>
      <w:r w:rsidR="00217E75">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went </w:t>
      </w:r>
      <w:r w:rsidR="00217E75">
        <w:rPr>
          <w:rFonts w:ascii="Arial" w:eastAsia="Times New Roman" w:hAnsi="Arial" w:cs="Arial"/>
          <w:sz w:val="24"/>
          <w:szCs w:val="24"/>
          <w:lang w:eastAsia="en-ZA"/>
        </w:rPr>
        <w:t>to greet the deceased and showed him his appointment certificate</w:t>
      </w:r>
      <w:r>
        <w:rPr>
          <w:rFonts w:ascii="Arial" w:eastAsia="Times New Roman" w:hAnsi="Arial" w:cs="Arial"/>
          <w:sz w:val="24"/>
          <w:szCs w:val="24"/>
          <w:lang w:eastAsia="en-ZA"/>
        </w:rPr>
        <w:t>. He</w:t>
      </w:r>
      <w:r w:rsidR="00217E75">
        <w:rPr>
          <w:rFonts w:ascii="Arial" w:eastAsia="Times New Roman" w:hAnsi="Arial" w:cs="Arial"/>
          <w:sz w:val="24"/>
          <w:szCs w:val="24"/>
          <w:lang w:eastAsia="en-ZA"/>
        </w:rPr>
        <w:t xml:space="preserve"> informed him </w:t>
      </w:r>
      <w:r>
        <w:rPr>
          <w:rFonts w:ascii="Arial" w:eastAsia="Times New Roman" w:hAnsi="Arial" w:cs="Arial"/>
          <w:sz w:val="24"/>
          <w:szCs w:val="24"/>
          <w:lang w:eastAsia="en-ZA"/>
        </w:rPr>
        <w:t xml:space="preserve">about </w:t>
      </w:r>
      <w:r w:rsidR="00217E75">
        <w:rPr>
          <w:rFonts w:ascii="Arial" w:eastAsia="Times New Roman" w:hAnsi="Arial" w:cs="Arial"/>
          <w:sz w:val="24"/>
          <w:szCs w:val="24"/>
          <w:lang w:eastAsia="en-ZA"/>
        </w:rPr>
        <w:t xml:space="preserve">the allegations against </w:t>
      </w:r>
      <w:r>
        <w:rPr>
          <w:rFonts w:ascii="Arial" w:eastAsia="Times New Roman" w:hAnsi="Arial" w:cs="Arial"/>
          <w:sz w:val="24"/>
          <w:szCs w:val="24"/>
          <w:lang w:eastAsia="en-ZA"/>
        </w:rPr>
        <w:t>him</w:t>
      </w:r>
      <w:r w:rsidR="0048652F">
        <w:rPr>
          <w:rFonts w:ascii="Arial" w:eastAsia="Times New Roman" w:hAnsi="Arial" w:cs="Arial"/>
          <w:sz w:val="24"/>
          <w:szCs w:val="24"/>
          <w:lang w:eastAsia="en-ZA"/>
        </w:rPr>
        <w:t xml:space="preserve"> where</w:t>
      </w:r>
      <w:r w:rsidR="00322AC3">
        <w:rPr>
          <w:rFonts w:ascii="Arial" w:eastAsia="Times New Roman" w:hAnsi="Arial" w:cs="Arial"/>
          <w:sz w:val="24"/>
          <w:szCs w:val="24"/>
          <w:lang w:eastAsia="en-ZA"/>
        </w:rPr>
        <w:t xml:space="preserve"> </w:t>
      </w:r>
      <w:r w:rsidR="0048652F">
        <w:rPr>
          <w:rFonts w:ascii="Arial" w:eastAsia="Times New Roman" w:hAnsi="Arial" w:cs="Arial"/>
          <w:sz w:val="24"/>
          <w:szCs w:val="24"/>
          <w:lang w:eastAsia="en-ZA"/>
        </w:rPr>
        <w:t>after h</w:t>
      </w:r>
      <w:r w:rsidR="00F133E9">
        <w:rPr>
          <w:rFonts w:ascii="Arial" w:eastAsia="Times New Roman" w:hAnsi="Arial" w:cs="Arial"/>
          <w:sz w:val="24"/>
          <w:szCs w:val="24"/>
          <w:lang w:eastAsia="en-ZA"/>
        </w:rPr>
        <w:t>e</w:t>
      </w:r>
      <w:r w:rsidR="00217E75">
        <w:rPr>
          <w:rFonts w:ascii="Arial" w:eastAsia="Times New Roman" w:hAnsi="Arial" w:cs="Arial"/>
          <w:sz w:val="24"/>
          <w:szCs w:val="24"/>
          <w:lang w:eastAsia="en-ZA"/>
        </w:rPr>
        <w:t xml:space="preserve"> show</w:t>
      </w:r>
      <w:r w:rsidR="00F133E9">
        <w:rPr>
          <w:rFonts w:ascii="Arial" w:eastAsia="Times New Roman" w:hAnsi="Arial" w:cs="Arial"/>
          <w:sz w:val="24"/>
          <w:szCs w:val="24"/>
          <w:lang w:eastAsia="en-ZA"/>
        </w:rPr>
        <w:t>ed</w:t>
      </w:r>
      <w:r w:rsidR="00217E75">
        <w:rPr>
          <w:rFonts w:ascii="Arial" w:eastAsia="Times New Roman" w:hAnsi="Arial" w:cs="Arial"/>
          <w:sz w:val="24"/>
          <w:szCs w:val="24"/>
          <w:lang w:eastAsia="en-ZA"/>
        </w:rPr>
        <w:t xml:space="preserve"> him the video </w:t>
      </w:r>
      <w:r w:rsidR="00F133E9">
        <w:rPr>
          <w:rFonts w:ascii="Arial" w:eastAsia="Times New Roman" w:hAnsi="Arial" w:cs="Arial"/>
          <w:sz w:val="24"/>
          <w:szCs w:val="24"/>
          <w:lang w:eastAsia="en-ZA"/>
        </w:rPr>
        <w:t>clip</w:t>
      </w:r>
      <w:r w:rsidR="00233C59">
        <w:rPr>
          <w:rFonts w:ascii="Arial" w:eastAsia="Times New Roman" w:hAnsi="Arial" w:cs="Arial"/>
          <w:sz w:val="24"/>
          <w:szCs w:val="24"/>
          <w:lang w:eastAsia="en-ZA"/>
        </w:rPr>
        <w:t>. The deceased confirmed that i</w:t>
      </w:r>
      <w:r w:rsidR="00217E75">
        <w:rPr>
          <w:rFonts w:ascii="Arial" w:eastAsia="Times New Roman" w:hAnsi="Arial" w:cs="Arial"/>
          <w:sz w:val="24"/>
          <w:szCs w:val="24"/>
          <w:lang w:eastAsia="en-ZA"/>
        </w:rPr>
        <w:t>t was him depicted in the video</w:t>
      </w:r>
      <w:r w:rsidR="00F133E9">
        <w:rPr>
          <w:rFonts w:ascii="Arial" w:eastAsia="Times New Roman" w:hAnsi="Arial" w:cs="Arial"/>
          <w:sz w:val="24"/>
          <w:szCs w:val="24"/>
          <w:lang w:eastAsia="en-ZA"/>
        </w:rPr>
        <w:t xml:space="preserve"> clip</w:t>
      </w:r>
      <w:r w:rsidR="00217E75">
        <w:rPr>
          <w:rFonts w:ascii="Arial" w:eastAsia="Times New Roman" w:hAnsi="Arial" w:cs="Arial"/>
          <w:sz w:val="24"/>
          <w:szCs w:val="24"/>
          <w:lang w:eastAsia="en-ZA"/>
        </w:rPr>
        <w:t xml:space="preserve"> together with another friend of his. </w:t>
      </w:r>
      <w:r w:rsidR="0048652F">
        <w:rPr>
          <w:rFonts w:ascii="Arial" w:eastAsia="Times New Roman" w:hAnsi="Arial" w:cs="Arial"/>
          <w:sz w:val="24"/>
          <w:szCs w:val="24"/>
          <w:lang w:eastAsia="en-ZA"/>
        </w:rPr>
        <w:t>A</w:t>
      </w:r>
      <w:r w:rsidR="00322AC3">
        <w:rPr>
          <w:rFonts w:ascii="Arial" w:eastAsia="Times New Roman" w:hAnsi="Arial" w:cs="Arial"/>
          <w:sz w:val="24"/>
          <w:szCs w:val="24"/>
          <w:lang w:eastAsia="en-ZA"/>
        </w:rPr>
        <w:t>ccused two</w:t>
      </w:r>
      <w:r w:rsidR="0048652F">
        <w:rPr>
          <w:rFonts w:ascii="Arial" w:eastAsia="Times New Roman" w:hAnsi="Arial" w:cs="Arial"/>
          <w:sz w:val="24"/>
          <w:szCs w:val="24"/>
          <w:lang w:eastAsia="en-ZA"/>
        </w:rPr>
        <w:t xml:space="preserve"> questioned the deceased</w:t>
      </w:r>
      <w:r w:rsidR="00217E75">
        <w:rPr>
          <w:rFonts w:ascii="Arial" w:eastAsia="Times New Roman" w:hAnsi="Arial" w:cs="Arial"/>
          <w:sz w:val="24"/>
          <w:szCs w:val="24"/>
          <w:lang w:eastAsia="en-ZA"/>
        </w:rPr>
        <w:t xml:space="preserve">, </w:t>
      </w:r>
      <w:r w:rsidR="00F133E9">
        <w:rPr>
          <w:rFonts w:ascii="Arial" w:eastAsia="Times New Roman" w:hAnsi="Arial" w:cs="Arial"/>
          <w:sz w:val="24"/>
          <w:szCs w:val="24"/>
          <w:lang w:eastAsia="en-ZA"/>
        </w:rPr>
        <w:t>where the laptop was</w:t>
      </w:r>
      <w:r w:rsidR="0048652F">
        <w:rPr>
          <w:rFonts w:ascii="Arial" w:eastAsia="Times New Roman" w:hAnsi="Arial" w:cs="Arial"/>
          <w:sz w:val="24"/>
          <w:szCs w:val="24"/>
          <w:lang w:eastAsia="en-ZA"/>
        </w:rPr>
        <w:t xml:space="preserve"> but t</w:t>
      </w:r>
      <w:r w:rsidR="00217E75">
        <w:rPr>
          <w:rFonts w:ascii="Arial" w:eastAsia="Times New Roman" w:hAnsi="Arial" w:cs="Arial"/>
          <w:sz w:val="24"/>
          <w:szCs w:val="24"/>
          <w:lang w:eastAsia="en-ZA"/>
        </w:rPr>
        <w:t xml:space="preserve">he deceased </w:t>
      </w:r>
      <w:r w:rsidR="00F133E9">
        <w:rPr>
          <w:rFonts w:ascii="Arial" w:eastAsia="Times New Roman" w:hAnsi="Arial" w:cs="Arial"/>
          <w:sz w:val="24"/>
          <w:szCs w:val="24"/>
          <w:lang w:eastAsia="en-ZA"/>
        </w:rPr>
        <w:t xml:space="preserve">responded </w:t>
      </w:r>
      <w:r w:rsidR="00217E75">
        <w:rPr>
          <w:rFonts w:ascii="Arial" w:eastAsia="Times New Roman" w:hAnsi="Arial" w:cs="Arial"/>
          <w:sz w:val="24"/>
          <w:szCs w:val="24"/>
          <w:lang w:eastAsia="en-ZA"/>
        </w:rPr>
        <w:t>that they did not steal the laptop</w:t>
      </w:r>
      <w:r w:rsidR="0048652F">
        <w:rPr>
          <w:rFonts w:ascii="Arial" w:eastAsia="Times New Roman" w:hAnsi="Arial" w:cs="Arial"/>
          <w:sz w:val="24"/>
          <w:szCs w:val="24"/>
          <w:lang w:eastAsia="en-ZA"/>
        </w:rPr>
        <w:t xml:space="preserve">.  He claimed to have been </w:t>
      </w:r>
      <w:r w:rsidR="00217E75">
        <w:rPr>
          <w:rFonts w:ascii="Arial" w:eastAsia="Times New Roman" w:hAnsi="Arial" w:cs="Arial"/>
          <w:sz w:val="24"/>
          <w:szCs w:val="24"/>
          <w:lang w:eastAsia="en-ZA"/>
        </w:rPr>
        <w:t xml:space="preserve">sent by their grandmother to buy electricity. </w:t>
      </w:r>
      <w:r w:rsidR="0092209A">
        <w:rPr>
          <w:rFonts w:ascii="Arial" w:eastAsia="Times New Roman" w:hAnsi="Arial" w:cs="Arial"/>
          <w:sz w:val="24"/>
          <w:szCs w:val="24"/>
          <w:lang w:eastAsia="en-ZA"/>
        </w:rPr>
        <w:t>A</w:t>
      </w:r>
      <w:r w:rsidR="00322AC3">
        <w:rPr>
          <w:rFonts w:ascii="Arial" w:eastAsia="Times New Roman" w:hAnsi="Arial" w:cs="Arial"/>
          <w:sz w:val="24"/>
          <w:szCs w:val="24"/>
          <w:lang w:eastAsia="en-ZA"/>
        </w:rPr>
        <w:t>ccused two</w:t>
      </w:r>
      <w:r w:rsidR="00217E75">
        <w:rPr>
          <w:rFonts w:ascii="Arial" w:eastAsia="Times New Roman" w:hAnsi="Arial" w:cs="Arial"/>
          <w:sz w:val="24"/>
          <w:szCs w:val="24"/>
          <w:lang w:eastAsia="en-ZA"/>
        </w:rPr>
        <w:t xml:space="preserve"> </w:t>
      </w:r>
      <w:r w:rsidR="0092209A">
        <w:rPr>
          <w:rFonts w:ascii="Arial" w:eastAsia="Times New Roman" w:hAnsi="Arial" w:cs="Arial"/>
          <w:sz w:val="24"/>
          <w:szCs w:val="24"/>
          <w:lang w:eastAsia="en-ZA"/>
        </w:rPr>
        <w:t xml:space="preserve">then </w:t>
      </w:r>
      <w:r w:rsidR="00217E75">
        <w:rPr>
          <w:rFonts w:ascii="Arial" w:eastAsia="Times New Roman" w:hAnsi="Arial" w:cs="Arial"/>
          <w:sz w:val="24"/>
          <w:szCs w:val="24"/>
          <w:lang w:eastAsia="en-ZA"/>
        </w:rPr>
        <w:t xml:space="preserve">asked the deceased where he </w:t>
      </w:r>
      <w:r w:rsidR="0092209A">
        <w:rPr>
          <w:rFonts w:ascii="Arial" w:eastAsia="Times New Roman" w:hAnsi="Arial" w:cs="Arial"/>
          <w:sz w:val="24"/>
          <w:szCs w:val="24"/>
          <w:lang w:eastAsia="en-ZA"/>
        </w:rPr>
        <w:t xml:space="preserve">was residing. </w:t>
      </w:r>
      <w:r w:rsidR="00405A68">
        <w:rPr>
          <w:rFonts w:ascii="Arial" w:eastAsia="Times New Roman" w:hAnsi="Arial" w:cs="Arial"/>
          <w:sz w:val="24"/>
          <w:szCs w:val="24"/>
          <w:lang w:eastAsia="en-ZA"/>
        </w:rPr>
        <w:t>The deceased responded</w:t>
      </w:r>
      <w:r w:rsidR="0092209A">
        <w:rPr>
          <w:rFonts w:ascii="Arial" w:eastAsia="Times New Roman" w:hAnsi="Arial" w:cs="Arial"/>
          <w:sz w:val="24"/>
          <w:szCs w:val="24"/>
          <w:lang w:eastAsia="en-ZA"/>
        </w:rPr>
        <w:t xml:space="preserve"> </w:t>
      </w:r>
      <w:r w:rsidR="00217E75">
        <w:rPr>
          <w:rFonts w:ascii="Arial" w:eastAsia="Times New Roman" w:hAnsi="Arial" w:cs="Arial"/>
          <w:sz w:val="24"/>
          <w:szCs w:val="24"/>
          <w:lang w:eastAsia="en-ZA"/>
        </w:rPr>
        <w:t xml:space="preserve">that he </w:t>
      </w:r>
      <w:r w:rsidR="0048652F">
        <w:rPr>
          <w:rFonts w:ascii="Arial" w:eastAsia="Times New Roman" w:hAnsi="Arial" w:cs="Arial"/>
          <w:sz w:val="24"/>
          <w:szCs w:val="24"/>
          <w:lang w:eastAsia="en-ZA"/>
        </w:rPr>
        <w:t xml:space="preserve">is residing </w:t>
      </w:r>
      <w:r w:rsidR="00217E75">
        <w:rPr>
          <w:rFonts w:ascii="Arial" w:eastAsia="Times New Roman" w:hAnsi="Arial" w:cs="Arial"/>
          <w:sz w:val="24"/>
          <w:szCs w:val="24"/>
          <w:lang w:eastAsia="en-ZA"/>
        </w:rPr>
        <w:t>with his grandmother</w:t>
      </w:r>
      <w:r w:rsidR="0092209A">
        <w:rPr>
          <w:rFonts w:ascii="Arial" w:eastAsia="Times New Roman" w:hAnsi="Arial" w:cs="Arial"/>
          <w:sz w:val="24"/>
          <w:szCs w:val="24"/>
          <w:lang w:eastAsia="en-ZA"/>
        </w:rPr>
        <w:t xml:space="preserve">. </w:t>
      </w:r>
      <w:r w:rsidR="00322AC3">
        <w:rPr>
          <w:rFonts w:ascii="Arial" w:eastAsia="Times New Roman" w:hAnsi="Arial" w:cs="Arial"/>
          <w:sz w:val="24"/>
          <w:szCs w:val="24"/>
          <w:lang w:eastAsia="en-ZA"/>
        </w:rPr>
        <w:t>When accused two</w:t>
      </w:r>
      <w:r w:rsidR="00217E75">
        <w:rPr>
          <w:rFonts w:ascii="Arial" w:eastAsia="Times New Roman" w:hAnsi="Arial" w:cs="Arial"/>
          <w:sz w:val="24"/>
          <w:szCs w:val="24"/>
          <w:lang w:eastAsia="en-ZA"/>
        </w:rPr>
        <w:t xml:space="preserve"> told him that where he was depicted in the video is not an area where electricity is bought, the deceased </w:t>
      </w:r>
      <w:r w:rsidR="0048652F">
        <w:rPr>
          <w:rFonts w:ascii="Arial" w:eastAsia="Times New Roman" w:hAnsi="Arial" w:cs="Arial"/>
          <w:sz w:val="24"/>
          <w:szCs w:val="24"/>
          <w:lang w:eastAsia="en-ZA"/>
        </w:rPr>
        <w:t xml:space="preserve">offered </w:t>
      </w:r>
      <w:r w:rsidR="00217E75">
        <w:rPr>
          <w:rFonts w:ascii="Arial" w:eastAsia="Times New Roman" w:hAnsi="Arial" w:cs="Arial"/>
          <w:sz w:val="24"/>
          <w:szCs w:val="24"/>
          <w:lang w:eastAsia="en-ZA"/>
        </w:rPr>
        <w:t xml:space="preserve">no </w:t>
      </w:r>
      <w:r w:rsidR="00405A68">
        <w:rPr>
          <w:rFonts w:ascii="Arial" w:eastAsia="Times New Roman" w:hAnsi="Arial" w:cs="Arial"/>
          <w:sz w:val="24"/>
          <w:szCs w:val="24"/>
          <w:lang w:eastAsia="en-ZA"/>
        </w:rPr>
        <w:t xml:space="preserve">further </w:t>
      </w:r>
      <w:r w:rsidR="0092209A">
        <w:rPr>
          <w:rFonts w:ascii="Arial" w:eastAsia="Times New Roman" w:hAnsi="Arial" w:cs="Arial"/>
          <w:sz w:val="24"/>
          <w:szCs w:val="24"/>
          <w:lang w:eastAsia="en-ZA"/>
        </w:rPr>
        <w:t>explanation</w:t>
      </w:r>
      <w:r w:rsidR="0048652F">
        <w:rPr>
          <w:rFonts w:ascii="Arial" w:eastAsia="Times New Roman" w:hAnsi="Arial" w:cs="Arial"/>
          <w:sz w:val="24"/>
          <w:szCs w:val="24"/>
          <w:lang w:eastAsia="en-ZA"/>
        </w:rPr>
        <w:t xml:space="preserve"> where</w:t>
      </w:r>
      <w:r w:rsidR="00322AC3">
        <w:rPr>
          <w:rFonts w:ascii="Arial" w:eastAsia="Times New Roman" w:hAnsi="Arial" w:cs="Arial"/>
          <w:sz w:val="24"/>
          <w:szCs w:val="24"/>
          <w:lang w:eastAsia="en-ZA"/>
        </w:rPr>
        <w:t xml:space="preserve"> </w:t>
      </w:r>
      <w:r w:rsidR="0048652F">
        <w:rPr>
          <w:rFonts w:ascii="Arial" w:eastAsia="Times New Roman" w:hAnsi="Arial" w:cs="Arial"/>
          <w:sz w:val="24"/>
          <w:szCs w:val="24"/>
          <w:lang w:eastAsia="en-ZA"/>
        </w:rPr>
        <w:t>after a</w:t>
      </w:r>
      <w:r w:rsidR="00322AC3">
        <w:rPr>
          <w:rFonts w:ascii="Arial" w:eastAsia="Times New Roman" w:hAnsi="Arial" w:cs="Arial"/>
          <w:sz w:val="24"/>
          <w:szCs w:val="24"/>
          <w:lang w:eastAsia="en-ZA"/>
        </w:rPr>
        <w:t>ccused two</w:t>
      </w:r>
      <w:r w:rsidR="00217E75">
        <w:rPr>
          <w:rFonts w:ascii="Arial" w:eastAsia="Times New Roman" w:hAnsi="Arial" w:cs="Arial"/>
          <w:sz w:val="24"/>
          <w:szCs w:val="24"/>
          <w:lang w:eastAsia="en-ZA"/>
        </w:rPr>
        <w:t xml:space="preserve"> asked the deceased to take them to where he </w:t>
      </w:r>
      <w:r w:rsidR="0048652F">
        <w:rPr>
          <w:rFonts w:ascii="Arial" w:eastAsia="Times New Roman" w:hAnsi="Arial" w:cs="Arial"/>
          <w:sz w:val="24"/>
          <w:szCs w:val="24"/>
          <w:lang w:eastAsia="en-ZA"/>
        </w:rPr>
        <w:t>resided</w:t>
      </w:r>
      <w:r w:rsidR="00405A68">
        <w:rPr>
          <w:rFonts w:ascii="Arial" w:eastAsia="Times New Roman" w:hAnsi="Arial" w:cs="Arial"/>
          <w:sz w:val="24"/>
          <w:szCs w:val="24"/>
          <w:lang w:eastAsia="en-ZA"/>
        </w:rPr>
        <w:t xml:space="preserve"> with his grandmother. T</w:t>
      </w:r>
      <w:r w:rsidR="00217E75">
        <w:rPr>
          <w:rFonts w:ascii="Arial" w:eastAsia="Times New Roman" w:hAnsi="Arial" w:cs="Arial"/>
          <w:sz w:val="24"/>
          <w:szCs w:val="24"/>
          <w:lang w:eastAsia="en-ZA"/>
        </w:rPr>
        <w:t>he deceased agreed.</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B2FB5">
        <w:rPr>
          <w:rFonts w:ascii="Arial" w:eastAsia="Times New Roman" w:hAnsi="Arial" w:cs="Arial"/>
          <w:sz w:val="24"/>
          <w:szCs w:val="24"/>
          <w:lang w:eastAsia="en-ZA"/>
        </w:rPr>
        <w:t>73</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They proceeded to the vehicle, </w:t>
      </w:r>
      <w:r w:rsidR="00AE0AFD">
        <w:rPr>
          <w:rFonts w:ascii="Arial" w:eastAsia="Times New Roman" w:hAnsi="Arial" w:cs="Arial"/>
          <w:sz w:val="24"/>
          <w:szCs w:val="24"/>
          <w:lang w:eastAsia="en-ZA"/>
        </w:rPr>
        <w:t>driven by</w:t>
      </w:r>
      <w:r>
        <w:rPr>
          <w:rFonts w:ascii="Arial" w:eastAsia="Times New Roman" w:hAnsi="Arial" w:cs="Arial"/>
          <w:sz w:val="24"/>
          <w:szCs w:val="24"/>
          <w:lang w:eastAsia="en-ZA"/>
        </w:rPr>
        <w:t xml:space="preserve"> </w:t>
      </w:r>
      <w:r w:rsidR="00322AC3">
        <w:rPr>
          <w:rFonts w:ascii="Arial" w:eastAsia="Times New Roman" w:hAnsi="Arial" w:cs="Arial"/>
          <w:sz w:val="24"/>
          <w:szCs w:val="24"/>
          <w:lang w:eastAsia="en-ZA"/>
        </w:rPr>
        <w:t>accused one</w:t>
      </w:r>
      <w:r w:rsidR="00EB2FB5">
        <w:rPr>
          <w:rFonts w:ascii="Arial" w:eastAsia="Times New Roman" w:hAnsi="Arial" w:cs="Arial"/>
          <w:sz w:val="24"/>
          <w:szCs w:val="24"/>
          <w:lang w:eastAsia="en-ZA"/>
        </w:rPr>
        <w:t xml:space="preserve"> </w:t>
      </w:r>
      <w:r w:rsidR="00AE0AFD">
        <w:rPr>
          <w:rFonts w:ascii="Arial" w:eastAsia="Times New Roman" w:hAnsi="Arial" w:cs="Arial"/>
          <w:sz w:val="24"/>
          <w:szCs w:val="24"/>
          <w:lang w:eastAsia="en-ZA"/>
        </w:rPr>
        <w:t xml:space="preserve">whilst </w:t>
      </w:r>
      <w:r w:rsidR="00322AC3">
        <w:rPr>
          <w:rFonts w:ascii="Arial" w:eastAsia="Times New Roman" w:hAnsi="Arial" w:cs="Arial"/>
          <w:sz w:val="24"/>
          <w:szCs w:val="24"/>
          <w:lang w:eastAsia="en-ZA"/>
        </w:rPr>
        <w:t>accused two</w:t>
      </w:r>
      <w:r>
        <w:rPr>
          <w:rFonts w:ascii="Arial" w:eastAsia="Times New Roman" w:hAnsi="Arial" w:cs="Arial"/>
          <w:sz w:val="24"/>
          <w:szCs w:val="24"/>
          <w:lang w:eastAsia="en-ZA"/>
        </w:rPr>
        <w:t xml:space="preserve"> s</w:t>
      </w:r>
      <w:r w:rsidR="00AE0AFD">
        <w:rPr>
          <w:rFonts w:ascii="Arial" w:eastAsia="Times New Roman" w:hAnsi="Arial" w:cs="Arial"/>
          <w:sz w:val="24"/>
          <w:szCs w:val="24"/>
          <w:lang w:eastAsia="en-ZA"/>
        </w:rPr>
        <w:t>at</w:t>
      </w:r>
      <w:r>
        <w:rPr>
          <w:rFonts w:ascii="Arial" w:eastAsia="Times New Roman" w:hAnsi="Arial" w:cs="Arial"/>
          <w:sz w:val="24"/>
          <w:szCs w:val="24"/>
          <w:lang w:eastAsia="en-ZA"/>
        </w:rPr>
        <w:t xml:space="preserve"> in the passenger</w:t>
      </w:r>
      <w:r w:rsidR="00AE0AFD">
        <w:rPr>
          <w:rFonts w:ascii="Arial" w:eastAsia="Times New Roman" w:hAnsi="Arial" w:cs="Arial"/>
          <w:sz w:val="24"/>
          <w:szCs w:val="24"/>
          <w:lang w:eastAsia="en-ZA"/>
        </w:rPr>
        <w:t>’s</w:t>
      </w:r>
      <w:r>
        <w:rPr>
          <w:rFonts w:ascii="Arial" w:eastAsia="Times New Roman" w:hAnsi="Arial" w:cs="Arial"/>
          <w:sz w:val="24"/>
          <w:szCs w:val="24"/>
          <w:lang w:eastAsia="en-ZA"/>
        </w:rPr>
        <w:t xml:space="preserve"> seat </w:t>
      </w:r>
      <w:r w:rsidR="00AE0AFD">
        <w:rPr>
          <w:rFonts w:ascii="Arial" w:eastAsia="Times New Roman" w:hAnsi="Arial" w:cs="Arial"/>
          <w:sz w:val="24"/>
          <w:szCs w:val="24"/>
          <w:lang w:eastAsia="en-ZA"/>
        </w:rPr>
        <w:t>and</w:t>
      </w:r>
      <w:r w:rsidR="00EB2FB5">
        <w:rPr>
          <w:rFonts w:ascii="Arial" w:eastAsia="Times New Roman" w:hAnsi="Arial" w:cs="Arial"/>
          <w:sz w:val="24"/>
          <w:szCs w:val="24"/>
          <w:lang w:eastAsia="en-ZA"/>
        </w:rPr>
        <w:t xml:space="preserve"> </w:t>
      </w:r>
      <w:r w:rsidR="00322AC3">
        <w:rPr>
          <w:rFonts w:ascii="Arial" w:eastAsia="Times New Roman" w:hAnsi="Arial" w:cs="Arial"/>
          <w:sz w:val="24"/>
          <w:szCs w:val="24"/>
          <w:lang w:eastAsia="en-ZA"/>
        </w:rPr>
        <w:t>accused three</w:t>
      </w:r>
      <w:r>
        <w:rPr>
          <w:rFonts w:ascii="Arial" w:eastAsia="Times New Roman" w:hAnsi="Arial" w:cs="Arial"/>
          <w:sz w:val="24"/>
          <w:szCs w:val="24"/>
          <w:lang w:eastAsia="en-ZA"/>
        </w:rPr>
        <w:t xml:space="preserve"> </w:t>
      </w:r>
      <w:r w:rsidR="00EB2FB5">
        <w:rPr>
          <w:rFonts w:ascii="Arial" w:eastAsia="Times New Roman" w:hAnsi="Arial" w:cs="Arial"/>
          <w:sz w:val="24"/>
          <w:szCs w:val="24"/>
          <w:lang w:eastAsia="en-ZA"/>
        </w:rPr>
        <w:t>s</w:t>
      </w:r>
      <w:r w:rsidR="00AE0AFD">
        <w:rPr>
          <w:rFonts w:ascii="Arial" w:eastAsia="Times New Roman" w:hAnsi="Arial" w:cs="Arial"/>
          <w:sz w:val="24"/>
          <w:szCs w:val="24"/>
          <w:lang w:eastAsia="en-ZA"/>
        </w:rPr>
        <w:t>itting</w:t>
      </w:r>
      <w:r w:rsidR="00EB2FB5">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with the deceased at the back. The deceased </w:t>
      </w:r>
      <w:r w:rsidR="00405A68">
        <w:rPr>
          <w:rFonts w:ascii="Arial" w:eastAsia="Times New Roman" w:hAnsi="Arial" w:cs="Arial"/>
          <w:sz w:val="24"/>
          <w:szCs w:val="24"/>
          <w:lang w:eastAsia="en-ZA"/>
        </w:rPr>
        <w:t xml:space="preserve">was </w:t>
      </w:r>
      <w:r w:rsidR="00D56CA3">
        <w:rPr>
          <w:rFonts w:ascii="Arial" w:eastAsia="Times New Roman" w:hAnsi="Arial" w:cs="Arial"/>
          <w:sz w:val="24"/>
          <w:szCs w:val="24"/>
          <w:lang w:eastAsia="en-ZA"/>
        </w:rPr>
        <w:t xml:space="preserve">handcuffed at </w:t>
      </w:r>
      <w:r>
        <w:rPr>
          <w:rFonts w:ascii="Arial" w:eastAsia="Times New Roman" w:hAnsi="Arial" w:cs="Arial"/>
          <w:sz w:val="24"/>
          <w:szCs w:val="24"/>
          <w:lang w:eastAsia="en-ZA"/>
        </w:rPr>
        <w:t xml:space="preserve">this time. They drove to Tugela street </w:t>
      </w:r>
      <w:r w:rsidR="00AE0AFD">
        <w:rPr>
          <w:rFonts w:ascii="Arial" w:eastAsia="Times New Roman" w:hAnsi="Arial" w:cs="Arial"/>
          <w:sz w:val="24"/>
          <w:szCs w:val="24"/>
          <w:lang w:eastAsia="en-ZA"/>
        </w:rPr>
        <w:t>where</w:t>
      </w:r>
      <w:r>
        <w:rPr>
          <w:rFonts w:ascii="Arial" w:eastAsia="Times New Roman" w:hAnsi="Arial" w:cs="Arial"/>
          <w:sz w:val="24"/>
          <w:szCs w:val="24"/>
          <w:lang w:eastAsia="en-ZA"/>
        </w:rPr>
        <w:t xml:space="preserve"> the deceased pointed to them </w:t>
      </w:r>
      <w:r w:rsidR="00D56CA3">
        <w:rPr>
          <w:rFonts w:ascii="Arial" w:eastAsia="Times New Roman" w:hAnsi="Arial" w:cs="Arial"/>
          <w:sz w:val="24"/>
          <w:szCs w:val="24"/>
          <w:lang w:eastAsia="en-ZA"/>
        </w:rPr>
        <w:t xml:space="preserve">a house </w:t>
      </w:r>
      <w:r w:rsidR="00405A68">
        <w:rPr>
          <w:rFonts w:ascii="Arial" w:eastAsia="Times New Roman" w:hAnsi="Arial" w:cs="Arial"/>
          <w:sz w:val="24"/>
          <w:szCs w:val="24"/>
          <w:lang w:eastAsia="en-ZA"/>
        </w:rPr>
        <w:t>as</w:t>
      </w:r>
      <w:r>
        <w:rPr>
          <w:rFonts w:ascii="Arial" w:eastAsia="Times New Roman" w:hAnsi="Arial" w:cs="Arial"/>
          <w:sz w:val="24"/>
          <w:szCs w:val="24"/>
          <w:lang w:eastAsia="en-ZA"/>
        </w:rPr>
        <w:t xml:space="preserve"> </w:t>
      </w:r>
      <w:r w:rsidR="00AE0AFD">
        <w:rPr>
          <w:rFonts w:ascii="Arial" w:eastAsia="Times New Roman" w:hAnsi="Arial" w:cs="Arial"/>
          <w:sz w:val="24"/>
          <w:szCs w:val="24"/>
          <w:lang w:eastAsia="en-ZA"/>
        </w:rPr>
        <w:t>t</w:t>
      </w:r>
      <w:r w:rsidR="00D56CA3">
        <w:rPr>
          <w:rFonts w:ascii="Arial" w:eastAsia="Times New Roman" w:hAnsi="Arial" w:cs="Arial"/>
          <w:sz w:val="24"/>
          <w:szCs w:val="24"/>
          <w:lang w:eastAsia="en-ZA"/>
        </w:rPr>
        <w:t>he</w:t>
      </w:r>
      <w:r w:rsidR="00AE0AFD">
        <w:rPr>
          <w:rFonts w:ascii="Arial" w:eastAsia="Times New Roman" w:hAnsi="Arial" w:cs="Arial"/>
          <w:sz w:val="24"/>
          <w:szCs w:val="24"/>
          <w:lang w:eastAsia="en-ZA"/>
        </w:rPr>
        <w:t>y</w:t>
      </w:r>
      <w:r w:rsidR="00D56CA3">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parked a little distance from where the deceased </w:t>
      </w:r>
      <w:r w:rsidR="00D56CA3">
        <w:rPr>
          <w:rFonts w:ascii="Arial" w:eastAsia="Times New Roman" w:hAnsi="Arial" w:cs="Arial"/>
          <w:sz w:val="24"/>
          <w:szCs w:val="24"/>
          <w:lang w:eastAsia="en-ZA"/>
        </w:rPr>
        <w:t xml:space="preserve">had </w:t>
      </w:r>
      <w:r>
        <w:rPr>
          <w:rFonts w:ascii="Arial" w:eastAsia="Times New Roman" w:hAnsi="Arial" w:cs="Arial"/>
          <w:sz w:val="24"/>
          <w:szCs w:val="24"/>
          <w:lang w:eastAsia="en-ZA"/>
        </w:rPr>
        <w:t xml:space="preserve">indicated </w:t>
      </w:r>
      <w:r w:rsidR="00405A68">
        <w:rPr>
          <w:rFonts w:ascii="Arial" w:eastAsia="Times New Roman" w:hAnsi="Arial" w:cs="Arial"/>
          <w:sz w:val="24"/>
          <w:szCs w:val="24"/>
          <w:lang w:eastAsia="en-ZA"/>
        </w:rPr>
        <w:t xml:space="preserve">that </w:t>
      </w:r>
      <w:r w:rsidR="00D56CA3">
        <w:rPr>
          <w:rFonts w:ascii="Arial" w:eastAsia="Times New Roman" w:hAnsi="Arial" w:cs="Arial"/>
          <w:sz w:val="24"/>
          <w:szCs w:val="24"/>
          <w:lang w:eastAsia="en-ZA"/>
        </w:rPr>
        <w:t xml:space="preserve">it was his </w:t>
      </w:r>
      <w:r>
        <w:rPr>
          <w:rFonts w:ascii="Arial" w:eastAsia="Times New Roman" w:hAnsi="Arial" w:cs="Arial"/>
          <w:sz w:val="24"/>
          <w:szCs w:val="24"/>
          <w:lang w:eastAsia="en-ZA"/>
        </w:rPr>
        <w:t xml:space="preserve">grandmother’s house. </w:t>
      </w:r>
      <w:r w:rsidR="00D56CA3">
        <w:rPr>
          <w:rFonts w:ascii="Arial" w:eastAsia="Times New Roman" w:hAnsi="Arial" w:cs="Arial"/>
          <w:sz w:val="24"/>
          <w:szCs w:val="24"/>
          <w:lang w:eastAsia="en-ZA"/>
        </w:rPr>
        <w:t>He</w:t>
      </w:r>
      <w:r w:rsidR="00322AC3">
        <w:rPr>
          <w:rFonts w:ascii="Arial" w:eastAsia="Times New Roman" w:hAnsi="Arial" w:cs="Arial"/>
          <w:sz w:val="24"/>
          <w:szCs w:val="24"/>
          <w:lang w:eastAsia="en-ZA"/>
        </w:rPr>
        <w:t xml:space="preserve"> and accused two</w:t>
      </w:r>
      <w:r>
        <w:rPr>
          <w:rFonts w:ascii="Arial" w:eastAsia="Times New Roman" w:hAnsi="Arial" w:cs="Arial"/>
          <w:sz w:val="24"/>
          <w:szCs w:val="24"/>
          <w:lang w:eastAsia="en-ZA"/>
        </w:rPr>
        <w:t xml:space="preserve"> got out of the vehicle while the deceased </w:t>
      </w:r>
      <w:r w:rsidR="00D56CA3">
        <w:rPr>
          <w:rFonts w:ascii="Arial" w:eastAsia="Times New Roman" w:hAnsi="Arial" w:cs="Arial"/>
          <w:sz w:val="24"/>
          <w:szCs w:val="24"/>
          <w:lang w:eastAsia="en-ZA"/>
        </w:rPr>
        <w:t xml:space="preserve">remain seated </w:t>
      </w:r>
      <w:r>
        <w:rPr>
          <w:rFonts w:ascii="Arial" w:eastAsia="Times New Roman" w:hAnsi="Arial" w:cs="Arial"/>
          <w:sz w:val="24"/>
          <w:szCs w:val="24"/>
          <w:lang w:eastAsia="en-ZA"/>
        </w:rPr>
        <w:t xml:space="preserve">in the </w:t>
      </w:r>
      <w:r w:rsidR="00D56CA3">
        <w:rPr>
          <w:rFonts w:ascii="Arial" w:eastAsia="Times New Roman" w:hAnsi="Arial" w:cs="Arial"/>
          <w:sz w:val="24"/>
          <w:szCs w:val="24"/>
          <w:lang w:eastAsia="en-ZA"/>
        </w:rPr>
        <w:t xml:space="preserve">vehicle </w:t>
      </w:r>
      <w:r w:rsidR="00322AC3">
        <w:rPr>
          <w:rFonts w:ascii="Arial" w:eastAsia="Times New Roman" w:hAnsi="Arial" w:cs="Arial"/>
          <w:sz w:val="24"/>
          <w:szCs w:val="24"/>
          <w:lang w:eastAsia="en-ZA"/>
        </w:rPr>
        <w:t>with accused three</w:t>
      </w:r>
      <w:r>
        <w:rPr>
          <w:rFonts w:ascii="Arial" w:eastAsia="Times New Roman" w:hAnsi="Arial" w:cs="Arial"/>
          <w:sz w:val="24"/>
          <w:szCs w:val="24"/>
          <w:lang w:eastAsia="en-ZA"/>
        </w:rPr>
        <w:t>.</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73E63">
        <w:rPr>
          <w:rFonts w:ascii="Arial" w:eastAsia="Times New Roman" w:hAnsi="Arial" w:cs="Arial"/>
          <w:sz w:val="24"/>
          <w:szCs w:val="24"/>
          <w:lang w:eastAsia="en-ZA"/>
        </w:rPr>
        <w:t>74</w:t>
      </w:r>
      <w:r>
        <w:rPr>
          <w:rFonts w:ascii="Arial" w:eastAsia="Times New Roman" w:hAnsi="Arial" w:cs="Arial"/>
          <w:sz w:val="24"/>
          <w:szCs w:val="24"/>
          <w:lang w:eastAsia="en-ZA"/>
        </w:rPr>
        <w:t>]</w:t>
      </w:r>
      <w:r>
        <w:rPr>
          <w:rFonts w:ascii="Arial" w:eastAsia="Times New Roman" w:hAnsi="Arial" w:cs="Arial"/>
          <w:sz w:val="24"/>
          <w:szCs w:val="24"/>
          <w:lang w:eastAsia="en-ZA"/>
        </w:rPr>
        <w:tab/>
      </w:r>
      <w:r w:rsidR="00322AC3">
        <w:rPr>
          <w:rFonts w:ascii="Arial" w:eastAsia="Times New Roman" w:hAnsi="Arial" w:cs="Arial"/>
          <w:sz w:val="24"/>
          <w:szCs w:val="24"/>
          <w:lang w:eastAsia="en-ZA"/>
        </w:rPr>
        <w:t>Accused one and two</w:t>
      </w:r>
      <w:r w:rsidR="00AE0AFD">
        <w:rPr>
          <w:rFonts w:ascii="Arial" w:eastAsia="Times New Roman" w:hAnsi="Arial" w:cs="Arial"/>
          <w:sz w:val="24"/>
          <w:szCs w:val="24"/>
          <w:lang w:eastAsia="en-ZA"/>
        </w:rPr>
        <w:t xml:space="preserve"> approached the house where</w:t>
      </w:r>
      <w:r w:rsidR="00322AC3">
        <w:rPr>
          <w:rFonts w:ascii="Arial" w:eastAsia="Times New Roman" w:hAnsi="Arial" w:cs="Arial"/>
          <w:sz w:val="24"/>
          <w:szCs w:val="24"/>
          <w:lang w:eastAsia="en-ZA"/>
        </w:rPr>
        <w:t xml:space="preserve"> </w:t>
      </w:r>
      <w:r w:rsidR="00AE0AFD">
        <w:rPr>
          <w:rFonts w:ascii="Arial" w:eastAsia="Times New Roman" w:hAnsi="Arial" w:cs="Arial"/>
          <w:sz w:val="24"/>
          <w:szCs w:val="24"/>
          <w:lang w:eastAsia="en-ZA"/>
        </w:rPr>
        <w:t>after a</w:t>
      </w:r>
      <w:r w:rsidR="00322AC3">
        <w:rPr>
          <w:rFonts w:ascii="Arial" w:eastAsia="Times New Roman" w:hAnsi="Arial" w:cs="Arial"/>
          <w:sz w:val="24"/>
          <w:szCs w:val="24"/>
          <w:lang w:eastAsia="en-ZA"/>
        </w:rPr>
        <w:t>ccused two</w:t>
      </w:r>
      <w:r>
        <w:rPr>
          <w:rFonts w:ascii="Arial" w:eastAsia="Times New Roman" w:hAnsi="Arial" w:cs="Arial"/>
          <w:sz w:val="24"/>
          <w:szCs w:val="24"/>
          <w:lang w:eastAsia="en-ZA"/>
        </w:rPr>
        <w:t xml:space="preserve"> knocked at the door </w:t>
      </w:r>
      <w:r w:rsidR="00322AC3">
        <w:rPr>
          <w:rFonts w:ascii="Arial" w:eastAsia="Times New Roman" w:hAnsi="Arial" w:cs="Arial"/>
          <w:sz w:val="24"/>
          <w:szCs w:val="24"/>
          <w:lang w:eastAsia="en-ZA"/>
        </w:rPr>
        <w:t xml:space="preserve">of the house </w:t>
      </w:r>
      <w:r>
        <w:rPr>
          <w:rFonts w:ascii="Arial" w:eastAsia="Times New Roman" w:hAnsi="Arial" w:cs="Arial"/>
          <w:sz w:val="24"/>
          <w:szCs w:val="24"/>
          <w:lang w:eastAsia="en-ZA"/>
        </w:rPr>
        <w:t>a</w:t>
      </w:r>
      <w:r w:rsidR="00322AC3">
        <w:rPr>
          <w:rFonts w:ascii="Arial" w:eastAsia="Times New Roman" w:hAnsi="Arial" w:cs="Arial"/>
          <w:sz w:val="24"/>
          <w:szCs w:val="24"/>
          <w:lang w:eastAsia="en-ZA"/>
        </w:rPr>
        <w:t>nd</w:t>
      </w:r>
      <w:r>
        <w:rPr>
          <w:rFonts w:ascii="Arial" w:eastAsia="Times New Roman" w:hAnsi="Arial" w:cs="Arial"/>
          <w:sz w:val="24"/>
          <w:szCs w:val="24"/>
          <w:lang w:eastAsia="en-ZA"/>
        </w:rPr>
        <w:t xml:space="preserve"> </w:t>
      </w:r>
      <w:r w:rsidR="00322AC3">
        <w:rPr>
          <w:rFonts w:ascii="Arial" w:eastAsia="Times New Roman" w:hAnsi="Arial" w:cs="Arial"/>
          <w:sz w:val="24"/>
          <w:szCs w:val="24"/>
          <w:lang w:eastAsia="en-ZA"/>
        </w:rPr>
        <w:t xml:space="preserve">a </w:t>
      </w:r>
      <w:r>
        <w:rPr>
          <w:rFonts w:ascii="Arial" w:eastAsia="Times New Roman" w:hAnsi="Arial" w:cs="Arial"/>
          <w:sz w:val="24"/>
          <w:szCs w:val="24"/>
          <w:lang w:eastAsia="en-ZA"/>
        </w:rPr>
        <w:t>lady opened the door</w:t>
      </w:r>
      <w:r w:rsidR="00C73E63">
        <w:rPr>
          <w:rFonts w:ascii="Arial" w:eastAsia="Times New Roman" w:hAnsi="Arial" w:cs="Arial"/>
          <w:sz w:val="24"/>
          <w:szCs w:val="24"/>
          <w:lang w:eastAsia="en-ZA"/>
        </w:rPr>
        <w:t>.  A</w:t>
      </w:r>
      <w:r w:rsidR="00322AC3">
        <w:rPr>
          <w:rFonts w:ascii="Arial" w:eastAsia="Times New Roman" w:hAnsi="Arial" w:cs="Arial"/>
          <w:sz w:val="24"/>
          <w:szCs w:val="24"/>
          <w:lang w:eastAsia="en-ZA"/>
        </w:rPr>
        <w:t xml:space="preserve">ccused two </w:t>
      </w:r>
      <w:r>
        <w:rPr>
          <w:rFonts w:ascii="Arial" w:eastAsia="Times New Roman" w:hAnsi="Arial" w:cs="Arial"/>
          <w:sz w:val="24"/>
          <w:szCs w:val="24"/>
          <w:lang w:eastAsia="en-ZA"/>
        </w:rPr>
        <w:t xml:space="preserve">showed her his appointment </w:t>
      </w:r>
      <w:r w:rsidR="00C73E63">
        <w:rPr>
          <w:rFonts w:ascii="Arial" w:eastAsia="Times New Roman" w:hAnsi="Arial" w:cs="Arial"/>
          <w:sz w:val="24"/>
          <w:szCs w:val="24"/>
          <w:lang w:eastAsia="en-ZA"/>
        </w:rPr>
        <w:t>certificate</w:t>
      </w:r>
      <w:r>
        <w:rPr>
          <w:rFonts w:ascii="Arial" w:eastAsia="Times New Roman" w:hAnsi="Arial" w:cs="Arial"/>
          <w:sz w:val="24"/>
          <w:szCs w:val="24"/>
          <w:lang w:eastAsia="en-ZA"/>
        </w:rPr>
        <w:t xml:space="preserve">. </w:t>
      </w:r>
      <w:r w:rsidR="00C73E63">
        <w:rPr>
          <w:rFonts w:ascii="Arial" w:eastAsia="Times New Roman" w:hAnsi="Arial" w:cs="Arial"/>
          <w:sz w:val="24"/>
          <w:szCs w:val="24"/>
          <w:lang w:eastAsia="en-ZA"/>
        </w:rPr>
        <w:t>He</w:t>
      </w:r>
      <w:r>
        <w:rPr>
          <w:rFonts w:ascii="Arial" w:eastAsia="Times New Roman" w:hAnsi="Arial" w:cs="Arial"/>
          <w:sz w:val="24"/>
          <w:szCs w:val="24"/>
          <w:lang w:eastAsia="en-ZA"/>
        </w:rPr>
        <w:t xml:space="preserve"> informed her that they were with the deceased who was suspected of </w:t>
      </w:r>
      <w:r w:rsidR="00C73E63">
        <w:rPr>
          <w:rFonts w:ascii="Arial" w:eastAsia="Times New Roman" w:hAnsi="Arial" w:cs="Arial"/>
          <w:sz w:val="24"/>
          <w:szCs w:val="24"/>
          <w:lang w:eastAsia="en-ZA"/>
        </w:rPr>
        <w:t xml:space="preserve">having stolen laptops. It was then that </w:t>
      </w:r>
      <w:r>
        <w:rPr>
          <w:rFonts w:ascii="Arial" w:eastAsia="Times New Roman" w:hAnsi="Arial" w:cs="Arial"/>
          <w:sz w:val="24"/>
          <w:szCs w:val="24"/>
          <w:lang w:eastAsia="en-ZA"/>
        </w:rPr>
        <w:t xml:space="preserve">Paulette informed him that the deceased did not stay at that house. </w:t>
      </w:r>
      <w:r w:rsidR="00C73E63">
        <w:rPr>
          <w:rFonts w:ascii="Arial" w:eastAsia="Times New Roman" w:hAnsi="Arial" w:cs="Arial"/>
          <w:sz w:val="24"/>
          <w:szCs w:val="24"/>
          <w:lang w:eastAsia="en-ZA"/>
        </w:rPr>
        <w:t>In the meantime</w:t>
      </w:r>
      <w:r>
        <w:rPr>
          <w:rFonts w:ascii="Arial" w:eastAsia="Times New Roman" w:hAnsi="Arial" w:cs="Arial"/>
          <w:sz w:val="24"/>
          <w:szCs w:val="24"/>
          <w:lang w:eastAsia="en-ZA"/>
        </w:rPr>
        <w:t>, an eld</w:t>
      </w:r>
      <w:r w:rsidR="00322AC3">
        <w:rPr>
          <w:rFonts w:ascii="Arial" w:eastAsia="Times New Roman" w:hAnsi="Arial" w:cs="Arial"/>
          <w:sz w:val="24"/>
          <w:szCs w:val="24"/>
          <w:lang w:eastAsia="en-ZA"/>
        </w:rPr>
        <w:t>erly lady came out and accused two</w:t>
      </w:r>
      <w:r>
        <w:rPr>
          <w:rFonts w:ascii="Arial" w:eastAsia="Times New Roman" w:hAnsi="Arial" w:cs="Arial"/>
          <w:sz w:val="24"/>
          <w:szCs w:val="24"/>
          <w:lang w:eastAsia="en-ZA"/>
        </w:rPr>
        <w:t xml:space="preserve"> spoke to her in Oshiwambo</w:t>
      </w:r>
      <w:r w:rsidR="00C73E63">
        <w:rPr>
          <w:rFonts w:ascii="Arial" w:eastAsia="Times New Roman" w:hAnsi="Arial" w:cs="Arial"/>
          <w:sz w:val="24"/>
          <w:szCs w:val="24"/>
          <w:lang w:eastAsia="en-ZA"/>
        </w:rPr>
        <w:t>. S</w:t>
      </w:r>
      <w:r>
        <w:rPr>
          <w:rFonts w:ascii="Arial" w:eastAsia="Times New Roman" w:hAnsi="Arial" w:cs="Arial"/>
          <w:sz w:val="24"/>
          <w:szCs w:val="24"/>
          <w:lang w:eastAsia="en-ZA"/>
        </w:rPr>
        <w:t xml:space="preserve">he </w:t>
      </w:r>
      <w:r w:rsidR="00C73E63">
        <w:rPr>
          <w:rFonts w:ascii="Arial" w:eastAsia="Times New Roman" w:hAnsi="Arial" w:cs="Arial"/>
          <w:sz w:val="24"/>
          <w:szCs w:val="24"/>
          <w:lang w:eastAsia="en-ZA"/>
        </w:rPr>
        <w:t>responded</w:t>
      </w:r>
      <w:r>
        <w:rPr>
          <w:rFonts w:ascii="Arial" w:eastAsia="Times New Roman" w:hAnsi="Arial" w:cs="Arial"/>
          <w:sz w:val="24"/>
          <w:szCs w:val="24"/>
          <w:lang w:eastAsia="en-ZA"/>
        </w:rPr>
        <w:t xml:space="preserve"> in Otjiherero </w:t>
      </w:r>
      <w:r w:rsidR="00C73E63">
        <w:rPr>
          <w:rFonts w:ascii="Arial" w:eastAsia="Times New Roman" w:hAnsi="Arial" w:cs="Arial"/>
          <w:sz w:val="24"/>
          <w:szCs w:val="24"/>
          <w:lang w:eastAsia="en-ZA"/>
        </w:rPr>
        <w:t>claiming</w:t>
      </w:r>
      <w:r>
        <w:rPr>
          <w:rFonts w:ascii="Arial" w:eastAsia="Times New Roman" w:hAnsi="Arial" w:cs="Arial"/>
          <w:sz w:val="24"/>
          <w:szCs w:val="24"/>
          <w:lang w:eastAsia="en-ZA"/>
        </w:rPr>
        <w:t xml:space="preserve"> that she does not speak Oshiwambo.</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B06A3">
        <w:rPr>
          <w:rFonts w:ascii="Arial" w:eastAsia="Times New Roman" w:hAnsi="Arial" w:cs="Arial"/>
          <w:sz w:val="24"/>
          <w:szCs w:val="24"/>
          <w:lang w:eastAsia="en-ZA"/>
        </w:rPr>
        <w:t>75</w:t>
      </w:r>
      <w:r w:rsidR="00322AC3">
        <w:rPr>
          <w:rFonts w:ascii="Arial" w:eastAsia="Times New Roman" w:hAnsi="Arial" w:cs="Arial"/>
          <w:sz w:val="24"/>
          <w:szCs w:val="24"/>
          <w:lang w:eastAsia="en-ZA"/>
        </w:rPr>
        <w:t>]</w:t>
      </w:r>
      <w:r w:rsidR="00322AC3">
        <w:rPr>
          <w:rFonts w:ascii="Arial" w:eastAsia="Times New Roman" w:hAnsi="Arial" w:cs="Arial"/>
          <w:sz w:val="24"/>
          <w:szCs w:val="24"/>
          <w:lang w:eastAsia="en-ZA"/>
        </w:rPr>
        <w:tab/>
        <w:t>When accused two</w:t>
      </w:r>
      <w:r>
        <w:rPr>
          <w:rFonts w:ascii="Arial" w:eastAsia="Times New Roman" w:hAnsi="Arial" w:cs="Arial"/>
          <w:sz w:val="24"/>
          <w:szCs w:val="24"/>
          <w:lang w:eastAsia="en-ZA"/>
        </w:rPr>
        <w:t xml:space="preserve"> informed her in English that they were with the deceased who was suspected </w:t>
      </w:r>
      <w:r w:rsidR="00C73E63">
        <w:rPr>
          <w:rFonts w:ascii="Arial" w:eastAsia="Times New Roman" w:hAnsi="Arial" w:cs="Arial"/>
          <w:sz w:val="24"/>
          <w:szCs w:val="24"/>
          <w:lang w:eastAsia="en-ZA"/>
        </w:rPr>
        <w:t>to have</w:t>
      </w:r>
      <w:r>
        <w:rPr>
          <w:rFonts w:ascii="Arial" w:eastAsia="Times New Roman" w:hAnsi="Arial" w:cs="Arial"/>
          <w:sz w:val="24"/>
          <w:szCs w:val="24"/>
          <w:lang w:eastAsia="en-ZA"/>
        </w:rPr>
        <w:t xml:space="preserve"> stolen laptops, she </w:t>
      </w:r>
      <w:r w:rsidR="00C73E63">
        <w:rPr>
          <w:rFonts w:ascii="Arial" w:eastAsia="Times New Roman" w:hAnsi="Arial" w:cs="Arial"/>
          <w:sz w:val="24"/>
          <w:szCs w:val="24"/>
          <w:lang w:eastAsia="en-ZA"/>
        </w:rPr>
        <w:t>responded</w:t>
      </w:r>
      <w:r>
        <w:rPr>
          <w:rFonts w:ascii="Arial" w:eastAsia="Times New Roman" w:hAnsi="Arial" w:cs="Arial"/>
          <w:sz w:val="24"/>
          <w:szCs w:val="24"/>
          <w:lang w:eastAsia="en-ZA"/>
        </w:rPr>
        <w:t xml:space="preserve"> that the deceased did not stay </w:t>
      </w:r>
      <w:r w:rsidR="00C73E63">
        <w:rPr>
          <w:rFonts w:ascii="Arial" w:eastAsia="Times New Roman" w:hAnsi="Arial" w:cs="Arial"/>
          <w:sz w:val="24"/>
          <w:szCs w:val="24"/>
          <w:lang w:eastAsia="en-ZA"/>
        </w:rPr>
        <w:t>with them</w:t>
      </w:r>
      <w:r>
        <w:rPr>
          <w:rFonts w:ascii="Arial" w:eastAsia="Times New Roman" w:hAnsi="Arial" w:cs="Arial"/>
          <w:sz w:val="24"/>
          <w:szCs w:val="24"/>
          <w:lang w:eastAsia="en-ZA"/>
        </w:rPr>
        <w:t xml:space="preserve"> and </w:t>
      </w:r>
      <w:r w:rsidR="00C73E63">
        <w:rPr>
          <w:rFonts w:ascii="Arial" w:eastAsia="Times New Roman" w:hAnsi="Arial" w:cs="Arial"/>
          <w:sz w:val="24"/>
          <w:szCs w:val="24"/>
          <w:lang w:eastAsia="en-ZA"/>
        </w:rPr>
        <w:t xml:space="preserve">told them to </w:t>
      </w:r>
      <w:r>
        <w:rPr>
          <w:rFonts w:ascii="Arial" w:eastAsia="Times New Roman" w:hAnsi="Arial" w:cs="Arial"/>
          <w:sz w:val="24"/>
          <w:szCs w:val="24"/>
          <w:lang w:eastAsia="en-ZA"/>
        </w:rPr>
        <w:t xml:space="preserve">proceed to his father’s house. They both </w:t>
      </w:r>
      <w:r w:rsidR="00C73E63">
        <w:rPr>
          <w:rFonts w:ascii="Arial" w:eastAsia="Times New Roman" w:hAnsi="Arial" w:cs="Arial"/>
          <w:sz w:val="24"/>
          <w:szCs w:val="24"/>
          <w:lang w:eastAsia="en-ZA"/>
        </w:rPr>
        <w:t>returned</w:t>
      </w:r>
      <w:r>
        <w:rPr>
          <w:rFonts w:ascii="Arial" w:eastAsia="Times New Roman" w:hAnsi="Arial" w:cs="Arial"/>
          <w:sz w:val="24"/>
          <w:szCs w:val="24"/>
          <w:lang w:eastAsia="en-ZA"/>
        </w:rPr>
        <w:t xml:space="preserve"> to the vehicle and drove to the deceased’s father’s house </w:t>
      </w:r>
      <w:r w:rsidR="00CB2188">
        <w:rPr>
          <w:rFonts w:ascii="Arial" w:eastAsia="Times New Roman" w:hAnsi="Arial" w:cs="Arial"/>
          <w:sz w:val="24"/>
          <w:szCs w:val="24"/>
          <w:lang w:eastAsia="en-ZA"/>
        </w:rPr>
        <w:t>upon</w:t>
      </w:r>
      <w:r>
        <w:rPr>
          <w:rFonts w:ascii="Arial" w:eastAsia="Times New Roman" w:hAnsi="Arial" w:cs="Arial"/>
          <w:sz w:val="24"/>
          <w:szCs w:val="24"/>
          <w:lang w:eastAsia="en-ZA"/>
        </w:rPr>
        <w:t xml:space="preserve"> the directions of the deceased.</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B06A3">
        <w:rPr>
          <w:rFonts w:ascii="Arial" w:eastAsia="Times New Roman" w:hAnsi="Arial" w:cs="Arial"/>
          <w:sz w:val="24"/>
          <w:szCs w:val="24"/>
          <w:lang w:eastAsia="en-ZA"/>
        </w:rPr>
        <w:t>76</w:t>
      </w:r>
      <w:r>
        <w:rPr>
          <w:rFonts w:ascii="Arial" w:eastAsia="Times New Roman" w:hAnsi="Arial" w:cs="Arial"/>
          <w:sz w:val="24"/>
          <w:szCs w:val="24"/>
          <w:lang w:eastAsia="en-ZA"/>
        </w:rPr>
        <w:t>]</w:t>
      </w:r>
      <w:r>
        <w:rPr>
          <w:rFonts w:ascii="Arial" w:eastAsia="Times New Roman" w:hAnsi="Arial" w:cs="Arial"/>
          <w:sz w:val="24"/>
          <w:szCs w:val="24"/>
          <w:lang w:eastAsia="en-ZA"/>
        </w:rPr>
        <w:tab/>
      </w:r>
      <w:r w:rsidR="006B06A3">
        <w:rPr>
          <w:rFonts w:ascii="Arial" w:eastAsia="Times New Roman" w:hAnsi="Arial" w:cs="Arial"/>
          <w:sz w:val="24"/>
          <w:szCs w:val="24"/>
          <w:lang w:eastAsia="en-ZA"/>
        </w:rPr>
        <w:t>Upon a</w:t>
      </w:r>
      <w:r>
        <w:rPr>
          <w:rFonts w:ascii="Arial" w:eastAsia="Times New Roman" w:hAnsi="Arial" w:cs="Arial"/>
          <w:sz w:val="24"/>
          <w:szCs w:val="24"/>
          <w:lang w:eastAsia="en-ZA"/>
        </w:rPr>
        <w:t>rriv</w:t>
      </w:r>
      <w:r w:rsidR="006B06A3">
        <w:rPr>
          <w:rFonts w:ascii="Arial" w:eastAsia="Times New Roman" w:hAnsi="Arial" w:cs="Arial"/>
          <w:sz w:val="24"/>
          <w:szCs w:val="24"/>
          <w:lang w:eastAsia="en-ZA"/>
        </w:rPr>
        <w:t>al</w:t>
      </w:r>
      <w:r>
        <w:rPr>
          <w:rFonts w:ascii="Arial" w:eastAsia="Times New Roman" w:hAnsi="Arial" w:cs="Arial"/>
          <w:sz w:val="24"/>
          <w:szCs w:val="24"/>
          <w:lang w:eastAsia="en-ZA"/>
        </w:rPr>
        <w:t xml:space="preserve"> at the de</w:t>
      </w:r>
      <w:r w:rsidR="00322AC3">
        <w:rPr>
          <w:rFonts w:ascii="Arial" w:eastAsia="Times New Roman" w:hAnsi="Arial" w:cs="Arial"/>
          <w:sz w:val="24"/>
          <w:szCs w:val="24"/>
          <w:lang w:eastAsia="en-ZA"/>
        </w:rPr>
        <w:t>ceased father’s house, accused two</w:t>
      </w:r>
      <w:r>
        <w:rPr>
          <w:rFonts w:ascii="Arial" w:eastAsia="Times New Roman" w:hAnsi="Arial" w:cs="Arial"/>
          <w:sz w:val="24"/>
          <w:szCs w:val="24"/>
          <w:lang w:eastAsia="en-ZA"/>
        </w:rPr>
        <w:t xml:space="preserve"> stepped out of the vehicle and shouted ‘City Police’ </w:t>
      </w:r>
      <w:r w:rsidR="006B06A3">
        <w:rPr>
          <w:rFonts w:ascii="Arial" w:eastAsia="Times New Roman" w:hAnsi="Arial" w:cs="Arial"/>
          <w:sz w:val="24"/>
          <w:szCs w:val="24"/>
          <w:lang w:eastAsia="en-ZA"/>
        </w:rPr>
        <w:t>as</w:t>
      </w:r>
      <w:r>
        <w:rPr>
          <w:rFonts w:ascii="Arial" w:eastAsia="Times New Roman" w:hAnsi="Arial" w:cs="Arial"/>
          <w:sz w:val="24"/>
          <w:szCs w:val="24"/>
          <w:lang w:eastAsia="en-ZA"/>
        </w:rPr>
        <w:t xml:space="preserve"> a male person (later identified as Katjito) came out</w:t>
      </w:r>
      <w:r w:rsidR="00B35F3C">
        <w:rPr>
          <w:rFonts w:ascii="Arial" w:eastAsia="Times New Roman" w:hAnsi="Arial" w:cs="Arial"/>
          <w:sz w:val="24"/>
          <w:szCs w:val="24"/>
          <w:lang w:eastAsia="en-ZA"/>
        </w:rPr>
        <w:t>.  H</w:t>
      </w:r>
      <w:r>
        <w:rPr>
          <w:rFonts w:ascii="Arial" w:eastAsia="Times New Roman" w:hAnsi="Arial" w:cs="Arial"/>
          <w:sz w:val="24"/>
          <w:szCs w:val="24"/>
          <w:lang w:eastAsia="en-ZA"/>
        </w:rPr>
        <w:t>e explained t</w:t>
      </w:r>
      <w:r w:rsidR="00AE0AFD">
        <w:rPr>
          <w:rFonts w:ascii="Arial" w:eastAsia="Times New Roman" w:hAnsi="Arial" w:cs="Arial"/>
          <w:sz w:val="24"/>
          <w:szCs w:val="24"/>
          <w:lang w:eastAsia="en-ZA"/>
        </w:rPr>
        <w:t>o him t</w:t>
      </w:r>
      <w:r>
        <w:rPr>
          <w:rFonts w:ascii="Arial" w:eastAsia="Times New Roman" w:hAnsi="Arial" w:cs="Arial"/>
          <w:sz w:val="24"/>
          <w:szCs w:val="24"/>
          <w:lang w:eastAsia="en-ZA"/>
        </w:rPr>
        <w:t xml:space="preserve">hat they </w:t>
      </w:r>
      <w:r w:rsidR="00B35F3C">
        <w:rPr>
          <w:rFonts w:ascii="Arial" w:eastAsia="Times New Roman" w:hAnsi="Arial" w:cs="Arial"/>
          <w:sz w:val="24"/>
          <w:szCs w:val="24"/>
          <w:lang w:eastAsia="en-ZA"/>
        </w:rPr>
        <w:t xml:space="preserve">brought </w:t>
      </w:r>
      <w:r>
        <w:rPr>
          <w:rFonts w:ascii="Arial" w:eastAsia="Times New Roman" w:hAnsi="Arial" w:cs="Arial"/>
          <w:sz w:val="24"/>
          <w:szCs w:val="24"/>
          <w:lang w:eastAsia="en-ZA"/>
        </w:rPr>
        <w:t>the deceased and wanted to check his room for the stolen laptops. Katjito proceeded to call a lady who also rented in the same yard, identified as Ms Samuel</w:t>
      </w:r>
      <w:r w:rsidR="00322AC3">
        <w:rPr>
          <w:rFonts w:ascii="Arial" w:eastAsia="Times New Roman" w:hAnsi="Arial" w:cs="Arial"/>
          <w:sz w:val="24"/>
          <w:szCs w:val="24"/>
          <w:lang w:eastAsia="en-ZA"/>
        </w:rPr>
        <w:t>. Accused two</w:t>
      </w:r>
      <w:r>
        <w:rPr>
          <w:rFonts w:ascii="Arial" w:eastAsia="Times New Roman" w:hAnsi="Arial" w:cs="Arial"/>
          <w:sz w:val="24"/>
          <w:szCs w:val="24"/>
          <w:lang w:eastAsia="en-ZA"/>
        </w:rPr>
        <w:t xml:space="preserve"> asked her if the deceased stayed there, to which she </w:t>
      </w:r>
      <w:r w:rsidR="00B35F3C">
        <w:rPr>
          <w:rFonts w:ascii="Arial" w:eastAsia="Times New Roman" w:hAnsi="Arial" w:cs="Arial"/>
          <w:sz w:val="24"/>
          <w:szCs w:val="24"/>
          <w:lang w:eastAsia="en-ZA"/>
        </w:rPr>
        <w:t>responded</w:t>
      </w:r>
      <w:r>
        <w:rPr>
          <w:rFonts w:ascii="Arial" w:eastAsia="Times New Roman" w:hAnsi="Arial" w:cs="Arial"/>
          <w:sz w:val="24"/>
          <w:szCs w:val="24"/>
          <w:lang w:eastAsia="en-ZA"/>
        </w:rPr>
        <w:t xml:space="preserve"> in the negative. He further asked her where the deceased’s father was</w:t>
      </w:r>
      <w:r w:rsidR="00405A68">
        <w:rPr>
          <w:rFonts w:ascii="Arial" w:eastAsia="Times New Roman" w:hAnsi="Arial" w:cs="Arial"/>
          <w:sz w:val="24"/>
          <w:szCs w:val="24"/>
          <w:lang w:eastAsia="en-ZA"/>
        </w:rPr>
        <w:t xml:space="preserve"> whereby</w:t>
      </w:r>
      <w:r>
        <w:rPr>
          <w:rFonts w:ascii="Arial" w:eastAsia="Times New Roman" w:hAnsi="Arial" w:cs="Arial"/>
          <w:sz w:val="24"/>
          <w:szCs w:val="24"/>
          <w:lang w:eastAsia="en-ZA"/>
        </w:rPr>
        <w:t xml:space="preserve"> </w:t>
      </w:r>
      <w:r w:rsidR="00405A68">
        <w:rPr>
          <w:rFonts w:ascii="Arial" w:eastAsia="Times New Roman" w:hAnsi="Arial" w:cs="Arial"/>
          <w:sz w:val="24"/>
          <w:szCs w:val="24"/>
          <w:lang w:eastAsia="en-ZA"/>
        </w:rPr>
        <w:t>s</w:t>
      </w:r>
      <w:r>
        <w:rPr>
          <w:rFonts w:ascii="Arial" w:eastAsia="Times New Roman" w:hAnsi="Arial" w:cs="Arial"/>
          <w:sz w:val="24"/>
          <w:szCs w:val="24"/>
          <w:lang w:eastAsia="en-ZA"/>
        </w:rPr>
        <w:t xml:space="preserve">he </w:t>
      </w:r>
      <w:r w:rsidR="00AE0AFD">
        <w:rPr>
          <w:rFonts w:ascii="Arial" w:eastAsia="Times New Roman" w:hAnsi="Arial" w:cs="Arial"/>
          <w:sz w:val="24"/>
          <w:szCs w:val="24"/>
          <w:lang w:eastAsia="en-ZA"/>
        </w:rPr>
        <w:t xml:space="preserve">informed </w:t>
      </w:r>
      <w:r w:rsidR="00405A68">
        <w:rPr>
          <w:rFonts w:ascii="Arial" w:eastAsia="Times New Roman" w:hAnsi="Arial" w:cs="Arial"/>
          <w:sz w:val="24"/>
          <w:szCs w:val="24"/>
          <w:lang w:eastAsia="en-ZA"/>
        </w:rPr>
        <w:t xml:space="preserve">them </w:t>
      </w:r>
      <w:r w:rsidR="00B35F3C">
        <w:rPr>
          <w:rFonts w:ascii="Arial" w:eastAsia="Times New Roman" w:hAnsi="Arial" w:cs="Arial"/>
          <w:sz w:val="24"/>
          <w:szCs w:val="24"/>
          <w:lang w:eastAsia="en-ZA"/>
        </w:rPr>
        <w:t>that he was not around. A</w:t>
      </w:r>
      <w:r w:rsidR="00322AC3">
        <w:rPr>
          <w:rFonts w:ascii="Arial" w:eastAsia="Times New Roman" w:hAnsi="Arial" w:cs="Arial"/>
          <w:sz w:val="24"/>
          <w:szCs w:val="24"/>
          <w:lang w:eastAsia="en-ZA"/>
        </w:rPr>
        <w:t>ccused two</w:t>
      </w:r>
      <w:r>
        <w:rPr>
          <w:rFonts w:ascii="Arial" w:eastAsia="Times New Roman" w:hAnsi="Arial" w:cs="Arial"/>
          <w:sz w:val="24"/>
          <w:szCs w:val="24"/>
          <w:lang w:eastAsia="en-ZA"/>
        </w:rPr>
        <w:t xml:space="preserve"> </w:t>
      </w:r>
      <w:r w:rsidR="00405A68">
        <w:rPr>
          <w:rFonts w:ascii="Arial" w:eastAsia="Times New Roman" w:hAnsi="Arial" w:cs="Arial"/>
          <w:sz w:val="24"/>
          <w:szCs w:val="24"/>
          <w:lang w:eastAsia="en-ZA"/>
        </w:rPr>
        <w:t xml:space="preserve">then </w:t>
      </w:r>
      <w:r w:rsidR="00B35F3C">
        <w:rPr>
          <w:rFonts w:ascii="Arial" w:eastAsia="Times New Roman" w:hAnsi="Arial" w:cs="Arial"/>
          <w:sz w:val="24"/>
          <w:szCs w:val="24"/>
          <w:lang w:eastAsia="en-ZA"/>
        </w:rPr>
        <w:t>comment</w:t>
      </w:r>
      <w:r w:rsidR="00405A68">
        <w:rPr>
          <w:rFonts w:ascii="Arial" w:eastAsia="Times New Roman" w:hAnsi="Arial" w:cs="Arial"/>
          <w:sz w:val="24"/>
          <w:szCs w:val="24"/>
          <w:lang w:eastAsia="en-ZA"/>
        </w:rPr>
        <w:t>ed</w:t>
      </w:r>
      <w:r w:rsidR="00AE0AFD">
        <w:rPr>
          <w:rFonts w:ascii="Arial" w:eastAsia="Times New Roman" w:hAnsi="Arial" w:cs="Arial"/>
          <w:sz w:val="24"/>
          <w:szCs w:val="24"/>
          <w:lang w:eastAsia="en-ZA"/>
        </w:rPr>
        <w:t xml:space="preserve"> t</w:t>
      </w:r>
      <w:r>
        <w:rPr>
          <w:rFonts w:ascii="Arial" w:eastAsia="Times New Roman" w:hAnsi="Arial" w:cs="Arial"/>
          <w:sz w:val="24"/>
          <w:szCs w:val="24"/>
          <w:lang w:eastAsia="en-ZA"/>
        </w:rPr>
        <w:t xml:space="preserve">hat they could </w:t>
      </w:r>
      <w:r w:rsidR="00B35F3C">
        <w:rPr>
          <w:rFonts w:ascii="Arial" w:eastAsia="Times New Roman" w:hAnsi="Arial" w:cs="Arial"/>
          <w:sz w:val="24"/>
          <w:szCs w:val="24"/>
          <w:lang w:eastAsia="en-ZA"/>
        </w:rPr>
        <w:t>not</w:t>
      </w:r>
      <w:r>
        <w:rPr>
          <w:rFonts w:ascii="Arial" w:eastAsia="Times New Roman" w:hAnsi="Arial" w:cs="Arial"/>
          <w:sz w:val="24"/>
          <w:szCs w:val="24"/>
          <w:lang w:eastAsia="en-ZA"/>
        </w:rPr>
        <w:t xml:space="preserve"> do </w:t>
      </w:r>
      <w:r w:rsidR="00B35F3C">
        <w:rPr>
          <w:rFonts w:ascii="Arial" w:eastAsia="Times New Roman" w:hAnsi="Arial" w:cs="Arial"/>
          <w:sz w:val="24"/>
          <w:szCs w:val="24"/>
          <w:lang w:eastAsia="en-ZA"/>
        </w:rPr>
        <w:t>any</w:t>
      </w:r>
      <w:r>
        <w:rPr>
          <w:rFonts w:ascii="Arial" w:eastAsia="Times New Roman" w:hAnsi="Arial" w:cs="Arial"/>
          <w:sz w:val="24"/>
          <w:szCs w:val="24"/>
          <w:lang w:eastAsia="en-ZA"/>
        </w:rPr>
        <w:t>thing</w:t>
      </w:r>
      <w:r w:rsidR="00AE0AFD">
        <w:rPr>
          <w:rFonts w:ascii="Arial" w:eastAsia="Times New Roman" w:hAnsi="Arial" w:cs="Arial"/>
          <w:sz w:val="24"/>
          <w:szCs w:val="24"/>
          <w:lang w:eastAsia="en-ZA"/>
        </w:rPr>
        <w:t xml:space="preserve">, </w:t>
      </w:r>
      <w:r>
        <w:rPr>
          <w:rFonts w:ascii="Arial" w:eastAsia="Times New Roman" w:hAnsi="Arial" w:cs="Arial"/>
          <w:sz w:val="24"/>
          <w:szCs w:val="24"/>
          <w:lang w:eastAsia="en-ZA"/>
        </w:rPr>
        <w:t>and</w:t>
      </w:r>
      <w:r w:rsidR="00B35F3C">
        <w:rPr>
          <w:rFonts w:ascii="Arial" w:eastAsia="Times New Roman" w:hAnsi="Arial" w:cs="Arial"/>
          <w:sz w:val="24"/>
          <w:szCs w:val="24"/>
          <w:lang w:eastAsia="en-ZA"/>
        </w:rPr>
        <w:t xml:space="preserve"> she should </w:t>
      </w:r>
      <w:r>
        <w:rPr>
          <w:rFonts w:ascii="Arial" w:eastAsia="Times New Roman" w:hAnsi="Arial" w:cs="Arial"/>
          <w:sz w:val="24"/>
          <w:szCs w:val="24"/>
          <w:lang w:eastAsia="en-ZA"/>
        </w:rPr>
        <w:t>inform the father that they were taking the deceased to the police station.</w:t>
      </w:r>
      <w:r w:rsidR="00AE0AFD">
        <w:rPr>
          <w:rFonts w:ascii="Arial" w:eastAsia="Times New Roman" w:hAnsi="Arial" w:cs="Arial"/>
          <w:sz w:val="24"/>
          <w:szCs w:val="24"/>
          <w:lang w:eastAsia="en-ZA"/>
        </w:rPr>
        <w:t xml:space="preserve">  They drove away.</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546F2">
        <w:rPr>
          <w:rFonts w:ascii="Arial" w:eastAsia="Times New Roman" w:hAnsi="Arial" w:cs="Arial"/>
          <w:sz w:val="24"/>
          <w:szCs w:val="24"/>
          <w:lang w:eastAsia="en-ZA"/>
        </w:rPr>
        <w:t>77</w:t>
      </w:r>
      <w:r>
        <w:rPr>
          <w:rFonts w:ascii="Arial" w:eastAsia="Times New Roman" w:hAnsi="Arial" w:cs="Arial"/>
          <w:sz w:val="24"/>
          <w:szCs w:val="24"/>
          <w:lang w:eastAsia="en-ZA"/>
        </w:rPr>
        <w:t>]</w:t>
      </w:r>
      <w:r>
        <w:rPr>
          <w:rFonts w:ascii="Arial" w:eastAsia="Times New Roman" w:hAnsi="Arial" w:cs="Arial"/>
          <w:sz w:val="24"/>
          <w:szCs w:val="24"/>
          <w:lang w:eastAsia="en-ZA"/>
        </w:rPr>
        <w:tab/>
      </w:r>
      <w:r w:rsidR="00C546F2">
        <w:rPr>
          <w:rFonts w:ascii="Arial" w:eastAsia="Times New Roman" w:hAnsi="Arial" w:cs="Arial"/>
          <w:sz w:val="24"/>
          <w:szCs w:val="24"/>
          <w:lang w:eastAsia="en-ZA"/>
        </w:rPr>
        <w:t>Upon a</w:t>
      </w:r>
      <w:r>
        <w:rPr>
          <w:rFonts w:ascii="Arial" w:eastAsia="Times New Roman" w:hAnsi="Arial" w:cs="Arial"/>
          <w:sz w:val="24"/>
          <w:szCs w:val="24"/>
          <w:lang w:eastAsia="en-ZA"/>
        </w:rPr>
        <w:t>rriv</w:t>
      </w:r>
      <w:r w:rsidR="00C546F2">
        <w:rPr>
          <w:rFonts w:ascii="Arial" w:eastAsia="Times New Roman" w:hAnsi="Arial" w:cs="Arial"/>
          <w:sz w:val="24"/>
          <w:szCs w:val="24"/>
          <w:lang w:eastAsia="en-ZA"/>
        </w:rPr>
        <w:t>al</w:t>
      </w:r>
      <w:r>
        <w:rPr>
          <w:rFonts w:ascii="Arial" w:eastAsia="Times New Roman" w:hAnsi="Arial" w:cs="Arial"/>
          <w:sz w:val="24"/>
          <w:szCs w:val="24"/>
          <w:lang w:eastAsia="en-ZA"/>
        </w:rPr>
        <w:t xml:space="preserve"> at the </w:t>
      </w:r>
      <w:r w:rsidR="00C546F2">
        <w:rPr>
          <w:rFonts w:ascii="Arial" w:eastAsia="Times New Roman" w:hAnsi="Arial" w:cs="Arial"/>
          <w:sz w:val="24"/>
          <w:szCs w:val="24"/>
          <w:lang w:eastAsia="en-ZA"/>
        </w:rPr>
        <w:t>Windhoek P</w:t>
      </w:r>
      <w:r>
        <w:rPr>
          <w:rFonts w:ascii="Arial" w:eastAsia="Times New Roman" w:hAnsi="Arial" w:cs="Arial"/>
          <w:sz w:val="24"/>
          <w:szCs w:val="24"/>
          <w:lang w:eastAsia="en-ZA"/>
        </w:rPr>
        <w:t xml:space="preserve">olice </w:t>
      </w:r>
      <w:r w:rsidR="00C546F2">
        <w:rPr>
          <w:rFonts w:ascii="Arial" w:eastAsia="Times New Roman" w:hAnsi="Arial" w:cs="Arial"/>
          <w:sz w:val="24"/>
          <w:szCs w:val="24"/>
          <w:lang w:eastAsia="en-ZA"/>
        </w:rPr>
        <w:t>S</w:t>
      </w:r>
      <w:r>
        <w:rPr>
          <w:rFonts w:ascii="Arial" w:eastAsia="Times New Roman" w:hAnsi="Arial" w:cs="Arial"/>
          <w:sz w:val="24"/>
          <w:szCs w:val="24"/>
          <w:lang w:eastAsia="en-ZA"/>
        </w:rPr>
        <w:t>tation, they all disembarked</w:t>
      </w:r>
      <w:r w:rsidR="00C546F2">
        <w:rPr>
          <w:rFonts w:ascii="Arial" w:eastAsia="Times New Roman" w:hAnsi="Arial" w:cs="Arial"/>
          <w:sz w:val="24"/>
          <w:szCs w:val="24"/>
          <w:lang w:eastAsia="en-ZA"/>
        </w:rPr>
        <w:t xml:space="preserve"> from</w:t>
      </w:r>
      <w:r>
        <w:rPr>
          <w:rFonts w:ascii="Arial" w:eastAsia="Times New Roman" w:hAnsi="Arial" w:cs="Arial"/>
          <w:sz w:val="24"/>
          <w:szCs w:val="24"/>
          <w:lang w:eastAsia="en-ZA"/>
        </w:rPr>
        <w:t xml:space="preserve"> the vehicle </w:t>
      </w:r>
      <w:r w:rsidR="00C546F2">
        <w:rPr>
          <w:rFonts w:ascii="Arial" w:eastAsia="Times New Roman" w:hAnsi="Arial" w:cs="Arial"/>
          <w:sz w:val="24"/>
          <w:szCs w:val="24"/>
          <w:lang w:eastAsia="en-ZA"/>
        </w:rPr>
        <w:t>where</w:t>
      </w:r>
      <w:r w:rsidR="00322AC3">
        <w:rPr>
          <w:rFonts w:ascii="Arial" w:eastAsia="Times New Roman" w:hAnsi="Arial" w:cs="Arial"/>
          <w:sz w:val="24"/>
          <w:szCs w:val="24"/>
          <w:lang w:eastAsia="en-ZA"/>
        </w:rPr>
        <w:t xml:space="preserve"> </w:t>
      </w:r>
      <w:r w:rsidR="00C546F2">
        <w:rPr>
          <w:rFonts w:ascii="Arial" w:eastAsia="Times New Roman" w:hAnsi="Arial" w:cs="Arial"/>
          <w:sz w:val="24"/>
          <w:szCs w:val="24"/>
          <w:lang w:eastAsia="en-ZA"/>
        </w:rPr>
        <w:t>after</w:t>
      </w:r>
      <w:r>
        <w:rPr>
          <w:rFonts w:ascii="Arial" w:eastAsia="Times New Roman" w:hAnsi="Arial" w:cs="Arial"/>
          <w:sz w:val="24"/>
          <w:szCs w:val="24"/>
          <w:lang w:eastAsia="en-ZA"/>
        </w:rPr>
        <w:t xml:space="preserve"> accused </w:t>
      </w:r>
      <w:r w:rsidR="00322AC3">
        <w:rPr>
          <w:rFonts w:ascii="Arial" w:eastAsia="Times New Roman" w:hAnsi="Arial" w:cs="Arial"/>
          <w:sz w:val="24"/>
          <w:szCs w:val="24"/>
          <w:lang w:eastAsia="en-ZA"/>
        </w:rPr>
        <w:t>two</w:t>
      </w:r>
      <w:r w:rsidR="00C546F2">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unlocked the handcuffs </w:t>
      </w:r>
      <w:r w:rsidR="00C546F2">
        <w:rPr>
          <w:rFonts w:ascii="Arial" w:eastAsia="Times New Roman" w:hAnsi="Arial" w:cs="Arial"/>
          <w:sz w:val="24"/>
          <w:szCs w:val="24"/>
          <w:lang w:eastAsia="en-ZA"/>
        </w:rPr>
        <w:t>of</w:t>
      </w:r>
      <w:r>
        <w:rPr>
          <w:rFonts w:ascii="Arial" w:eastAsia="Times New Roman" w:hAnsi="Arial" w:cs="Arial"/>
          <w:sz w:val="24"/>
          <w:szCs w:val="24"/>
          <w:lang w:eastAsia="en-ZA"/>
        </w:rPr>
        <w:t xml:space="preserve"> the deceased</w:t>
      </w:r>
      <w:r w:rsidR="00C546F2">
        <w:rPr>
          <w:rFonts w:ascii="Arial" w:eastAsia="Times New Roman" w:hAnsi="Arial" w:cs="Arial"/>
          <w:sz w:val="24"/>
          <w:szCs w:val="24"/>
          <w:lang w:eastAsia="en-ZA"/>
        </w:rPr>
        <w:t>. T</w:t>
      </w:r>
      <w:r>
        <w:rPr>
          <w:rFonts w:ascii="Arial" w:eastAsia="Times New Roman" w:hAnsi="Arial" w:cs="Arial"/>
          <w:sz w:val="24"/>
          <w:szCs w:val="24"/>
          <w:lang w:eastAsia="en-ZA"/>
        </w:rPr>
        <w:t>hey proceeded in</w:t>
      </w:r>
      <w:r w:rsidR="00322AC3">
        <w:rPr>
          <w:rFonts w:ascii="Arial" w:eastAsia="Times New Roman" w:hAnsi="Arial" w:cs="Arial"/>
          <w:sz w:val="24"/>
          <w:szCs w:val="24"/>
          <w:lang w:eastAsia="en-ZA"/>
        </w:rPr>
        <w:t>to the police station. Accused three</w:t>
      </w:r>
      <w:r>
        <w:rPr>
          <w:rFonts w:ascii="Arial" w:eastAsia="Times New Roman" w:hAnsi="Arial" w:cs="Arial"/>
          <w:sz w:val="24"/>
          <w:szCs w:val="24"/>
          <w:lang w:eastAsia="en-ZA"/>
        </w:rPr>
        <w:t xml:space="preserve"> remained at the entrance </w:t>
      </w:r>
      <w:r w:rsidR="00322AC3">
        <w:rPr>
          <w:rFonts w:ascii="Arial" w:eastAsia="Times New Roman" w:hAnsi="Arial" w:cs="Arial"/>
          <w:sz w:val="24"/>
          <w:szCs w:val="24"/>
          <w:lang w:eastAsia="en-ZA"/>
        </w:rPr>
        <w:t>of the police station. Accused two</w:t>
      </w:r>
      <w:r>
        <w:rPr>
          <w:rFonts w:ascii="Arial" w:eastAsia="Times New Roman" w:hAnsi="Arial" w:cs="Arial"/>
          <w:sz w:val="24"/>
          <w:szCs w:val="24"/>
          <w:lang w:eastAsia="en-ZA"/>
        </w:rPr>
        <w:t xml:space="preserve"> knocked </w:t>
      </w:r>
      <w:r w:rsidR="00C546F2">
        <w:rPr>
          <w:rFonts w:ascii="Arial" w:eastAsia="Times New Roman" w:hAnsi="Arial" w:cs="Arial"/>
          <w:sz w:val="24"/>
          <w:szCs w:val="24"/>
          <w:lang w:eastAsia="en-ZA"/>
        </w:rPr>
        <w:t xml:space="preserve">at the door </w:t>
      </w:r>
      <w:r>
        <w:rPr>
          <w:rFonts w:ascii="Arial" w:eastAsia="Times New Roman" w:hAnsi="Arial" w:cs="Arial"/>
          <w:sz w:val="24"/>
          <w:szCs w:val="24"/>
          <w:lang w:eastAsia="en-ZA"/>
        </w:rPr>
        <w:t>and a police officer opened</w:t>
      </w:r>
      <w:r w:rsidR="00C546F2">
        <w:rPr>
          <w:rFonts w:ascii="Arial" w:eastAsia="Times New Roman" w:hAnsi="Arial" w:cs="Arial"/>
          <w:sz w:val="24"/>
          <w:szCs w:val="24"/>
          <w:lang w:eastAsia="en-ZA"/>
        </w:rPr>
        <w:t xml:space="preserve">. </w:t>
      </w:r>
      <w:r w:rsidR="00AE0AFD">
        <w:rPr>
          <w:rFonts w:ascii="Arial" w:eastAsia="Times New Roman" w:hAnsi="Arial" w:cs="Arial"/>
          <w:sz w:val="24"/>
          <w:szCs w:val="24"/>
          <w:lang w:eastAsia="en-ZA"/>
        </w:rPr>
        <w:t>He</w:t>
      </w:r>
      <w:r>
        <w:rPr>
          <w:rFonts w:ascii="Arial" w:eastAsia="Times New Roman" w:hAnsi="Arial" w:cs="Arial"/>
          <w:sz w:val="24"/>
          <w:szCs w:val="24"/>
          <w:lang w:eastAsia="en-ZA"/>
        </w:rPr>
        <w:t xml:space="preserve"> ente</w:t>
      </w:r>
      <w:r w:rsidR="00322AC3">
        <w:rPr>
          <w:rFonts w:ascii="Arial" w:eastAsia="Times New Roman" w:hAnsi="Arial" w:cs="Arial"/>
          <w:sz w:val="24"/>
          <w:szCs w:val="24"/>
          <w:lang w:eastAsia="en-ZA"/>
        </w:rPr>
        <w:t>red with the deceased. Accused two</w:t>
      </w:r>
      <w:r>
        <w:rPr>
          <w:rFonts w:ascii="Arial" w:eastAsia="Times New Roman" w:hAnsi="Arial" w:cs="Arial"/>
          <w:sz w:val="24"/>
          <w:szCs w:val="24"/>
          <w:lang w:eastAsia="en-ZA"/>
        </w:rPr>
        <w:t xml:space="preserve"> </w:t>
      </w:r>
      <w:r w:rsidR="00AE0AFD">
        <w:rPr>
          <w:rFonts w:ascii="Arial" w:eastAsia="Times New Roman" w:hAnsi="Arial" w:cs="Arial"/>
          <w:sz w:val="24"/>
          <w:szCs w:val="24"/>
          <w:lang w:eastAsia="en-ZA"/>
        </w:rPr>
        <w:t xml:space="preserve">walk towards </w:t>
      </w:r>
      <w:r>
        <w:rPr>
          <w:rFonts w:ascii="Arial" w:eastAsia="Times New Roman" w:hAnsi="Arial" w:cs="Arial"/>
          <w:sz w:val="24"/>
          <w:szCs w:val="24"/>
          <w:lang w:eastAsia="en-ZA"/>
        </w:rPr>
        <w:t>the table where the officer was seated and wr</w:t>
      </w:r>
      <w:r w:rsidR="002921DC">
        <w:rPr>
          <w:rFonts w:ascii="Arial" w:eastAsia="Times New Roman" w:hAnsi="Arial" w:cs="Arial"/>
          <w:sz w:val="24"/>
          <w:szCs w:val="24"/>
          <w:lang w:eastAsia="en-ZA"/>
        </w:rPr>
        <w:t>ote</w:t>
      </w:r>
      <w:r>
        <w:rPr>
          <w:rFonts w:ascii="Arial" w:eastAsia="Times New Roman" w:hAnsi="Arial" w:cs="Arial"/>
          <w:sz w:val="24"/>
          <w:szCs w:val="24"/>
          <w:lang w:eastAsia="en-ZA"/>
        </w:rPr>
        <w:t xml:space="preserve"> in the OB</w:t>
      </w:r>
      <w:r w:rsidR="002921DC">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From there, the deceased went to sit where other inmates were </w:t>
      </w:r>
      <w:r w:rsidR="00AE0AFD">
        <w:rPr>
          <w:rFonts w:ascii="Arial" w:eastAsia="Times New Roman" w:hAnsi="Arial" w:cs="Arial"/>
          <w:sz w:val="24"/>
          <w:szCs w:val="24"/>
          <w:lang w:eastAsia="en-ZA"/>
        </w:rPr>
        <w:t>seated where</w:t>
      </w:r>
      <w:r w:rsidR="00322AC3">
        <w:rPr>
          <w:rFonts w:ascii="Arial" w:eastAsia="Times New Roman" w:hAnsi="Arial" w:cs="Arial"/>
          <w:sz w:val="24"/>
          <w:szCs w:val="24"/>
          <w:lang w:eastAsia="en-ZA"/>
        </w:rPr>
        <w:t xml:space="preserve"> </w:t>
      </w:r>
      <w:r w:rsidR="00AE0AFD">
        <w:rPr>
          <w:rFonts w:ascii="Arial" w:eastAsia="Times New Roman" w:hAnsi="Arial" w:cs="Arial"/>
          <w:sz w:val="24"/>
          <w:szCs w:val="24"/>
          <w:lang w:eastAsia="en-ZA"/>
        </w:rPr>
        <w:t>after a</w:t>
      </w:r>
      <w:r w:rsidR="00322AC3">
        <w:rPr>
          <w:rFonts w:ascii="Arial" w:eastAsia="Times New Roman" w:hAnsi="Arial" w:cs="Arial"/>
          <w:sz w:val="24"/>
          <w:szCs w:val="24"/>
          <w:lang w:eastAsia="en-ZA"/>
        </w:rPr>
        <w:t>ccused two</w:t>
      </w:r>
      <w:r w:rsidR="002921DC">
        <w:rPr>
          <w:rFonts w:ascii="Arial" w:eastAsia="Times New Roman" w:hAnsi="Arial" w:cs="Arial"/>
          <w:sz w:val="24"/>
          <w:szCs w:val="24"/>
          <w:lang w:eastAsia="en-ZA"/>
        </w:rPr>
        <w:t xml:space="preserve"> informed </w:t>
      </w:r>
      <w:r>
        <w:rPr>
          <w:rFonts w:ascii="Arial" w:eastAsia="Times New Roman" w:hAnsi="Arial" w:cs="Arial"/>
          <w:sz w:val="24"/>
          <w:szCs w:val="24"/>
          <w:lang w:eastAsia="en-ZA"/>
        </w:rPr>
        <w:t>Erastus that the deceased was brought in on suspicion of theft of laptops from the City of Windhoek head office. Erastus informed them that he was busy and that they should write down the deceased</w:t>
      </w:r>
      <w:r w:rsidR="002921DC">
        <w:rPr>
          <w:rFonts w:ascii="Arial" w:eastAsia="Times New Roman" w:hAnsi="Arial" w:cs="Arial"/>
          <w:sz w:val="24"/>
          <w:szCs w:val="24"/>
          <w:lang w:eastAsia="en-ZA"/>
        </w:rPr>
        <w:t>’s</w:t>
      </w:r>
      <w:r>
        <w:rPr>
          <w:rFonts w:ascii="Arial" w:eastAsia="Times New Roman" w:hAnsi="Arial" w:cs="Arial"/>
          <w:sz w:val="24"/>
          <w:szCs w:val="24"/>
          <w:lang w:eastAsia="en-ZA"/>
        </w:rPr>
        <w:t xml:space="preserve"> and their names so that he could register the case </w:t>
      </w:r>
      <w:r w:rsidR="002921DC">
        <w:rPr>
          <w:rFonts w:ascii="Arial" w:eastAsia="Times New Roman" w:hAnsi="Arial" w:cs="Arial"/>
          <w:sz w:val="24"/>
          <w:szCs w:val="24"/>
          <w:lang w:eastAsia="en-ZA"/>
        </w:rPr>
        <w:t>at a later stage</w:t>
      </w:r>
      <w:r w:rsidR="00322AC3">
        <w:rPr>
          <w:rFonts w:ascii="Arial" w:eastAsia="Times New Roman" w:hAnsi="Arial" w:cs="Arial"/>
          <w:sz w:val="24"/>
          <w:szCs w:val="24"/>
          <w:lang w:eastAsia="en-ZA"/>
        </w:rPr>
        <w:t>. Accused two</w:t>
      </w:r>
      <w:r>
        <w:rPr>
          <w:rFonts w:ascii="Arial" w:eastAsia="Times New Roman" w:hAnsi="Arial" w:cs="Arial"/>
          <w:sz w:val="24"/>
          <w:szCs w:val="24"/>
          <w:lang w:eastAsia="en-ZA"/>
        </w:rPr>
        <w:t xml:space="preserve"> then told him </w:t>
      </w:r>
      <w:r w:rsidR="002921DC">
        <w:rPr>
          <w:rFonts w:ascii="Arial" w:eastAsia="Times New Roman" w:hAnsi="Arial" w:cs="Arial"/>
          <w:sz w:val="24"/>
          <w:szCs w:val="24"/>
          <w:lang w:eastAsia="en-ZA"/>
        </w:rPr>
        <w:t>to write down the information requested.</w:t>
      </w:r>
    </w:p>
    <w:p w:rsidR="002921DC" w:rsidRDefault="002921DC"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2921DC">
        <w:rPr>
          <w:rFonts w:ascii="Arial" w:eastAsia="Times New Roman" w:hAnsi="Arial" w:cs="Arial"/>
          <w:sz w:val="24"/>
          <w:szCs w:val="24"/>
          <w:lang w:eastAsia="en-ZA"/>
        </w:rPr>
        <w:t>78</w:t>
      </w:r>
      <w:r>
        <w:rPr>
          <w:rFonts w:ascii="Arial" w:eastAsia="Times New Roman" w:hAnsi="Arial" w:cs="Arial"/>
          <w:sz w:val="24"/>
          <w:szCs w:val="24"/>
          <w:lang w:eastAsia="en-ZA"/>
        </w:rPr>
        <w:t>]</w:t>
      </w:r>
      <w:r>
        <w:rPr>
          <w:rFonts w:ascii="Arial" w:eastAsia="Times New Roman" w:hAnsi="Arial" w:cs="Arial"/>
          <w:sz w:val="24"/>
          <w:szCs w:val="24"/>
          <w:lang w:eastAsia="en-ZA"/>
        </w:rPr>
        <w:tab/>
      </w:r>
      <w:r w:rsidR="00903D48">
        <w:rPr>
          <w:rFonts w:ascii="Arial" w:eastAsia="Times New Roman" w:hAnsi="Arial" w:cs="Arial"/>
          <w:sz w:val="24"/>
          <w:szCs w:val="24"/>
          <w:lang w:eastAsia="en-ZA"/>
        </w:rPr>
        <w:t xml:space="preserve">Having </w:t>
      </w:r>
      <w:r>
        <w:rPr>
          <w:rFonts w:ascii="Arial" w:eastAsia="Times New Roman" w:hAnsi="Arial" w:cs="Arial"/>
          <w:sz w:val="24"/>
          <w:szCs w:val="24"/>
          <w:lang w:eastAsia="en-ZA"/>
        </w:rPr>
        <w:t>writ</w:t>
      </w:r>
      <w:r w:rsidR="00903D48">
        <w:rPr>
          <w:rFonts w:ascii="Arial" w:eastAsia="Times New Roman" w:hAnsi="Arial" w:cs="Arial"/>
          <w:sz w:val="24"/>
          <w:szCs w:val="24"/>
          <w:lang w:eastAsia="en-ZA"/>
        </w:rPr>
        <w:t>ten</w:t>
      </w:r>
      <w:r>
        <w:rPr>
          <w:rFonts w:ascii="Arial" w:eastAsia="Times New Roman" w:hAnsi="Arial" w:cs="Arial"/>
          <w:sz w:val="24"/>
          <w:szCs w:val="24"/>
          <w:lang w:eastAsia="en-ZA"/>
        </w:rPr>
        <w:t xml:space="preserve"> this information on a piece of paper he found at the police station, he gave it to accuse</w:t>
      </w:r>
      <w:r w:rsidR="00AE0AFD">
        <w:rPr>
          <w:rFonts w:ascii="Arial" w:eastAsia="Times New Roman" w:hAnsi="Arial" w:cs="Arial"/>
          <w:sz w:val="24"/>
          <w:szCs w:val="24"/>
          <w:lang w:eastAsia="en-ZA"/>
        </w:rPr>
        <w:t>d</w:t>
      </w:r>
      <w:r w:rsidR="00322AC3">
        <w:rPr>
          <w:rFonts w:ascii="Arial" w:eastAsia="Times New Roman" w:hAnsi="Arial" w:cs="Arial"/>
          <w:sz w:val="24"/>
          <w:szCs w:val="24"/>
          <w:lang w:eastAsia="en-ZA"/>
        </w:rPr>
        <w:t xml:space="preserve"> two</w:t>
      </w:r>
      <w:r>
        <w:rPr>
          <w:rFonts w:ascii="Arial" w:eastAsia="Times New Roman" w:hAnsi="Arial" w:cs="Arial"/>
          <w:sz w:val="24"/>
          <w:szCs w:val="24"/>
          <w:lang w:eastAsia="en-ZA"/>
        </w:rPr>
        <w:t xml:space="preserve"> who </w:t>
      </w:r>
      <w:r w:rsidR="00AE0AFD">
        <w:rPr>
          <w:rFonts w:ascii="Arial" w:eastAsia="Times New Roman" w:hAnsi="Arial" w:cs="Arial"/>
          <w:sz w:val="24"/>
          <w:szCs w:val="24"/>
          <w:lang w:eastAsia="en-ZA"/>
        </w:rPr>
        <w:t>then handed</w:t>
      </w:r>
      <w:r>
        <w:rPr>
          <w:rFonts w:ascii="Arial" w:eastAsia="Times New Roman" w:hAnsi="Arial" w:cs="Arial"/>
          <w:sz w:val="24"/>
          <w:szCs w:val="24"/>
          <w:lang w:eastAsia="en-ZA"/>
        </w:rPr>
        <w:t xml:space="preserve"> it to Erastus</w:t>
      </w:r>
      <w:r w:rsidR="00903D48">
        <w:rPr>
          <w:rFonts w:ascii="Arial" w:eastAsia="Times New Roman" w:hAnsi="Arial" w:cs="Arial"/>
          <w:sz w:val="24"/>
          <w:szCs w:val="24"/>
          <w:lang w:eastAsia="en-ZA"/>
        </w:rPr>
        <w:t xml:space="preserve">. He requested </w:t>
      </w:r>
      <w:r>
        <w:rPr>
          <w:rFonts w:ascii="Arial" w:eastAsia="Times New Roman" w:hAnsi="Arial" w:cs="Arial"/>
          <w:sz w:val="24"/>
          <w:szCs w:val="24"/>
          <w:lang w:eastAsia="en-ZA"/>
        </w:rPr>
        <w:t xml:space="preserve">him </w:t>
      </w:r>
      <w:r w:rsidR="00903D48">
        <w:rPr>
          <w:rFonts w:ascii="Arial" w:eastAsia="Times New Roman" w:hAnsi="Arial" w:cs="Arial"/>
          <w:sz w:val="24"/>
          <w:szCs w:val="24"/>
          <w:lang w:eastAsia="en-ZA"/>
        </w:rPr>
        <w:t>to</w:t>
      </w:r>
      <w:r>
        <w:rPr>
          <w:rFonts w:ascii="Arial" w:eastAsia="Times New Roman" w:hAnsi="Arial" w:cs="Arial"/>
          <w:sz w:val="24"/>
          <w:szCs w:val="24"/>
          <w:lang w:eastAsia="en-ZA"/>
        </w:rPr>
        <w:t xml:space="preserve"> detain the deceased</w:t>
      </w:r>
      <w:r w:rsidR="00903D48">
        <w:rPr>
          <w:rFonts w:ascii="Arial" w:eastAsia="Times New Roman" w:hAnsi="Arial" w:cs="Arial"/>
          <w:sz w:val="24"/>
          <w:szCs w:val="24"/>
          <w:lang w:eastAsia="en-ZA"/>
        </w:rPr>
        <w:t>,</w:t>
      </w:r>
      <w:r>
        <w:rPr>
          <w:rFonts w:ascii="Arial" w:eastAsia="Times New Roman" w:hAnsi="Arial" w:cs="Arial"/>
          <w:sz w:val="24"/>
          <w:szCs w:val="24"/>
          <w:lang w:eastAsia="en-ZA"/>
        </w:rPr>
        <w:t xml:space="preserve"> </w:t>
      </w:r>
      <w:r w:rsidR="00903D48">
        <w:rPr>
          <w:rFonts w:ascii="Arial" w:eastAsia="Times New Roman" w:hAnsi="Arial" w:cs="Arial"/>
          <w:sz w:val="24"/>
          <w:szCs w:val="24"/>
          <w:lang w:eastAsia="en-ZA"/>
        </w:rPr>
        <w:t>promising to</w:t>
      </w:r>
      <w:r>
        <w:rPr>
          <w:rFonts w:ascii="Arial" w:eastAsia="Times New Roman" w:hAnsi="Arial" w:cs="Arial"/>
          <w:sz w:val="24"/>
          <w:szCs w:val="24"/>
          <w:lang w:eastAsia="en-ZA"/>
        </w:rPr>
        <w:t xml:space="preserve"> return the next day</w:t>
      </w:r>
      <w:r w:rsidR="00903D48">
        <w:rPr>
          <w:rFonts w:ascii="Arial" w:eastAsia="Times New Roman" w:hAnsi="Arial" w:cs="Arial"/>
          <w:sz w:val="24"/>
          <w:szCs w:val="24"/>
          <w:lang w:eastAsia="en-ZA"/>
        </w:rPr>
        <w:t>.</w:t>
      </w:r>
      <w:r>
        <w:rPr>
          <w:rFonts w:ascii="Arial" w:eastAsia="Times New Roman" w:hAnsi="Arial" w:cs="Arial"/>
          <w:sz w:val="24"/>
          <w:szCs w:val="24"/>
          <w:lang w:eastAsia="en-ZA"/>
        </w:rPr>
        <w:t xml:space="preserve"> At the time, they only knew the deceased</w:t>
      </w:r>
      <w:r w:rsidR="00AE0AFD">
        <w:rPr>
          <w:rFonts w:ascii="Arial" w:eastAsia="Times New Roman" w:hAnsi="Arial" w:cs="Arial"/>
          <w:sz w:val="24"/>
          <w:szCs w:val="24"/>
          <w:lang w:eastAsia="en-ZA"/>
        </w:rPr>
        <w:t xml:space="preserve">’s </w:t>
      </w:r>
      <w:r>
        <w:rPr>
          <w:rFonts w:ascii="Arial" w:eastAsia="Times New Roman" w:hAnsi="Arial" w:cs="Arial"/>
          <w:sz w:val="24"/>
          <w:szCs w:val="24"/>
          <w:lang w:eastAsia="en-ZA"/>
        </w:rPr>
        <w:t xml:space="preserve">name and not his surname. </w:t>
      </w:r>
      <w:r w:rsidR="00903D48">
        <w:rPr>
          <w:rFonts w:ascii="Arial" w:eastAsia="Times New Roman" w:hAnsi="Arial" w:cs="Arial"/>
          <w:sz w:val="24"/>
          <w:szCs w:val="24"/>
          <w:lang w:eastAsia="en-ZA"/>
        </w:rPr>
        <w:t>It was at that point when</w:t>
      </w:r>
      <w:r>
        <w:rPr>
          <w:rFonts w:ascii="Arial" w:eastAsia="Times New Roman" w:hAnsi="Arial" w:cs="Arial"/>
          <w:sz w:val="24"/>
          <w:szCs w:val="24"/>
          <w:lang w:eastAsia="en-ZA"/>
        </w:rPr>
        <w:t xml:space="preserve"> Erastus went to</w:t>
      </w:r>
      <w:r w:rsidR="00903D48">
        <w:rPr>
          <w:rFonts w:ascii="Arial" w:eastAsia="Times New Roman" w:hAnsi="Arial" w:cs="Arial"/>
          <w:sz w:val="24"/>
          <w:szCs w:val="24"/>
          <w:lang w:eastAsia="en-ZA"/>
        </w:rPr>
        <w:t>wards</w:t>
      </w:r>
      <w:r>
        <w:rPr>
          <w:rFonts w:ascii="Arial" w:eastAsia="Times New Roman" w:hAnsi="Arial" w:cs="Arial"/>
          <w:sz w:val="24"/>
          <w:szCs w:val="24"/>
          <w:lang w:eastAsia="en-ZA"/>
        </w:rPr>
        <w:t xml:space="preserve"> the deceased to ask him for his surname</w:t>
      </w:r>
      <w:r w:rsidR="00903D48">
        <w:rPr>
          <w:rFonts w:ascii="Arial" w:eastAsia="Times New Roman" w:hAnsi="Arial" w:cs="Arial"/>
          <w:sz w:val="24"/>
          <w:szCs w:val="24"/>
          <w:lang w:eastAsia="en-ZA"/>
        </w:rPr>
        <w:t xml:space="preserve">. The deceased </w:t>
      </w:r>
      <w:r>
        <w:rPr>
          <w:rFonts w:ascii="Arial" w:eastAsia="Times New Roman" w:hAnsi="Arial" w:cs="Arial"/>
          <w:sz w:val="24"/>
          <w:szCs w:val="24"/>
          <w:lang w:eastAsia="en-ZA"/>
        </w:rPr>
        <w:t xml:space="preserve">refused to give </w:t>
      </w:r>
      <w:r w:rsidR="00903D48">
        <w:rPr>
          <w:rFonts w:ascii="Arial" w:eastAsia="Times New Roman" w:hAnsi="Arial" w:cs="Arial"/>
          <w:sz w:val="24"/>
          <w:szCs w:val="24"/>
          <w:lang w:eastAsia="en-ZA"/>
        </w:rPr>
        <w:t>his names</w:t>
      </w:r>
      <w:r>
        <w:rPr>
          <w:rFonts w:ascii="Arial" w:eastAsia="Times New Roman" w:hAnsi="Arial" w:cs="Arial"/>
          <w:sz w:val="24"/>
          <w:szCs w:val="24"/>
          <w:lang w:eastAsia="en-ZA"/>
        </w:rPr>
        <w:t xml:space="preserve">, </w:t>
      </w:r>
      <w:r w:rsidR="00903D48">
        <w:rPr>
          <w:rFonts w:ascii="Arial" w:eastAsia="Times New Roman" w:hAnsi="Arial" w:cs="Arial"/>
          <w:sz w:val="24"/>
          <w:szCs w:val="24"/>
          <w:lang w:eastAsia="en-ZA"/>
        </w:rPr>
        <w:t>where</w:t>
      </w:r>
      <w:r w:rsidR="00322AC3">
        <w:rPr>
          <w:rFonts w:ascii="Arial" w:eastAsia="Times New Roman" w:hAnsi="Arial" w:cs="Arial"/>
          <w:sz w:val="24"/>
          <w:szCs w:val="24"/>
          <w:lang w:eastAsia="en-ZA"/>
        </w:rPr>
        <w:t xml:space="preserve"> </w:t>
      </w:r>
      <w:r w:rsidR="00903D48">
        <w:rPr>
          <w:rFonts w:ascii="Arial" w:eastAsia="Times New Roman" w:hAnsi="Arial" w:cs="Arial"/>
          <w:sz w:val="24"/>
          <w:szCs w:val="24"/>
          <w:lang w:eastAsia="en-ZA"/>
        </w:rPr>
        <w:t xml:space="preserve">after </w:t>
      </w:r>
      <w:r w:rsidR="00755529">
        <w:rPr>
          <w:rFonts w:ascii="Arial" w:eastAsia="Times New Roman" w:hAnsi="Arial" w:cs="Arial"/>
          <w:sz w:val="24"/>
          <w:szCs w:val="24"/>
          <w:lang w:eastAsia="en-ZA"/>
        </w:rPr>
        <w:t>Erastus</w:t>
      </w:r>
      <w:r>
        <w:rPr>
          <w:rFonts w:ascii="Arial" w:eastAsia="Times New Roman" w:hAnsi="Arial" w:cs="Arial"/>
          <w:sz w:val="24"/>
          <w:szCs w:val="24"/>
          <w:lang w:eastAsia="en-ZA"/>
        </w:rPr>
        <w:t xml:space="preserve"> told the deceased that he would pour hot water on him</w:t>
      </w:r>
      <w:r w:rsidR="00903D48">
        <w:rPr>
          <w:rFonts w:ascii="Arial" w:eastAsia="Times New Roman" w:hAnsi="Arial" w:cs="Arial"/>
          <w:sz w:val="24"/>
          <w:szCs w:val="24"/>
          <w:lang w:eastAsia="en-ZA"/>
        </w:rPr>
        <w:t xml:space="preserve">. </w:t>
      </w:r>
      <w:r w:rsidR="00322AC3">
        <w:rPr>
          <w:rFonts w:ascii="Arial" w:eastAsia="Times New Roman" w:hAnsi="Arial" w:cs="Arial"/>
          <w:sz w:val="24"/>
          <w:szCs w:val="24"/>
          <w:lang w:eastAsia="en-ZA"/>
        </w:rPr>
        <w:t>Accused two</w:t>
      </w:r>
      <w:r>
        <w:rPr>
          <w:rFonts w:ascii="Arial" w:eastAsia="Times New Roman" w:hAnsi="Arial" w:cs="Arial"/>
          <w:sz w:val="24"/>
          <w:szCs w:val="24"/>
          <w:lang w:eastAsia="en-ZA"/>
        </w:rPr>
        <w:t xml:space="preserve"> then told Erastus that the deceased took them to different places and that he should not disturb him</w:t>
      </w:r>
      <w:r w:rsidR="00322AC3">
        <w:rPr>
          <w:rFonts w:ascii="Arial" w:eastAsia="Times New Roman" w:hAnsi="Arial" w:cs="Arial"/>
          <w:sz w:val="24"/>
          <w:szCs w:val="24"/>
          <w:lang w:eastAsia="en-ZA"/>
        </w:rPr>
        <w:t>, r</w:t>
      </w:r>
      <w:r w:rsidR="00903D48">
        <w:rPr>
          <w:rFonts w:ascii="Arial" w:eastAsia="Times New Roman" w:hAnsi="Arial" w:cs="Arial"/>
          <w:sz w:val="24"/>
          <w:szCs w:val="24"/>
          <w:lang w:eastAsia="en-ZA"/>
        </w:rPr>
        <w:t>equesting Erastus to leave the deceased</w:t>
      </w:r>
      <w:r w:rsidR="00322AC3">
        <w:rPr>
          <w:rFonts w:ascii="Arial" w:eastAsia="Times New Roman" w:hAnsi="Arial" w:cs="Arial"/>
          <w:sz w:val="24"/>
          <w:szCs w:val="24"/>
          <w:lang w:eastAsia="en-ZA"/>
        </w:rPr>
        <w:t xml:space="preserve"> </w:t>
      </w:r>
      <w:r w:rsidR="00903D48">
        <w:rPr>
          <w:rFonts w:ascii="Arial" w:eastAsia="Times New Roman" w:hAnsi="Arial" w:cs="Arial"/>
          <w:sz w:val="24"/>
          <w:szCs w:val="24"/>
          <w:lang w:eastAsia="en-ZA"/>
        </w:rPr>
        <w:t>in order for him</w:t>
      </w:r>
      <w:r>
        <w:rPr>
          <w:rFonts w:ascii="Arial" w:eastAsia="Times New Roman" w:hAnsi="Arial" w:cs="Arial"/>
          <w:sz w:val="24"/>
          <w:szCs w:val="24"/>
          <w:lang w:eastAsia="en-ZA"/>
        </w:rPr>
        <w:t xml:space="preserve"> to relax.</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903D48">
        <w:rPr>
          <w:rFonts w:ascii="Arial" w:eastAsia="Times New Roman" w:hAnsi="Arial" w:cs="Arial"/>
          <w:sz w:val="24"/>
          <w:szCs w:val="24"/>
          <w:lang w:eastAsia="en-ZA"/>
        </w:rPr>
        <w:t>79</w:t>
      </w:r>
      <w:r>
        <w:rPr>
          <w:rFonts w:ascii="Arial" w:eastAsia="Times New Roman" w:hAnsi="Arial" w:cs="Arial"/>
          <w:sz w:val="24"/>
          <w:szCs w:val="24"/>
          <w:lang w:eastAsia="en-ZA"/>
        </w:rPr>
        <w:t>]</w:t>
      </w:r>
      <w:r>
        <w:rPr>
          <w:rFonts w:ascii="Arial" w:eastAsia="Times New Roman" w:hAnsi="Arial" w:cs="Arial"/>
          <w:sz w:val="24"/>
          <w:szCs w:val="24"/>
          <w:lang w:eastAsia="en-ZA"/>
        </w:rPr>
        <w:tab/>
      </w:r>
      <w:r w:rsidR="00AE0AFD">
        <w:rPr>
          <w:rFonts w:ascii="Arial" w:eastAsia="Times New Roman" w:hAnsi="Arial" w:cs="Arial"/>
          <w:sz w:val="24"/>
          <w:szCs w:val="24"/>
          <w:lang w:eastAsia="en-ZA"/>
        </w:rPr>
        <w:t xml:space="preserve">At that point in time </w:t>
      </w:r>
      <w:r>
        <w:rPr>
          <w:rFonts w:ascii="Arial" w:eastAsia="Times New Roman" w:hAnsi="Arial" w:cs="Arial"/>
          <w:sz w:val="24"/>
          <w:szCs w:val="24"/>
          <w:lang w:eastAsia="en-ZA"/>
        </w:rPr>
        <w:t xml:space="preserve">Erastus searched </w:t>
      </w:r>
      <w:r w:rsidR="00D96D7F">
        <w:rPr>
          <w:rFonts w:ascii="Arial" w:eastAsia="Times New Roman" w:hAnsi="Arial" w:cs="Arial"/>
          <w:sz w:val="24"/>
          <w:szCs w:val="24"/>
          <w:lang w:eastAsia="en-ZA"/>
        </w:rPr>
        <w:t>the deceased and removed his</w:t>
      </w:r>
      <w:r>
        <w:rPr>
          <w:rFonts w:ascii="Arial" w:eastAsia="Times New Roman" w:hAnsi="Arial" w:cs="Arial"/>
          <w:sz w:val="24"/>
          <w:szCs w:val="24"/>
          <w:lang w:eastAsia="en-ZA"/>
        </w:rPr>
        <w:t xml:space="preserve"> wallet as well as </w:t>
      </w:r>
      <w:r w:rsidR="00D96D7F">
        <w:rPr>
          <w:rFonts w:ascii="Arial" w:eastAsia="Times New Roman" w:hAnsi="Arial" w:cs="Arial"/>
          <w:sz w:val="24"/>
          <w:szCs w:val="24"/>
          <w:lang w:eastAsia="en-ZA"/>
        </w:rPr>
        <w:t>his belt</w:t>
      </w:r>
      <w:r>
        <w:rPr>
          <w:rFonts w:ascii="Arial" w:eastAsia="Times New Roman" w:hAnsi="Arial" w:cs="Arial"/>
          <w:sz w:val="24"/>
          <w:szCs w:val="24"/>
          <w:lang w:eastAsia="en-ZA"/>
        </w:rPr>
        <w:t xml:space="preserve">. </w:t>
      </w:r>
      <w:r w:rsidR="005B6B8C">
        <w:rPr>
          <w:rFonts w:ascii="Arial" w:eastAsia="Times New Roman" w:hAnsi="Arial" w:cs="Arial"/>
          <w:sz w:val="24"/>
          <w:szCs w:val="24"/>
          <w:lang w:eastAsia="en-ZA"/>
        </w:rPr>
        <w:t>H</w:t>
      </w:r>
      <w:r>
        <w:rPr>
          <w:rFonts w:ascii="Arial" w:eastAsia="Times New Roman" w:hAnsi="Arial" w:cs="Arial"/>
          <w:sz w:val="24"/>
          <w:szCs w:val="24"/>
          <w:lang w:eastAsia="en-ZA"/>
        </w:rPr>
        <w:t>e proceeded w</w:t>
      </w:r>
      <w:r w:rsidR="00322AC3">
        <w:rPr>
          <w:rFonts w:ascii="Arial" w:eastAsia="Times New Roman" w:hAnsi="Arial" w:cs="Arial"/>
          <w:sz w:val="24"/>
          <w:szCs w:val="24"/>
          <w:lang w:eastAsia="en-ZA"/>
        </w:rPr>
        <w:t>ith accused two</w:t>
      </w:r>
      <w:r w:rsidR="00D96D7F">
        <w:rPr>
          <w:rFonts w:ascii="Arial" w:eastAsia="Times New Roman" w:hAnsi="Arial" w:cs="Arial"/>
          <w:sz w:val="24"/>
          <w:szCs w:val="24"/>
          <w:lang w:eastAsia="en-ZA"/>
        </w:rPr>
        <w:t xml:space="preserve"> to the vehicle</w:t>
      </w:r>
      <w:r>
        <w:rPr>
          <w:rFonts w:ascii="Arial" w:eastAsia="Times New Roman" w:hAnsi="Arial" w:cs="Arial"/>
          <w:sz w:val="24"/>
          <w:szCs w:val="24"/>
          <w:lang w:eastAsia="en-ZA"/>
        </w:rPr>
        <w:t xml:space="preserve"> </w:t>
      </w:r>
      <w:r w:rsidR="005B6B8C">
        <w:rPr>
          <w:rFonts w:ascii="Arial" w:eastAsia="Times New Roman" w:hAnsi="Arial" w:cs="Arial"/>
          <w:sz w:val="24"/>
          <w:szCs w:val="24"/>
          <w:lang w:eastAsia="en-ZA"/>
        </w:rPr>
        <w:t xml:space="preserve">and met </w:t>
      </w:r>
      <w:r>
        <w:rPr>
          <w:rFonts w:ascii="Arial" w:eastAsia="Times New Roman" w:hAnsi="Arial" w:cs="Arial"/>
          <w:sz w:val="24"/>
          <w:szCs w:val="24"/>
          <w:lang w:eastAsia="en-ZA"/>
        </w:rPr>
        <w:t>accused</w:t>
      </w:r>
      <w:r w:rsidR="00322AC3">
        <w:rPr>
          <w:rFonts w:ascii="Arial" w:eastAsia="Times New Roman" w:hAnsi="Arial" w:cs="Arial"/>
          <w:sz w:val="24"/>
          <w:szCs w:val="24"/>
          <w:lang w:eastAsia="en-ZA"/>
        </w:rPr>
        <w:t xml:space="preserve"> three</w:t>
      </w:r>
      <w:r>
        <w:rPr>
          <w:rFonts w:ascii="Arial" w:eastAsia="Times New Roman" w:hAnsi="Arial" w:cs="Arial"/>
          <w:sz w:val="24"/>
          <w:szCs w:val="24"/>
          <w:lang w:eastAsia="en-ZA"/>
        </w:rPr>
        <w:t xml:space="preserve"> </w:t>
      </w:r>
      <w:r w:rsidR="00D96D7F">
        <w:rPr>
          <w:rFonts w:ascii="Arial" w:eastAsia="Times New Roman" w:hAnsi="Arial" w:cs="Arial"/>
          <w:sz w:val="24"/>
          <w:szCs w:val="24"/>
          <w:lang w:eastAsia="en-ZA"/>
        </w:rPr>
        <w:t>where</w:t>
      </w:r>
      <w:r w:rsidR="00322AC3">
        <w:rPr>
          <w:rFonts w:ascii="Arial" w:eastAsia="Times New Roman" w:hAnsi="Arial" w:cs="Arial"/>
          <w:sz w:val="24"/>
          <w:szCs w:val="24"/>
          <w:lang w:eastAsia="en-ZA"/>
        </w:rPr>
        <w:t xml:space="preserve"> </w:t>
      </w:r>
      <w:r w:rsidR="00D96D7F">
        <w:rPr>
          <w:rFonts w:ascii="Arial" w:eastAsia="Times New Roman" w:hAnsi="Arial" w:cs="Arial"/>
          <w:sz w:val="24"/>
          <w:szCs w:val="24"/>
          <w:lang w:eastAsia="en-ZA"/>
        </w:rPr>
        <w:t>after they left the police station</w:t>
      </w:r>
      <w:r>
        <w:rPr>
          <w:rFonts w:ascii="Arial" w:eastAsia="Times New Roman" w:hAnsi="Arial" w:cs="Arial"/>
          <w:sz w:val="24"/>
          <w:szCs w:val="24"/>
          <w:lang w:eastAsia="en-ZA"/>
        </w:rPr>
        <w:t>.</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893F7C">
        <w:rPr>
          <w:rFonts w:ascii="Arial" w:eastAsia="Times New Roman" w:hAnsi="Arial" w:cs="Arial"/>
          <w:sz w:val="24"/>
          <w:szCs w:val="24"/>
          <w:lang w:eastAsia="en-ZA"/>
        </w:rPr>
        <w:t>80</w:t>
      </w:r>
      <w:r>
        <w:rPr>
          <w:rFonts w:ascii="Arial" w:eastAsia="Times New Roman" w:hAnsi="Arial" w:cs="Arial"/>
          <w:sz w:val="24"/>
          <w:szCs w:val="24"/>
          <w:lang w:eastAsia="en-ZA"/>
        </w:rPr>
        <w:t>]</w:t>
      </w:r>
      <w:r>
        <w:rPr>
          <w:rFonts w:ascii="Arial" w:eastAsia="Times New Roman" w:hAnsi="Arial" w:cs="Arial"/>
          <w:sz w:val="24"/>
          <w:szCs w:val="24"/>
          <w:lang w:eastAsia="en-ZA"/>
        </w:rPr>
        <w:tab/>
      </w:r>
      <w:r w:rsidR="008932EC">
        <w:rPr>
          <w:rFonts w:ascii="Arial" w:eastAsia="Times New Roman" w:hAnsi="Arial" w:cs="Arial"/>
          <w:sz w:val="24"/>
          <w:szCs w:val="24"/>
          <w:lang w:eastAsia="en-ZA"/>
        </w:rPr>
        <w:t>The next day the</w:t>
      </w:r>
      <w:r>
        <w:rPr>
          <w:rFonts w:ascii="Arial" w:eastAsia="Times New Roman" w:hAnsi="Arial" w:cs="Arial"/>
          <w:sz w:val="24"/>
          <w:szCs w:val="24"/>
          <w:lang w:eastAsia="en-ZA"/>
        </w:rPr>
        <w:t xml:space="preserve"> 17 April </w:t>
      </w:r>
      <w:r w:rsidR="005B6B8C">
        <w:rPr>
          <w:rFonts w:ascii="Arial" w:eastAsia="Times New Roman" w:hAnsi="Arial" w:cs="Arial"/>
          <w:sz w:val="24"/>
          <w:szCs w:val="24"/>
          <w:lang w:eastAsia="en-ZA"/>
        </w:rPr>
        <w:t xml:space="preserve">2013 after a morning briefing, Superintendent </w:t>
      </w:r>
      <w:r>
        <w:rPr>
          <w:rFonts w:ascii="Arial" w:eastAsia="Times New Roman" w:hAnsi="Arial" w:cs="Arial"/>
          <w:sz w:val="24"/>
          <w:szCs w:val="24"/>
          <w:lang w:eastAsia="en-ZA"/>
        </w:rPr>
        <w:t xml:space="preserve">Iyambo </w:t>
      </w:r>
      <w:r w:rsidR="008932EC">
        <w:rPr>
          <w:rFonts w:ascii="Arial" w:eastAsia="Times New Roman" w:hAnsi="Arial" w:cs="Arial"/>
          <w:sz w:val="24"/>
          <w:szCs w:val="24"/>
          <w:lang w:eastAsia="en-ZA"/>
        </w:rPr>
        <w:t>requested</w:t>
      </w:r>
      <w:r>
        <w:rPr>
          <w:rFonts w:ascii="Arial" w:eastAsia="Times New Roman" w:hAnsi="Arial" w:cs="Arial"/>
          <w:sz w:val="24"/>
          <w:szCs w:val="24"/>
          <w:lang w:eastAsia="en-ZA"/>
        </w:rPr>
        <w:t xml:space="preserve"> them to finalize the previous case and profile the deceased</w:t>
      </w:r>
      <w:r w:rsidR="008932EC">
        <w:rPr>
          <w:rFonts w:ascii="Arial" w:eastAsia="Times New Roman" w:hAnsi="Arial" w:cs="Arial"/>
          <w:sz w:val="24"/>
          <w:szCs w:val="24"/>
          <w:lang w:eastAsia="en-ZA"/>
        </w:rPr>
        <w:t xml:space="preserve">. A directive was given to </w:t>
      </w:r>
      <w:r>
        <w:rPr>
          <w:rFonts w:ascii="Arial" w:eastAsia="Times New Roman" w:hAnsi="Arial" w:cs="Arial"/>
          <w:sz w:val="24"/>
          <w:szCs w:val="24"/>
          <w:lang w:eastAsia="en-ZA"/>
        </w:rPr>
        <w:t xml:space="preserve">go back to the deceased’s place to see if they could find the laptops. He, together with accused </w:t>
      </w:r>
      <w:r w:rsidR="00322AC3">
        <w:rPr>
          <w:rFonts w:ascii="Arial" w:eastAsia="Times New Roman" w:hAnsi="Arial" w:cs="Arial"/>
          <w:sz w:val="24"/>
          <w:szCs w:val="24"/>
          <w:lang w:eastAsia="en-ZA"/>
        </w:rPr>
        <w:t>two and three</w:t>
      </w:r>
      <w:r>
        <w:rPr>
          <w:rFonts w:ascii="Arial" w:eastAsia="Times New Roman" w:hAnsi="Arial" w:cs="Arial"/>
          <w:sz w:val="24"/>
          <w:szCs w:val="24"/>
          <w:lang w:eastAsia="en-ZA"/>
        </w:rPr>
        <w:t xml:space="preserve"> and a</w:t>
      </w:r>
      <w:r w:rsidR="008932EC">
        <w:rPr>
          <w:rFonts w:ascii="Arial" w:eastAsia="Times New Roman" w:hAnsi="Arial" w:cs="Arial"/>
          <w:sz w:val="24"/>
          <w:szCs w:val="24"/>
          <w:lang w:eastAsia="en-ZA"/>
        </w:rPr>
        <w:t xml:space="preserve">nother </w:t>
      </w:r>
      <w:r>
        <w:rPr>
          <w:rFonts w:ascii="Arial" w:eastAsia="Times New Roman" w:hAnsi="Arial" w:cs="Arial"/>
          <w:sz w:val="24"/>
          <w:szCs w:val="24"/>
          <w:lang w:eastAsia="en-ZA"/>
        </w:rPr>
        <w:t xml:space="preserve">police officer Nuuyoma, proceeded to the </w:t>
      </w:r>
      <w:r w:rsidR="008932EC">
        <w:rPr>
          <w:rFonts w:ascii="Arial" w:eastAsia="Times New Roman" w:hAnsi="Arial" w:cs="Arial"/>
          <w:sz w:val="24"/>
          <w:szCs w:val="24"/>
          <w:lang w:eastAsia="en-ZA"/>
        </w:rPr>
        <w:t>Windhoek P</w:t>
      </w:r>
      <w:r>
        <w:rPr>
          <w:rFonts w:ascii="Arial" w:eastAsia="Times New Roman" w:hAnsi="Arial" w:cs="Arial"/>
          <w:sz w:val="24"/>
          <w:szCs w:val="24"/>
          <w:lang w:eastAsia="en-ZA"/>
        </w:rPr>
        <w:t xml:space="preserve">olice </w:t>
      </w:r>
      <w:r w:rsidR="008932EC">
        <w:rPr>
          <w:rFonts w:ascii="Arial" w:eastAsia="Times New Roman" w:hAnsi="Arial" w:cs="Arial"/>
          <w:sz w:val="24"/>
          <w:szCs w:val="24"/>
          <w:lang w:eastAsia="en-ZA"/>
        </w:rPr>
        <w:t>S</w:t>
      </w:r>
      <w:r>
        <w:rPr>
          <w:rFonts w:ascii="Arial" w:eastAsia="Times New Roman" w:hAnsi="Arial" w:cs="Arial"/>
          <w:sz w:val="24"/>
          <w:szCs w:val="24"/>
          <w:lang w:eastAsia="en-ZA"/>
        </w:rPr>
        <w:t xml:space="preserve">tation where they </w:t>
      </w:r>
      <w:r w:rsidR="008932EC">
        <w:rPr>
          <w:rFonts w:ascii="Arial" w:eastAsia="Times New Roman" w:hAnsi="Arial" w:cs="Arial"/>
          <w:sz w:val="24"/>
          <w:szCs w:val="24"/>
          <w:lang w:eastAsia="en-ZA"/>
        </w:rPr>
        <w:t xml:space="preserve">had </w:t>
      </w:r>
      <w:r w:rsidR="005B6B8C">
        <w:rPr>
          <w:rFonts w:ascii="Arial" w:eastAsia="Times New Roman" w:hAnsi="Arial" w:cs="Arial"/>
          <w:sz w:val="24"/>
          <w:szCs w:val="24"/>
          <w:lang w:eastAsia="en-ZA"/>
        </w:rPr>
        <w:t>left the deceased the previous night.</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8932EC">
        <w:rPr>
          <w:rFonts w:ascii="Arial" w:eastAsia="Times New Roman" w:hAnsi="Arial" w:cs="Arial"/>
          <w:sz w:val="24"/>
          <w:szCs w:val="24"/>
          <w:lang w:eastAsia="en-ZA"/>
        </w:rPr>
        <w:t>81</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Upon arrival, they were informed that the deceased was taken to Katutura </w:t>
      </w:r>
      <w:r w:rsidR="008932EC">
        <w:rPr>
          <w:rFonts w:ascii="Arial" w:eastAsia="Times New Roman" w:hAnsi="Arial" w:cs="Arial"/>
          <w:sz w:val="24"/>
          <w:szCs w:val="24"/>
          <w:lang w:eastAsia="en-ZA"/>
        </w:rPr>
        <w:t>State H</w:t>
      </w:r>
      <w:r>
        <w:rPr>
          <w:rFonts w:ascii="Arial" w:eastAsia="Times New Roman" w:hAnsi="Arial" w:cs="Arial"/>
          <w:sz w:val="24"/>
          <w:szCs w:val="24"/>
          <w:lang w:eastAsia="en-ZA"/>
        </w:rPr>
        <w:t xml:space="preserve">ospital. </w:t>
      </w:r>
      <w:r w:rsidR="005B6B8C">
        <w:rPr>
          <w:rFonts w:ascii="Arial" w:eastAsia="Times New Roman" w:hAnsi="Arial" w:cs="Arial"/>
          <w:sz w:val="24"/>
          <w:szCs w:val="24"/>
          <w:lang w:eastAsia="en-ZA"/>
        </w:rPr>
        <w:t>From there t</w:t>
      </w:r>
      <w:r>
        <w:rPr>
          <w:rFonts w:ascii="Arial" w:eastAsia="Times New Roman" w:hAnsi="Arial" w:cs="Arial"/>
          <w:sz w:val="24"/>
          <w:szCs w:val="24"/>
          <w:lang w:eastAsia="en-ZA"/>
        </w:rPr>
        <w:t>hey proceeded to the hospital together with one Elago, who was the investigating officer</w:t>
      </w:r>
      <w:r w:rsidR="008932EC">
        <w:rPr>
          <w:rFonts w:ascii="Arial" w:eastAsia="Times New Roman" w:hAnsi="Arial" w:cs="Arial"/>
          <w:sz w:val="24"/>
          <w:szCs w:val="24"/>
          <w:lang w:eastAsia="en-ZA"/>
        </w:rPr>
        <w:t>. At the hospital</w:t>
      </w:r>
      <w:r>
        <w:rPr>
          <w:rFonts w:ascii="Arial" w:eastAsia="Times New Roman" w:hAnsi="Arial" w:cs="Arial"/>
          <w:sz w:val="24"/>
          <w:szCs w:val="24"/>
          <w:lang w:eastAsia="en-ZA"/>
        </w:rPr>
        <w:t>, the officials refused to allow them in</w:t>
      </w:r>
      <w:r w:rsidR="005B6B8C">
        <w:rPr>
          <w:rFonts w:ascii="Arial" w:eastAsia="Times New Roman" w:hAnsi="Arial" w:cs="Arial"/>
          <w:sz w:val="24"/>
          <w:szCs w:val="24"/>
          <w:lang w:eastAsia="en-ZA"/>
        </w:rPr>
        <w:t>side the ward</w:t>
      </w:r>
      <w:r>
        <w:rPr>
          <w:rFonts w:ascii="Arial" w:eastAsia="Times New Roman" w:hAnsi="Arial" w:cs="Arial"/>
          <w:sz w:val="24"/>
          <w:szCs w:val="24"/>
          <w:lang w:eastAsia="en-ZA"/>
        </w:rPr>
        <w:t xml:space="preserve">. </w:t>
      </w:r>
      <w:r w:rsidR="00322AC3">
        <w:rPr>
          <w:rFonts w:ascii="Arial" w:eastAsia="Times New Roman" w:hAnsi="Arial" w:cs="Arial"/>
          <w:sz w:val="24"/>
          <w:szCs w:val="24"/>
          <w:lang w:eastAsia="en-ZA"/>
        </w:rPr>
        <w:t>Accused one</w:t>
      </w:r>
      <w:r>
        <w:rPr>
          <w:rFonts w:ascii="Arial" w:eastAsia="Times New Roman" w:hAnsi="Arial" w:cs="Arial"/>
          <w:sz w:val="24"/>
          <w:szCs w:val="24"/>
          <w:lang w:eastAsia="en-ZA"/>
        </w:rPr>
        <w:t xml:space="preserve"> confirms to have seen the deceased on 17 April 2013 and that he was still alive</w:t>
      </w:r>
      <w:r w:rsidR="008932EC">
        <w:rPr>
          <w:rFonts w:ascii="Arial" w:eastAsia="Times New Roman" w:hAnsi="Arial" w:cs="Arial"/>
          <w:sz w:val="24"/>
          <w:szCs w:val="24"/>
          <w:lang w:eastAsia="en-ZA"/>
        </w:rPr>
        <w:t>.</w:t>
      </w:r>
      <w:r>
        <w:rPr>
          <w:rFonts w:ascii="Arial" w:eastAsia="Times New Roman" w:hAnsi="Arial" w:cs="Arial"/>
          <w:sz w:val="24"/>
          <w:szCs w:val="24"/>
          <w:lang w:eastAsia="en-ZA"/>
        </w:rPr>
        <w:t xml:space="preserve">  After that, they all left the hospital</w:t>
      </w:r>
      <w:r w:rsidR="005B6B8C">
        <w:rPr>
          <w:rFonts w:ascii="Arial" w:eastAsia="Times New Roman" w:hAnsi="Arial" w:cs="Arial"/>
          <w:sz w:val="24"/>
          <w:szCs w:val="24"/>
          <w:lang w:eastAsia="en-ZA"/>
        </w:rPr>
        <w:t xml:space="preserve"> and drove back to their office and a</w:t>
      </w:r>
      <w:r w:rsidR="00322AC3">
        <w:rPr>
          <w:rFonts w:ascii="Arial" w:eastAsia="Times New Roman" w:hAnsi="Arial" w:cs="Arial"/>
          <w:sz w:val="24"/>
          <w:szCs w:val="24"/>
          <w:lang w:eastAsia="en-ZA"/>
        </w:rPr>
        <w:t xml:space="preserve">ccused two </w:t>
      </w:r>
      <w:r w:rsidR="005B6B8C">
        <w:rPr>
          <w:rFonts w:ascii="Arial" w:eastAsia="Times New Roman" w:hAnsi="Arial" w:cs="Arial"/>
          <w:sz w:val="24"/>
          <w:szCs w:val="24"/>
          <w:lang w:eastAsia="en-ZA"/>
        </w:rPr>
        <w:t xml:space="preserve">reported </w:t>
      </w:r>
      <w:r>
        <w:rPr>
          <w:rFonts w:ascii="Arial" w:eastAsia="Times New Roman" w:hAnsi="Arial" w:cs="Arial"/>
          <w:sz w:val="24"/>
          <w:szCs w:val="24"/>
          <w:lang w:eastAsia="en-ZA"/>
        </w:rPr>
        <w:t xml:space="preserve">to </w:t>
      </w:r>
      <w:r w:rsidR="008932EC">
        <w:rPr>
          <w:rFonts w:ascii="Arial" w:eastAsia="Times New Roman" w:hAnsi="Arial" w:cs="Arial"/>
          <w:sz w:val="24"/>
          <w:szCs w:val="24"/>
          <w:lang w:eastAsia="en-ZA"/>
        </w:rPr>
        <w:t xml:space="preserve">superintendent </w:t>
      </w:r>
      <w:r>
        <w:rPr>
          <w:rFonts w:ascii="Arial" w:eastAsia="Times New Roman" w:hAnsi="Arial" w:cs="Arial"/>
          <w:sz w:val="24"/>
          <w:szCs w:val="24"/>
          <w:lang w:eastAsia="en-ZA"/>
        </w:rPr>
        <w:t>Iyambo.</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DB3B20"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[82</w:t>
      </w:r>
      <w:r w:rsidR="00217E75">
        <w:rPr>
          <w:rFonts w:ascii="Arial" w:eastAsia="Times New Roman" w:hAnsi="Arial" w:cs="Arial"/>
          <w:sz w:val="24"/>
          <w:szCs w:val="24"/>
          <w:lang w:eastAsia="en-ZA"/>
        </w:rPr>
        <w:t>]</w:t>
      </w:r>
      <w:r w:rsidR="00217E75">
        <w:rPr>
          <w:rFonts w:ascii="Arial" w:eastAsia="Times New Roman" w:hAnsi="Arial" w:cs="Arial"/>
          <w:sz w:val="24"/>
          <w:szCs w:val="24"/>
          <w:lang w:eastAsia="en-ZA"/>
        </w:rPr>
        <w:tab/>
      </w:r>
      <w:r w:rsidR="00322AC3">
        <w:rPr>
          <w:rFonts w:ascii="Arial" w:eastAsia="Times New Roman" w:hAnsi="Arial" w:cs="Arial"/>
          <w:sz w:val="24"/>
          <w:szCs w:val="24"/>
          <w:lang w:eastAsia="en-ZA"/>
        </w:rPr>
        <w:t>Accused one</w:t>
      </w:r>
      <w:r>
        <w:rPr>
          <w:rFonts w:ascii="Arial" w:eastAsia="Times New Roman" w:hAnsi="Arial" w:cs="Arial"/>
          <w:sz w:val="24"/>
          <w:szCs w:val="24"/>
          <w:lang w:eastAsia="en-ZA"/>
        </w:rPr>
        <w:t xml:space="preserve"> persisted in his testimony that the deceased</w:t>
      </w:r>
      <w:r w:rsidR="00217E75">
        <w:rPr>
          <w:rFonts w:ascii="Arial" w:eastAsia="Times New Roman" w:hAnsi="Arial" w:cs="Arial"/>
          <w:sz w:val="24"/>
          <w:szCs w:val="24"/>
          <w:lang w:eastAsia="en-ZA"/>
        </w:rPr>
        <w:t xml:space="preserve"> had no visible injuries, </w:t>
      </w:r>
      <w:r>
        <w:rPr>
          <w:rFonts w:ascii="Arial" w:eastAsia="Times New Roman" w:hAnsi="Arial" w:cs="Arial"/>
          <w:sz w:val="24"/>
          <w:szCs w:val="24"/>
          <w:lang w:eastAsia="en-ZA"/>
        </w:rPr>
        <w:t>neither did he have blood in his</w:t>
      </w:r>
      <w:r w:rsidR="00217E75">
        <w:rPr>
          <w:rFonts w:ascii="Arial" w:eastAsia="Times New Roman" w:hAnsi="Arial" w:cs="Arial"/>
          <w:sz w:val="24"/>
          <w:szCs w:val="24"/>
          <w:lang w:eastAsia="en-ZA"/>
        </w:rPr>
        <w:t xml:space="preserve"> nostrils</w:t>
      </w:r>
      <w:r>
        <w:rPr>
          <w:rFonts w:ascii="Arial" w:eastAsia="Times New Roman" w:hAnsi="Arial" w:cs="Arial"/>
          <w:sz w:val="24"/>
          <w:szCs w:val="24"/>
          <w:lang w:eastAsia="en-ZA"/>
        </w:rPr>
        <w:t xml:space="preserve"> </w:t>
      </w:r>
      <w:r w:rsidR="00217E75">
        <w:rPr>
          <w:rFonts w:ascii="Arial" w:eastAsia="Times New Roman" w:hAnsi="Arial" w:cs="Arial"/>
          <w:sz w:val="24"/>
          <w:szCs w:val="24"/>
          <w:lang w:eastAsia="en-ZA"/>
        </w:rPr>
        <w:t xml:space="preserve">when they left him at the </w:t>
      </w:r>
      <w:r>
        <w:rPr>
          <w:rFonts w:ascii="Arial" w:eastAsia="Times New Roman" w:hAnsi="Arial" w:cs="Arial"/>
          <w:sz w:val="24"/>
          <w:szCs w:val="24"/>
          <w:lang w:eastAsia="en-ZA"/>
        </w:rPr>
        <w:t>Windhoek P</w:t>
      </w:r>
      <w:r w:rsidR="00217E75">
        <w:rPr>
          <w:rFonts w:ascii="Arial" w:eastAsia="Times New Roman" w:hAnsi="Arial" w:cs="Arial"/>
          <w:sz w:val="24"/>
          <w:szCs w:val="24"/>
          <w:lang w:eastAsia="en-ZA"/>
        </w:rPr>
        <w:t xml:space="preserve">olice </w:t>
      </w:r>
      <w:r>
        <w:rPr>
          <w:rFonts w:ascii="Arial" w:eastAsia="Times New Roman" w:hAnsi="Arial" w:cs="Arial"/>
          <w:sz w:val="24"/>
          <w:szCs w:val="24"/>
          <w:lang w:eastAsia="en-ZA"/>
        </w:rPr>
        <w:t>S</w:t>
      </w:r>
      <w:r w:rsidR="00217E75">
        <w:rPr>
          <w:rFonts w:ascii="Arial" w:eastAsia="Times New Roman" w:hAnsi="Arial" w:cs="Arial"/>
          <w:sz w:val="24"/>
          <w:szCs w:val="24"/>
          <w:lang w:eastAsia="en-ZA"/>
        </w:rPr>
        <w:t>tation. He denied that the deceased was assaulted whil</w:t>
      </w:r>
      <w:r w:rsidR="002C4B32">
        <w:rPr>
          <w:rFonts w:ascii="Arial" w:eastAsia="Times New Roman" w:hAnsi="Arial" w:cs="Arial"/>
          <w:sz w:val="24"/>
          <w:szCs w:val="24"/>
          <w:lang w:eastAsia="en-ZA"/>
        </w:rPr>
        <w:t>st</w:t>
      </w:r>
      <w:r w:rsidR="00217E75">
        <w:rPr>
          <w:rFonts w:ascii="Arial" w:eastAsia="Times New Roman" w:hAnsi="Arial" w:cs="Arial"/>
          <w:sz w:val="24"/>
          <w:szCs w:val="24"/>
          <w:lang w:eastAsia="en-ZA"/>
        </w:rPr>
        <w:t xml:space="preserve"> in their custody or before bein</w:t>
      </w:r>
      <w:r w:rsidR="002C4B32">
        <w:rPr>
          <w:rFonts w:ascii="Arial" w:eastAsia="Times New Roman" w:hAnsi="Arial" w:cs="Arial"/>
          <w:sz w:val="24"/>
          <w:szCs w:val="24"/>
          <w:lang w:eastAsia="en-ZA"/>
        </w:rPr>
        <w:t xml:space="preserve">g dropped at the </w:t>
      </w:r>
      <w:r w:rsidR="005B6B8C">
        <w:rPr>
          <w:rFonts w:ascii="Arial" w:eastAsia="Times New Roman" w:hAnsi="Arial" w:cs="Arial"/>
          <w:sz w:val="24"/>
          <w:szCs w:val="24"/>
          <w:lang w:eastAsia="en-ZA"/>
        </w:rPr>
        <w:t>Windhoek P</w:t>
      </w:r>
      <w:r w:rsidR="002C4B32">
        <w:rPr>
          <w:rFonts w:ascii="Arial" w:eastAsia="Times New Roman" w:hAnsi="Arial" w:cs="Arial"/>
          <w:sz w:val="24"/>
          <w:szCs w:val="24"/>
          <w:lang w:eastAsia="en-ZA"/>
        </w:rPr>
        <w:t xml:space="preserve">olice </w:t>
      </w:r>
      <w:r w:rsidR="005B6B8C">
        <w:rPr>
          <w:rFonts w:ascii="Arial" w:eastAsia="Times New Roman" w:hAnsi="Arial" w:cs="Arial"/>
          <w:sz w:val="24"/>
          <w:szCs w:val="24"/>
          <w:lang w:eastAsia="en-ZA"/>
        </w:rPr>
        <w:t>S</w:t>
      </w:r>
      <w:r w:rsidR="002C4B32">
        <w:rPr>
          <w:rFonts w:ascii="Arial" w:eastAsia="Times New Roman" w:hAnsi="Arial" w:cs="Arial"/>
          <w:sz w:val="24"/>
          <w:szCs w:val="24"/>
          <w:lang w:eastAsia="en-ZA"/>
        </w:rPr>
        <w:t>tation. His head was not swollen either</w:t>
      </w:r>
      <w:r w:rsidR="00217E75">
        <w:rPr>
          <w:rFonts w:ascii="Arial" w:eastAsia="Times New Roman" w:hAnsi="Arial" w:cs="Arial"/>
          <w:sz w:val="24"/>
          <w:szCs w:val="24"/>
          <w:lang w:eastAsia="en-ZA"/>
        </w:rPr>
        <w:t>.</w:t>
      </w:r>
    </w:p>
    <w:p w:rsidR="00217E75" w:rsidRDefault="00217E75" w:rsidP="00217E75">
      <w:pPr>
        <w:shd w:val="clear" w:color="auto" w:fill="FFFFFF"/>
        <w:spacing w:after="0" w:line="360" w:lineRule="auto"/>
        <w:jc w:val="both"/>
        <w:rPr>
          <w:rFonts w:ascii="Arial" w:eastAsia="Times New Roman" w:hAnsi="Arial" w:cs="Arial"/>
          <w:sz w:val="24"/>
          <w:szCs w:val="24"/>
          <w:u w:val="single"/>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Kleopas Shikalepo Kapalanga</w:t>
      </w:r>
    </w:p>
    <w:p w:rsidR="00217E75" w:rsidRDefault="00217E75" w:rsidP="00217E75">
      <w:pPr>
        <w:shd w:val="clear" w:color="auto" w:fill="FFFFFF"/>
        <w:spacing w:after="0" w:line="360" w:lineRule="auto"/>
        <w:jc w:val="both"/>
        <w:rPr>
          <w:rFonts w:ascii="Arial" w:eastAsia="Times New Roman" w:hAnsi="Arial" w:cs="Arial"/>
          <w:sz w:val="24"/>
          <w:szCs w:val="24"/>
          <w:u w:val="single"/>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303F4">
        <w:rPr>
          <w:rFonts w:ascii="Arial" w:eastAsia="Times New Roman" w:hAnsi="Arial" w:cs="Arial"/>
          <w:sz w:val="24"/>
          <w:szCs w:val="24"/>
          <w:lang w:eastAsia="en-ZA"/>
        </w:rPr>
        <w:t>83</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On 16 April 2013, he was at home watching a football game around 19h00 to 20h00 when he received a call about a suspect </w:t>
      </w:r>
      <w:r w:rsidR="006303F4">
        <w:rPr>
          <w:rFonts w:ascii="Arial" w:eastAsia="Times New Roman" w:hAnsi="Arial" w:cs="Arial"/>
          <w:sz w:val="24"/>
          <w:szCs w:val="24"/>
          <w:lang w:eastAsia="en-ZA"/>
        </w:rPr>
        <w:t xml:space="preserve">having been </w:t>
      </w:r>
      <w:r>
        <w:rPr>
          <w:rFonts w:ascii="Arial" w:eastAsia="Times New Roman" w:hAnsi="Arial" w:cs="Arial"/>
          <w:sz w:val="24"/>
          <w:szCs w:val="24"/>
          <w:lang w:eastAsia="en-ZA"/>
        </w:rPr>
        <w:t>seen at Uukwamazi bar</w:t>
      </w:r>
      <w:r w:rsidR="005B6B8C">
        <w:rPr>
          <w:rFonts w:ascii="Arial" w:eastAsia="Times New Roman" w:hAnsi="Arial" w:cs="Arial"/>
          <w:sz w:val="24"/>
          <w:szCs w:val="24"/>
          <w:lang w:eastAsia="en-ZA"/>
        </w:rPr>
        <w:t>. A</w:t>
      </w:r>
      <w:r w:rsidR="00CB11F1">
        <w:rPr>
          <w:rFonts w:ascii="Arial" w:eastAsia="Times New Roman" w:hAnsi="Arial" w:cs="Arial"/>
          <w:sz w:val="24"/>
          <w:szCs w:val="24"/>
          <w:lang w:eastAsia="en-ZA"/>
        </w:rPr>
        <w:t>t the time</w:t>
      </w:r>
      <w:r>
        <w:rPr>
          <w:rFonts w:ascii="Arial" w:eastAsia="Times New Roman" w:hAnsi="Arial" w:cs="Arial"/>
          <w:sz w:val="24"/>
          <w:szCs w:val="24"/>
          <w:lang w:eastAsia="en-ZA"/>
        </w:rPr>
        <w:t xml:space="preserve"> he was on standby dut</w:t>
      </w:r>
      <w:r w:rsidR="00CB11F1">
        <w:rPr>
          <w:rFonts w:ascii="Arial" w:eastAsia="Times New Roman" w:hAnsi="Arial" w:cs="Arial"/>
          <w:sz w:val="24"/>
          <w:szCs w:val="24"/>
          <w:lang w:eastAsia="en-ZA"/>
        </w:rPr>
        <w:t>ies</w:t>
      </w:r>
      <w:r>
        <w:rPr>
          <w:rFonts w:ascii="Arial" w:eastAsia="Times New Roman" w:hAnsi="Arial" w:cs="Arial"/>
          <w:sz w:val="24"/>
          <w:szCs w:val="24"/>
          <w:lang w:eastAsia="en-ZA"/>
        </w:rPr>
        <w:t xml:space="preserve">. </w:t>
      </w:r>
      <w:r w:rsidR="00CB11F1">
        <w:rPr>
          <w:rFonts w:ascii="Arial" w:eastAsia="Times New Roman" w:hAnsi="Arial" w:cs="Arial"/>
          <w:sz w:val="24"/>
          <w:szCs w:val="24"/>
          <w:lang w:eastAsia="en-ZA"/>
        </w:rPr>
        <w:t>Because he did not have a vehicle</w:t>
      </w:r>
      <w:r>
        <w:rPr>
          <w:rFonts w:ascii="Arial" w:eastAsia="Times New Roman" w:hAnsi="Arial" w:cs="Arial"/>
          <w:sz w:val="24"/>
          <w:szCs w:val="24"/>
          <w:lang w:eastAsia="en-ZA"/>
        </w:rPr>
        <w:t>, h</w:t>
      </w:r>
      <w:r w:rsidR="00322AC3">
        <w:rPr>
          <w:rFonts w:ascii="Arial" w:eastAsia="Times New Roman" w:hAnsi="Arial" w:cs="Arial"/>
          <w:sz w:val="24"/>
          <w:szCs w:val="24"/>
          <w:lang w:eastAsia="en-ZA"/>
        </w:rPr>
        <w:t>e called accused one and three</w:t>
      </w:r>
      <w:r>
        <w:rPr>
          <w:rFonts w:ascii="Arial" w:eastAsia="Times New Roman" w:hAnsi="Arial" w:cs="Arial"/>
          <w:sz w:val="24"/>
          <w:szCs w:val="24"/>
          <w:lang w:eastAsia="en-ZA"/>
        </w:rPr>
        <w:t xml:space="preserve"> </w:t>
      </w:r>
      <w:r w:rsidR="00CB11F1">
        <w:rPr>
          <w:rFonts w:ascii="Arial" w:eastAsia="Times New Roman" w:hAnsi="Arial" w:cs="Arial"/>
          <w:sz w:val="24"/>
          <w:szCs w:val="24"/>
          <w:lang w:eastAsia="en-ZA"/>
        </w:rPr>
        <w:t>to</w:t>
      </w:r>
      <w:r>
        <w:rPr>
          <w:rFonts w:ascii="Arial" w:eastAsia="Times New Roman" w:hAnsi="Arial" w:cs="Arial"/>
          <w:sz w:val="24"/>
          <w:szCs w:val="24"/>
          <w:lang w:eastAsia="en-ZA"/>
        </w:rPr>
        <w:t xml:space="preserve"> inform them </w:t>
      </w:r>
      <w:r w:rsidR="00CB11F1">
        <w:rPr>
          <w:rFonts w:ascii="Arial" w:eastAsia="Times New Roman" w:hAnsi="Arial" w:cs="Arial"/>
          <w:sz w:val="24"/>
          <w:szCs w:val="24"/>
          <w:lang w:eastAsia="en-ZA"/>
        </w:rPr>
        <w:t xml:space="preserve">about </w:t>
      </w:r>
      <w:r>
        <w:rPr>
          <w:rFonts w:ascii="Arial" w:eastAsia="Times New Roman" w:hAnsi="Arial" w:cs="Arial"/>
          <w:sz w:val="24"/>
          <w:szCs w:val="24"/>
          <w:lang w:eastAsia="en-ZA"/>
        </w:rPr>
        <w:t>the in</w:t>
      </w:r>
      <w:r w:rsidR="00322AC3">
        <w:rPr>
          <w:rFonts w:ascii="Arial" w:eastAsia="Times New Roman" w:hAnsi="Arial" w:cs="Arial"/>
          <w:sz w:val="24"/>
          <w:szCs w:val="24"/>
          <w:lang w:eastAsia="en-ZA"/>
        </w:rPr>
        <w:t>formation he received. Accused one and three</w:t>
      </w:r>
      <w:r>
        <w:rPr>
          <w:rFonts w:ascii="Arial" w:eastAsia="Times New Roman" w:hAnsi="Arial" w:cs="Arial"/>
          <w:sz w:val="24"/>
          <w:szCs w:val="24"/>
          <w:lang w:eastAsia="en-ZA"/>
        </w:rPr>
        <w:t xml:space="preserve"> </w:t>
      </w:r>
      <w:r w:rsidR="00CB11F1">
        <w:rPr>
          <w:rFonts w:ascii="Arial" w:eastAsia="Times New Roman" w:hAnsi="Arial" w:cs="Arial"/>
          <w:sz w:val="24"/>
          <w:szCs w:val="24"/>
          <w:lang w:eastAsia="en-ZA"/>
        </w:rPr>
        <w:t>were informed where</w:t>
      </w:r>
      <w:r w:rsidR="00322AC3">
        <w:rPr>
          <w:rFonts w:ascii="Arial" w:eastAsia="Times New Roman" w:hAnsi="Arial" w:cs="Arial"/>
          <w:sz w:val="24"/>
          <w:szCs w:val="24"/>
          <w:lang w:eastAsia="en-ZA"/>
        </w:rPr>
        <w:t xml:space="preserve"> </w:t>
      </w:r>
      <w:r w:rsidR="00CB11F1">
        <w:rPr>
          <w:rFonts w:ascii="Arial" w:eastAsia="Times New Roman" w:hAnsi="Arial" w:cs="Arial"/>
          <w:sz w:val="24"/>
          <w:szCs w:val="24"/>
          <w:lang w:eastAsia="en-ZA"/>
        </w:rPr>
        <w:t xml:space="preserve">after </w:t>
      </w:r>
      <w:r>
        <w:rPr>
          <w:rFonts w:ascii="Arial" w:eastAsia="Times New Roman" w:hAnsi="Arial" w:cs="Arial"/>
          <w:sz w:val="24"/>
          <w:szCs w:val="24"/>
          <w:lang w:eastAsia="en-ZA"/>
        </w:rPr>
        <w:t xml:space="preserve">they </w:t>
      </w:r>
      <w:r w:rsidR="00CB11F1">
        <w:rPr>
          <w:rFonts w:ascii="Arial" w:eastAsia="Times New Roman" w:hAnsi="Arial" w:cs="Arial"/>
          <w:sz w:val="24"/>
          <w:szCs w:val="24"/>
          <w:lang w:eastAsia="en-ZA"/>
        </w:rPr>
        <w:t xml:space="preserve">promise to </w:t>
      </w:r>
      <w:r>
        <w:rPr>
          <w:rFonts w:ascii="Arial" w:eastAsia="Times New Roman" w:hAnsi="Arial" w:cs="Arial"/>
          <w:sz w:val="24"/>
          <w:szCs w:val="24"/>
          <w:lang w:eastAsia="en-ZA"/>
        </w:rPr>
        <w:t>proceed as per the information</w:t>
      </w:r>
      <w:r w:rsidR="005B6B8C">
        <w:rPr>
          <w:rFonts w:ascii="Arial" w:eastAsia="Times New Roman" w:hAnsi="Arial" w:cs="Arial"/>
          <w:sz w:val="24"/>
          <w:szCs w:val="24"/>
          <w:lang w:eastAsia="en-ZA"/>
        </w:rPr>
        <w:t>. H</w:t>
      </w:r>
      <w:r w:rsidR="00CB11F1">
        <w:rPr>
          <w:rFonts w:ascii="Arial" w:eastAsia="Times New Roman" w:hAnsi="Arial" w:cs="Arial"/>
          <w:sz w:val="24"/>
          <w:szCs w:val="24"/>
          <w:lang w:eastAsia="en-ZA"/>
        </w:rPr>
        <w:t xml:space="preserve">e </w:t>
      </w:r>
      <w:r w:rsidR="00D82694">
        <w:rPr>
          <w:rFonts w:ascii="Arial" w:eastAsia="Times New Roman" w:hAnsi="Arial" w:cs="Arial"/>
          <w:sz w:val="24"/>
          <w:szCs w:val="24"/>
          <w:lang w:eastAsia="en-ZA"/>
        </w:rPr>
        <w:t xml:space="preserve">then </w:t>
      </w:r>
      <w:r w:rsidR="00CB11F1">
        <w:rPr>
          <w:rFonts w:ascii="Arial" w:eastAsia="Times New Roman" w:hAnsi="Arial" w:cs="Arial"/>
          <w:sz w:val="24"/>
          <w:szCs w:val="24"/>
          <w:lang w:eastAsia="en-ZA"/>
        </w:rPr>
        <w:t>left for the Wanaheda Dispatch C</w:t>
      </w:r>
      <w:r>
        <w:rPr>
          <w:rFonts w:ascii="Arial" w:eastAsia="Times New Roman" w:hAnsi="Arial" w:cs="Arial"/>
          <w:sz w:val="24"/>
          <w:szCs w:val="24"/>
          <w:lang w:eastAsia="en-ZA"/>
        </w:rPr>
        <w:t>ent</w:t>
      </w:r>
      <w:r w:rsidR="00322AC3">
        <w:rPr>
          <w:rFonts w:ascii="Arial" w:eastAsia="Times New Roman" w:hAnsi="Arial" w:cs="Arial"/>
          <w:sz w:val="24"/>
          <w:szCs w:val="24"/>
          <w:lang w:eastAsia="en-ZA"/>
        </w:rPr>
        <w:t>re where he would meet accused one and three. Accused one and three</w:t>
      </w:r>
      <w:r w:rsidR="00CB11F1">
        <w:rPr>
          <w:rFonts w:ascii="Arial" w:eastAsia="Times New Roman" w:hAnsi="Arial" w:cs="Arial"/>
          <w:sz w:val="24"/>
          <w:szCs w:val="24"/>
          <w:lang w:eastAsia="en-ZA"/>
        </w:rPr>
        <w:t xml:space="preserve"> later arrived at the centre with the deceased</w:t>
      </w:r>
      <w:r>
        <w:rPr>
          <w:rFonts w:ascii="Arial" w:eastAsia="Times New Roman" w:hAnsi="Arial" w:cs="Arial"/>
          <w:sz w:val="24"/>
          <w:szCs w:val="24"/>
          <w:lang w:eastAsia="en-ZA"/>
        </w:rPr>
        <w:t>.</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B11F1">
        <w:rPr>
          <w:rFonts w:ascii="Arial" w:eastAsia="Times New Roman" w:hAnsi="Arial" w:cs="Arial"/>
          <w:sz w:val="24"/>
          <w:szCs w:val="24"/>
          <w:lang w:eastAsia="en-ZA"/>
        </w:rPr>
        <w:t>84</w:t>
      </w:r>
      <w:r>
        <w:rPr>
          <w:rFonts w:ascii="Arial" w:eastAsia="Times New Roman" w:hAnsi="Arial" w:cs="Arial"/>
          <w:sz w:val="24"/>
          <w:szCs w:val="24"/>
          <w:lang w:eastAsia="en-ZA"/>
        </w:rPr>
        <w:t>]</w:t>
      </w:r>
      <w:r>
        <w:rPr>
          <w:rFonts w:ascii="Arial" w:eastAsia="Times New Roman" w:hAnsi="Arial" w:cs="Arial"/>
          <w:sz w:val="24"/>
          <w:szCs w:val="24"/>
          <w:lang w:eastAsia="en-ZA"/>
        </w:rPr>
        <w:tab/>
      </w:r>
      <w:r w:rsidR="00CB11F1">
        <w:rPr>
          <w:rFonts w:ascii="Arial" w:eastAsia="Times New Roman" w:hAnsi="Arial" w:cs="Arial"/>
          <w:sz w:val="24"/>
          <w:szCs w:val="24"/>
          <w:lang w:eastAsia="en-ZA"/>
        </w:rPr>
        <w:t xml:space="preserve">He met the deceased and </w:t>
      </w:r>
      <w:r>
        <w:rPr>
          <w:rFonts w:ascii="Arial" w:eastAsia="Times New Roman" w:hAnsi="Arial" w:cs="Arial"/>
          <w:sz w:val="24"/>
          <w:szCs w:val="24"/>
          <w:lang w:eastAsia="en-ZA"/>
        </w:rPr>
        <w:t>introduced himself</w:t>
      </w:r>
      <w:r w:rsidR="00405A68">
        <w:rPr>
          <w:rFonts w:ascii="Arial" w:eastAsia="Times New Roman" w:hAnsi="Arial" w:cs="Arial"/>
          <w:sz w:val="24"/>
          <w:szCs w:val="24"/>
          <w:lang w:eastAsia="en-ZA"/>
        </w:rPr>
        <w:t xml:space="preserve">. </w:t>
      </w:r>
      <w:r w:rsidR="00CB11F1">
        <w:rPr>
          <w:rFonts w:ascii="Arial" w:eastAsia="Times New Roman" w:hAnsi="Arial" w:cs="Arial"/>
          <w:sz w:val="24"/>
          <w:szCs w:val="24"/>
          <w:lang w:eastAsia="en-ZA"/>
        </w:rPr>
        <w:t>He</w:t>
      </w:r>
      <w:r>
        <w:rPr>
          <w:rFonts w:ascii="Arial" w:eastAsia="Times New Roman" w:hAnsi="Arial" w:cs="Arial"/>
          <w:sz w:val="24"/>
          <w:szCs w:val="24"/>
          <w:lang w:eastAsia="en-ZA"/>
        </w:rPr>
        <w:t xml:space="preserve"> explained </w:t>
      </w:r>
      <w:r w:rsidR="00405A68">
        <w:rPr>
          <w:rFonts w:ascii="Arial" w:eastAsia="Times New Roman" w:hAnsi="Arial" w:cs="Arial"/>
          <w:sz w:val="24"/>
          <w:szCs w:val="24"/>
          <w:lang w:eastAsia="en-ZA"/>
        </w:rPr>
        <w:t xml:space="preserve">to </w:t>
      </w:r>
      <w:r>
        <w:rPr>
          <w:rFonts w:ascii="Arial" w:eastAsia="Times New Roman" w:hAnsi="Arial" w:cs="Arial"/>
          <w:sz w:val="24"/>
          <w:szCs w:val="24"/>
          <w:lang w:eastAsia="en-ZA"/>
        </w:rPr>
        <w:t>him his rights. H</w:t>
      </w:r>
      <w:r w:rsidR="00CB11F1">
        <w:rPr>
          <w:rFonts w:ascii="Arial" w:eastAsia="Times New Roman" w:hAnsi="Arial" w:cs="Arial"/>
          <w:sz w:val="24"/>
          <w:szCs w:val="24"/>
          <w:lang w:eastAsia="en-ZA"/>
        </w:rPr>
        <w:t>is</w:t>
      </w:r>
      <w:r>
        <w:rPr>
          <w:rFonts w:ascii="Arial" w:eastAsia="Times New Roman" w:hAnsi="Arial" w:cs="Arial"/>
          <w:sz w:val="24"/>
          <w:szCs w:val="24"/>
          <w:lang w:eastAsia="en-ZA"/>
        </w:rPr>
        <w:t xml:space="preserve"> observ</w:t>
      </w:r>
      <w:r w:rsidR="00CB11F1">
        <w:rPr>
          <w:rFonts w:ascii="Arial" w:eastAsia="Times New Roman" w:hAnsi="Arial" w:cs="Arial"/>
          <w:sz w:val="24"/>
          <w:szCs w:val="24"/>
          <w:lang w:eastAsia="en-ZA"/>
        </w:rPr>
        <w:t>ation on</w:t>
      </w:r>
      <w:r>
        <w:rPr>
          <w:rFonts w:ascii="Arial" w:eastAsia="Times New Roman" w:hAnsi="Arial" w:cs="Arial"/>
          <w:sz w:val="24"/>
          <w:szCs w:val="24"/>
          <w:lang w:eastAsia="en-ZA"/>
        </w:rPr>
        <w:t xml:space="preserve"> the deceased</w:t>
      </w:r>
      <w:r w:rsidR="00CB11F1">
        <w:rPr>
          <w:rFonts w:ascii="Arial" w:eastAsia="Times New Roman" w:hAnsi="Arial" w:cs="Arial"/>
          <w:sz w:val="24"/>
          <w:szCs w:val="24"/>
          <w:lang w:eastAsia="en-ZA"/>
        </w:rPr>
        <w:t xml:space="preserve"> was that he</w:t>
      </w:r>
      <w:r>
        <w:rPr>
          <w:rFonts w:ascii="Arial" w:eastAsia="Times New Roman" w:hAnsi="Arial" w:cs="Arial"/>
          <w:sz w:val="24"/>
          <w:szCs w:val="24"/>
          <w:lang w:eastAsia="en-ZA"/>
        </w:rPr>
        <w:t xml:space="preserve"> looked normal and had no visible injuries. When he </w:t>
      </w:r>
      <w:r w:rsidR="00CB11F1">
        <w:rPr>
          <w:rFonts w:ascii="Arial" w:eastAsia="Times New Roman" w:hAnsi="Arial" w:cs="Arial"/>
          <w:sz w:val="24"/>
          <w:szCs w:val="24"/>
          <w:lang w:eastAsia="en-ZA"/>
        </w:rPr>
        <w:t xml:space="preserve">questioned </w:t>
      </w:r>
      <w:r>
        <w:rPr>
          <w:rFonts w:ascii="Arial" w:eastAsia="Times New Roman" w:hAnsi="Arial" w:cs="Arial"/>
          <w:sz w:val="24"/>
          <w:szCs w:val="24"/>
          <w:lang w:eastAsia="en-ZA"/>
        </w:rPr>
        <w:t xml:space="preserve">the deceased about the theft, the </w:t>
      </w:r>
      <w:r w:rsidR="00CB11F1">
        <w:rPr>
          <w:rFonts w:ascii="Arial" w:eastAsia="Times New Roman" w:hAnsi="Arial" w:cs="Arial"/>
          <w:sz w:val="24"/>
          <w:szCs w:val="24"/>
          <w:lang w:eastAsia="en-ZA"/>
        </w:rPr>
        <w:t>latter</w:t>
      </w:r>
      <w:r>
        <w:rPr>
          <w:rFonts w:ascii="Arial" w:eastAsia="Times New Roman" w:hAnsi="Arial" w:cs="Arial"/>
          <w:sz w:val="24"/>
          <w:szCs w:val="24"/>
          <w:lang w:eastAsia="en-ZA"/>
        </w:rPr>
        <w:t xml:space="preserve"> explained that he</w:t>
      </w:r>
      <w:r w:rsidR="00B32ECB">
        <w:rPr>
          <w:rFonts w:ascii="Arial" w:eastAsia="Times New Roman" w:hAnsi="Arial" w:cs="Arial"/>
          <w:sz w:val="24"/>
          <w:szCs w:val="24"/>
          <w:lang w:eastAsia="en-ZA"/>
        </w:rPr>
        <w:t xml:space="preserve"> had gone to the </w:t>
      </w:r>
      <w:r w:rsidR="005B6B8C">
        <w:rPr>
          <w:rFonts w:ascii="Arial" w:eastAsia="Times New Roman" w:hAnsi="Arial" w:cs="Arial"/>
          <w:sz w:val="24"/>
          <w:szCs w:val="24"/>
          <w:lang w:eastAsia="en-ZA"/>
        </w:rPr>
        <w:t>City Police O</w:t>
      </w:r>
      <w:r w:rsidR="00B32ECB">
        <w:rPr>
          <w:rFonts w:ascii="Arial" w:eastAsia="Times New Roman" w:hAnsi="Arial" w:cs="Arial"/>
          <w:sz w:val="24"/>
          <w:szCs w:val="24"/>
          <w:lang w:eastAsia="en-ZA"/>
        </w:rPr>
        <w:t>ffices</w:t>
      </w:r>
      <w:r>
        <w:rPr>
          <w:rFonts w:ascii="Arial" w:eastAsia="Times New Roman" w:hAnsi="Arial" w:cs="Arial"/>
          <w:sz w:val="24"/>
          <w:szCs w:val="24"/>
          <w:lang w:eastAsia="en-ZA"/>
        </w:rPr>
        <w:t xml:space="preserve"> to buy electricity </w:t>
      </w:r>
      <w:r w:rsidR="00B32ECB">
        <w:rPr>
          <w:rFonts w:ascii="Arial" w:eastAsia="Times New Roman" w:hAnsi="Arial" w:cs="Arial"/>
          <w:sz w:val="24"/>
          <w:szCs w:val="24"/>
          <w:lang w:eastAsia="en-ZA"/>
        </w:rPr>
        <w:t>for</w:t>
      </w:r>
      <w:r>
        <w:rPr>
          <w:rFonts w:ascii="Arial" w:eastAsia="Times New Roman" w:hAnsi="Arial" w:cs="Arial"/>
          <w:sz w:val="24"/>
          <w:szCs w:val="24"/>
          <w:lang w:eastAsia="en-ZA"/>
        </w:rPr>
        <w:t xml:space="preserve"> his grandmother. He then showed the deceased the CCTV footage</w:t>
      </w:r>
      <w:r w:rsidR="004E18DB">
        <w:rPr>
          <w:rFonts w:ascii="Arial" w:eastAsia="Times New Roman" w:hAnsi="Arial" w:cs="Arial"/>
          <w:sz w:val="24"/>
          <w:szCs w:val="24"/>
          <w:lang w:eastAsia="en-ZA"/>
        </w:rPr>
        <w:t>. T</w:t>
      </w:r>
      <w:r>
        <w:rPr>
          <w:rFonts w:ascii="Arial" w:eastAsia="Times New Roman" w:hAnsi="Arial" w:cs="Arial"/>
          <w:sz w:val="24"/>
          <w:szCs w:val="24"/>
          <w:lang w:eastAsia="en-ZA"/>
        </w:rPr>
        <w:t>he deceased confirmed that the other person in the footage</w:t>
      </w:r>
      <w:r w:rsidR="004E18DB">
        <w:rPr>
          <w:rFonts w:ascii="Arial" w:eastAsia="Times New Roman" w:hAnsi="Arial" w:cs="Arial"/>
          <w:sz w:val="24"/>
          <w:szCs w:val="24"/>
          <w:lang w:eastAsia="en-ZA"/>
        </w:rPr>
        <w:t xml:space="preserve"> was his cousin from Swakopmund. H</w:t>
      </w:r>
      <w:r>
        <w:rPr>
          <w:rFonts w:ascii="Arial" w:eastAsia="Times New Roman" w:hAnsi="Arial" w:cs="Arial"/>
          <w:sz w:val="24"/>
          <w:szCs w:val="24"/>
          <w:lang w:eastAsia="en-ZA"/>
        </w:rPr>
        <w:t xml:space="preserve">e </w:t>
      </w:r>
      <w:r w:rsidR="004E18DB">
        <w:rPr>
          <w:rFonts w:ascii="Arial" w:eastAsia="Times New Roman" w:hAnsi="Arial" w:cs="Arial"/>
          <w:sz w:val="24"/>
          <w:szCs w:val="24"/>
          <w:lang w:eastAsia="en-ZA"/>
        </w:rPr>
        <w:t>could</w:t>
      </w:r>
      <w:r>
        <w:rPr>
          <w:rFonts w:ascii="Arial" w:eastAsia="Times New Roman" w:hAnsi="Arial" w:cs="Arial"/>
          <w:sz w:val="24"/>
          <w:szCs w:val="24"/>
          <w:lang w:eastAsia="en-ZA"/>
        </w:rPr>
        <w:t xml:space="preserve"> not provide further information.</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32ECB">
        <w:rPr>
          <w:rFonts w:ascii="Arial" w:eastAsia="Times New Roman" w:hAnsi="Arial" w:cs="Arial"/>
          <w:sz w:val="24"/>
          <w:szCs w:val="24"/>
          <w:lang w:eastAsia="en-ZA"/>
        </w:rPr>
        <w:t>85</w:t>
      </w:r>
      <w:r>
        <w:rPr>
          <w:rFonts w:ascii="Arial" w:eastAsia="Times New Roman" w:hAnsi="Arial" w:cs="Arial"/>
          <w:sz w:val="24"/>
          <w:szCs w:val="24"/>
          <w:lang w:eastAsia="en-ZA"/>
        </w:rPr>
        <w:t>]</w:t>
      </w:r>
      <w:r>
        <w:rPr>
          <w:rFonts w:ascii="Arial" w:eastAsia="Times New Roman" w:hAnsi="Arial" w:cs="Arial"/>
          <w:sz w:val="24"/>
          <w:szCs w:val="24"/>
          <w:lang w:eastAsia="en-ZA"/>
        </w:rPr>
        <w:tab/>
      </w:r>
      <w:r w:rsidR="00B32ECB">
        <w:rPr>
          <w:rFonts w:ascii="Arial" w:eastAsia="Times New Roman" w:hAnsi="Arial" w:cs="Arial"/>
          <w:sz w:val="24"/>
          <w:szCs w:val="24"/>
          <w:lang w:eastAsia="en-ZA"/>
        </w:rPr>
        <w:t xml:space="preserve">Whilst at the </w:t>
      </w:r>
      <w:r w:rsidR="005B6B8C">
        <w:rPr>
          <w:rFonts w:ascii="Arial" w:eastAsia="Times New Roman" w:hAnsi="Arial" w:cs="Arial"/>
          <w:sz w:val="24"/>
          <w:szCs w:val="24"/>
          <w:lang w:eastAsia="en-ZA"/>
        </w:rPr>
        <w:t xml:space="preserve">Wanaheda Dispatch Centre </w:t>
      </w:r>
      <w:r w:rsidR="00B32ECB">
        <w:rPr>
          <w:rFonts w:ascii="Arial" w:eastAsia="Times New Roman" w:hAnsi="Arial" w:cs="Arial"/>
          <w:sz w:val="24"/>
          <w:szCs w:val="24"/>
          <w:lang w:eastAsia="en-ZA"/>
        </w:rPr>
        <w:t>offices s</w:t>
      </w:r>
      <w:r>
        <w:rPr>
          <w:rFonts w:ascii="Arial" w:eastAsia="Times New Roman" w:hAnsi="Arial" w:cs="Arial"/>
          <w:sz w:val="24"/>
          <w:szCs w:val="24"/>
          <w:lang w:eastAsia="en-ZA"/>
        </w:rPr>
        <w:t>up</w:t>
      </w:r>
      <w:r w:rsidR="00B32ECB">
        <w:rPr>
          <w:rFonts w:ascii="Arial" w:eastAsia="Times New Roman" w:hAnsi="Arial" w:cs="Arial"/>
          <w:sz w:val="24"/>
          <w:szCs w:val="24"/>
          <w:lang w:eastAsia="en-ZA"/>
        </w:rPr>
        <w:t xml:space="preserve">erintendent </w:t>
      </w:r>
      <w:r>
        <w:rPr>
          <w:rFonts w:ascii="Arial" w:eastAsia="Times New Roman" w:hAnsi="Arial" w:cs="Arial"/>
          <w:sz w:val="24"/>
          <w:szCs w:val="24"/>
          <w:lang w:eastAsia="en-ZA"/>
        </w:rPr>
        <w:t xml:space="preserve">Iyambo informed them to proceed to the deceased’s room </w:t>
      </w:r>
      <w:r w:rsidR="00B32ECB">
        <w:rPr>
          <w:rFonts w:ascii="Arial" w:eastAsia="Times New Roman" w:hAnsi="Arial" w:cs="Arial"/>
          <w:sz w:val="24"/>
          <w:szCs w:val="24"/>
          <w:lang w:eastAsia="en-ZA"/>
        </w:rPr>
        <w:t xml:space="preserve">in order </w:t>
      </w:r>
      <w:r>
        <w:rPr>
          <w:rFonts w:ascii="Arial" w:eastAsia="Times New Roman" w:hAnsi="Arial" w:cs="Arial"/>
          <w:sz w:val="24"/>
          <w:szCs w:val="24"/>
          <w:lang w:eastAsia="en-ZA"/>
        </w:rPr>
        <w:t xml:space="preserve">to search for the laptops. </w:t>
      </w:r>
      <w:r w:rsidR="00B32ECB">
        <w:rPr>
          <w:rFonts w:ascii="Arial" w:eastAsia="Times New Roman" w:hAnsi="Arial" w:cs="Arial"/>
          <w:sz w:val="24"/>
          <w:szCs w:val="24"/>
          <w:lang w:eastAsia="en-ZA"/>
        </w:rPr>
        <w:t xml:space="preserve">It was the </w:t>
      </w:r>
      <w:r>
        <w:rPr>
          <w:rFonts w:ascii="Arial" w:eastAsia="Times New Roman" w:hAnsi="Arial" w:cs="Arial"/>
          <w:sz w:val="24"/>
          <w:szCs w:val="24"/>
          <w:lang w:eastAsia="en-ZA"/>
        </w:rPr>
        <w:t xml:space="preserve">deceased </w:t>
      </w:r>
      <w:r w:rsidR="00B32ECB">
        <w:rPr>
          <w:rFonts w:ascii="Arial" w:eastAsia="Times New Roman" w:hAnsi="Arial" w:cs="Arial"/>
          <w:sz w:val="24"/>
          <w:szCs w:val="24"/>
          <w:lang w:eastAsia="en-ZA"/>
        </w:rPr>
        <w:t>who</w:t>
      </w:r>
      <w:r>
        <w:rPr>
          <w:rFonts w:ascii="Arial" w:eastAsia="Times New Roman" w:hAnsi="Arial" w:cs="Arial"/>
          <w:sz w:val="24"/>
          <w:szCs w:val="24"/>
          <w:lang w:eastAsia="en-ZA"/>
        </w:rPr>
        <w:t xml:space="preserve"> directed them to Huang street </w:t>
      </w:r>
      <w:r w:rsidR="00B32ECB">
        <w:rPr>
          <w:rFonts w:ascii="Arial" w:eastAsia="Times New Roman" w:hAnsi="Arial" w:cs="Arial"/>
          <w:sz w:val="24"/>
          <w:szCs w:val="24"/>
          <w:lang w:eastAsia="en-ZA"/>
        </w:rPr>
        <w:t xml:space="preserve">where </w:t>
      </w:r>
      <w:r>
        <w:rPr>
          <w:rFonts w:ascii="Arial" w:eastAsia="Times New Roman" w:hAnsi="Arial" w:cs="Arial"/>
          <w:sz w:val="24"/>
          <w:szCs w:val="24"/>
          <w:lang w:eastAsia="en-ZA"/>
        </w:rPr>
        <w:t xml:space="preserve">the </w:t>
      </w:r>
      <w:r w:rsidR="00B32ECB">
        <w:rPr>
          <w:rFonts w:ascii="Arial" w:eastAsia="Times New Roman" w:hAnsi="Arial" w:cs="Arial"/>
          <w:sz w:val="24"/>
          <w:szCs w:val="24"/>
          <w:lang w:eastAsia="en-ZA"/>
        </w:rPr>
        <w:t>deceased and his grandmother</w:t>
      </w:r>
      <w:r>
        <w:rPr>
          <w:rFonts w:ascii="Arial" w:eastAsia="Times New Roman" w:hAnsi="Arial" w:cs="Arial"/>
          <w:sz w:val="24"/>
          <w:szCs w:val="24"/>
          <w:lang w:eastAsia="en-ZA"/>
        </w:rPr>
        <w:t xml:space="preserve"> resided. </w:t>
      </w:r>
      <w:r w:rsidR="00B32ECB">
        <w:rPr>
          <w:rFonts w:ascii="Arial" w:eastAsia="Times New Roman" w:hAnsi="Arial" w:cs="Arial"/>
          <w:sz w:val="24"/>
          <w:szCs w:val="24"/>
          <w:lang w:eastAsia="en-ZA"/>
        </w:rPr>
        <w:t xml:space="preserve">In the vehicle he </w:t>
      </w:r>
      <w:r>
        <w:rPr>
          <w:rFonts w:ascii="Arial" w:eastAsia="Times New Roman" w:hAnsi="Arial" w:cs="Arial"/>
          <w:sz w:val="24"/>
          <w:szCs w:val="24"/>
          <w:lang w:eastAsia="en-ZA"/>
        </w:rPr>
        <w:t>sat in the passenger seat whil</w:t>
      </w:r>
      <w:r w:rsidR="00B32ECB">
        <w:rPr>
          <w:rFonts w:ascii="Arial" w:eastAsia="Times New Roman" w:hAnsi="Arial" w:cs="Arial"/>
          <w:sz w:val="24"/>
          <w:szCs w:val="24"/>
          <w:lang w:eastAsia="en-ZA"/>
        </w:rPr>
        <w:t>st</w:t>
      </w:r>
      <w:r w:rsidR="00322AC3">
        <w:rPr>
          <w:rFonts w:ascii="Arial" w:eastAsia="Times New Roman" w:hAnsi="Arial" w:cs="Arial"/>
          <w:sz w:val="24"/>
          <w:szCs w:val="24"/>
          <w:lang w:eastAsia="en-ZA"/>
        </w:rPr>
        <w:t xml:space="preserve"> accused one</w:t>
      </w:r>
      <w:r>
        <w:rPr>
          <w:rFonts w:ascii="Arial" w:eastAsia="Times New Roman" w:hAnsi="Arial" w:cs="Arial"/>
          <w:sz w:val="24"/>
          <w:szCs w:val="24"/>
          <w:lang w:eastAsia="en-ZA"/>
        </w:rPr>
        <w:t xml:space="preserve"> drove</w:t>
      </w:r>
      <w:r w:rsidR="005B6B8C">
        <w:rPr>
          <w:rFonts w:ascii="Arial" w:eastAsia="Times New Roman" w:hAnsi="Arial" w:cs="Arial"/>
          <w:sz w:val="24"/>
          <w:szCs w:val="24"/>
          <w:lang w:eastAsia="en-ZA"/>
        </w:rPr>
        <w:t>.</w:t>
      </w:r>
      <w:r w:rsidR="00C474C3">
        <w:rPr>
          <w:rFonts w:ascii="Arial" w:eastAsia="Times New Roman" w:hAnsi="Arial" w:cs="Arial"/>
          <w:sz w:val="24"/>
          <w:szCs w:val="24"/>
          <w:lang w:eastAsia="en-ZA"/>
        </w:rPr>
        <w:t xml:space="preserve"> </w:t>
      </w:r>
      <w:r w:rsidR="005B6B8C">
        <w:rPr>
          <w:rFonts w:ascii="Arial" w:eastAsia="Times New Roman" w:hAnsi="Arial" w:cs="Arial"/>
          <w:sz w:val="24"/>
          <w:szCs w:val="24"/>
          <w:lang w:eastAsia="en-ZA"/>
        </w:rPr>
        <w:t>T</w:t>
      </w:r>
      <w:r>
        <w:rPr>
          <w:rFonts w:ascii="Arial" w:eastAsia="Times New Roman" w:hAnsi="Arial" w:cs="Arial"/>
          <w:sz w:val="24"/>
          <w:szCs w:val="24"/>
          <w:lang w:eastAsia="en-ZA"/>
        </w:rPr>
        <w:t xml:space="preserve">he deceased and accused 3 sat in the back. </w:t>
      </w:r>
      <w:r w:rsidR="00B32ECB">
        <w:rPr>
          <w:rFonts w:ascii="Arial" w:eastAsia="Times New Roman" w:hAnsi="Arial" w:cs="Arial"/>
          <w:sz w:val="24"/>
          <w:szCs w:val="24"/>
          <w:lang w:eastAsia="en-ZA"/>
        </w:rPr>
        <w:t xml:space="preserve">He confirmed the </w:t>
      </w:r>
      <w:r>
        <w:rPr>
          <w:rFonts w:ascii="Arial" w:eastAsia="Times New Roman" w:hAnsi="Arial" w:cs="Arial"/>
          <w:sz w:val="24"/>
          <w:szCs w:val="24"/>
          <w:lang w:eastAsia="en-ZA"/>
        </w:rPr>
        <w:t xml:space="preserve">evidence adduced by </w:t>
      </w:r>
      <w:r w:rsidR="00B32ECB">
        <w:rPr>
          <w:rFonts w:ascii="Arial" w:eastAsia="Times New Roman" w:hAnsi="Arial" w:cs="Arial"/>
          <w:sz w:val="24"/>
          <w:szCs w:val="24"/>
          <w:lang w:eastAsia="en-ZA"/>
        </w:rPr>
        <w:t xml:space="preserve">Werner </w:t>
      </w:r>
      <w:r>
        <w:rPr>
          <w:rFonts w:ascii="Arial" w:eastAsia="Times New Roman" w:hAnsi="Arial" w:cs="Arial"/>
          <w:sz w:val="24"/>
          <w:szCs w:val="24"/>
          <w:lang w:eastAsia="en-ZA"/>
        </w:rPr>
        <w:t>Johannes Shetekela</w:t>
      </w:r>
      <w:r w:rsidR="00322AC3">
        <w:rPr>
          <w:rFonts w:ascii="Arial" w:eastAsia="Times New Roman" w:hAnsi="Arial" w:cs="Arial"/>
          <w:sz w:val="24"/>
          <w:szCs w:val="24"/>
          <w:lang w:eastAsia="en-ZA"/>
        </w:rPr>
        <w:t>, accused one</w:t>
      </w:r>
      <w:r w:rsidR="00C474C3">
        <w:rPr>
          <w:rFonts w:ascii="Arial" w:eastAsia="Times New Roman" w:hAnsi="Arial" w:cs="Arial"/>
          <w:sz w:val="24"/>
          <w:szCs w:val="24"/>
          <w:lang w:eastAsia="en-ZA"/>
        </w:rPr>
        <w:t>.</w:t>
      </w:r>
    </w:p>
    <w:p w:rsidR="00BD5B37" w:rsidRDefault="00BD5B37" w:rsidP="00217E75">
      <w:pPr>
        <w:shd w:val="clear" w:color="auto" w:fill="FFFFFF"/>
        <w:spacing w:after="0" w:line="360" w:lineRule="auto"/>
        <w:jc w:val="both"/>
        <w:rPr>
          <w:rFonts w:ascii="Arial" w:eastAsia="Times New Roman" w:hAnsi="Arial" w:cs="Arial"/>
          <w:sz w:val="24"/>
          <w:szCs w:val="24"/>
          <w:lang w:eastAsia="en-ZA"/>
        </w:rPr>
      </w:pPr>
    </w:p>
    <w:p w:rsidR="00322AC3" w:rsidRDefault="00322AC3" w:rsidP="00217E75">
      <w:pPr>
        <w:shd w:val="clear" w:color="auto" w:fill="FFFFFF"/>
        <w:spacing w:after="0" w:line="360" w:lineRule="auto"/>
        <w:jc w:val="both"/>
        <w:rPr>
          <w:rFonts w:ascii="Arial" w:eastAsia="Times New Roman" w:hAnsi="Arial" w:cs="Arial"/>
          <w:sz w:val="24"/>
          <w:szCs w:val="24"/>
          <w:lang w:eastAsia="en-ZA"/>
        </w:rPr>
      </w:pPr>
    </w:p>
    <w:p w:rsidR="00322AC3" w:rsidRDefault="00322AC3" w:rsidP="00217E75">
      <w:pPr>
        <w:shd w:val="clear" w:color="auto" w:fill="FFFFFF"/>
        <w:spacing w:after="0" w:line="360" w:lineRule="auto"/>
        <w:jc w:val="both"/>
        <w:rPr>
          <w:rFonts w:ascii="Arial" w:eastAsia="Times New Roman" w:hAnsi="Arial" w:cs="Arial"/>
          <w:sz w:val="24"/>
          <w:szCs w:val="24"/>
          <w:lang w:eastAsia="en-ZA"/>
        </w:rPr>
      </w:pPr>
    </w:p>
    <w:p w:rsidR="00322AC3" w:rsidRDefault="00322AC3" w:rsidP="00217E75">
      <w:pPr>
        <w:shd w:val="clear" w:color="auto" w:fill="FFFFFF"/>
        <w:spacing w:after="0" w:line="360" w:lineRule="auto"/>
        <w:jc w:val="both"/>
        <w:rPr>
          <w:rFonts w:ascii="Arial" w:eastAsia="Times New Roman" w:hAnsi="Arial" w:cs="Arial"/>
          <w:sz w:val="24"/>
          <w:szCs w:val="24"/>
          <w:lang w:eastAsia="en-ZA"/>
        </w:rPr>
      </w:pPr>
    </w:p>
    <w:p w:rsidR="00217E75" w:rsidRPr="00B45B75" w:rsidRDefault="00DE0F5B" w:rsidP="00217E75">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u w:val="single"/>
          <w:lang w:eastAsia="en-ZA"/>
        </w:rPr>
        <w:t>Elia Nakale</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B0140D">
        <w:rPr>
          <w:rFonts w:ascii="Arial" w:eastAsia="Times New Roman" w:hAnsi="Arial" w:cs="Arial"/>
          <w:sz w:val="24"/>
          <w:szCs w:val="24"/>
          <w:lang w:eastAsia="en-ZA"/>
        </w:rPr>
        <w:t>86</w:t>
      </w:r>
      <w:r>
        <w:rPr>
          <w:rFonts w:ascii="Arial" w:eastAsia="Times New Roman" w:hAnsi="Arial" w:cs="Arial"/>
          <w:sz w:val="24"/>
          <w:szCs w:val="24"/>
          <w:lang w:eastAsia="en-ZA"/>
        </w:rPr>
        <w:t>]</w:t>
      </w:r>
      <w:r>
        <w:rPr>
          <w:rFonts w:ascii="Arial" w:eastAsia="Times New Roman" w:hAnsi="Arial" w:cs="Arial"/>
          <w:sz w:val="24"/>
          <w:szCs w:val="24"/>
          <w:lang w:eastAsia="en-ZA"/>
        </w:rPr>
        <w:tab/>
      </w:r>
      <w:r w:rsidR="00B0140D">
        <w:rPr>
          <w:rFonts w:ascii="Arial" w:eastAsia="Times New Roman" w:hAnsi="Arial" w:cs="Arial"/>
          <w:sz w:val="24"/>
          <w:szCs w:val="24"/>
          <w:lang w:eastAsia="en-ZA"/>
        </w:rPr>
        <w:t>He confirm</w:t>
      </w:r>
      <w:r w:rsidR="00322AC3">
        <w:rPr>
          <w:rFonts w:ascii="Arial" w:eastAsia="Times New Roman" w:hAnsi="Arial" w:cs="Arial"/>
          <w:sz w:val="24"/>
          <w:szCs w:val="24"/>
          <w:lang w:eastAsia="en-ZA"/>
        </w:rPr>
        <w:t>ed</w:t>
      </w:r>
      <w:r w:rsidR="00B0140D">
        <w:rPr>
          <w:rFonts w:ascii="Arial" w:eastAsia="Times New Roman" w:hAnsi="Arial" w:cs="Arial"/>
          <w:sz w:val="24"/>
          <w:szCs w:val="24"/>
          <w:lang w:eastAsia="en-ZA"/>
        </w:rPr>
        <w:t xml:space="preserve"> to have been at a soccer practice with accuse</w:t>
      </w:r>
      <w:r w:rsidR="00322AC3">
        <w:rPr>
          <w:rFonts w:ascii="Arial" w:eastAsia="Times New Roman" w:hAnsi="Arial" w:cs="Arial"/>
          <w:sz w:val="24"/>
          <w:szCs w:val="24"/>
          <w:lang w:eastAsia="en-ZA"/>
        </w:rPr>
        <w:t>d one</w:t>
      </w:r>
      <w:r w:rsidR="00C474C3">
        <w:rPr>
          <w:rFonts w:ascii="Arial" w:eastAsia="Times New Roman" w:hAnsi="Arial" w:cs="Arial"/>
          <w:sz w:val="24"/>
          <w:szCs w:val="24"/>
          <w:lang w:eastAsia="en-ZA"/>
        </w:rPr>
        <w:t xml:space="preserve">. He further confirmed </w:t>
      </w:r>
      <w:r w:rsidR="00B0140D">
        <w:rPr>
          <w:rFonts w:ascii="Arial" w:eastAsia="Times New Roman" w:hAnsi="Arial" w:cs="Arial"/>
          <w:sz w:val="24"/>
          <w:szCs w:val="24"/>
          <w:lang w:eastAsia="en-ZA"/>
        </w:rPr>
        <w:t xml:space="preserve">information received </w:t>
      </w:r>
      <w:r>
        <w:rPr>
          <w:rFonts w:ascii="Arial" w:eastAsia="Times New Roman" w:hAnsi="Arial" w:cs="Arial"/>
          <w:sz w:val="24"/>
          <w:szCs w:val="24"/>
          <w:lang w:eastAsia="en-ZA"/>
        </w:rPr>
        <w:t xml:space="preserve">about a suspect who had been spotted at Uukwamazi </w:t>
      </w:r>
      <w:r w:rsidR="00322AC3">
        <w:rPr>
          <w:rFonts w:ascii="Arial" w:eastAsia="Times New Roman" w:hAnsi="Arial" w:cs="Arial"/>
          <w:sz w:val="24"/>
          <w:szCs w:val="24"/>
          <w:lang w:eastAsia="en-ZA"/>
        </w:rPr>
        <w:t>bar. He, together with accused one</w:t>
      </w:r>
      <w:r>
        <w:rPr>
          <w:rFonts w:ascii="Arial" w:eastAsia="Times New Roman" w:hAnsi="Arial" w:cs="Arial"/>
          <w:sz w:val="24"/>
          <w:szCs w:val="24"/>
          <w:lang w:eastAsia="en-ZA"/>
        </w:rPr>
        <w:t xml:space="preserve"> proceeded </w:t>
      </w:r>
      <w:r w:rsidR="00B0140D">
        <w:rPr>
          <w:rFonts w:ascii="Arial" w:eastAsia="Times New Roman" w:hAnsi="Arial" w:cs="Arial"/>
          <w:sz w:val="24"/>
          <w:szCs w:val="24"/>
          <w:lang w:eastAsia="en-ZA"/>
        </w:rPr>
        <w:t>to Uukwamazi bar and arrested the deceased.  The deceased</w:t>
      </w:r>
      <w:r>
        <w:rPr>
          <w:rFonts w:ascii="Arial" w:eastAsia="Times New Roman" w:hAnsi="Arial" w:cs="Arial"/>
          <w:sz w:val="24"/>
          <w:szCs w:val="24"/>
          <w:lang w:eastAsia="en-ZA"/>
        </w:rPr>
        <w:t xml:space="preserve"> was co-operative. He asked him to come with them to the Wanaheda dispatch centre. </w:t>
      </w:r>
      <w:r w:rsidR="00C474C3">
        <w:rPr>
          <w:rFonts w:ascii="Arial" w:eastAsia="Times New Roman" w:hAnsi="Arial" w:cs="Arial"/>
          <w:sz w:val="24"/>
          <w:szCs w:val="24"/>
          <w:lang w:eastAsia="en-ZA"/>
        </w:rPr>
        <w:t xml:space="preserve">The deceased agreed. </w:t>
      </w:r>
      <w:r w:rsidR="00B0140D">
        <w:rPr>
          <w:rFonts w:ascii="Arial" w:eastAsia="Times New Roman" w:hAnsi="Arial" w:cs="Arial"/>
          <w:sz w:val="24"/>
          <w:szCs w:val="24"/>
          <w:lang w:eastAsia="en-ZA"/>
        </w:rPr>
        <w:t>Upon</w:t>
      </w:r>
      <w:r>
        <w:rPr>
          <w:rFonts w:ascii="Arial" w:eastAsia="Times New Roman" w:hAnsi="Arial" w:cs="Arial"/>
          <w:sz w:val="24"/>
          <w:szCs w:val="24"/>
          <w:lang w:eastAsia="en-ZA"/>
        </w:rPr>
        <w:t xml:space="preserve"> arriv</w:t>
      </w:r>
      <w:r w:rsidR="00B0140D">
        <w:rPr>
          <w:rFonts w:ascii="Arial" w:eastAsia="Times New Roman" w:hAnsi="Arial" w:cs="Arial"/>
          <w:sz w:val="24"/>
          <w:szCs w:val="24"/>
          <w:lang w:eastAsia="en-ZA"/>
        </w:rPr>
        <w:t>al</w:t>
      </w:r>
      <w:r w:rsidR="00322AC3">
        <w:rPr>
          <w:rFonts w:ascii="Arial" w:eastAsia="Times New Roman" w:hAnsi="Arial" w:cs="Arial"/>
          <w:sz w:val="24"/>
          <w:szCs w:val="24"/>
          <w:lang w:eastAsia="en-ZA"/>
        </w:rPr>
        <w:t>, accused two</w:t>
      </w:r>
      <w:r>
        <w:rPr>
          <w:rFonts w:ascii="Arial" w:eastAsia="Times New Roman" w:hAnsi="Arial" w:cs="Arial"/>
          <w:sz w:val="24"/>
          <w:szCs w:val="24"/>
          <w:lang w:eastAsia="en-ZA"/>
        </w:rPr>
        <w:t xml:space="preserve"> took out his phone and sh</w:t>
      </w:r>
      <w:r w:rsidR="00B0140D">
        <w:rPr>
          <w:rFonts w:ascii="Arial" w:eastAsia="Times New Roman" w:hAnsi="Arial" w:cs="Arial"/>
          <w:sz w:val="24"/>
          <w:szCs w:val="24"/>
          <w:lang w:eastAsia="en-ZA"/>
        </w:rPr>
        <w:t>owed a picture to the deceased. T</w:t>
      </w:r>
      <w:r>
        <w:rPr>
          <w:rFonts w:ascii="Arial" w:eastAsia="Times New Roman" w:hAnsi="Arial" w:cs="Arial"/>
          <w:sz w:val="24"/>
          <w:szCs w:val="24"/>
          <w:lang w:eastAsia="en-ZA"/>
        </w:rPr>
        <w:t xml:space="preserve">he deceased identified himself </w:t>
      </w:r>
      <w:r w:rsidR="00C474C3">
        <w:rPr>
          <w:rFonts w:ascii="Arial" w:eastAsia="Times New Roman" w:hAnsi="Arial" w:cs="Arial"/>
          <w:sz w:val="24"/>
          <w:szCs w:val="24"/>
          <w:lang w:eastAsia="en-ZA"/>
        </w:rPr>
        <w:t xml:space="preserve">in the video </w:t>
      </w:r>
      <w:r>
        <w:rPr>
          <w:rFonts w:ascii="Arial" w:eastAsia="Times New Roman" w:hAnsi="Arial" w:cs="Arial"/>
          <w:sz w:val="24"/>
          <w:szCs w:val="24"/>
          <w:lang w:eastAsia="en-ZA"/>
        </w:rPr>
        <w:t xml:space="preserve">and the other person as his cousin from </w:t>
      </w:r>
      <w:r w:rsidR="00B0140D">
        <w:rPr>
          <w:rFonts w:ascii="Arial" w:eastAsia="Times New Roman" w:hAnsi="Arial" w:cs="Arial"/>
          <w:sz w:val="24"/>
          <w:szCs w:val="24"/>
          <w:lang w:eastAsia="en-ZA"/>
        </w:rPr>
        <w:t>S</w:t>
      </w:r>
      <w:r>
        <w:rPr>
          <w:rFonts w:ascii="Arial" w:eastAsia="Times New Roman" w:hAnsi="Arial" w:cs="Arial"/>
          <w:sz w:val="24"/>
          <w:szCs w:val="24"/>
          <w:lang w:eastAsia="en-ZA"/>
        </w:rPr>
        <w:t>wakop</w:t>
      </w:r>
      <w:r w:rsidR="00B0140D">
        <w:rPr>
          <w:rFonts w:ascii="Arial" w:eastAsia="Times New Roman" w:hAnsi="Arial" w:cs="Arial"/>
          <w:sz w:val="24"/>
          <w:szCs w:val="24"/>
          <w:lang w:eastAsia="en-ZA"/>
        </w:rPr>
        <w:t>mund</w:t>
      </w:r>
      <w:r>
        <w:rPr>
          <w:rFonts w:ascii="Arial" w:eastAsia="Times New Roman" w:hAnsi="Arial" w:cs="Arial"/>
          <w:sz w:val="24"/>
          <w:szCs w:val="24"/>
          <w:lang w:eastAsia="en-ZA"/>
        </w:rPr>
        <w:t>.</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00B0140D">
        <w:rPr>
          <w:rFonts w:ascii="Arial" w:eastAsia="Times New Roman" w:hAnsi="Arial" w:cs="Arial"/>
          <w:sz w:val="24"/>
          <w:szCs w:val="24"/>
          <w:lang w:eastAsia="en-ZA"/>
        </w:rPr>
        <w:t>87</w:t>
      </w:r>
      <w:r w:rsidR="00322AC3">
        <w:rPr>
          <w:rFonts w:ascii="Arial" w:eastAsia="Times New Roman" w:hAnsi="Arial" w:cs="Arial"/>
          <w:sz w:val="24"/>
          <w:szCs w:val="24"/>
          <w:lang w:eastAsia="en-ZA"/>
        </w:rPr>
        <w:t>]</w:t>
      </w:r>
      <w:r w:rsidR="00322AC3">
        <w:rPr>
          <w:rFonts w:ascii="Arial" w:eastAsia="Times New Roman" w:hAnsi="Arial" w:cs="Arial"/>
          <w:sz w:val="24"/>
          <w:szCs w:val="24"/>
          <w:lang w:eastAsia="en-ZA"/>
        </w:rPr>
        <w:tab/>
        <w:t>Accused two</w:t>
      </w:r>
      <w:r>
        <w:rPr>
          <w:rFonts w:ascii="Arial" w:eastAsia="Times New Roman" w:hAnsi="Arial" w:cs="Arial"/>
          <w:sz w:val="24"/>
          <w:szCs w:val="24"/>
          <w:lang w:eastAsia="en-ZA"/>
        </w:rPr>
        <w:t xml:space="preserve"> asked the deceased where he resided</w:t>
      </w:r>
      <w:r w:rsidR="009D18E8">
        <w:rPr>
          <w:rFonts w:ascii="Arial" w:eastAsia="Times New Roman" w:hAnsi="Arial" w:cs="Arial"/>
          <w:sz w:val="24"/>
          <w:szCs w:val="24"/>
          <w:lang w:eastAsia="en-ZA"/>
        </w:rPr>
        <w:t xml:space="preserve"> after which </w:t>
      </w:r>
      <w:r>
        <w:rPr>
          <w:rFonts w:ascii="Arial" w:eastAsia="Times New Roman" w:hAnsi="Arial" w:cs="Arial"/>
          <w:sz w:val="24"/>
          <w:szCs w:val="24"/>
          <w:lang w:eastAsia="en-ZA"/>
        </w:rPr>
        <w:t xml:space="preserve">they drove to Wanaheda where the deceased pointed out the grandmother’s house. </w:t>
      </w:r>
      <w:r w:rsidR="009D18E8">
        <w:rPr>
          <w:rFonts w:ascii="Arial" w:eastAsia="Times New Roman" w:hAnsi="Arial" w:cs="Arial"/>
          <w:sz w:val="24"/>
          <w:szCs w:val="24"/>
          <w:lang w:eastAsia="en-ZA"/>
        </w:rPr>
        <w:t>At the house h</w:t>
      </w:r>
      <w:r>
        <w:rPr>
          <w:rFonts w:ascii="Arial" w:eastAsia="Times New Roman" w:hAnsi="Arial" w:cs="Arial"/>
          <w:sz w:val="24"/>
          <w:szCs w:val="24"/>
          <w:lang w:eastAsia="en-ZA"/>
        </w:rPr>
        <w:t>e sat in the car wi</w:t>
      </w:r>
      <w:r w:rsidR="00322AC3">
        <w:rPr>
          <w:rFonts w:ascii="Arial" w:eastAsia="Times New Roman" w:hAnsi="Arial" w:cs="Arial"/>
          <w:sz w:val="24"/>
          <w:szCs w:val="24"/>
          <w:lang w:eastAsia="en-ZA"/>
        </w:rPr>
        <w:t>th the deceased while accused one and two</w:t>
      </w:r>
      <w:r>
        <w:rPr>
          <w:rFonts w:ascii="Arial" w:eastAsia="Times New Roman" w:hAnsi="Arial" w:cs="Arial"/>
          <w:sz w:val="24"/>
          <w:szCs w:val="24"/>
          <w:lang w:eastAsia="en-ZA"/>
        </w:rPr>
        <w:t xml:space="preserve"> left the vehicle. When accused </w:t>
      </w:r>
      <w:r w:rsidR="00322AC3">
        <w:rPr>
          <w:rFonts w:ascii="Arial" w:eastAsia="Times New Roman" w:hAnsi="Arial" w:cs="Arial"/>
          <w:sz w:val="24"/>
          <w:szCs w:val="24"/>
          <w:lang w:eastAsia="en-ZA"/>
        </w:rPr>
        <w:t xml:space="preserve">one and two </w:t>
      </w:r>
      <w:r w:rsidR="00B0140D">
        <w:rPr>
          <w:rFonts w:ascii="Arial" w:eastAsia="Times New Roman" w:hAnsi="Arial" w:cs="Arial"/>
          <w:sz w:val="24"/>
          <w:szCs w:val="24"/>
          <w:lang w:eastAsia="en-ZA"/>
        </w:rPr>
        <w:t>returned</w:t>
      </w:r>
      <w:r>
        <w:rPr>
          <w:rFonts w:ascii="Arial" w:eastAsia="Times New Roman" w:hAnsi="Arial" w:cs="Arial"/>
          <w:sz w:val="24"/>
          <w:szCs w:val="24"/>
          <w:lang w:eastAsia="en-ZA"/>
        </w:rPr>
        <w:t xml:space="preserve"> to the vehicle, they </w:t>
      </w:r>
      <w:r w:rsidR="009D18E8">
        <w:rPr>
          <w:rFonts w:ascii="Arial" w:eastAsia="Times New Roman" w:hAnsi="Arial" w:cs="Arial"/>
          <w:sz w:val="24"/>
          <w:szCs w:val="24"/>
          <w:lang w:eastAsia="en-ZA"/>
        </w:rPr>
        <w:t xml:space="preserve">informed him that </w:t>
      </w:r>
      <w:r>
        <w:rPr>
          <w:rFonts w:ascii="Arial" w:eastAsia="Times New Roman" w:hAnsi="Arial" w:cs="Arial"/>
          <w:sz w:val="24"/>
          <w:szCs w:val="24"/>
          <w:lang w:eastAsia="en-ZA"/>
        </w:rPr>
        <w:t>the deceased did not live there</w:t>
      </w:r>
      <w:r w:rsidR="009D18E8">
        <w:rPr>
          <w:rFonts w:ascii="Arial" w:eastAsia="Times New Roman" w:hAnsi="Arial" w:cs="Arial"/>
          <w:sz w:val="24"/>
          <w:szCs w:val="24"/>
          <w:lang w:eastAsia="en-ZA"/>
        </w:rPr>
        <w:t>,</w:t>
      </w:r>
      <w:r>
        <w:rPr>
          <w:rFonts w:ascii="Arial" w:eastAsia="Times New Roman" w:hAnsi="Arial" w:cs="Arial"/>
          <w:sz w:val="24"/>
          <w:szCs w:val="24"/>
          <w:lang w:eastAsia="en-ZA"/>
        </w:rPr>
        <w:t xml:space="preserve"> but</w:t>
      </w:r>
      <w:r w:rsidR="00B0140D">
        <w:rPr>
          <w:rFonts w:ascii="Arial" w:eastAsia="Times New Roman" w:hAnsi="Arial" w:cs="Arial"/>
          <w:sz w:val="24"/>
          <w:szCs w:val="24"/>
          <w:lang w:eastAsia="en-ZA"/>
        </w:rPr>
        <w:t xml:space="preserve"> live with</w:t>
      </w:r>
      <w:r>
        <w:rPr>
          <w:rFonts w:ascii="Arial" w:eastAsia="Times New Roman" w:hAnsi="Arial" w:cs="Arial"/>
          <w:sz w:val="24"/>
          <w:szCs w:val="24"/>
          <w:lang w:eastAsia="en-ZA"/>
        </w:rPr>
        <w:t xml:space="preserve"> </w:t>
      </w:r>
      <w:r w:rsidR="009D18E8">
        <w:rPr>
          <w:rFonts w:ascii="Arial" w:eastAsia="Times New Roman" w:hAnsi="Arial" w:cs="Arial"/>
          <w:sz w:val="24"/>
          <w:szCs w:val="24"/>
          <w:lang w:eastAsia="en-ZA"/>
        </w:rPr>
        <w:t>his father in Dolam whereafter th</w:t>
      </w:r>
      <w:r>
        <w:rPr>
          <w:rFonts w:ascii="Arial" w:eastAsia="Times New Roman" w:hAnsi="Arial" w:cs="Arial"/>
          <w:sz w:val="24"/>
          <w:szCs w:val="24"/>
          <w:lang w:eastAsia="en-ZA"/>
        </w:rPr>
        <w:t xml:space="preserve">ey drove to the </w:t>
      </w:r>
      <w:r w:rsidR="009D18E8">
        <w:rPr>
          <w:rFonts w:ascii="Arial" w:eastAsia="Times New Roman" w:hAnsi="Arial" w:cs="Arial"/>
          <w:sz w:val="24"/>
          <w:szCs w:val="24"/>
          <w:lang w:eastAsia="en-ZA"/>
        </w:rPr>
        <w:t xml:space="preserve">deceased’s </w:t>
      </w:r>
      <w:r>
        <w:rPr>
          <w:rFonts w:ascii="Arial" w:eastAsia="Times New Roman" w:hAnsi="Arial" w:cs="Arial"/>
          <w:sz w:val="24"/>
          <w:szCs w:val="24"/>
          <w:lang w:eastAsia="en-ZA"/>
        </w:rPr>
        <w:t>father’s house as per the deceased’s directions</w:t>
      </w:r>
      <w:r w:rsidR="00B0140D">
        <w:rPr>
          <w:rFonts w:ascii="Arial" w:eastAsia="Times New Roman" w:hAnsi="Arial" w:cs="Arial"/>
          <w:sz w:val="24"/>
          <w:szCs w:val="24"/>
          <w:lang w:eastAsia="en-ZA"/>
        </w:rPr>
        <w:t>. H</w:t>
      </w:r>
      <w:r>
        <w:rPr>
          <w:rFonts w:ascii="Arial" w:eastAsia="Times New Roman" w:hAnsi="Arial" w:cs="Arial"/>
          <w:sz w:val="24"/>
          <w:szCs w:val="24"/>
          <w:lang w:eastAsia="en-ZA"/>
        </w:rPr>
        <w:t xml:space="preserve">e again remained in the </w:t>
      </w:r>
      <w:r w:rsidR="00B0140D">
        <w:rPr>
          <w:rFonts w:ascii="Arial" w:eastAsia="Times New Roman" w:hAnsi="Arial" w:cs="Arial"/>
          <w:sz w:val="24"/>
          <w:szCs w:val="24"/>
          <w:lang w:eastAsia="en-ZA"/>
        </w:rPr>
        <w:t>vehicle</w:t>
      </w:r>
      <w:r>
        <w:rPr>
          <w:rFonts w:ascii="Arial" w:eastAsia="Times New Roman" w:hAnsi="Arial" w:cs="Arial"/>
          <w:sz w:val="24"/>
          <w:szCs w:val="24"/>
          <w:lang w:eastAsia="en-ZA"/>
        </w:rPr>
        <w:t xml:space="preserve"> wh</w:t>
      </w:r>
      <w:r w:rsidR="009D18E8">
        <w:rPr>
          <w:rFonts w:ascii="Arial" w:eastAsia="Times New Roman" w:hAnsi="Arial" w:cs="Arial"/>
          <w:sz w:val="24"/>
          <w:szCs w:val="24"/>
          <w:lang w:eastAsia="en-ZA"/>
        </w:rPr>
        <w:t xml:space="preserve">ile accused </w:t>
      </w:r>
      <w:r w:rsidR="00322AC3">
        <w:rPr>
          <w:rFonts w:ascii="Arial" w:eastAsia="Times New Roman" w:hAnsi="Arial" w:cs="Arial"/>
          <w:sz w:val="24"/>
          <w:szCs w:val="24"/>
          <w:lang w:eastAsia="en-ZA"/>
        </w:rPr>
        <w:t xml:space="preserve">one and two </w:t>
      </w:r>
      <w:r w:rsidR="009D18E8">
        <w:rPr>
          <w:rFonts w:ascii="Arial" w:eastAsia="Times New Roman" w:hAnsi="Arial" w:cs="Arial"/>
          <w:sz w:val="24"/>
          <w:szCs w:val="24"/>
          <w:lang w:eastAsia="en-ZA"/>
        </w:rPr>
        <w:t>disembarked</w:t>
      </w:r>
      <w:r>
        <w:rPr>
          <w:rFonts w:ascii="Arial" w:eastAsia="Times New Roman" w:hAnsi="Arial" w:cs="Arial"/>
          <w:sz w:val="24"/>
          <w:szCs w:val="24"/>
          <w:lang w:eastAsia="en-ZA"/>
        </w:rPr>
        <w:t xml:space="preserve">. The </w:t>
      </w:r>
      <w:r w:rsidR="00B0140D">
        <w:rPr>
          <w:rFonts w:ascii="Arial" w:eastAsia="Times New Roman" w:hAnsi="Arial" w:cs="Arial"/>
          <w:sz w:val="24"/>
          <w:szCs w:val="24"/>
          <w:lang w:eastAsia="en-ZA"/>
        </w:rPr>
        <w:t xml:space="preserve">deceased’s </w:t>
      </w:r>
      <w:r>
        <w:rPr>
          <w:rFonts w:ascii="Arial" w:eastAsia="Times New Roman" w:hAnsi="Arial" w:cs="Arial"/>
          <w:sz w:val="24"/>
          <w:szCs w:val="24"/>
          <w:lang w:eastAsia="en-ZA"/>
        </w:rPr>
        <w:t xml:space="preserve">father was not </w:t>
      </w:r>
      <w:r w:rsidR="00405A68">
        <w:rPr>
          <w:rFonts w:ascii="Arial" w:eastAsia="Times New Roman" w:hAnsi="Arial" w:cs="Arial"/>
          <w:sz w:val="24"/>
          <w:szCs w:val="24"/>
          <w:lang w:eastAsia="en-ZA"/>
        </w:rPr>
        <w:t xml:space="preserve">at </w:t>
      </w:r>
      <w:r>
        <w:rPr>
          <w:rFonts w:ascii="Arial" w:eastAsia="Times New Roman" w:hAnsi="Arial" w:cs="Arial"/>
          <w:sz w:val="24"/>
          <w:szCs w:val="24"/>
          <w:lang w:eastAsia="en-ZA"/>
        </w:rPr>
        <w:t xml:space="preserve">home </w:t>
      </w:r>
      <w:r w:rsidR="00B0140D">
        <w:rPr>
          <w:rFonts w:ascii="Arial" w:eastAsia="Times New Roman" w:hAnsi="Arial" w:cs="Arial"/>
          <w:sz w:val="24"/>
          <w:szCs w:val="24"/>
          <w:lang w:eastAsia="en-ZA"/>
        </w:rPr>
        <w:t xml:space="preserve">whereafter </w:t>
      </w:r>
      <w:r>
        <w:rPr>
          <w:rFonts w:ascii="Arial" w:eastAsia="Times New Roman" w:hAnsi="Arial" w:cs="Arial"/>
          <w:sz w:val="24"/>
          <w:szCs w:val="24"/>
          <w:lang w:eastAsia="en-ZA"/>
        </w:rPr>
        <w:t>they left for Mercy Street in Wanaheda</w:t>
      </w:r>
      <w:r w:rsidR="00B0140D">
        <w:rPr>
          <w:rFonts w:ascii="Arial" w:eastAsia="Times New Roman" w:hAnsi="Arial" w:cs="Arial"/>
          <w:sz w:val="24"/>
          <w:szCs w:val="24"/>
          <w:lang w:eastAsia="en-ZA"/>
        </w:rPr>
        <w:t>. Again the deceased could</w:t>
      </w:r>
      <w:r>
        <w:rPr>
          <w:rFonts w:ascii="Arial" w:eastAsia="Times New Roman" w:hAnsi="Arial" w:cs="Arial"/>
          <w:sz w:val="24"/>
          <w:szCs w:val="24"/>
          <w:lang w:eastAsia="en-ZA"/>
        </w:rPr>
        <w:t xml:space="preserve"> not indicate clearly where he lived. </w:t>
      </w:r>
      <w:r w:rsidR="00B0140D">
        <w:rPr>
          <w:rFonts w:ascii="Arial" w:eastAsia="Times New Roman" w:hAnsi="Arial" w:cs="Arial"/>
          <w:sz w:val="24"/>
          <w:szCs w:val="24"/>
          <w:lang w:eastAsia="en-ZA"/>
        </w:rPr>
        <w:t xml:space="preserve">It was at that </w:t>
      </w:r>
      <w:r>
        <w:rPr>
          <w:rFonts w:ascii="Arial" w:eastAsia="Times New Roman" w:hAnsi="Arial" w:cs="Arial"/>
          <w:sz w:val="24"/>
          <w:szCs w:val="24"/>
          <w:lang w:eastAsia="en-ZA"/>
        </w:rPr>
        <w:t>point</w:t>
      </w:r>
      <w:r w:rsidR="00B0140D">
        <w:rPr>
          <w:rFonts w:ascii="Arial" w:eastAsia="Times New Roman" w:hAnsi="Arial" w:cs="Arial"/>
          <w:sz w:val="24"/>
          <w:szCs w:val="24"/>
          <w:lang w:eastAsia="en-ZA"/>
        </w:rPr>
        <w:t xml:space="preserve"> when</w:t>
      </w:r>
      <w:r w:rsidR="00322AC3">
        <w:rPr>
          <w:rFonts w:ascii="Arial" w:eastAsia="Times New Roman" w:hAnsi="Arial" w:cs="Arial"/>
          <w:sz w:val="24"/>
          <w:szCs w:val="24"/>
          <w:lang w:eastAsia="en-ZA"/>
        </w:rPr>
        <w:t xml:space="preserve"> accused two</w:t>
      </w:r>
      <w:r w:rsidR="009D18E8">
        <w:rPr>
          <w:rFonts w:ascii="Arial" w:eastAsia="Times New Roman" w:hAnsi="Arial" w:cs="Arial"/>
          <w:sz w:val="24"/>
          <w:szCs w:val="24"/>
          <w:lang w:eastAsia="en-ZA"/>
        </w:rPr>
        <w:t xml:space="preserve"> indicated</w:t>
      </w:r>
      <w:r>
        <w:rPr>
          <w:rFonts w:ascii="Arial" w:eastAsia="Times New Roman" w:hAnsi="Arial" w:cs="Arial"/>
          <w:sz w:val="24"/>
          <w:szCs w:val="24"/>
          <w:lang w:eastAsia="en-ZA"/>
        </w:rPr>
        <w:t xml:space="preserve"> that it was getting late </w:t>
      </w:r>
      <w:r w:rsidR="00B0140D">
        <w:rPr>
          <w:rFonts w:ascii="Arial" w:eastAsia="Times New Roman" w:hAnsi="Arial" w:cs="Arial"/>
          <w:sz w:val="24"/>
          <w:szCs w:val="24"/>
          <w:lang w:eastAsia="en-ZA"/>
        </w:rPr>
        <w:t xml:space="preserve">whereafter </w:t>
      </w:r>
      <w:r>
        <w:rPr>
          <w:rFonts w:ascii="Arial" w:eastAsia="Times New Roman" w:hAnsi="Arial" w:cs="Arial"/>
          <w:sz w:val="24"/>
          <w:szCs w:val="24"/>
          <w:lang w:eastAsia="en-ZA"/>
        </w:rPr>
        <w:t xml:space="preserve">they </w:t>
      </w:r>
      <w:r w:rsidR="00B0140D">
        <w:rPr>
          <w:rFonts w:ascii="Arial" w:eastAsia="Times New Roman" w:hAnsi="Arial" w:cs="Arial"/>
          <w:sz w:val="24"/>
          <w:szCs w:val="24"/>
          <w:lang w:eastAsia="en-ZA"/>
        </w:rPr>
        <w:t xml:space="preserve">drove </w:t>
      </w:r>
      <w:r>
        <w:rPr>
          <w:rFonts w:ascii="Arial" w:eastAsia="Times New Roman" w:hAnsi="Arial" w:cs="Arial"/>
          <w:sz w:val="24"/>
          <w:szCs w:val="24"/>
          <w:lang w:eastAsia="en-ZA"/>
        </w:rPr>
        <w:t xml:space="preserve">to the </w:t>
      </w:r>
      <w:r w:rsidR="00B0140D">
        <w:rPr>
          <w:rFonts w:ascii="Arial" w:eastAsia="Times New Roman" w:hAnsi="Arial" w:cs="Arial"/>
          <w:sz w:val="24"/>
          <w:szCs w:val="24"/>
          <w:lang w:eastAsia="en-ZA"/>
        </w:rPr>
        <w:t>Windhoek P</w:t>
      </w:r>
      <w:r>
        <w:rPr>
          <w:rFonts w:ascii="Arial" w:eastAsia="Times New Roman" w:hAnsi="Arial" w:cs="Arial"/>
          <w:sz w:val="24"/>
          <w:szCs w:val="24"/>
          <w:lang w:eastAsia="en-ZA"/>
        </w:rPr>
        <w:t xml:space="preserve">olice </w:t>
      </w:r>
      <w:r w:rsidR="00B0140D">
        <w:rPr>
          <w:rFonts w:ascii="Arial" w:eastAsia="Times New Roman" w:hAnsi="Arial" w:cs="Arial"/>
          <w:sz w:val="24"/>
          <w:szCs w:val="24"/>
          <w:lang w:eastAsia="en-ZA"/>
        </w:rPr>
        <w:t>S</w:t>
      </w:r>
      <w:r>
        <w:rPr>
          <w:rFonts w:ascii="Arial" w:eastAsia="Times New Roman" w:hAnsi="Arial" w:cs="Arial"/>
          <w:sz w:val="24"/>
          <w:szCs w:val="24"/>
          <w:lang w:eastAsia="en-ZA"/>
        </w:rPr>
        <w:t xml:space="preserve">tation to </w:t>
      </w:r>
      <w:r w:rsidR="00B0140D">
        <w:rPr>
          <w:rFonts w:ascii="Arial" w:eastAsia="Times New Roman" w:hAnsi="Arial" w:cs="Arial"/>
          <w:sz w:val="24"/>
          <w:szCs w:val="24"/>
          <w:lang w:eastAsia="en-ZA"/>
        </w:rPr>
        <w:t xml:space="preserve">have </w:t>
      </w:r>
      <w:r>
        <w:rPr>
          <w:rFonts w:ascii="Arial" w:eastAsia="Times New Roman" w:hAnsi="Arial" w:cs="Arial"/>
          <w:sz w:val="24"/>
          <w:szCs w:val="24"/>
          <w:lang w:eastAsia="en-ZA"/>
        </w:rPr>
        <w:t xml:space="preserve">the deceased </w:t>
      </w:r>
      <w:r w:rsidR="00B0140D">
        <w:rPr>
          <w:rFonts w:ascii="Arial" w:eastAsia="Times New Roman" w:hAnsi="Arial" w:cs="Arial"/>
          <w:sz w:val="24"/>
          <w:szCs w:val="24"/>
          <w:lang w:eastAsia="en-ZA"/>
        </w:rPr>
        <w:t xml:space="preserve">detained </w:t>
      </w:r>
      <w:r>
        <w:rPr>
          <w:rFonts w:ascii="Arial" w:eastAsia="Times New Roman" w:hAnsi="Arial" w:cs="Arial"/>
          <w:sz w:val="24"/>
          <w:szCs w:val="24"/>
          <w:lang w:eastAsia="en-ZA"/>
        </w:rPr>
        <w:t>till the next day.</w:t>
      </w:r>
    </w:p>
    <w:p w:rsidR="00217E75" w:rsidRDefault="00217E75" w:rsidP="00217E75">
      <w:pPr>
        <w:shd w:val="clear" w:color="auto" w:fill="FFFFFF"/>
        <w:spacing w:after="0" w:line="360" w:lineRule="auto"/>
        <w:jc w:val="both"/>
        <w:rPr>
          <w:rFonts w:ascii="Arial" w:eastAsia="Times New Roman" w:hAnsi="Arial" w:cs="Arial"/>
          <w:sz w:val="24"/>
          <w:szCs w:val="24"/>
          <w:lang w:eastAsia="en-ZA"/>
        </w:rPr>
      </w:pPr>
    </w:p>
    <w:p w:rsidR="00217E75" w:rsidRPr="00244715" w:rsidRDefault="00217E75" w:rsidP="00217E7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6F6FD8">
        <w:rPr>
          <w:rFonts w:ascii="Arial" w:eastAsia="Times New Roman" w:hAnsi="Arial" w:cs="Arial"/>
          <w:sz w:val="24"/>
          <w:szCs w:val="24"/>
          <w:lang w:eastAsia="en-ZA"/>
        </w:rPr>
        <w:t>88</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At the </w:t>
      </w:r>
      <w:r w:rsidR="006F6FD8">
        <w:rPr>
          <w:rFonts w:ascii="Arial" w:eastAsia="Times New Roman" w:hAnsi="Arial" w:cs="Arial"/>
          <w:sz w:val="24"/>
          <w:szCs w:val="24"/>
          <w:lang w:eastAsia="en-ZA"/>
        </w:rPr>
        <w:t>Windhoek P</w:t>
      </w:r>
      <w:r>
        <w:rPr>
          <w:rFonts w:ascii="Arial" w:eastAsia="Times New Roman" w:hAnsi="Arial" w:cs="Arial"/>
          <w:sz w:val="24"/>
          <w:szCs w:val="24"/>
          <w:lang w:eastAsia="en-ZA"/>
        </w:rPr>
        <w:t xml:space="preserve">olice </w:t>
      </w:r>
      <w:r w:rsidR="006F6FD8">
        <w:rPr>
          <w:rFonts w:ascii="Arial" w:eastAsia="Times New Roman" w:hAnsi="Arial" w:cs="Arial"/>
          <w:sz w:val="24"/>
          <w:szCs w:val="24"/>
          <w:lang w:eastAsia="en-ZA"/>
        </w:rPr>
        <w:t>S</w:t>
      </w:r>
      <w:r>
        <w:rPr>
          <w:rFonts w:ascii="Arial" w:eastAsia="Times New Roman" w:hAnsi="Arial" w:cs="Arial"/>
          <w:sz w:val="24"/>
          <w:szCs w:val="24"/>
          <w:lang w:eastAsia="en-ZA"/>
        </w:rPr>
        <w:t xml:space="preserve">tation, he </w:t>
      </w:r>
      <w:r w:rsidR="007E0015">
        <w:rPr>
          <w:rFonts w:ascii="Arial" w:eastAsia="Times New Roman" w:hAnsi="Arial" w:cs="Arial"/>
          <w:sz w:val="24"/>
          <w:szCs w:val="24"/>
          <w:lang w:eastAsia="en-ZA"/>
        </w:rPr>
        <w:t xml:space="preserve">remained </w:t>
      </w:r>
      <w:r>
        <w:rPr>
          <w:rFonts w:ascii="Arial" w:eastAsia="Times New Roman" w:hAnsi="Arial" w:cs="Arial"/>
          <w:sz w:val="24"/>
          <w:szCs w:val="24"/>
          <w:lang w:eastAsia="en-ZA"/>
        </w:rPr>
        <w:t xml:space="preserve">outside while accused </w:t>
      </w:r>
      <w:r w:rsidR="00322AC3">
        <w:rPr>
          <w:rFonts w:ascii="Arial" w:eastAsia="Times New Roman" w:hAnsi="Arial" w:cs="Arial"/>
          <w:sz w:val="24"/>
          <w:szCs w:val="24"/>
          <w:lang w:eastAsia="en-ZA"/>
        </w:rPr>
        <w:t xml:space="preserve">one and two </w:t>
      </w:r>
      <w:r>
        <w:rPr>
          <w:rFonts w:ascii="Arial" w:eastAsia="Times New Roman" w:hAnsi="Arial" w:cs="Arial"/>
          <w:sz w:val="24"/>
          <w:szCs w:val="24"/>
          <w:lang w:eastAsia="en-ZA"/>
        </w:rPr>
        <w:t>took the deceased into the police station</w:t>
      </w:r>
      <w:r w:rsidR="007E0015">
        <w:rPr>
          <w:rFonts w:ascii="Arial" w:eastAsia="Times New Roman" w:hAnsi="Arial" w:cs="Arial"/>
          <w:sz w:val="24"/>
          <w:szCs w:val="24"/>
          <w:lang w:eastAsia="en-ZA"/>
        </w:rPr>
        <w:t>.  H</w:t>
      </w:r>
      <w:r>
        <w:rPr>
          <w:rFonts w:ascii="Arial" w:eastAsia="Times New Roman" w:hAnsi="Arial" w:cs="Arial"/>
          <w:sz w:val="24"/>
          <w:szCs w:val="24"/>
          <w:lang w:eastAsia="en-ZA"/>
        </w:rPr>
        <w:t>e is not aware what transpired further in the pol</w:t>
      </w:r>
      <w:r w:rsidR="007E0015">
        <w:rPr>
          <w:rFonts w:ascii="Arial" w:eastAsia="Times New Roman" w:hAnsi="Arial" w:cs="Arial"/>
          <w:sz w:val="24"/>
          <w:szCs w:val="24"/>
          <w:lang w:eastAsia="en-ZA"/>
        </w:rPr>
        <w:t>ice station. The next day,</w:t>
      </w:r>
      <w:r>
        <w:rPr>
          <w:rFonts w:ascii="Arial" w:eastAsia="Times New Roman" w:hAnsi="Arial" w:cs="Arial"/>
          <w:sz w:val="24"/>
          <w:szCs w:val="24"/>
          <w:lang w:eastAsia="en-ZA"/>
        </w:rPr>
        <w:t xml:space="preserve"> the 17</w:t>
      </w:r>
      <w:r w:rsidRPr="00871F94">
        <w:rPr>
          <w:rFonts w:ascii="Arial" w:eastAsia="Times New Roman" w:hAnsi="Arial" w:cs="Arial"/>
          <w:sz w:val="24"/>
          <w:szCs w:val="24"/>
          <w:vertAlign w:val="superscript"/>
          <w:lang w:eastAsia="en-ZA"/>
        </w:rPr>
        <w:t>th</w:t>
      </w:r>
      <w:r>
        <w:rPr>
          <w:rFonts w:ascii="Arial" w:eastAsia="Times New Roman" w:hAnsi="Arial" w:cs="Arial"/>
          <w:sz w:val="24"/>
          <w:szCs w:val="24"/>
          <w:lang w:eastAsia="en-ZA"/>
        </w:rPr>
        <w:t xml:space="preserve"> of April 2013 after</w:t>
      </w:r>
      <w:r w:rsidR="00322AC3">
        <w:rPr>
          <w:rFonts w:ascii="Arial" w:eastAsia="Times New Roman" w:hAnsi="Arial" w:cs="Arial"/>
          <w:sz w:val="24"/>
          <w:szCs w:val="24"/>
          <w:lang w:eastAsia="en-ZA"/>
        </w:rPr>
        <w:t xml:space="preserve"> the morning briefing, accused one, two</w:t>
      </w:r>
      <w:r>
        <w:rPr>
          <w:rFonts w:ascii="Arial" w:eastAsia="Times New Roman" w:hAnsi="Arial" w:cs="Arial"/>
          <w:sz w:val="24"/>
          <w:szCs w:val="24"/>
          <w:lang w:eastAsia="en-ZA"/>
        </w:rPr>
        <w:t xml:space="preserve"> and </w:t>
      </w:r>
      <w:r w:rsidR="007E0015">
        <w:rPr>
          <w:rFonts w:ascii="Arial" w:eastAsia="Times New Roman" w:hAnsi="Arial" w:cs="Arial"/>
          <w:sz w:val="24"/>
          <w:szCs w:val="24"/>
          <w:lang w:eastAsia="en-ZA"/>
        </w:rPr>
        <w:t>himself</w:t>
      </w:r>
      <w:r w:rsidR="009D18E8">
        <w:rPr>
          <w:rFonts w:ascii="Arial" w:eastAsia="Times New Roman" w:hAnsi="Arial" w:cs="Arial"/>
          <w:sz w:val="24"/>
          <w:szCs w:val="24"/>
          <w:lang w:eastAsia="en-ZA"/>
        </w:rPr>
        <w:t xml:space="preserve"> together with</w:t>
      </w:r>
      <w:r>
        <w:rPr>
          <w:rFonts w:ascii="Arial" w:eastAsia="Times New Roman" w:hAnsi="Arial" w:cs="Arial"/>
          <w:sz w:val="24"/>
          <w:szCs w:val="24"/>
          <w:lang w:eastAsia="en-ZA"/>
        </w:rPr>
        <w:t xml:space="preserve"> Constable Nuuyoma proceeded to the </w:t>
      </w:r>
      <w:r w:rsidR="007E0015">
        <w:rPr>
          <w:rFonts w:ascii="Arial" w:eastAsia="Times New Roman" w:hAnsi="Arial" w:cs="Arial"/>
          <w:sz w:val="24"/>
          <w:szCs w:val="24"/>
          <w:lang w:eastAsia="en-ZA"/>
        </w:rPr>
        <w:t>Windhoek P</w:t>
      </w:r>
      <w:r>
        <w:rPr>
          <w:rFonts w:ascii="Arial" w:eastAsia="Times New Roman" w:hAnsi="Arial" w:cs="Arial"/>
          <w:sz w:val="24"/>
          <w:szCs w:val="24"/>
          <w:lang w:eastAsia="en-ZA"/>
        </w:rPr>
        <w:t xml:space="preserve">olice </w:t>
      </w:r>
      <w:r w:rsidR="007E0015">
        <w:rPr>
          <w:rFonts w:ascii="Arial" w:eastAsia="Times New Roman" w:hAnsi="Arial" w:cs="Arial"/>
          <w:sz w:val="24"/>
          <w:szCs w:val="24"/>
          <w:lang w:eastAsia="en-ZA"/>
        </w:rPr>
        <w:t>S</w:t>
      </w:r>
      <w:r>
        <w:rPr>
          <w:rFonts w:ascii="Arial" w:eastAsia="Times New Roman" w:hAnsi="Arial" w:cs="Arial"/>
          <w:sz w:val="24"/>
          <w:szCs w:val="24"/>
          <w:lang w:eastAsia="en-ZA"/>
        </w:rPr>
        <w:t xml:space="preserve">tation where they </w:t>
      </w:r>
      <w:r w:rsidR="007E0015">
        <w:rPr>
          <w:rFonts w:ascii="Arial" w:eastAsia="Times New Roman" w:hAnsi="Arial" w:cs="Arial"/>
          <w:sz w:val="24"/>
          <w:szCs w:val="24"/>
          <w:lang w:eastAsia="en-ZA"/>
        </w:rPr>
        <w:t xml:space="preserve">had </w:t>
      </w:r>
      <w:r>
        <w:rPr>
          <w:rFonts w:ascii="Arial" w:eastAsia="Times New Roman" w:hAnsi="Arial" w:cs="Arial"/>
          <w:sz w:val="24"/>
          <w:szCs w:val="24"/>
          <w:lang w:eastAsia="en-ZA"/>
        </w:rPr>
        <w:t xml:space="preserve">dropped the deceased off </w:t>
      </w:r>
      <w:r w:rsidR="007E0015">
        <w:rPr>
          <w:rFonts w:ascii="Arial" w:eastAsia="Times New Roman" w:hAnsi="Arial" w:cs="Arial"/>
          <w:sz w:val="24"/>
          <w:szCs w:val="24"/>
          <w:lang w:eastAsia="en-ZA"/>
        </w:rPr>
        <w:t>the previous night. T</w:t>
      </w:r>
      <w:r>
        <w:rPr>
          <w:rFonts w:ascii="Arial" w:eastAsia="Times New Roman" w:hAnsi="Arial" w:cs="Arial"/>
          <w:sz w:val="24"/>
          <w:szCs w:val="24"/>
          <w:lang w:eastAsia="en-ZA"/>
        </w:rPr>
        <w:t xml:space="preserve">hey were </w:t>
      </w:r>
      <w:r w:rsidR="007E0015">
        <w:rPr>
          <w:rFonts w:ascii="Arial" w:eastAsia="Times New Roman" w:hAnsi="Arial" w:cs="Arial"/>
          <w:sz w:val="24"/>
          <w:szCs w:val="24"/>
          <w:lang w:eastAsia="en-ZA"/>
        </w:rPr>
        <w:t xml:space="preserve">informed </w:t>
      </w:r>
      <w:r>
        <w:rPr>
          <w:rFonts w:ascii="Arial" w:eastAsia="Times New Roman" w:hAnsi="Arial" w:cs="Arial"/>
          <w:sz w:val="24"/>
          <w:szCs w:val="24"/>
          <w:lang w:eastAsia="en-ZA"/>
        </w:rPr>
        <w:t xml:space="preserve">that the deceased was taken to the Katutura </w:t>
      </w:r>
      <w:r w:rsidR="007E0015">
        <w:rPr>
          <w:rFonts w:ascii="Arial" w:eastAsia="Times New Roman" w:hAnsi="Arial" w:cs="Arial"/>
          <w:sz w:val="24"/>
          <w:szCs w:val="24"/>
          <w:lang w:eastAsia="en-ZA"/>
        </w:rPr>
        <w:t>State H</w:t>
      </w:r>
      <w:r>
        <w:rPr>
          <w:rFonts w:ascii="Arial" w:eastAsia="Times New Roman" w:hAnsi="Arial" w:cs="Arial"/>
          <w:sz w:val="24"/>
          <w:szCs w:val="24"/>
          <w:lang w:eastAsia="en-ZA"/>
        </w:rPr>
        <w:t xml:space="preserve">ospital. </w:t>
      </w:r>
      <w:r w:rsidR="007E0015">
        <w:rPr>
          <w:rFonts w:ascii="Arial" w:eastAsia="Times New Roman" w:hAnsi="Arial" w:cs="Arial"/>
          <w:sz w:val="24"/>
          <w:szCs w:val="24"/>
          <w:lang w:eastAsia="en-ZA"/>
        </w:rPr>
        <w:t>They proceeded</w:t>
      </w:r>
      <w:r>
        <w:rPr>
          <w:rFonts w:ascii="Arial" w:eastAsia="Times New Roman" w:hAnsi="Arial" w:cs="Arial"/>
          <w:sz w:val="24"/>
          <w:szCs w:val="24"/>
          <w:lang w:eastAsia="en-ZA"/>
        </w:rPr>
        <w:t xml:space="preserve"> to the hospital, </w:t>
      </w:r>
      <w:r w:rsidR="007E0015">
        <w:rPr>
          <w:rFonts w:ascii="Arial" w:eastAsia="Times New Roman" w:hAnsi="Arial" w:cs="Arial"/>
          <w:sz w:val="24"/>
          <w:szCs w:val="24"/>
          <w:lang w:eastAsia="en-ZA"/>
        </w:rPr>
        <w:t xml:space="preserve">but were refused entry to </w:t>
      </w:r>
      <w:r>
        <w:rPr>
          <w:rFonts w:ascii="Arial" w:eastAsia="Times New Roman" w:hAnsi="Arial" w:cs="Arial"/>
          <w:sz w:val="24"/>
          <w:szCs w:val="24"/>
          <w:lang w:eastAsia="en-ZA"/>
        </w:rPr>
        <w:t xml:space="preserve">the </w:t>
      </w:r>
      <w:r w:rsidR="007E0015">
        <w:rPr>
          <w:rFonts w:ascii="Arial" w:eastAsia="Times New Roman" w:hAnsi="Arial" w:cs="Arial"/>
          <w:sz w:val="24"/>
          <w:szCs w:val="24"/>
          <w:lang w:eastAsia="en-ZA"/>
        </w:rPr>
        <w:t xml:space="preserve">ward were the </w:t>
      </w:r>
      <w:r>
        <w:rPr>
          <w:rFonts w:ascii="Arial" w:eastAsia="Times New Roman" w:hAnsi="Arial" w:cs="Arial"/>
          <w:sz w:val="24"/>
          <w:szCs w:val="24"/>
          <w:lang w:eastAsia="en-ZA"/>
        </w:rPr>
        <w:t xml:space="preserve">deceased was </w:t>
      </w:r>
      <w:r w:rsidR="007E0015">
        <w:rPr>
          <w:rFonts w:ascii="Arial" w:eastAsia="Times New Roman" w:hAnsi="Arial" w:cs="Arial"/>
          <w:sz w:val="24"/>
          <w:szCs w:val="24"/>
          <w:lang w:eastAsia="en-ZA"/>
        </w:rPr>
        <w:t xml:space="preserve">admitted. They left </w:t>
      </w:r>
      <w:r>
        <w:rPr>
          <w:rFonts w:ascii="Arial" w:eastAsia="Times New Roman" w:hAnsi="Arial" w:cs="Arial"/>
          <w:sz w:val="24"/>
          <w:szCs w:val="24"/>
          <w:lang w:eastAsia="en-ZA"/>
        </w:rPr>
        <w:t>to their respective offices and were later served with suspension letters.</w:t>
      </w:r>
    </w:p>
    <w:p w:rsidR="00107EE6" w:rsidRDefault="00107EE6" w:rsidP="00E15058">
      <w:pPr>
        <w:shd w:val="clear" w:color="auto" w:fill="FFFFFF"/>
        <w:spacing w:after="0" w:line="360" w:lineRule="auto"/>
        <w:jc w:val="both"/>
        <w:rPr>
          <w:rFonts w:ascii="Arial" w:eastAsia="Times New Roman" w:hAnsi="Arial" w:cs="Arial"/>
          <w:sz w:val="24"/>
          <w:szCs w:val="24"/>
          <w:lang w:eastAsia="en-ZA"/>
        </w:rPr>
      </w:pPr>
    </w:p>
    <w:p w:rsidR="00217E75" w:rsidRDefault="00217E7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89</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With the above evidence of the accused </w:t>
      </w:r>
      <w:r w:rsidR="009D18E8">
        <w:rPr>
          <w:rFonts w:ascii="Arial" w:eastAsia="Times New Roman" w:hAnsi="Arial" w:cs="Arial"/>
          <w:sz w:val="24"/>
          <w:szCs w:val="24"/>
          <w:lang w:eastAsia="en-ZA"/>
        </w:rPr>
        <w:t xml:space="preserve">persons </w:t>
      </w:r>
      <w:r>
        <w:rPr>
          <w:rFonts w:ascii="Arial" w:eastAsia="Times New Roman" w:hAnsi="Arial" w:cs="Arial"/>
          <w:sz w:val="24"/>
          <w:szCs w:val="24"/>
          <w:lang w:eastAsia="en-ZA"/>
        </w:rPr>
        <w:t>summarized, I will now proceed on the evidence a</w:t>
      </w:r>
      <w:r w:rsidR="007E0015">
        <w:rPr>
          <w:rFonts w:ascii="Arial" w:eastAsia="Times New Roman" w:hAnsi="Arial" w:cs="Arial"/>
          <w:sz w:val="24"/>
          <w:szCs w:val="24"/>
          <w:lang w:eastAsia="en-ZA"/>
        </w:rPr>
        <w:t>dduced before court</w:t>
      </w:r>
      <w:r>
        <w:rPr>
          <w:rFonts w:ascii="Arial" w:eastAsia="Times New Roman" w:hAnsi="Arial" w:cs="Arial"/>
          <w:sz w:val="24"/>
          <w:szCs w:val="24"/>
          <w:lang w:eastAsia="en-ZA"/>
        </w:rPr>
        <w:t>.</w:t>
      </w:r>
    </w:p>
    <w:p w:rsidR="00217E75" w:rsidRDefault="00217E75" w:rsidP="00E15058">
      <w:pPr>
        <w:shd w:val="clear" w:color="auto" w:fill="FFFFFF"/>
        <w:spacing w:after="0" w:line="360" w:lineRule="auto"/>
        <w:jc w:val="both"/>
        <w:rPr>
          <w:rFonts w:ascii="Arial" w:eastAsia="Times New Roman" w:hAnsi="Arial" w:cs="Arial"/>
          <w:sz w:val="24"/>
          <w:szCs w:val="24"/>
          <w:lang w:eastAsia="en-ZA"/>
        </w:rPr>
      </w:pPr>
    </w:p>
    <w:p w:rsidR="00107EE6" w:rsidRDefault="00107EE6" w:rsidP="00E15058">
      <w:pPr>
        <w:shd w:val="clear" w:color="auto" w:fill="FFFFFF"/>
        <w:spacing w:after="0" w:line="360" w:lineRule="auto"/>
        <w:jc w:val="both"/>
        <w:rPr>
          <w:rFonts w:ascii="Arial" w:eastAsia="Times New Roman" w:hAnsi="Arial" w:cs="Arial"/>
          <w:sz w:val="24"/>
          <w:szCs w:val="24"/>
          <w:lang w:eastAsia="en-ZA"/>
        </w:rPr>
      </w:pPr>
      <w:r w:rsidRPr="00107EE6">
        <w:rPr>
          <w:rFonts w:ascii="Arial" w:eastAsia="Times New Roman" w:hAnsi="Arial" w:cs="Arial"/>
          <w:sz w:val="24"/>
          <w:szCs w:val="24"/>
          <w:u w:val="single"/>
          <w:lang w:eastAsia="en-ZA"/>
        </w:rPr>
        <w:t>Background based on undisputed evidence</w:t>
      </w:r>
      <w:r>
        <w:rPr>
          <w:rFonts w:ascii="Arial" w:eastAsia="Times New Roman" w:hAnsi="Arial" w:cs="Arial"/>
          <w:sz w:val="24"/>
          <w:szCs w:val="24"/>
          <w:lang w:eastAsia="en-ZA"/>
        </w:rPr>
        <w:t>.</w:t>
      </w:r>
    </w:p>
    <w:p w:rsidR="00BA6DB6" w:rsidRDefault="00BA6DB6" w:rsidP="00E15058">
      <w:pPr>
        <w:shd w:val="clear" w:color="auto" w:fill="FFFFFF"/>
        <w:spacing w:after="0" w:line="360" w:lineRule="auto"/>
        <w:jc w:val="both"/>
        <w:rPr>
          <w:rFonts w:ascii="Arial" w:eastAsia="Times New Roman" w:hAnsi="Arial" w:cs="Arial"/>
          <w:sz w:val="24"/>
          <w:szCs w:val="24"/>
          <w:lang w:eastAsia="en-ZA"/>
        </w:rPr>
      </w:pPr>
    </w:p>
    <w:p w:rsidR="00107EE6" w:rsidRDefault="00107EE6" w:rsidP="00107E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sidRPr="00107EE6">
        <w:rPr>
          <w:rFonts w:ascii="Arial" w:eastAsia="Times New Roman" w:hAnsi="Arial" w:cs="Arial"/>
          <w:sz w:val="24"/>
          <w:szCs w:val="24"/>
          <w:lang w:eastAsia="en-ZA"/>
        </w:rPr>
        <w:t>The deceased was a minor child born on the 26 February 1996.</w:t>
      </w:r>
    </w:p>
    <w:p w:rsidR="00107EE6" w:rsidRPr="00107EE6" w:rsidRDefault="00107EE6" w:rsidP="00107EE6">
      <w:pPr>
        <w:pStyle w:val="ListParagraph"/>
        <w:shd w:val="clear" w:color="auto" w:fill="FFFFFF"/>
        <w:spacing w:after="0" w:line="360" w:lineRule="auto"/>
        <w:ind w:left="709"/>
        <w:jc w:val="both"/>
        <w:rPr>
          <w:rFonts w:ascii="Arial" w:eastAsia="Times New Roman" w:hAnsi="Arial" w:cs="Arial"/>
          <w:sz w:val="24"/>
          <w:szCs w:val="24"/>
          <w:lang w:eastAsia="en-ZA"/>
        </w:rPr>
      </w:pPr>
    </w:p>
    <w:p w:rsidR="00107EE6" w:rsidRDefault="00107EE6" w:rsidP="00322AC3">
      <w:pPr>
        <w:pStyle w:val="ListParagraph"/>
        <w:numPr>
          <w:ilvl w:val="0"/>
          <w:numId w:val="2"/>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On the 16 April 2013 whilst in the company of his friends at Uukwama</w:t>
      </w:r>
      <w:r w:rsidR="002C1EAE">
        <w:rPr>
          <w:rFonts w:ascii="Arial" w:eastAsia="Times New Roman" w:hAnsi="Arial" w:cs="Arial"/>
          <w:sz w:val="24"/>
          <w:szCs w:val="24"/>
          <w:lang w:eastAsia="en-ZA"/>
        </w:rPr>
        <w:t>t</w:t>
      </w:r>
      <w:r>
        <w:rPr>
          <w:rFonts w:ascii="Arial" w:eastAsia="Times New Roman" w:hAnsi="Arial" w:cs="Arial"/>
          <w:sz w:val="24"/>
          <w:szCs w:val="24"/>
          <w:lang w:eastAsia="en-ZA"/>
        </w:rPr>
        <w:t>zi no</w:t>
      </w:r>
      <w:r w:rsidR="00A1366B">
        <w:rPr>
          <w:rFonts w:ascii="Arial" w:eastAsia="Times New Roman" w:hAnsi="Arial" w:cs="Arial"/>
          <w:sz w:val="24"/>
          <w:szCs w:val="24"/>
          <w:lang w:eastAsia="en-ZA"/>
        </w:rPr>
        <w:t>.</w:t>
      </w:r>
      <w:r>
        <w:rPr>
          <w:rFonts w:ascii="Arial" w:eastAsia="Times New Roman" w:hAnsi="Arial" w:cs="Arial"/>
          <w:sz w:val="24"/>
          <w:szCs w:val="24"/>
          <w:lang w:eastAsia="en-ZA"/>
        </w:rPr>
        <w:t xml:space="preserve"> 1 bar he was coll</w:t>
      </w:r>
      <w:r w:rsidR="00D3394A">
        <w:rPr>
          <w:rFonts w:ascii="Arial" w:eastAsia="Times New Roman" w:hAnsi="Arial" w:cs="Arial"/>
          <w:sz w:val="24"/>
          <w:szCs w:val="24"/>
          <w:lang w:eastAsia="en-ZA"/>
        </w:rPr>
        <w:t>ected by accused one and three.</w:t>
      </w:r>
      <w:r>
        <w:rPr>
          <w:rFonts w:ascii="Arial" w:eastAsia="Times New Roman" w:hAnsi="Arial" w:cs="Arial"/>
          <w:sz w:val="24"/>
          <w:szCs w:val="24"/>
          <w:lang w:eastAsia="en-ZA"/>
        </w:rPr>
        <w:t xml:space="preserve"> Accused one, two and three a</w:t>
      </w:r>
      <w:r w:rsidR="002C1EAE">
        <w:rPr>
          <w:rFonts w:ascii="Arial" w:eastAsia="Times New Roman" w:hAnsi="Arial" w:cs="Arial"/>
          <w:sz w:val="24"/>
          <w:szCs w:val="24"/>
          <w:lang w:eastAsia="en-ZA"/>
        </w:rPr>
        <w:t>re</w:t>
      </w:r>
      <w:r>
        <w:rPr>
          <w:rFonts w:ascii="Arial" w:eastAsia="Times New Roman" w:hAnsi="Arial" w:cs="Arial"/>
          <w:sz w:val="24"/>
          <w:szCs w:val="24"/>
          <w:lang w:eastAsia="en-ZA"/>
        </w:rPr>
        <w:t xml:space="preserve"> member</w:t>
      </w:r>
      <w:r w:rsidR="002C1EAE">
        <w:rPr>
          <w:rFonts w:ascii="Arial" w:eastAsia="Times New Roman" w:hAnsi="Arial" w:cs="Arial"/>
          <w:sz w:val="24"/>
          <w:szCs w:val="24"/>
          <w:lang w:eastAsia="en-ZA"/>
        </w:rPr>
        <w:t>s</w:t>
      </w:r>
      <w:r>
        <w:rPr>
          <w:rFonts w:ascii="Arial" w:eastAsia="Times New Roman" w:hAnsi="Arial" w:cs="Arial"/>
          <w:sz w:val="24"/>
          <w:szCs w:val="24"/>
          <w:lang w:eastAsia="en-ZA"/>
        </w:rPr>
        <w:t xml:space="preserve"> of the City p</w:t>
      </w:r>
      <w:r w:rsidR="00EB3AE6">
        <w:rPr>
          <w:rFonts w:ascii="Arial" w:eastAsia="Times New Roman" w:hAnsi="Arial" w:cs="Arial"/>
          <w:sz w:val="24"/>
          <w:szCs w:val="24"/>
          <w:lang w:eastAsia="en-ZA"/>
        </w:rPr>
        <w:t>olice.</w:t>
      </w:r>
    </w:p>
    <w:p w:rsidR="00EB3AE6" w:rsidRPr="00EB3AE6" w:rsidRDefault="00EB3AE6" w:rsidP="00EB3AE6">
      <w:pPr>
        <w:pStyle w:val="ListParagraph"/>
        <w:rPr>
          <w:rFonts w:ascii="Arial" w:eastAsia="Times New Roman" w:hAnsi="Arial" w:cs="Arial"/>
          <w:sz w:val="24"/>
          <w:szCs w:val="24"/>
          <w:lang w:eastAsia="en-ZA"/>
        </w:rPr>
      </w:pPr>
    </w:p>
    <w:p w:rsidR="00EB3AE6" w:rsidRDefault="00EB3AE6" w:rsidP="00322AC3">
      <w:pPr>
        <w:pStyle w:val="ListParagraph"/>
        <w:numPr>
          <w:ilvl w:val="0"/>
          <w:numId w:val="2"/>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That from the time that accused three and accused one collected the deceased, the deceased was</w:t>
      </w:r>
      <w:r w:rsidR="00701E93">
        <w:rPr>
          <w:rFonts w:ascii="Arial" w:eastAsia="Times New Roman" w:hAnsi="Arial" w:cs="Arial"/>
          <w:sz w:val="24"/>
          <w:szCs w:val="24"/>
          <w:lang w:eastAsia="en-ZA"/>
        </w:rPr>
        <w:t xml:space="preserve"> later on </w:t>
      </w:r>
      <w:r>
        <w:rPr>
          <w:rFonts w:ascii="Arial" w:eastAsia="Times New Roman" w:hAnsi="Arial" w:cs="Arial"/>
          <w:sz w:val="24"/>
          <w:szCs w:val="24"/>
          <w:lang w:eastAsia="en-ZA"/>
        </w:rPr>
        <w:t>left in the custody of the Namibian police officials at the Windhoek Police Station</w:t>
      </w:r>
      <w:r w:rsidR="00701E93">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w:t>
      </w:r>
      <w:r w:rsidR="00701E93">
        <w:rPr>
          <w:rFonts w:ascii="Arial" w:eastAsia="Times New Roman" w:hAnsi="Arial" w:cs="Arial"/>
          <w:sz w:val="24"/>
          <w:szCs w:val="24"/>
          <w:lang w:eastAsia="en-ZA"/>
        </w:rPr>
        <w:t>T</w:t>
      </w:r>
      <w:r>
        <w:rPr>
          <w:rFonts w:ascii="Arial" w:eastAsia="Times New Roman" w:hAnsi="Arial" w:cs="Arial"/>
          <w:sz w:val="24"/>
          <w:szCs w:val="24"/>
          <w:lang w:eastAsia="en-ZA"/>
        </w:rPr>
        <w:t xml:space="preserve">he deceased </w:t>
      </w:r>
      <w:r w:rsidR="00701E93">
        <w:rPr>
          <w:rFonts w:ascii="Arial" w:eastAsia="Times New Roman" w:hAnsi="Arial" w:cs="Arial"/>
          <w:sz w:val="24"/>
          <w:szCs w:val="24"/>
          <w:lang w:eastAsia="en-ZA"/>
        </w:rPr>
        <w:t>had been</w:t>
      </w:r>
      <w:r>
        <w:rPr>
          <w:rFonts w:ascii="Arial" w:eastAsia="Times New Roman" w:hAnsi="Arial" w:cs="Arial"/>
          <w:sz w:val="24"/>
          <w:szCs w:val="24"/>
          <w:lang w:eastAsia="en-ZA"/>
        </w:rPr>
        <w:t xml:space="preserve"> in the company of the three accused persons</w:t>
      </w:r>
      <w:r w:rsidR="00B82D26">
        <w:rPr>
          <w:rFonts w:ascii="Arial" w:eastAsia="Times New Roman" w:hAnsi="Arial" w:cs="Arial"/>
          <w:sz w:val="24"/>
          <w:szCs w:val="24"/>
          <w:lang w:eastAsia="en-ZA"/>
        </w:rPr>
        <w:t xml:space="preserve"> prior to him being drop</w:t>
      </w:r>
      <w:r w:rsidR="00DD1A20">
        <w:rPr>
          <w:rFonts w:ascii="Arial" w:eastAsia="Times New Roman" w:hAnsi="Arial" w:cs="Arial"/>
          <w:sz w:val="24"/>
          <w:szCs w:val="24"/>
          <w:lang w:eastAsia="en-ZA"/>
        </w:rPr>
        <w:t>ped off at the Windhoek Station.</w:t>
      </w:r>
    </w:p>
    <w:p w:rsidR="00EB3AE6" w:rsidRPr="00EB3AE6" w:rsidRDefault="00EB3AE6" w:rsidP="00EB3AE6">
      <w:pPr>
        <w:pStyle w:val="ListParagraph"/>
        <w:rPr>
          <w:rFonts w:ascii="Arial" w:eastAsia="Times New Roman" w:hAnsi="Arial" w:cs="Arial"/>
          <w:sz w:val="24"/>
          <w:szCs w:val="24"/>
          <w:lang w:eastAsia="en-ZA"/>
        </w:rPr>
      </w:pPr>
    </w:p>
    <w:p w:rsidR="00EB3AE6" w:rsidRDefault="00EB3AE6" w:rsidP="00A1366B">
      <w:pPr>
        <w:pStyle w:val="ListParagraph"/>
        <w:numPr>
          <w:ilvl w:val="0"/>
          <w:numId w:val="2"/>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That whilst the deceased was in the company of the accused persons, they interrogated and questioned him about the theft and/or the whereabouts of an accomplice and/or stolen goods.</w:t>
      </w:r>
    </w:p>
    <w:p w:rsidR="00EB3AE6" w:rsidRPr="00EB3AE6" w:rsidRDefault="00EB3AE6" w:rsidP="00EB3AE6">
      <w:pPr>
        <w:pStyle w:val="ListParagraph"/>
        <w:rPr>
          <w:rFonts w:ascii="Arial" w:eastAsia="Times New Roman" w:hAnsi="Arial" w:cs="Arial"/>
          <w:sz w:val="24"/>
          <w:szCs w:val="24"/>
          <w:lang w:eastAsia="en-ZA"/>
        </w:rPr>
      </w:pPr>
    </w:p>
    <w:p w:rsidR="00EB3AE6" w:rsidRDefault="00EB3AE6" w:rsidP="00A1366B">
      <w:pPr>
        <w:pStyle w:val="ListParagraph"/>
        <w:numPr>
          <w:ilvl w:val="0"/>
          <w:numId w:val="2"/>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That whilst the deceased was in the accused person’s company the accused persons drove around with him and took him to several places; namely</w:t>
      </w:r>
    </w:p>
    <w:p w:rsidR="00EB3AE6" w:rsidRPr="00EB3AE6" w:rsidRDefault="00EB3AE6" w:rsidP="00EB3AE6">
      <w:pPr>
        <w:pStyle w:val="ListParagraph"/>
        <w:rPr>
          <w:rFonts w:ascii="Arial" w:eastAsia="Times New Roman" w:hAnsi="Arial" w:cs="Arial"/>
          <w:sz w:val="24"/>
          <w:szCs w:val="24"/>
          <w:lang w:eastAsia="en-ZA"/>
        </w:rPr>
      </w:pPr>
    </w:p>
    <w:p w:rsidR="00EB3AE6" w:rsidRDefault="00EB3AE6" w:rsidP="00106893">
      <w:pPr>
        <w:pStyle w:val="ListParagraph"/>
        <w:numPr>
          <w:ilvl w:val="0"/>
          <w:numId w:val="7"/>
        </w:num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Erf 3333 Tekoa Street in Katutura.</w:t>
      </w:r>
    </w:p>
    <w:p w:rsidR="0064404E" w:rsidRDefault="0064404E" w:rsidP="00EB3AE6">
      <w:pPr>
        <w:pStyle w:val="ListParagraph"/>
        <w:shd w:val="clear" w:color="auto" w:fill="FFFFFF"/>
        <w:spacing w:after="0" w:line="360" w:lineRule="auto"/>
        <w:ind w:left="709"/>
        <w:jc w:val="both"/>
        <w:rPr>
          <w:rFonts w:ascii="Arial" w:eastAsia="Times New Roman" w:hAnsi="Arial" w:cs="Arial"/>
          <w:sz w:val="24"/>
          <w:szCs w:val="24"/>
          <w:lang w:eastAsia="en-ZA"/>
        </w:rPr>
      </w:pPr>
    </w:p>
    <w:p w:rsidR="00EB3AE6" w:rsidRDefault="00EB3AE6" w:rsidP="00106893">
      <w:pPr>
        <w:pStyle w:val="ListParagraph"/>
        <w:numPr>
          <w:ilvl w:val="0"/>
          <w:numId w:val="7"/>
        </w:num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Erf 1528 Huangho Street in Wanheda.</w:t>
      </w:r>
    </w:p>
    <w:p w:rsidR="0064404E" w:rsidRDefault="0064404E" w:rsidP="00EB3AE6">
      <w:pPr>
        <w:pStyle w:val="ListParagraph"/>
        <w:shd w:val="clear" w:color="auto" w:fill="FFFFFF"/>
        <w:spacing w:after="0" w:line="360" w:lineRule="auto"/>
        <w:ind w:left="709"/>
        <w:jc w:val="both"/>
        <w:rPr>
          <w:rFonts w:ascii="Arial" w:eastAsia="Times New Roman" w:hAnsi="Arial" w:cs="Arial"/>
          <w:sz w:val="24"/>
          <w:szCs w:val="24"/>
          <w:lang w:eastAsia="en-ZA"/>
        </w:rPr>
      </w:pPr>
    </w:p>
    <w:p w:rsidR="00EB3AE6" w:rsidRDefault="00EB3AE6" w:rsidP="00106893">
      <w:pPr>
        <w:pStyle w:val="ListParagraph"/>
        <w:numPr>
          <w:ilvl w:val="0"/>
          <w:numId w:val="7"/>
        </w:num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Wanaheda City Police dispatch Centre.</w:t>
      </w:r>
    </w:p>
    <w:p w:rsidR="0064404E" w:rsidRDefault="0064404E" w:rsidP="00EB3AE6">
      <w:pPr>
        <w:pStyle w:val="ListParagraph"/>
        <w:shd w:val="clear" w:color="auto" w:fill="FFFFFF"/>
        <w:spacing w:after="0" w:line="360" w:lineRule="auto"/>
        <w:ind w:left="709"/>
        <w:jc w:val="both"/>
        <w:rPr>
          <w:rFonts w:ascii="Arial" w:eastAsia="Times New Roman" w:hAnsi="Arial" w:cs="Arial"/>
          <w:sz w:val="24"/>
          <w:szCs w:val="24"/>
          <w:lang w:eastAsia="en-ZA"/>
        </w:rPr>
      </w:pPr>
    </w:p>
    <w:p w:rsidR="00EB3AE6" w:rsidRDefault="00EB3AE6" w:rsidP="00106893">
      <w:pPr>
        <w:pStyle w:val="ListParagraph"/>
        <w:numPr>
          <w:ilvl w:val="0"/>
          <w:numId w:val="7"/>
        </w:num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Erf 1500 Mersey Street, Wanaheda.</w:t>
      </w:r>
    </w:p>
    <w:p w:rsidR="00EB3AE6" w:rsidRDefault="00EB3AE6" w:rsidP="00EB3AE6">
      <w:pPr>
        <w:shd w:val="clear" w:color="auto" w:fill="FFFFFF"/>
        <w:spacing w:after="0" w:line="360" w:lineRule="auto"/>
        <w:jc w:val="both"/>
        <w:rPr>
          <w:rFonts w:ascii="Arial" w:eastAsia="Times New Roman" w:hAnsi="Arial" w:cs="Arial"/>
          <w:sz w:val="24"/>
          <w:szCs w:val="24"/>
          <w:lang w:eastAsia="en-ZA"/>
        </w:rPr>
      </w:pPr>
    </w:p>
    <w:p w:rsidR="00EB3AE6" w:rsidRDefault="00EB3AE6" w:rsidP="00A1366B">
      <w:pPr>
        <w:pStyle w:val="ListParagraph"/>
        <w:numPr>
          <w:ilvl w:val="0"/>
          <w:numId w:val="2"/>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That accused one cellular telephone number was 081 317 4137 on the 16 April 2013.</w:t>
      </w:r>
    </w:p>
    <w:p w:rsidR="00EB3AE6" w:rsidRDefault="00EB3AE6" w:rsidP="00EB3AE6">
      <w:pPr>
        <w:pStyle w:val="ListParagraph"/>
        <w:shd w:val="clear" w:color="auto" w:fill="FFFFFF"/>
        <w:spacing w:after="0" w:line="360" w:lineRule="auto"/>
        <w:ind w:left="709"/>
        <w:jc w:val="both"/>
        <w:rPr>
          <w:rFonts w:ascii="Arial" w:eastAsia="Times New Roman" w:hAnsi="Arial" w:cs="Arial"/>
          <w:sz w:val="24"/>
          <w:szCs w:val="24"/>
          <w:lang w:eastAsia="en-ZA"/>
        </w:rPr>
      </w:pPr>
    </w:p>
    <w:p w:rsidR="00EB3AE6" w:rsidRPr="00EB3AE6" w:rsidRDefault="00EB3AE6" w:rsidP="00EB3A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The contents of the MTC print out of cell number 081 317 4137.</w:t>
      </w:r>
    </w:p>
    <w:p w:rsidR="00107EE6" w:rsidRPr="00107EE6" w:rsidRDefault="00107EE6" w:rsidP="00107EE6">
      <w:pPr>
        <w:pStyle w:val="ListParagraph"/>
        <w:rPr>
          <w:rFonts w:ascii="Arial" w:eastAsia="Times New Roman" w:hAnsi="Arial" w:cs="Arial"/>
          <w:sz w:val="24"/>
          <w:szCs w:val="24"/>
          <w:lang w:eastAsia="en-ZA"/>
        </w:rPr>
      </w:pPr>
    </w:p>
    <w:p w:rsidR="00107EE6" w:rsidRDefault="00EB3AE6" w:rsidP="00107E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The cellphone number of accused two on 16 April 2013 was 081 149 8622.</w:t>
      </w:r>
    </w:p>
    <w:p w:rsidR="00EB3AE6" w:rsidRPr="00EB3AE6" w:rsidRDefault="00EB3AE6" w:rsidP="00EB3AE6">
      <w:pPr>
        <w:pStyle w:val="ListParagraph"/>
        <w:rPr>
          <w:rFonts w:ascii="Arial" w:eastAsia="Times New Roman" w:hAnsi="Arial" w:cs="Arial"/>
          <w:sz w:val="24"/>
          <w:szCs w:val="24"/>
          <w:lang w:eastAsia="en-ZA"/>
        </w:rPr>
      </w:pPr>
    </w:p>
    <w:p w:rsidR="00EB3AE6" w:rsidRDefault="00EB3AE6" w:rsidP="00107E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The contents of the MTC</w:t>
      </w:r>
      <w:r w:rsidR="005010F3">
        <w:rPr>
          <w:rFonts w:ascii="Arial" w:eastAsia="Times New Roman" w:hAnsi="Arial" w:cs="Arial"/>
          <w:sz w:val="24"/>
          <w:szCs w:val="24"/>
          <w:lang w:eastAsia="en-ZA"/>
        </w:rPr>
        <w:t xml:space="preserve"> print out of cell number 081 149 8622.</w:t>
      </w:r>
    </w:p>
    <w:p w:rsidR="005010F3" w:rsidRPr="005010F3" w:rsidRDefault="005010F3" w:rsidP="005010F3">
      <w:pPr>
        <w:pStyle w:val="ListParagraph"/>
        <w:rPr>
          <w:rFonts w:ascii="Arial" w:eastAsia="Times New Roman" w:hAnsi="Arial" w:cs="Arial"/>
          <w:sz w:val="24"/>
          <w:szCs w:val="24"/>
          <w:lang w:eastAsia="en-ZA"/>
        </w:rPr>
      </w:pPr>
    </w:p>
    <w:p w:rsidR="005010F3" w:rsidRDefault="005010F3" w:rsidP="00107E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The cellphone number of accused three on 16 April 2013 was 081 248 8033.</w:t>
      </w:r>
    </w:p>
    <w:p w:rsidR="005010F3" w:rsidRPr="005010F3" w:rsidRDefault="005010F3" w:rsidP="005010F3">
      <w:pPr>
        <w:pStyle w:val="ListParagraph"/>
        <w:rPr>
          <w:rFonts w:ascii="Arial" w:eastAsia="Times New Roman" w:hAnsi="Arial" w:cs="Arial"/>
          <w:sz w:val="24"/>
          <w:szCs w:val="24"/>
          <w:lang w:eastAsia="en-ZA"/>
        </w:rPr>
      </w:pPr>
    </w:p>
    <w:p w:rsidR="005010F3" w:rsidRDefault="005010F3" w:rsidP="00107E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The contents of the MTC print out of cell number 081 248 8033.</w:t>
      </w:r>
    </w:p>
    <w:p w:rsidR="005010F3" w:rsidRPr="005010F3" w:rsidRDefault="005010F3" w:rsidP="005010F3">
      <w:pPr>
        <w:pStyle w:val="ListParagraph"/>
        <w:rPr>
          <w:rFonts w:ascii="Arial" w:eastAsia="Times New Roman" w:hAnsi="Arial" w:cs="Arial"/>
          <w:sz w:val="24"/>
          <w:szCs w:val="24"/>
          <w:lang w:eastAsia="en-ZA"/>
        </w:rPr>
      </w:pPr>
    </w:p>
    <w:p w:rsidR="005010F3" w:rsidRDefault="005010F3" w:rsidP="00107E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The contents of the Warning Statement of accused three.</w:t>
      </w:r>
    </w:p>
    <w:p w:rsidR="005010F3" w:rsidRPr="005010F3" w:rsidRDefault="005010F3" w:rsidP="005010F3">
      <w:pPr>
        <w:pStyle w:val="ListParagraph"/>
        <w:rPr>
          <w:rFonts w:ascii="Arial" w:eastAsia="Times New Roman" w:hAnsi="Arial" w:cs="Arial"/>
          <w:sz w:val="24"/>
          <w:szCs w:val="24"/>
          <w:lang w:eastAsia="en-ZA"/>
        </w:rPr>
      </w:pPr>
    </w:p>
    <w:p w:rsidR="005010F3" w:rsidRDefault="005010F3" w:rsidP="00107E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The contents of the J88 report on the medical examination on the deceased.</w:t>
      </w:r>
    </w:p>
    <w:p w:rsidR="005010F3" w:rsidRPr="005010F3" w:rsidRDefault="005010F3" w:rsidP="005010F3">
      <w:pPr>
        <w:pStyle w:val="ListParagraph"/>
        <w:rPr>
          <w:rFonts w:ascii="Arial" w:eastAsia="Times New Roman" w:hAnsi="Arial" w:cs="Arial"/>
          <w:sz w:val="24"/>
          <w:szCs w:val="24"/>
          <w:lang w:eastAsia="en-ZA"/>
        </w:rPr>
      </w:pPr>
    </w:p>
    <w:p w:rsidR="005010F3" w:rsidRDefault="005010F3" w:rsidP="00107E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The contents of the National Forensic Science Institute report with Lab/ref/1636/2013/R1.</w:t>
      </w:r>
    </w:p>
    <w:p w:rsidR="005010F3" w:rsidRPr="005010F3" w:rsidRDefault="005010F3" w:rsidP="005010F3">
      <w:pPr>
        <w:pStyle w:val="ListParagraph"/>
        <w:rPr>
          <w:rFonts w:ascii="Arial" w:eastAsia="Times New Roman" w:hAnsi="Arial" w:cs="Arial"/>
          <w:sz w:val="24"/>
          <w:szCs w:val="24"/>
          <w:lang w:eastAsia="en-ZA"/>
        </w:rPr>
      </w:pPr>
    </w:p>
    <w:p w:rsidR="005010F3" w:rsidRDefault="005010F3" w:rsidP="00107EE6">
      <w:pPr>
        <w:pStyle w:val="ListParagraph"/>
        <w:numPr>
          <w:ilvl w:val="0"/>
          <w:numId w:val="2"/>
        </w:numPr>
        <w:shd w:val="clear" w:color="auto" w:fill="FFFFFF"/>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The contents of pages 025 of the Pol 8 Windhoek Police Station Cell Register.</w:t>
      </w:r>
    </w:p>
    <w:p w:rsidR="005010F3" w:rsidRPr="005010F3" w:rsidRDefault="005010F3" w:rsidP="005010F3">
      <w:pPr>
        <w:shd w:val="clear" w:color="auto" w:fill="FFFFFF"/>
        <w:spacing w:after="0" w:line="360" w:lineRule="auto"/>
        <w:jc w:val="both"/>
        <w:rPr>
          <w:rFonts w:ascii="Arial" w:eastAsia="Times New Roman" w:hAnsi="Arial" w:cs="Arial"/>
          <w:sz w:val="24"/>
          <w:szCs w:val="24"/>
          <w:lang w:eastAsia="en-ZA"/>
        </w:rPr>
      </w:pPr>
    </w:p>
    <w:p w:rsidR="000173F1" w:rsidRDefault="00E91C3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90</w:t>
      </w:r>
      <w:r w:rsidR="00E15058" w:rsidRPr="004B2843">
        <w:rPr>
          <w:rFonts w:ascii="Arial" w:eastAsia="Times New Roman" w:hAnsi="Arial" w:cs="Arial"/>
          <w:sz w:val="24"/>
          <w:szCs w:val="24"/>
          <w:lang w:eastAsia="en-ZA"/>
        </w:rPr>
        <w:t>]</w:t>
      </w:r>
      <w:r w:rsidR="005A48BB">
        <w:rPr>
          <w:rFonts w:ascii="Arial" w:eastAsia="Times New Roman" w:hAnsi="Arial" w:cs="Arial"/>
          <w:sz w:val="24"/>
          <w:szCs w:val="24"/>
          <w:lang w:eastAsia="en-ZA"/>
        </w:rPr>
        <w:tab/>
        <w:t xml:space="preserve">Photos were taken by a Scene of Crime officer, Immanuel Tangi Shilano and he compiled two photo plan, Exhibit ‘F’ and ‘G’.  The photos depicts the </w:t>
      </w:r>
      <w:r w:rsidR="00293893">
        <w:rPr>
          <w:rFonts w:ascii="Arial" w:eastAsia="Times New Roman" w:hAnsi="Arial" w:cs="Arial"/>
          <w:sz w:val="24"/>
          <w:szCs w:val="24"/>
          <w:lang w:eastAsia="en-ZA"/>
        </w:rPr>
        <w:t>deceased at the Katutura State H</w:t>
      </w:r>
      <w:r w:rsidR="005A48BB">
        <w:rPr>
          <w:rFonts w:ascii="Arial" w:eastAsia="Times New Roman" w:hAnsi="Arial" w:cs="Arial"/>
          <w:sz w:val="24"/>
          <w:szCs w:val="24"/>
          <w:lang w:eastAsia="en-ZA"/>
        </w:rPr>
        <w:t xml:space="preserve">ospital Ward 3B lying covered in the middle bed on the left upon entry. </w:t>
      </w:r>
      <w:r w:rsidR="00107EE6">
        <w:rPr>
          <w:rFonts w:ascii="Arial" w:eastAsia="Times New Roman" w:hAnsi="Arial" w:cs="Arial"/>
          <w:sz w:val="24"/>
          <w:szCs w:val="24"/>
          <w:lang w:eastAsia="en-ZA"/>
        </w:rPr>
        <w:tab/>
      </w:r>
      <w:r w:rsidR="00E15058" w:rsidRPr="004B2843">
        <w:rPr>
          <w:rFonts w:ascii="Arial" w:eastAsia="Times New Roman" w:hAnsi="Arial" w:cs="Arial"/>
          <w:sz w:val="24"/>
          <w:szCs w:val="24"/>
          <w:lang w:eastAsia="en-ZA"/>
        </w:rPr>
        <w:tab/>
      </w:r>
    </w:p>
    <w:p w:rsidR="00FF5E8A" w:rsidRDefault="000173F1"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91</w:t>
      </w:r>
      <w:r>
        <w:rPr>
          <w:rFonts w:ascii="Arial" w:eastAsia="Times New Roman" w:hAnsi="Arial" w:cs="Arial"/>
          <w:sz w:val="24"/>
          <w:szCs w:val="24"/>
          <w:lang w:eastAsia="en-ZA"/>
        </w:rPr>
        <w:t>]</w:t>
      </w:r>
      <w:r w:rsidR="005A48BB">
        <w:rPr>
          <w:rFonts w:ascii="Arial" w:eastAsia="Times New Roman" w:hAnsi="Arial" w:cs="Arial"/>
          <w:sz w:val="24"/>
          <w:szCs w:val="24"/>
          <w:lang w:eastAsia="en-ZA"/>
        </w:rPr>
        <w:tab/>
        <w:t xml:space="preserve">The other photos </w:t>
      </w:r>
      <w:r w:rsidR="00A1366B">
        <w:rPr>
          <w:rFonts w:ascii="Arial" w:eastAsia="Times New Roman" w:hAnsi="Arial" w:cs="Arial"/>
          <w:sz w:val="24"/>
          <w:szCs w:val="24"/>
          <w:lang w:eastAsia="en-ZA"/>
        </w:rPr>
        <w:t>depict</w:t>
      </w:r>
      <w:r w:rsidR="005A48BB">
        <w:rPr>
          <w:rFonts w:ascii="Arial" w:eastAsia="Times New Roman" w:hAnsi="Arial" w:cs="Arial"/>
          <w:sz w:val="24"/>
          <w:szCs w:val="24"/>
          <w:lang w:eastAsia="en-ZA"/>
        </w:rPr>
        <w:t xml:space="preserve"> the crime scene whereby they visited various places where the deceased was allegedly seen in the company of the accused per</w:t>
      </w:r>
      <w:r w:rsidR="00405A68">
        <w:rPr>
          <w:rFonts w:ascii="Arial" w:eastAsia="Times New Roman" w:hAnsi="Arial" w:cs="Arial"/>
          <w:sz w:val="24"/>
          <w:szCs w:val="24"/>
          <w:lang w:eastAsia="en-ZA"/>
        </w:rPr>
        <w:t>sons.  The photos also indicate</w:t>
      </w:r>
      <w:r w:rsidR="005A48BB">
        <w:rPr>
          <w:rFonts w:ascii="Arial" w:eastAsia="Times New Roman" w:hAnsi="Arial" w:cs="Arial"/>
          <w:sz w:val="24"/>
          <w:szCs w:val="24"/>
          <w:lang w:eastAsia="en-ZA"/>
        </w:rPr>
        <w:t xml:space="preserve"> certain po</w:t>
      </w:r>
      <w:r w:rsidR="00405A68">
        <w:rPr>
          <w:rFonts w:ascii="Arial" w:eastAsia="Times New Roman" w:hAnsi="Arial" w:cs="Arial"/>
          <w:sz w:val="24"/>
          <w:szCs w:val="24"/>
          <w:lang w:eastAsia="en-ZA"/>
        </w:rPr>
        <w:t>ints pointed out by witnesses where</w:t>
      </w:r>
      <w:r w:rsidR="005A48BB">
        <w:rPr>
          <w:rFonts w:ascii="Arial" w:eastAsia="Times New Roman" w:hAnsi="Arial" w:cs="Arial"/>
          <w:sz w:val="24"/>
          <w:szCs w:val="24"/>
          <w:lang w:eastAsia="en-ZA"/>
        </w:rPr>
        <w:t xml:space="preserve"> </w:t>
      </w:r>
      <w:r w:rsidR="00106893">
        <w:rPr>
          <w:rFonts w:ascii="Arial" w:eastAsia="Times New Roman" w:hAnsi="Arial" w:cs="Arial"/>
          <w:sz w:val="24"/>
          <w:szCs w:val="24"/>
          <w:lang w:eastAsia="en-ZA"/>
        </w:rPr>
        <w:t>t</w:t>
      </w:r>
      <w:r w:rsidR="005A48BB">
        <w:rPr>
          <w:rFonts w:ascii="Arial" w:eastAsia="Times New Roman" w:hAnsi="Arial" w:cs="Arial"/>
          <w:sz w:val="24"/>
          <w:szCs w:val="24"/>
          <w:lang w:eastAsia="en-ZA"/>
        </w:rPr>
        <w:t>he deceased was seen.  The phot</w:t>
      </w:r>
      <w:r w:rsidR="00405A68">
        <w:rPr>
          <w:rFonts w:ascii="Arial" w:eastAsia="Times New Roman" w:hAnsi="Arial" w:cs="Arial"/>
          <w:sz w:val="24"/>
          <w:szCs w:val="24"/>
          <w:lang w:eastAsia="en-ZA"/>
        </w:rPr>
        <w:t xml:space="preserve">o </w:t>
      </w:r>
      <w:r w:rsidR="00A1366B">
        <w:rPr>
          <w:rFonts w:ascii="Arial" w:eastAsia="Times New Roman" w:hAnsi="Arial" w:cs="Arial"/>
          <w:sz w:val="24"/>
          <w:szCs w:val="24"/>
          <w:lang w:eastAsia="en-ZA"/>
        </w:rPr>
        <w:t>plan consists</w:t>
      </w:r>
      <w:r w:rsidR="00405A68">
        <w:rPr>
          <w:rFonts w:ascii="Arial" w:eastAsia="Times New Roman" w:hAnsi="Arial" w:cs="Arial"/>
          <w:sz w:val="24"/>
          <w:szCs w:val="24"/>
          <w:lang w:eastAsia="en-ZA"/>
        </w:rPr>
        <w:t xml:space="preserve"> of</w:t>
      </w:r>
      <w:r w:rsidR="00520BF1">
        <w:rPr>
          <w:rFonts w:ascii="Arial" w:eastAsia="Times New Roman" w:hAnsi="Arial" w:cs="Arial"/>
          <w:sz w:val="24"/>
          <w:szCs w:val="24"/>
          <w:lang w:eastAsia="en-ZA"/>
        </w:rPr>
        <w:t xml:space="preserve"> </w:t>
      </w:r>
      <w:r w:rsidR="005A48BB">
        <w:rPr>
          <w:rFonts w:ascii="Arial" w:eastAsia="Times New Roman" w:hAnsi="Arial" w:cs="Arial"/>
          <w:sz w:val="24"/>
          <w:szCs w:val="24"/>
          <w:lang w:eastAsia="en-ZA"/>
        </w:rPr>
        <w:t>a google map-portion of Windhoek.</w:t>
      </w:r>
      <w:r>
        <w:rPr>
          <w:rFonts w:ascii="Arial" w:eastAsia="Times New Roman" w:hAnsi="Arial" w:cs="Arial"/>
          <w:sz w:val="24"/>
          <w:szCs w:val="24"/>
          <w:lang w:eastAsia="en-ZA"/>
        </w:rPr>
        <w:tab/>
      </w:r>
    </w:p>
    <w:p w:rsidR="00FF5E8A" w:rsidRDefault="00FF5E8A" w:rsidP="00E15058">
      <w:pPr>
        <w:shd w:val="clear" w:color="auto" w:fill="FFFFFF"/>
        <w:spacing w:after="0" w:line="360" w:lineRule="auto"/>
        <w:jc w:val="both"/>
        <w:rPr>
          <w:rFonts w:ascii="Arial" w:eastAsia="Times New Roman" w:hAnsi="Arial" w:cs="Arial"/>
          <w:sz w:val="24"/>
          <w:szCs w:val="24"/>
          <w:lang w:eastAsia="en-ZA"/>
        </w:rPr>
      </w:pPr>
    </w:p>
    <w:p w:rsidR="001E155F" w:rsidRDefault="00E91C3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92</w:t>
      </w:r>
      <w:r w:rsidR="00FF5E8A">
        <w:rPr>
          <w:rFonts w:ascii="Arial" w:eastAsia="Times New Roman" w:hAnsi="Arial" w:cs="Arial"/>
          <w:sz w:val="24"/>
          <w:szCs w:val="24"/>
          <w:lang w:eastAsia="en-ZA"/>
        </w:rPr>
        <w:t>]</w:t>
      </w:r>
      <w:r w:rsidR="005F7148">
        <w:rPr>
          <w:rFonts w:ascii="Arial" w:eastAsia="Times New Roman" w:hAnsi="Arial" w:cs="Arial"/>
          <w:sz w:val="24"/>
          <w:szCs w:val="24"/>
          <w:lang w:eastAsia="en-ZA"/>
        </w:rPr>
        <w:tab/>
        <w:t>It is necessary to</w:t>
      </w:r>
      <w:r w:rsidR="00520BF1">
        <w:rPr>
          <w:rFonts w:ascii="Arial" w:eastAsia="Times New Roman" w:hAnsi="Arial" w:cs="Arial"/>
          <w:sz w:val="24"/>
          <w:szCs w:val="24"/>
          <w:lang w:eastAsia="en-ZA"/>
        </w:rPr>
        <w:t xml:space="preserve"> refer to some of these photos and</w:t>
      </w:r>
      <w:r w:rsidR="005F7148">
        <w:rPr>
          <w:rFonts w:ascii="Arial" w:eastAsia="Times New Roman" w:hAnsi="Arial" w:cs="Arial"/>
          <w:sz w:val="24"/>
          <w:szCs w:val="24"/>
          <w:lang w:eastAsia="en-ZA"/>
        </w:rPr>
        <w:t xml:space="preserve"> I shall first deal with the photos contained in Exhibit ‘F’.  </w:t>
      </w:r>
    </w:p>
    <w:p w:rsidR="001E155F" w:rsidRDefault="001E155F" w:rsidP="00E15058">
      <w:pPr>
        <w:shd w:val="clear" w:color="auto" w:fill="FFFFFF"/>
        <w:spacing w:after="0" w:line="360" w:lineRule="auto"/>
        <w:jc w:val="both"/>
        <w:rPr>
          <w:rFonts w:ascii="Arial" w:eastAsia="Times New Roman" w:hAnsi="Arial" w:cs="Arial"/>
          <w:sz w:val="24"/>
          <w:szCs w:val="24"/>
          <w:lang w:eastAsia="en-ZA"/>
        </w:rPr>
      </w:pPr>
    </w:p>
    <w:p w:rsidR="001E155F" w:rsidRDefault="005F7148"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Photos 1 shows features</w:t>
      </w:r>
      <w:r w:rsidR="00520BF1">
        <w:rPr>
          <w:rFonts w:ascii="Arial" w:eastAsia="Times New Roman" w:hAnsi="Arial" w:cs="Arial"/>
          <w:sz w:val="24"/>
          <w:szCs w:val="24"/>
          <w:lang w:eastAsia="en-ZA"/>
        </w:rPr>
        <w:t xml:space="preserve"> of </w:t>
      </w:r>
      <w:r>
        <w:rPr>
          <w:rFonts w:ascii="Arial" w:eastAsia="Times New Roman" w:hAnsi="Arial" w:cs="Arial"/>
          <w:sz w:val="24"/>
          <w:szCs w:val="24"/>
          <w:lang w:eastAsia="en-ZA"/>
        </w:rPr>
        <w:t>the decea</w:t>
      </w:r>
      <w:r w:rsidR="00293893">
        <w:rPr>
          <w:rFonts w:ascii="Arial" w:eastAsia="Times New Roman" w:hAnsi="Arial" w:cs="Arial"/>
          <w:sz w:val="24"/>
          <w:szCs w:val="24"/>
          <w:lang w:eastAsia="en-ZA"/>
        </w:rPr>
        <w:t>sed as found at Katutura State H</w:t>
      </w:r>
      <w:r>
        <w:rPr>
          <w:rFonts w:ascii="Arial" w:eastAsia="Times New Roman" w:hAnsi="Arial" w:cs="Arial"/>
          <w:sz w:val="24"/>
          <w:szCs w:val="24"/>
          <w:lang w:eastAsia="en-ZA"/>
        </w:rPr>
        <w:t xml:space="preserve">ospital’s Ward 3 B covered in bedsheets after he was admitted as a result of the </w:t>
      </w:r>
      <w:r w:rsidR="00405A68">
        <w:rPr>
          <w:rFonts w:ascii="Arial" w:eastAsia="Times New Roman" w:hAnsi="Arial" w:cs="Arial"/>
          <w:sz w:val="24"/>
          <w:szCs w:val="24"/>
          <w:lang w:eastAsia="en-ZA"/>
        </w:rPr>
        <w:t xml:space="preserve">alleged </w:t>
      </w:r>
      <w:r>
        <w:rPr>
          <w:rFonts w:ascii="Arial" w:eastAsia="Times New Roman" w:hAnsi="Arial" w:cs="Arial"/>
          <w:sz w:val="24"/>
          <w:szCs w:val="24"/>
          <w:lang w:eastAsia="en-ZA"/>
        </w:rPr>
        <w:t xml:space="preserve">assault by the accused persons.  </w:t>
      </w:r>
    </w:p>
    <w:p w:rsidR="001E155F" w:rsidRDefault="001E155F" w:rsidP="00E15058">
      <w:pPr>
        <w:shd w:val="clear" w:color="auto" w:fill="FFFFFF"/>
        <w:spacing w:after="0" w:line="360" w:lineRule="auto"/>
        <w:jc w:val="both"/>
        <w:rPr>
          <w:rFonts w:ascii="Arial" w:eastAsia="Times New Roman" w:hAnsi="Arial" w:cs="Arial"/>
          <w:sz w:val="24"/>
          <w:szCs w:val="24"/>
          <w:lang w:eastAsia="en-ZA"/>
        </w:rPr>
      </w:pPr>
    </w:p>
    <w:p w:rsidR="00DB5BDD" w:rsidRDefault="005F7148"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Photo 2 depicts the deceased </w:t>
      </w:r>
      <w:r w:rsidR="00520BF1">
        <w:rPr>
          <w:rFonts w:ascii="Arial" w:eastAsia="Times New Roman" w:hAnsi="Arial" w:cs="Arial"/>
          <w:sz w:val="24"/>
          <w:szCs w:val="24"/>
          <w:lang w:eastAsia="en-ZA"/>
        </w:rPr>
        <w:t xml:space="preserve">after </w:t>
      </w:r>
      <w:r>
        <w:rPr>
          <w:rFonts w:ascii="Arial" w:eastAsia="Times New Roman" w:hAnsi="Arial" w:cs="Arial"/>
          <w:sz w:val="24"/>
          <w:szCs w:val="24"/>
          <w:lang w:eastAsia="en-ZA"/>
        </w:rPr>
        <w:t xml:space="preserve">the bed sheet had been removed.  Photo 3 shows the deceased’s upper body and face with medical interventions on his mouth.  </w:t>
      </w:r>
      <w:r w:rsidR="00FF5E8A">
        <w:rPr>
          <w:rFonts w:ascii="Arial" w:eastAsia="Times New Roman" w:hAnsi="Arial" w:cs="Arial"/>
          <w:sz w:val="24"/>
          <w:szCs w:val="24"/>
          <w:lang w:eastAsia="en-ZA"/>
        </w:rPr>
        <w:tab/>
      </w:r>
    </w:p>
    <w:p w:rsidR="00DB5BDD" w:rsidRDefault="00DB5BDD" w:rsidP="00E15058">
      <w:pPr>
        <w:shd w:val="clear" w:color="auto" w:fill="FFFFFF"/>
        <w:spacing w:after="0" w:line="360" w:lineRule="auto"/>
        <w:jc w:val="both"/>
        <w:rPr>
          <w:rFonts w:ascii="Arial" w:eastAsia="Times New Roman" w:hAnsi="Arial" w:cs="Arial"/>
          <w:sz w:val="24"/>
          <w:szCs w:val="24"/>
          <w:lang w:eastAsia="en-ZA"/>
        </w:rPr>
      </w:pPr>
    </w:p>
    <w:p w:rsidR="001E155F" w:rsidRDefault="00CF6FCF"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93</w:t>
      </w:r>
      <w:r w:rsidR="00A1366B">
        <w:rPr>
          <w:rFonts w:ascii="Arial" w:eastAsia="Times New Roman" w:hAnsi="Arial" w:cs="Arial"/>
          <w:sz w:val="24"/>
          <w:szCs w:val="24"/>
          <w:lang w:eastAsia="en-ZA"/>
        </w:rPr>
        <w:t>]</w:t>
      </w:r>
      <w:r w:rsidR="00A1366B">
        <w:rPr>
          <w:rFonts w:ascii="Arial" w:eastAsia="Times New Roman" w:hAnsi="Arial" w:cs="Arial"/>
          <w:sz w:val="24"/>
          <w:szCs w:val="24"/>
          <w:lang w:eastAsia="en-ZA"/>
        </w:rPr>
        <w:tab/>
        <w:t>Photo</w:t>
      </w:r>
      <w:r w:rsidR="005F7148">
        <w:rPr>
          <w:rFonts w:ascii="Arial" w:eastAsia="Times New Roman" w:hAnsi="Arial" w:cs="Arial"/>
          <w:sz w:val="24"/>
          <w:szCs w:val="24"/>
          <w:lang w:eastAsia="en-ZA"/>
        </w:rPr>
        <w:t xml:space="preserve"> 4 shows the deceased’s arms whi</w:t>
      </w:r>
      <w:r w:rsidR="00A1366B">
        <w:rPr>
          <w:rFonts w:ascii="Arial" w:eastAsia="Times New Roman" w:hAnsi="Arial" w:cs="Arial"/>
          <w:sz w:val="24"/>
          <w:szCs w:val="24"/>
          <w:lang w:eastAsia="en-ZA"/>
        </w:rPr>
        <w:t>ch appear to be swollen.  Photo</w:t>
      </w:r>
      <w:r w:rsidR="005F7148">
        <w:rPr>
          <w:rFonts w:ascii="Arial" w:eastAsia="Times New Roman" w:hAnsi="Arial" w:cs="Arial"/>
          <w:sz w:val="24"/>
          <w:szCs w:val="24"/>
          <w:lang w:eastAsia="en-ZA"/>
        </w:rPr>
        <w:t xml:space="preserve"> 5 shows the deceased’s legs also swollen</w:t>
      </w:r>
      <w:r w:rsidR="00E05117">
        <w:rPr>
          <w:rFonts w:ascii="Arial" w:eastAsia="Times New Roman" w:hAnsi="Arial" w:cs="Arial"/>
          <w:sz w:val="24"/>
          <w:szCs w:val="24"/>
          <w:lang w:eastAsia="en-ZA"/>
        </w:rPr>
        <w:t>.  All these photos were taken on the 19 April 2013 at</w:t>
      </w:r>
      <w:r w:rsidR="00FD3EC9">
        <w:rPr>
          <w:rFonts w:ascii="Arial" w:eastAsia="Times New Roman" w:hAnsi="Arial" w:cs="Arial"/>
          <w:sz w:val="24"/>
          <w:szCs w:val="24"/>
          <w:lang w:eastAsia="en-ZA"/>
        </w:rPr>
        <w:t xml:space="preserve"> about 17h00 in the a</w:t>
      </w:r>
      <w:r w:rsidR="00A1366B">
        <w:rPr>
          <w:rFonts w:ascii="Arial" w:eastAsia="Times New Roman" w:hAnsi="Arial" w:cs="Arial"/>
          <w:sz w:val="24"/>
          <w:szCs w:val="24"/>
          <w:lang w:eastAsia="en-ZA"/>
        </w:rPr>
        <w:t>fternoon at the Katutura State H</w:t>
      </w:r>
      <w:r w:rsidR="00FD3EC9">
        <w:rPr>
          <w:rFonts w:ascii="Arial" w:eastAsia="Times New Roman" w:hAnsi="Arial" w:cs="Arial"/>
          <w:sz w:val="24"/>
          <w:szCs w:val="24"/>
          <w:lang w:eastAsia="en-ZA"/>
        </w:rPr>
        <w:t>ospital.</w:t>
      </w:r>
    </w:p>
    <w:p w:rsidR="001E155F" w:rsidRDefault="001E155F" w:rsidP="00E15058">
      <w:pPr>
        <w:shd w:val="clear" w:color="auto" w:fill="FFFFFF"/>
        <w:spacing w:after="0" w:line="360" w:lineRule="auto"/>
        <w:jc w:val="both"/>
        <w:rPr>
          <w:rFonts w:ascii="Arial" w:eastAsia="Times New Roman" w:hAnsi="Arial" w:cs="Arial"/>
          <w:sz w:val="24"/>
          <w:szCs w:val="24"/>
          <w:lang w:eastAsia="en-ZA"/>
        </w:rPr>
      </w:pPr>
    </w:p>
    <w:p w:rsidR="001E155F" w:rsidRDefault="00E05117"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Whilst photos in Exhibit ‘G’ taken on the 17 April 2014 indicates as follows:  point ‘A’ indicates a point where the accused’s vehicle allegedly came to stop prior </w:t>
      </w:r>
      <w:r w:rsidR="00C86BE4">
        <w:rPr>
          <w:rFonts w:ascii="Arial" w:eastAsia="Times New Roman" w:hAnsi="Arial" w:cs="Arial"/>
          <w:sz w:val="24"/>
          <w:szCs w:val="24"/>
          <w:lang w:eastAsia="en-ZA"/>
        </w:rPr>
        <w:t xml:space="preserve">to </w:t>
      </w:r>
      <w:r>
        <w:rPr>
          <w:rFonts w:ascii="Arial" w:eastAsia="Times New Roman" w:hAnsi="Arial" w:cs="Arial"/>
          <w:sz w:val="24"/>
          <w:szCs w:val="24"/>
          <w:lang w:eastAsia="en-ZA"/>
        </w:rPr>
        <w:t xml:space="preserve">them meeting the deceased. </w:t>
      </w:r>
    </w:p>
    <w:p w:rsidR="001E155F" w:rsidRDefault="001E155F" w:rsidP="00E15058">
      <w:pPr>
        <w:shd w:val="clear" w:color="auto" w:fill="FFFFFF"/>
        <w:spacing w:after="0" w:line="360" w:lineRule="auto"/>
        <w:jc w:val="both"/>
        <w:rPr>
          <w:rFonts w:ascii="Arial" w:eastAsia="Times New Roman" w:hAnsi="Arial" w:cs="Arial"/>
          <w:sz w:val="24"/>
          <w:szCs w:val="24"/>
          <w:lang w:eastAsia="en-ZA"/>
        </w:rPr>
      </w:pPr>
    </w:p>
    <w:p w:rsidR="00964414" w:rsidRDefault="00E05117"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Point ‘B’ indicates a point where the deceased allegedly was before the accused arrived and took him.  Point ‘B’ on page 8 of the photo</w:t>
      </w:r>
      <w:r w:rsidR="00A1366B">
        <w:rPr>
          <w:rFonts w:ascii="Arial" w:eastAsia="Times New Roman" w:hAnsi="Arial" w:cs="Arial"/>
          <w:sz w:val="24"/>
          <w:szCs w:val="24"/>
          <w:lang w:eastAsia="en-ZA"/>
        </w:rPr>
        <w:t xml:space="preserve"> </w:t>
      </w:r>
      <w:r>
        <w:rPr>
          <w:rFonts w:ascii="Arial" w:eastAsia="Times New Roman" w:hAnsi="Arial" w:cs="Arial"/>
          <w:sz w:val="24"/>
          <w:szCs w:val="24"/>
          <w:lang w:eastAsia="en-ZA"/>
        </w:rPr>
        <w:t>plan indicates a building on Omongo street, were City Police operates, and where the deceased was taken to.  This photo was taken on the 18 May 2014 at 15.47 in the afternoon.</w:t>
      </w:r>
    </w:p>
    <w:p w:rsidR="00964414" w:rsidRDefault="00964414" w:rsidP="00E15058">
      <w:pPr>
        <w:shd w:val="clear" w:color="auto" w:fill="FFFFFF"/>
        <w:spacing w:after="0" w:line="360" w:lineRule="auto"/>
        <w:jc w:val="both"/>
        <w:rPr>
          <w:rFonts w:ascii="Arial" w:eastAsia="Times New Roman" w:hAnsi="Arial" w:cs="Arial"/>
          <w:sz w:val="24"/>
          <w:szCs w:val="24"/>
          <w:lang w:eastAsia="en-ZA"/>
        </w:rPr>
      </w:pPr>
    </w:p>
    <w:p w:rsidR="0068213A" w:rsidRDefault="00E91C3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94</w:t>
      </w:r>
      <w:r w:rsidR="00964414">
        <w:rPr>
          <w:rFonts w:ascii="Arial" w:eastAsia="Times New Roman" w:hAnsi="Arial" w:cs="Arial"/>
          <w:sz w:val="24"/>
          <w:szCs w:val="24"/>
          <w:lang w:eastAsia="en-ZA"/>
        </w:rPr>
        <w:t>]</w:t>
      </w:r>
      <w:r w:rsidR="0068213A">
        <w:rPr>
          <w:rFonts w:ascii="Arial" w:eastAsia="Times New Roman" w:hAnsi="Arial" w:cs="Arial"/>
          <w:sz w:val="24"/>
          <w:szCs w:val="24"/>
          <w:lang w:eastAsia="en-ZA"/>
        </w:rPr>
        <w:tab/>
        <w:t>Point ‘A’ on page 9 of the photo plan depicts a section of Mersey street, Wanaheda represent</w:t>
      </w:r>
      <w:r w:rsidR="00C86BE4">
        <w:rPr>
          <w:rFonts w:ascii="Arial" w:eastAsia="Times New Roman" w:hAnsi="Arial" w:cs="Arial"/>
          <w:sz w:val="24"/>
          <w:szCs w:val="24"/>
          <w:lang w:eastAsia="en-ZA"/>
        </w:rPr>
        <w:t>ing</w:t>
      </w:r>
      <w:r w:rsidR="0068213A">
        <w:rPr>
          <w:rFonts w:ascii="Arial" w:eastAsia="Times New Roman" w:hAnsi="Arial" w:cs="Arial"/>
          <w:sz w:val="24"/>
          <w:szCs w:val="24"/>
          <w:lang w:eastAsia="en-ZA"/>
        </w:rPr>
        <w:t xml:space="preserve"> a point where the accused’s vehicle allegedly went to stop</w:t>
      </w:r>
      <w:r w:rsidR="00C86BE4">
        <w:rPr>
          <w:rFonts w:ascii="Arial" w:eastAsia="Times New Roman" w:hAnsi="Arial" w:cs="Arial"/>
          <w:sz w:val="24"/>
          <w:szCs w:val="24"/>
          <w:lang w:eastAsia="en-ZA"/>
        </w:rPr>
        <w:t xml:space="preserve"> where</w:t>
      </w:r>
      <w:r w:rsidR="00A1366B">
        <w:rPr>
          <w:rFonts w:ascii="Arial" w:eastAsia="Times New Roman" w:hAnsi="Arial" w:cs="Arial"/>
          <w:sz w:val="24"/>
          <w:szCs w:val="24"/>
          <w:lang w:eastAsia="en-ZA"/>
        </w:rPr>
        <w:t xml:space="preserve"> </w:t>
      </w:r>
      <w:r w:rsidR="00C86BE4">
        <w:rPr>
          <w:rFonts w:ascii="Arial" w:eastAsia="Times New Roman" w:hAnsi="Arial" w:cs="Arial"/>
          <w:sz w:val="24"/>
          <w:szCs w:val="24"/>
          <w:lang w:eastAsia="en-ZA"/>
        </w:rPr>
        <w:t xml:space="preserve">after </w:t>
      </w:r>
      <w:r w:rsidR="0068213A">
        <w:rPr>
          <w:rFonts w:ascii="Arial" w:eastAsia="Times New Roman" w:hAnsi="Arial" w:cs="Arial"/>
          <w:sz w:val="24"/>
          <w:szCs w:val="24"/>
          <w:lang w:eastAsia="en-ZA"/>
        </w:rPr>
        <w:t>the accused and the deceased were seen at Erf 1500.</w:t>
      </w:r>
    </w:p>
    <w:p w:rsidR="0068213A" w:rsidRDefault="0068213A" w:rsidP="00E15058">
      <w:pPr>
        <w:shd w:val="clear" w:color="auto" w:fill="FFFFFF"/>
        <w:spacing w:after="0" w:line="360" w:lineRule="auto"/>
        <w:jc w:val="both"/>
        <w:rPr>
          <w:rFonts w:ascii="Arial" w:eastAsia="Times New Roman" w:hAnsi="Arial" w:cs="Arial"/>
          <w:sz w:val="24"/>
          <w:szCs w:val="24"/>
          <w:lang w:eastAsia="en-ZA"/>
        </w:rPr>
      </w:pPr>
    </w:p>
    <w:p w:rsidR="0068213A" w:rsidRDefault="0068213A"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Point ‘B’ represent a point where the deceased allegedly fell when he was taken out of the motor vehicle by the accused.</w:t>
      </w:r>
    </w:p>
    <w:p w:rsidR="0068213A" w:rsidRDefault="0068213A" w:rsidP="00E15058">
      <w:pPr>
        <w:shd w:val="clear" w:color="auto" w:fill="FFFFFF"/>
        <w:spacing w:after="0" w:line="360" w:lineRule="auto"/>
        <w:jc w:val="both"/>
        <w:rPr>
          <w:rFonts w:ascii="Arial" w:eastAsia="Times New Roman" w:hAnsi="Arial" w:cs="Arial"/>
          <w:sz w:val="24"/>
          <w:szCs w:val="24"/>
          <w:lang w:eastAsia="en-ZA"/>
        </w:rPr>
      </w:pPr>
    </w:p>
    <w:p w:rsidR="0068213A" w:rsidRDefault="0068213A"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Point ‘A’ on page 11 of the photo plan shows a point where the accused’s vehicle allegedly stood when accused and the deceased were seen at Erf 1528 Hwang-Ho Street Wanaheda.</w:t>
      </w:r>
    </w:p>
    <w:p w:rsidR="0068213A" w:rsidRDefault="0068213A" w:rsidP="00E15058">
      <w:pPr>
        <w:shd w:val="clear" w:color="auto" w:fill="FFFFFF"/>
        <w:spacing w:after="0" w:line="360" w:lineRule="auto"/>
        <w:jc w:val="both"/>
        <w:rPr>
          <w:rFonts w:ascii="Arial" w:eastAsia="Times New Roman" w:hAnsi="Arial" w:cs="Arial"/>
          <w:sz w:val="24"/>
          <w:szCs w:val="24"/>
          <w:lang w:eastAsia="en-ZA"/>
        </w:rPr>
      </w:pPr>
    </w:p>
    <w:p w:rsidR="0068213A" w:rsidRDefault="0068213A"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Whilst point ‘A’ on page 13 of the photo plan represents a point where the accused’s vehicle in which the deceased was allegedly </w:t>
      </w:r>
      <w:r w:rsidR="00C86BE4">
        <w:rPr>
          <w:rFonts w:ascii="Arial" w:eastAsia="Times New Roman" w:hAnsi="Arial" w:cs="Arial"/>
          <w:sz w:val="24"/>
          <w:szCs w:val="24"/>
          <w:lang w:eastAsia="en-ZA"/>
        </w:rPr>
        <w:t>seen</w:t>
      </w:r>
      <w:r>
        <w:rPr>
          <w:rFonts w:ascii="Arial" w:eastAsia="Times New Roman" w:hAnsi="Arial" w:cs="Arial"/>
          <w:sz w:val="24"/>
          <w:szCs w:val="24"/>
          <w:lang w:eastAsia="en-ZA"/>
        </w:rPr>
        <w:t xml:space="preserve"> when they were at Erf 3333 Teko</w:t>
      </w:r>
      <w:r w:rsidR="00C86BE4">
        <w:rPr>
          <w:rFonts w:ascii="Arial" w:eastAsia="Times New Roman" w:hAnsi="Arial" w:cs="Arial"/>
          <w:sz w:val="24"/>
          <w:szCs w:val="24"/>
          <w:lang w:eastAsia="en-ZA"/>
        </w:rPr>
        <w:t>a</w:t>
      </w:r>
      <w:r>
        <w:rPr>
          <w:rFonts w:ascii="Arial" w:eastAsia="Times New Roman" w:hAnsi="Arial" w:cs="Arial"/>
          <w:sz w:val="24"/>
          <w:szCs w:val="24"/>
          <w:lang w:eastAsia="en-ZA"/>
        </w:rPr>
        <w:t xml:space="preserve"> street, Dolam location.</w:t>
      </w:r>
    </w:p>
    <w:p w:rsidR="0068213A" w:rsidRDefault="0068213A" w:rsidP="00E15058">
      <w:pPr>
        <w:shd w:val="clear" w:color="auto" w:fill="FFFFFF"/>
        <w:spacing w:after="0" w:line="360" w:lineRule="auto"/>
        <w:jc w:val="both"/>
        <w:rPr>
          <w:rFonts w:ascii="Arial" w:eastAsia="Times New Roman" w:hAnsi="Arial" w:cs="Arial"/>
          <w:sz w:val="24"/>
          <w:szCs w:val="24"/>
          <w:lang w:eastAsia="en-ZA"/>
        </w:rPr>
      </w:pPr>
    </w:p>
    <w:p w:rsidR="001E155F" w:rsidRDefault="0068213A"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Point ‘B’ on the same photo </w:t>
      </w:r>
      <w:r w:rsidR="00C86BE4">
        <w:rPr>
          <w:rFonts w:ascii="Arial" w:eastAsia="Times New Roman" w:hAnsi="Arial" w:cs="Arial"/>
          <w:sz w:val="24"/>
          <w:szCs w:val="24"/>
          <w:lang w:eastAsia="en-ZA"/>
        </w:rPr>
        <w:t>indicates a point where a marked</w:t>
      </w:r>
      <w:r>
        <w:rPr>
          <w:rFonts w:ascii="Arial" w:eastAsia="Times New Roman" w:hAnsi="Arial" w:cs="Arial"/>
          <w:sz w:val="24"/>
          <w:szCs w:val="24"/>
          <w:lang w:eastAsia="en-ZA"/>
        </w:rPr>
        <w:t xml:space="preserve"> police vehicle allegedly stopped</w:t>
      </w:r>
      <w:r w:rsidR="001E155F">
        <w:rPr>
          <w:rFonts w:ascii="Arial" w:eastAsia="Times New Roman" w:hAnsi="Arial" w:cs="Arial"/>
          <w:sz w:val="24"/>
          <w:szCs w:val="24"/>
          <w:lang w:eastAsia="en-ZA"/>
        </w:rPr>
        <w:t>, which accompanied the vehicle referred to at point ‘A’ in the same photo.</w:t>
      </w:r>
    </w:p>
    <w:p w:rsidR="001E155F" w:rsidRDefault="001E155F" w:rsidP="00E15058">
      <w:pPr>
        <w:shd w:val="clear" w:color="auto" w:fill="FFFFFF"/>
        <w:spacing w:after="0" w:line="360" w:lineRule="auto"/>
        <w:jc w:val="both"/>
        <w:rPr>
          <w:rFonts w:ascii="Arial" w:eastAsia="Times New Roman" w:hAnsi="Arial" w:cs="Arial"/>
          <w:sz w:val="24"/>
          <w:szCs w:val="24"/>
          <w:lang w:eastAsia="en-ZA"/>
        </w:rPr>
      </w:pPr>
    </w:p>
    <w:p w:rsidR="001E155F" w:rsidRDefault="001E155F"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The photos on page 15 of the photo plan depict the Windhoek Police Station where the deceased was allegedly taken</w:t>
      </w:r>
      <w:r w:rsidR="00C86BE4">
        <w:rPr>
          <w:rFonts w:ascii="Arial" w:eastAsia="Times New Roman" w:hAnsi="Arial" w:cs="Arial"/>
          <w:sz w:val="24"/>
          <w:szCs w:val="24"/>
          <w:lang w:eastAsia="en-ZA"/>
        </w:rPr>
        <w:t xml:space="preserve"> to</w:t>
      </w:r>
      <w:r>
        <w:rPr>
          <w:rFonts w:ascii="Arial" w:eastAsia="Times New Roman" w:hAnsi="Arial" w:cs="Arial"/>
          <w:sz w:val="24"/>
          <w:szCs w:val="24"/>
          <w:lang w:eastAsia="en-ZA"/>
        </w:rPr>
        <w:t xml:space="preserve"> by the accused persons on the 16 April 2013.</w:t>
      </w:r>
    </w:p>
    <w:p w:rsidR="001E155F" w:rsidRDefault="001E155F" w:rsidP="00E15058">
      <w:pPr>
        <w:shd w:val="clear" w:color="auto" w:fill="FFFFFF"/>
        <w:spacing w:after="0" w:line="360" w:lineRule="auto"/>
        <w:jc w:val="both"/>
        <w:rPr>
          <w:rFonts w:ascii="Arial" w:eastAsia="Times New Roman" w:hAnsi="Arial" w:cs="Arial"/>
          <w:sz w:val="24"/>
          <w:szCs w:val="24"/>
          <w:lang w:eastAsia="en-ZA"/>
        </w:rPr>
      </w:pPr>
    </w:p>
    <w:p w:rsidR="001E155F" w:rsidRDefault="00C86BE4"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O</w:t>
      </w:r>
      <w:r w:rsidR="001E155F">
        <w:rPr>
          <w:rFonts w:ascii="Arial" w:eastAsia="Times New Roman" w:hAnsi="Arial" w:cs="Arial"/>
          <w:sz w:val="24"/>
          <w:szCs w:val="24"/>
          <w:lang w:eastAsia="en-ZA"/>
        </w:rPr>
        <w:t>ther photo</w:t>
      </w:r>
      <w:r>
        <w:rPr>
          <w:rFonts w:ascii="Arial" w:eastAsia="Times New Roman" w:hAnsi="Arial" w:cs="Arial"/>
          <w:sz w:val="24"/>
          <w:szCs w:val="24"/>
          <w:lang w:eastAsia="en-ZA"/>
        </w:rPr>
        <w:t>s</w:t>
      </w:r>
      <w:r w:rsidR="00A1366B">
        <w:rPr>
          <w:rFonts w:ascii="Arial" w:eastAsia="Times New Roman" w:hAnsi="Arial" w:cs="Arial"/>
          <w:sz w:val="24"/>
          <w:szCs w:val="24"/>
          <w:lang w:eastAsia="en-ZA"/>
        </w:rPr>
        <w:t xml:space="preserve"> below depict</w:t>
      </w:r>
      <w:r w:rsidR="001E155F">
        <w:rPr>
          <w:rFonts w:ascii="Arial" w:eastAsia="Times New Roman" w:hAnsi="Arial" w:cs="Arial"/>
          <w:sz w:val="24"/>
          <w:szCs w:val="24"/>
          <w:lang w:eastAsia="en-ZA"/>
        </w:rPr>
        <w:t xml:space="preserve"> the Police station holding cells reception area where the deceased was allegedly left by the accused persons.</w:t>
      </w:r>
    </w:p>
    <w:p w:rsidR="008D75C1" w:rsidRDefault="008D75C1" w:rsidP="00E75396">
      <w:pPr>
        <w:shd w:val="clear" w:color="auto" w:fill="FFFFFF"/>
        <w:spacing w:after="0" w:line="360" w:lineRule="auto"/>
        <w:jc w:val="both"/>
        <w:rPr>
          <w:rFonts w:ascii="Arial" w:eastAsia="Times New Roman" w:hAnsi="Arial" w:cs="Arial"/>
          <w:sz w:val="24"/>
          <w:szCs w:val="24"/>
          <w:lang w:eastAsia="en-ZA"/>
        </w:rPr>
      </w:pPr>
    </w:p>
    <w:p w:rsidR="003654A5" w:rsidRPr="008D75C1" w:rsidRDefault="008D75C1" w:rsidP="00E75396">
      <w:pPr>
        <w:shd w:val="clear" w:color="auto" w:fill="FFFFFF"/>
        <w:spacing w:after="0" w:line="360" w:lineRule="auto"/>
        <w:jc w:val="both"/>
        <w:rPr>
          <w:rFonts w:ascii="Arial" w:eastAsia="Times New Roman" w:hAnsi="Arial" w:cs="Arial"/>
          <w:sz w:val="24"/>
          <w:szCs w:val="24"/>
          <w:u w:val="single"/>
          <w:lang w:eastAsia="en-ZA"/>
        </w:rPr>
      </w:pPr>
      <w:r w:rsidRPr="008D75C1">
        <w:rPr>
          <w:rFonts w:ascii="Arial" w:eastAsia="Times New Roman" w:hAnsi="Arial" w:cs="Arial"/>
          <w:sz w:val="24"/>
          <w:szCs w:val="24"/>
          <w:u w:val="single"/>
          <w:lang w:eastAsia="en-ZA"/>
        </w:rPr>
        <w:t xml:space="preserve">Common Purpose </w:t>
      </w:r>
    </w:p>
    <w:p w:rsidR="003654A5" w:rsidRDefault="003654A5" w:rsidP="00E15058">
      <w:pPr>
        <w:shd w:val="clear" w:color="auto" w:fill="FFFFFF"/>
        <w:spacing w:after="0" w:line="360" w:lineRule="auto"/>
        <w:jc w:val="both"/>
        <w:rPr>
          <w:rFonts w:ascii="Arial" w:eastAsia="Times New Roman" w:hAnsi="Arial" w:cs="Arial"/>
          <w:sz w:val="24"/>
          <w:szCs w:val="24"/>
          <w:u w:val="single"/>
          <w:lang w:eastAsia="en-ZA"/>
        </w:rPr>
      </w:pPr>
    </w:p>
    <w:p w:rsidR="008D75C1" w:rsidRDefault="003654A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95</w:t>
      </w:r>
      <w:r>
        <w:rPr>
          <w:rFonts w:ascii="Arial" w:eastAsia="Times New Roman" w:hAnsi="Arial" w:cs="Arial"/>
          <w:sz w:val="24"/>
          <w:szCs w:val="24"/>
          <w:lang w:eastAsia="en-ZA"/>
        </w:rPr>
        <w:t>]</w:t>
      </w:r>
      <w:r w:rsidR="008D75C1">
        <w:rPr>
          <w:rFonts w:ascii="Arial" w:eastAsia="Times New Roman" w:hAnsi="Arial" w:cs="Arial"/>
          <w:sz w:val="24"/>
          <w:szCs w:val="24"/>
          <w:lang w:eastAsia="en-ZA"/>
        </w:rPr>
        <w:tab/>
      </w:r>
      <w:r w:rsidR="00B049C2">
        <w:rPr>
          <w:rFonts w:ascii="Arial" w:eastAsia="Times New Roman" w:hAnsi="Arial" w:cs="Arial"/>
          <w:sz w:val="24"/>
          <w:szCs w:val="24"/>
          <w:lang w:eastAsia="en-ZA"/>
        </w:rPr>
        <w:t>The accused persons are jointly charged for murder, kidnapping and obstructing the course of justice</w:t>
      </w:r>
      <w:r w:rsidR="00126140">
        <w:rPr>
          <w:rFonts w:ascii="Arial" w:eastAsia="Times New Roman" w:hAnsi="Arial" w:cs="Arial"/>
          <w:sz w:val="24"/>
          <w:szCs w:val="24"/>
          <w:lang w:eastAsia="en-ZA"/>
        </w:rPr>
        <w:t xml:space="preserve"> or attempting to do so</w:t>
      </w:r>
      <w:r w:rsidR="00B049C2">
        <w:rPr>
          <w:rFonts w:ascii="Arial" w:eastAsia="Times New Roman" w:hAnsi="Arial" w:cs="Arial"/>
          <w:sz w:val="24"/>
          <w:szCs w:val="24"/>
          <w:lang w:eastAsia="en-ZA"/>
        </w:rPr>
        <w:t xml:space="preserve">.  </w:t>
      </w:r>
      <w:r w:rsidR="00E91C35">
        <w:rPr>
          <w:rFonts w:ascii="Arial" w:eastAsia="Times New Roman" w:hAnsi="Arial" w:cs="Arial"/>
          <w:sz w:val="24"/>
          <w:szCs w:val="24"/>
          <w:lang w:eastAsia="en-ZA"/>
        </w:rPr>
        <w:t>In the S</w:t>
      </w:r>
      <w:r w:rsidR="008D75C1">
        <w:rPr>
          <w:rFonts w:ascii="Arial" w:eastAsia="Times New Roman" w:hAnsi="Arial" w:cs="Arial"/>
          <w:sz w:val="24"/>
          <w:szCs w:val="24"/>
          <w:lang w:eastAsia="en-ZA"/>
        </w:rPr>
        <w:t>tate’s summary of substantial fact</w:t>
      </w:r>
      <w:r w:rsidR="00B049C2">
        <w:rPr>
          <w:rFonts w:ascii="Arial" w:eastAsia="Times New Roman" w:hAnsi="Arial" w:cs="Arial"/>
          <w:sz w:val="24"/>
          <w:szCs w:val="24"/>
          <w:lang w:eastAsia="en-ZA"/>
        </w:rPr>
        <w:t>s</w:t>
      </w:r>
      <w:r w:rsidR="008D75C1">
        <w:rPr>
          <w:rFonts w:ascii="Arial" w:eastAsia="Times New Roman" w:hAnsi="Arial" w:cs="Arial"/>
          <w:sz w:val="24"/>
          <w:szCs w:val="24"/>
          <w:lang w:eastAsia="en-ZA"/>
        </w:rPr>
        <w:t xml:space="preserve"> and list of witnesses in terms of s 144 (3) of the C</w:t>
      </w:r>
      <w:r w:rsidR="00A1366B">
        <w:rPr>
          <w:rFonts w:ascii="Arial" w:eastAsia="Times New Roman" w:hAnsi="Arial" w:cs="Arial"/>
          <w:sz w:val="24"/>
          <w:szCs w:val="24"/>
          <w:lang w:eastAsia="en-ZA"/>
        </w:rPr>
        <w:t>riminal Procedure Act</w:t>
      </w:r>
      <w:r w:rsidR="008D75C1">
        <w:rPr>
          <w:rFonts w:ascii="Arial" w:eastAsia="Times New Roman" w:hAnsi="Arial" w:cs="Arial"/>
          <w:sz w:val="24"/>
          <w:szCs w:val="24"/>
          <w:lang w:eastAsia="en-ZA"/>
        </w:rPr>
        <w:t xml:space="preserve"> which was served on the accused persons it concluded with the following sentence:</w:t>
      </w:r>
    </w:p>
    <w:p w:rsidR="008D75C1" w:rsidRDefault="008D75C1" w:rsidP="00E15058">
      <w:pPr>
        <w:shd w:val="clear" w:color="auto" w:fill="FFFFFF"/>
        <w:spacing w:after="0" w:line="360" w:lineRule="auto"/>
        <w:jc w:val="both"/>
        <w:rPr>
          <w:rFonts w:ascii="Arial" w:eastAsia="Times New Roman" w:hAnsi="Arial" w:cs="Arial"/>
          <w:sz w:val="24"/>
          <w:szCs w:val="24"/>
          <w:lang w:eastAsia="en-ZA"/>
        </w:rPr>
      </w:pPr>
    </w:p>
    <w:p w:rsidR="003654A5" w:rsidRPr="00EE7660" w:rsidRDefault="008D75C1" w:rsidP="00405A68">
      <w:pPr>
        <w:shd w:val="clear" w:color="auto" w:fill="FFFFFF"/>
        <w:spacing w:after="0" w:line="360" w:lineRule="auto"/>
        <w:ind w:firstLine="720"/>
        <w:jc w:val="both"/>
        <w:rPr>
          <w:rFonts w:ascii="Arial" w:eastAsia="Times New Roman" w:hAnsi="Arial" w:cs="Arial"/>
          <w:lang w:eastAsia="en-ZA"/>
        </w:rPr>
      </w:pPr>
      <w:r w:rsidRPr="00EE7660">
        <w:rPr>
          <w:rFonts w:ascii="Arial" w:eastAsia="Times New Roman" w:hAnsi="Arial" w:cs="Arial"/>
          <w:lang w:eastAsia="en-ZA"/>
        </w:rPr>
        <w:t xml:space="preserve">‘At all relevant times the accused were members of the Windhoek City police, who were on stand-by duty and acted with common purpose.’ </w:t>
      </w:r>
      <w:r w:rsidR="003654A5" w:rsidRPr="00EE7660">
        <w:rPr>
          <w:rFonts w:ascii="Arial" w:eastAsia="Times New Roman" w:hAnsi="Arial" w:cs="Arial"/>
          <w:lang w:eastAsia="en-ZA"/>
        </w:rPr>
        <w:tab/>
      </w:r>
    </w:p>
    <w:p w:rsidR="003654A5" w:rsidRDefault="003654A5" w:rsidP="00E15058">
      <w:pPr>
        <w:shd w:val="clear" w:color="auto" w:fill="FFFFFF"/>
        <w:spacing w:after="0" w:line="360" w:lineRule="auto"/>
        <w:jc w:val="both"/>
        <w:rPr>
          <w:rFonts w:ascii="Arial" w:eastAsia="Times New Roman" w:hAnsi="Arial" w:cs="Arial"/>
          <w:sz w:val="24"/>
          <w:szCs w:val="24"/>
          <w:lang w:eastAsia="en-ZA"/>
        </w:rPr>
      </w:pPr>
    </w:p>
    <w:p w:rsidR="00292627" w:rsidRDefault="003654A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96</w:t>
      </w:r>
      <w:r>
        <w:rPr>
          <w:rFonts w:ascii="Arial" w:eastAsia="Times New Roman" w:hAnsi="Arial" w:cs="Arial"/>
          <w:sz w:val="24"/>
          <w:szCs w:val="24"/>
          <w:lang w:eastAsia="en-ZA"/>
        </w:rPr>
        <w:t>]</w:t>
      </w:r>
      <w:r>
        <w:rPr>
          <w:rFonts w:ascii="Arial" w:eastAsia="Times New Roman" w:hAnsi="Arial" w:cs="Arial"/>
          <w:sz w:val="24"/>
          <w:szCs w:val="24"/>
          <w:lang w:eastAsia="en-ZA"/>
        </w:rPr>
        <w:tab/>
      </w:r>
      <w:r w:rsidR="00292627">
        <w:rPr>
          <w:rFonts w:ascii="Arial" w:eastAsia="Times New Roman" w:hAnsi="Arial" w:cs="Arial"/>
          <w:sz w:val="24"/>
          <w:szCs w:val="24"/>
          <w:lang w:eastAsia="en-ZA"/>
        </w:rPr>
        <w:t xml:space="preserve">  </w:t>
      </w:r>
      <w:r w:rsidR="008D75C1">
        <w:rPr>
          <w:rFonts w:ascii="Arial" w:eastAsia="Times New Roman" w:hAnsi="Arial" w:cs="Arial"/>
          <w:sz w:val="24"/>
          <w:szCs w:val="24"/>
          <w:lang w:eastAsia="en-ZA"/>
        </w:rPr>
        <w:t>Section 155 of the Criminal Procedure Act provides that perso</w:t>
      </w:r>
      <w:r w:rsidR="00B049C2">
        <w:rPr>
          <w:rFonts w:ascii="Arial" w:eastAsia="Times New Roman" w:hAnsi="Arial" w:cs="Arial"/>
          <w:sz w:val="24"/>
          <w:szCs w:val="24"/>
          <w:lang w:eastAsia="en-ZA"/>
        </w:rPr>
        <w:t>ns implicated in the same offence</w:t>
      </w:r>
      <w:r w:rsidR="008D75C1">
        <w:rPr>
          <w:rFonts w:ascii="Arial" w:eastAsia="Times New Roman" w:hAnsi="Arial" w:cs="Arial"/>
          <w:sz w:val="24"/>
          <w:szCs w:val="24"/>
          <w:lang w:eastAsia="en-ZA"/>
        </w:rPr>
        <w:t xml:space="preserve"> maybe tried together.  The issue of perpetrators, accomplices, the liability of each, as well as the casual link requirement between the aid of an accomplice and the commission of the offence by the perpetrator are </w:t>
      </w:r>
      <w:r w:rsidR="005F157C">
        <w:rPr>
          <w:rFonts w:ascii="Arial" w:eastAsia="Times New Roman" w:hAnsi="Arial" w:cs="Arial"/>
          <w:sz w:val="24"/>
          <w:szCs w:val="24"/>
          <w:lang w:eastAsia="en-ZA"/>
        </w:rPr>
        <w:t xml:space="preserve">comprehensively discussed in </w:t>
      </w:r>
      <w:r w:rsidR="00A1366B">
        <w:rPr>
          <w:rFonts w:ascii="Arial" w:eastAsia="Times New Roman" w:hAnsi="Arial" w:cs="Arial"/>
          <w:sz w:val="24"/>
          <w:szCs w:val="24"/>
          <w:lang w:eastAsia="en-ZA"/>
        </w:rPr>
        <w:t xml:space="preserve">the </w:t>
      </w:r>
      <w:r w:rsidR="005F157C">
        <w:rPr>
          <w:rFonts w:ascii="Arial" w:eastAsia="Times New Roman" w:hAnsi="Arial" w:cs="Arial"/>
          <w:sz w:val="24"/>
          <w:szCs w:val="24"/>
          <w:lang w:eastAsia="en-ZA"/>
        </w:rPr>
        <w:t xml:space="preserve">authoritative work of Hiemstra’s Criminal Procedure, 22 – 25 and 26.  Casualty is therefore not a requirement where the doctrine of common purpose is applied.  </w:t>
      </w:r>
      <w:r w:rsidR="00405A68">
        <w:rPr>
          <w:rFonts w:ascii="Arial" w:eastAsia="Times New Roman" w:hAnsi="Arial" w:cs="Arial"/>
          <w:sz w:val="24"/>
          <w:szCs w:val="24"/>
          <w:lang w:eastAsia="en-ZA"/>
        </w:rPr>
        <w:t>(</w:t>
      </w:r>
      <w:r w:rsidR="005F157C">
        <w:rPr>
          <w:rFonts w:ascii="Arial" w:eastAsia="Times New Roman" w:hAnsi="Arial" w:cs="Arial"/>
          <w:i/>
          <w:sz w:val="24"/>
          <w:szCs w:val="24"/>
          <w:lang w:eastAsia="en-ZA"/>
        </w:rPr>
        <w:t>S v Safatza and Others</w:t>
      </w:r>
      <w:r w:rsidR="005F157C" w:rsidRPr="00405A68">
        <w:rPr>
          <w:rStyle w:val="FootnoteReference"/>
          <w:rFonts w:ascii="Arial" w:eastAsia="Times New Roman" w:hAnsi="Arial" w:cs="Arial"/>
          <w:sz w:val="24"/>
          <w:szCs w:val="24"/>
          <w:lang w:eastAsia="en-ZA"/>
        </w:rPr>
        <w:footnoteReference w:id="1"/>
      </w:r>
      <w:r w:rsidR="00405A68">
        <w:rPr>
          <w:rFonts w:ascii="Arial" w:eastAsia="Times New Roman" w:hAnsi="Arial" w:cs="Arial"/>
          <w:sz w:val="24"/>
          <w:szCs w:val="24"/>
          <w:lang w:eastAsia="en-ZA"/>
        </w:rPr>
        <w:t>)</w:t>
      </w:r>
      <w:r w:rsidR="005F157C">
        <w:rPr>
          <w:rFonts w:ascii="Arial" w:eastAsia="Times New Roman" w:hAnsi="Arial" w:cs="Arial"/>
          <w:sz w:val="24"/>
          <w:szCs w:val="24"/>
          <w:lang w:eastAsia="en-ZA"/>
        </w:rPr>
        <w:t xml:space="preserve"> </w:t>
      </w:r>
      <w:r w:rsidR="008D75C1">
        <w:rPr>
          <w:rFonts w:ascii="Arial" w:eastAsia="Times New Roman" w:hAnsi="Arial" w:cs="Arial"/>
          <w:sz w:val="24"/>
          <w:szCs w:val="24"/>
          <w:lang w:eastAsia="en-ZA"/>
        </w:rPr>
        <w:t xml:space="preserve">  </w:t>
      </w:r>
    </w:p>
    <w:p w:rsidR="00292627" w:rsidRDefault="00292627" w:rsidP="00E15058">
      <w:pPr>
        <w:shd w:val="clear" w:color="auto" w:fill="FFFFFF"/>
        <w:spacing w:after="0" w:line="360" w:lineRule="auto"/>
        <w:jc w:val="both"/>
        <w:rPr>
          <w:rFonts w:ascii="Arial" w:eastAsia="Times New Roman" w:hAnsi="Arial" w:cs="Arial"/>
          <w:sz w:val="24"/>
          <w:szCs w:val="24"/>
          <w:lang w:eastAsia="en-ZA"/>
        </w:rPr>
      </w:pPr>
    </w:p>
    <w:p w:rsidR="005F157C" w:rsidRDefault="00292627" w:rsidP="00E75396">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97</w:t>
      </w:r>
      <w:r w:rsidR="005F157C">
        <w:rPr>
          <w:rFonts w:ascii="Arial" w:eastAsia="Times New Roman" w:hAnsi="Arial" w:cs="Arial"/>
          <w:sz w:val="24"/>
          <w:szCs w:val="24"/>
          <w:lang w:eastAsia="en-ZA"/>
        </w:rPr>
        <w:t>]</w:t>
      </w:r>
      <w:r w:rsidR="005F157C">
        <w:rPr>
          <w:rFonts w:ascii="Arial" w:eastAsia="Times New Roman" w:hAnsi="Arial" w:cs="Arial"/>
          <w:sz w:val="24"/>
          <w:szCs w:val="24"/>
          <w:lang w:eastAsia="en-ZA"/>
        </w:rPr>
        <w:tab/>
        <w:t>The doctrine of common purpose has been formulated by Hiemstra as follows:</w:t>
      </w:r>
    </w:p>
    <w:p w:rsidR="005F157C" w:rsidRDefault="005F157C" w:rsidP="00E75396">
      <w:pPr>
        <w:shd w:val="clear" w:color="auto" w:fill="FFFFFF"/>
        <w:spacing w:after="0" w:line="360" w:lineRule="auto"/>
        <w:jc w:val="both"/>
        <w:rPr>
          <w:rFonts w:ascii="Arial" w:eastAsia="Times New Roman" w:hAnsi="Arial" w:cs="Arial"/>
          <w:sz w:val="24"/>
          <w:szCs w:val="24"/>
          <w:lang w:eastAsia="en-ZA"/>
        </w:rPr>
      </w:pPr>
    </w:p>
    <w:p w:rsidR="005F157C" w:rsidRPr="00EE7660" w:rsidRDefault="005F157C" w:rsidP="00136B13">
      <w:pPr>
        <w:shd w:val="clear" w:color="auto" w:fill="FFFFFF"/>
        <w:spacing w:after="0" w:line="360" w:lineRule="auto"/>
        <w:ind w:firstLine="709"/>
        <w:jc w:val="both"/>
        <w:rPr>
          <w:rFonts w:ascii="Arial" w:eastAsia="Times New Roman" w:hAnsi="Arial" w:cs="Arial"/>
          <w:lang w:eastAsia="en-ZA"/>
        </w:rPr>
      </w:pPr>
      <w:r w:rsidRPr="00EE7660">
        <w:rPr>
          <w:rFonts w:ascii="Arial" w:eastAsia="Times New Roman" w:hAnsi="Arial" w:cs="Arial"/>
          <w:lang w:eastAsia="en-ZA"/>
        </w:rPr>
        <w:t xml:space="preserve">‘If two or more persons collude in an undertaking with an unlawful purpose, each is responsible for the acts of the other in the furtherance of the common purpose if he/she </w:t>
      </w:r>
    </w:p>
    <w:p w:rsidR="005F157C" w:rsidRPr="00EE7660" w:rsidRDefault="005F157C" w:rsidP="00E75396">
      <w:pPr>
        <w:shd w:val="clear" w:color="auto" w:fill="FFFFFF"/>
        <w:spacing w:after="0" w:line="360" w:lineRule="auto"/>
        <w:jc w:val="both"/>
        <w:rPr>
          <w:rFonts w:ascii="Arial" w:eastAsia="Times New Roman" w:hAnsi="Arial" w:cs="Arial"/>
          <w:lang w:eastAsia="en-ZA"/>
        </w:rPr>
      </w:pPr>
    </w:p>
    <w:p w:rsidR="005F157C" w:rsidRPr="00EE7660" w:rsidRDefault="005F157C" w:rsidP="00EE7660">
      <w:pPr>
        <w:pStyle w:val="ListParagraph"/>
        <w:numPr>
          <w:ilvl w:val="0"/>
          <w:numId w:val="4"/>
        </w:numPr>
        <w:shd w:val="clear" w:color="auto" w:fill="FFFFFF"/>
        <w:spacing w:after="0" w:line="360" w:lineRule="auto"/>
        <w:ind w:left="1418" w:hanging="709"/>
        <w:jc w:val="both"/>
        <w:rPr>
          <w:rFonts w:ascii="Arial" w:eastAsia="Times New Roman" w:hAnsi="Arial" w:cs="Arial"/>
          <w:u w:val="single"/>
          <w:lang w:eastAsia="en-ZA"/>
        </w:rPr>
      </w:pPr>
      <w:r w:rsidRPr="00EE7660">
        <w:rPr>
          <w:rFonts w:ascii="Arial" w:eastAsia="Times New Roman" w:hAnsi="Arial" w:cs="Arial"/>
          <w:lang w:eastAsia="en-ZA"/>
        </w:rPr>
        <w:t>forsaw the possibility that the other could perform that act in the furtherance of the common purpose; and</w:t>
      </w:r>
    </w:p>
    <w:p w:rsidR="005F157C" w:rsidRPr="00EE7660" w:rsidRDefault="005F157C" w:rsidP="005F157C">
      <w:pPr>
        <w:pStyle w:val="ListParagraph"/>
        <w:shd w:val="clear" w:color="auto" w:fill="FFFFFF"/>
        <w:spacing w:after="0" w:line="360" w:lineRule="auto"/>
        <w:ind w:left="851"/>
        <w:jc w:val="both"/>
        <w:rPr>
          <w:rFonts w:ascii="Arial" w:eastAsia="Times New Roman" w:hAnsi="Arial" w:cs="Arial"/>
          <w:u w:val="single"/>
          <w:lang w:eastAsia="en-ZA"/>
        </w:rPr>
      </w:pPr>
    </w:p>
    <w:p w:rsidR="00AD0B7D" w:rsidRPr="00EE7660" w:rsidRDefault="005F157C" w:rsidP="00EE7660">
      <w:pPr>
        <w:pStyle w:val="ListParagraph"/>
        <w:numPr>
          <w:ilvl w:val="0"/>
          <w:numId w:val="4"/>
        </w:numPr>
        <w:shd w:val="clear" w:color="auto" w:fill="FFFFFF"/>
        <w:spacing w:after="0" w:line="360" w:lineRule="auto"/>
        <w:ind w:left="1418" w:hanging="709"/>
        <w:jc w:val="both"/>
        <w:rPr>
          <w:rFonts w:ascii="Arial" w:eastAsia="Times New Roman" w:hAnsi="Arial" w:cs="Arial"/>
          <w:u w:val="single"/>
          <w:lang w:eastAsia="en-ZA"/>
        </w:rPr>
      </w:pPr>
      <w:r w:rsidRPr="00EE7660">
        <w:rPr>
          <w:rFonts w:ascii="Arial" w:eastAsia="Times New Roman" w:hAnsi="Arial" w:cs="Arial"/>
          <w:lang w:eastAsia="en-ZA"/>
        </w:rPr>
        <w:t xml:space="preserve">was indifferent to such acts and their consequences;’ </w:t>
      </w:r>
    </w:p>
    <w:p w:rsidR="00AD0B7D" w:rsidRPr="00AD0B7D" w:rsidRDefault="00AD0B7D" w:rsidP="00E15058">
      <w:pPr>
        <w:shd w:val="clear" w:color="auto" w:fill="FFFFFF"/>
        <w:spacing w:after="0" w:line="360" w:lineRule="auto"/>
        <w:jc w:val="both"/>
        <w:rPr>
          <w:rFonts w:ascii="Arial" w:eastAsia="Times New Roman" w:hAnsi="Arial" w:cs="Arial"/>
          <w:sz w:val="24"/>
          <w:szCs w:val="24"/>
          <w:u w:val="single"/>
          <w:lang w:eastAsia="en-ZA"/>
        </w:rPr>
      </w:pPr>
    </w:p>
    <w:p w:rsidR="00AD0B7D" w:rsidRDefault="00AD0B7D"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98</w:t>
      </w:r>
      <w:r w:rsidR="00E91C35">
        <w:rPr>
          <w:rFonts w:ascii="Arial" w:eastAsia="Times New Roman" w:hAnsi="Arial" w:cs="Arial"/>
          <w:sz w:val="24"/>
          <w:szCs w:val="24"/>
          <w:lang w:eastAsia="en-ZA"/>
        </w:rPr>
        <w:t>]</w:t>
      </w:r>
      <w:r w:rsidR="00E91C35">
        <w:rPr>
          <w:rFonts w:ascii="Arial" w:eastAsia="Times New Roman" w:hAnsi="Arial" w:cs="Arial"/>
          <w:sz w:val="24"/>
          <w:szCs w:val="24"/>
          <w:lang w:eastAsia="en-ZA"/>
        </w:rPr>
        <w:tab/>
        <w:t>The S</w:t>
      </w:r>
      <w:r w:rsidR="005F157C">
        <w:rPr>
          <w:rFonts w:ascii="Arial" w:eastAsia="Times New Roman" w:hAnsi="Arial" w:cs="Arial"/>
          <w:sz w:val="24"/>
          <w:szCs w:val="24"/>
          <w:lang w:eastAsia="en-ZA"/>
        </w:rPr>
        <w:t>tate bears the duty to prove even by inference</w:t>
      </w:r>
      <w:r w:rsidR="00B049C2">
        <w:rPr>
          <w:rFonts w:ascii="Arial" w:eastAsia="Times New Roman" w:hAnsi="Arial" w:cs="Arial"/>
          <w:sz w:val="24"/>
          <w:szCs w:val="24"/>
          <w:lang w:eastAsia="en-ZA"/>
        </w:rPr>
        <w:t>s</w:t>
      </w:r>
      <w:r w:rsidR="005F157C">
        <w:rPr>
          <w:rFonts w:ascii="Arial" w:eastAsia="Times New Roman" w:hAnsi="Arial" w:cs="Arial"/>
          <w:sz w:val="24"/>
          <w:szCs w:val="24"/>
          <w:lang w:eastAsia="en-ZA"/>
        </w:rPr>
        <w:t xml:space="preserve">, that the participant actually </w:t>
      </w:r>
      <w:r w:rsidR="00A1366B">
        <w:rPr>
          <w:rFonts w:ascii="Arial" w:eastAsia="Times New Roman" w:hAnsi="Arial" w:cs="Arial"/>
          <w:sz w:val="24"/>
          <w:szCs w:val="24"/>
          <w:lang w:eastAsia="en-ZA"/>
        </w:rPr>
        <w:t>foresaw</w:t>
      </w:r>
      <w:r w:rsidR="005F157C">
        <w:rPr>
          <w:rFonts w:ascii="Arial" w:eastAsia="Times New Roman" w:hAnsi="Arial" w:cs="Arial"/>
          <w:sz w:val="24"/>
          <w:szCs w:val="24"/>
          <w:lang w:eastAsia="en-ZA"/>
        </w:rPr>
        <w:t xml:space="preserve"> the act of the other and was indifferent to the result.  Courts are however required </w:t>
      </w:r>
      <w:r w:rsidR="00B049C2">
        <w:rPr>
          <w:rFonts w:ascii="Arial" w:eastAsia="Times New Roman" w:hAnsi="Arial" w:cs="Arial"/>
          <w:sz w:val="24"/>
          <w:szCs w:val="24"/>
          <w:lang w:eastAsia="en-ZA"/>
        </w:rPr>
        <w:t>to be cautiou</w:t>
      </w:r>
      <w:r w:rsidR="005F157C">
        <w:rPr>
          <w:rFonts w:ascii="Arial" w:eastAsia="Times New Roman" w:hAnsi="Arial" w:cs="Arial"/>
          <w:sz w:val="24"/>
          <w:szCs w:val="24"/>
          <w:lang w:eastAsia="en-ZA"/>
        </w:rPr>
        <w:t>s in applying the doctrine of common purpose because it is often unnecessary and inappropriate.</w:t>
      </w:r>
    </w:p>
    <w:p w:rsidR="00B049C2" w:rsidRDefault="00B049C2" w:rsidP="00E15058">
      <w:pPr>
        <w:shd w:val="clear" w:color="auto" w:fill="FFFFFF"/>
        <w:spacing w:after="0" w:line="360" w:lineRule="auto"/>
        <w:jc w:val="both"/>
        <w:rPr>
          <w:rFonts w:ascii="Arial" w:eastAsia="Times New Roman" w:hAnsi="Arial" w:cs="Arial"/>
          <w:sz w:val="24"/>
          <w:szCs w:val="24"/>
          <w:lang w:eastAsia="en-ZA"/>
        </w:rPr>
      </w:pPr>
    </w:p>
    <w:p w:rsidR="00AD0B7D" w:rsidRDefault="00224033"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99</w:t>
      </w:r>
      <w:r w:rsidR="005F157C">
        <w:rPr>
          <w:rFonts w:ascii="Arial" w:eastAsia="Times New Roman" w:hAnsi="Arial" w:cs="Arial"/>
          <w:sz w:val="24"/>
          <w:szCs w:val="24"/>
          <w:lang w:eastAsia="en-ZA"/>
        </w:rPr>
        <w:t>]</w:t>
      </w:r>
      <w:r w:rsidR="005F157C">
        <w:rPr>
          <w:rFonts w:ascii="Arial" w:eastAsia="Times New Roman" w:hAnsi="Arial" w:cs="Arial"/>
          <w:sz w:val="24"/>
          <w:szCs w:val="24"/>
          <w:lang w:eastAsia="en-ZA"/>
        </w:rPr>
        <w:tab/>
        <w:t>Indeed the doctrine of common purpose had been accepted in our law as a basis for the conviction of more than one</w:t>
      </w:r>
      <w:r w:rsidR="00D700AA">
        <w:rPr>
          <w:rFonts w:ascii="Arial" w:eastAsia="Times New Roman" w:hAnsi="Arial" w:cs="Arial"/>
          <w:sz w:val="24"/>
          <w:szCs w:val="24"/>
          <w:lang w:eastAsia="en-ZA"/>
        </w:rPr>
        <w:t xml:space="preserve"> participant in a case.  The most authoritative case being that of </w:t>
      </w:r>
      <w:r w:rsidR="00D700AA">
        <w:rPr>
          <w:rFonts w:ascii="Arial" w:eastAsia="Times New Roman" w:hAnsi="Arial" w:cs="Arial"/>
          <w:i/>
          <w:sz w:val="24"/>
          <w:szCs w:val="24"/>
          <w:lang w:eastAsia="en-ZA"/>
        </w:rPr>
        <w:t>S v Safatza supra</w:t>
      </w:r>
      <w:r w:rsidR="00D700AA">
        <w:rPr>
          <w:rFonts w:ascii="Arial" w:eastAsia="Times New Roman" w:hAnsi="Arial" w:cs="Arial"/>
          <w:sz w:val="24"/>
          <w:szCs w:val="24"/>
          <w:lang w:eastAsia="en-ZA"/>
        </w:rPr>
        <w:t xml:space="preserve">, where it was stated at 705I – 706 B that in a matter where no prior agreement had been proved, an accused in regard to whom no </w:t>
      </w:r>
      <w:r w:rsidR="00A1366B">
        <w:rPr>
          <w:rFonts w:ascii="Arial" w:eastAsia="Times New Roman" w:hAnsi="Arial" w:cs="Arial"/>
          <w:sz w:val="24"/>
          <w:szCs w:val="24"/>
          <w:lang w:eastAsia="en-ZA"/>
        </w:rPr>
        <w:t>causal</w:t>
      </w:r>
      <w:r w:rsidR="00D700AA">
        <w:rPr>
          <w:rFonts w:ascii="Arial" w:eastAsia="Times New Roman" w:hAnsi="Arial" w:cs="Arial"/>
          <w:sz w:val="24"/>
          <w:szCs w:val="24"/>
          <w:lang w:eastAsia="en-ZA"/>
        </w:rPr>
        <w:t xml:space="preserve"> link to the death or wounding </w:t>
      </w:r>
      <w:r w:rsidR="00A1366B">
        <w:rPr>
          <w:rFonts w:ascii="Arial" w:eastAsia="Times New Roman" w:hAnsi="Arial" w:cs="Arial"/>
          <w:sz w:val="24"/>
          <w:szCs w:val="24"/>
          <w:lang w:eastAsia="en-ZA"/>
        </w:rPr>
        <w:t>of the victim had</w:t>
      </w:r>
      <w:r w:rsidR="00591FD7">
        <w:rPr>
          <w:rFonts w:ascii="Arial" w:eastAsia="Times New Roman" w:hAnsi="Arial" w:cs="Arial"/>
          <w:sz w:val="24"/>
          <w:szCs w:val="24"/>
          <w:lang w:eastAsia="en-ZA"/>
        </w:rPr>
        <w:t xml:space="preserve"> been proven, can only be held liable for such death or wounding on his own </w:t>
      </w:r>
      <w:r w:rsidR="00591FD7" w:rsidRPr="00591FD7">
        <w:rPr>
          <w:rFonts w:ascii="Arial" w:eastAsia="Times New Roman" w:hAnsi="Arial" w:cs="Arial"/>
          <w:i/>
          <w:sz w:val="24"/>
          <w:szCs w:val="24"/>
          <w:lang w:eastAsia="en-ZA"/>
        </w:rPr>
        <w:t>mens rea</w:t>
      </w:r>
      <w:r w:rsidR="00D700AA">
        <w:rPr>
          <w:rFonts w:ascii="Arial" w:eastAsia="Times New Roman" w:hAnsi="Arial" w:cs="Arial"/>
          <w:sz w:val="24"/>
          <w:szCs w:val="24"/>
          <w:lang w:eastAsia="en-ZA"/>
        </w:rPr>
        <w:t xml:space="preserve"> </w:t>
      </w:r>
      <w:r w:rsidR="00591FD7">
        <w:rPr>
          <w:rFonts w:ascii="Arial" w:eastAsia="Times New Roman" w:hAnsi="Arial" w:cs="Arial"/>
          <w:sz w:val="24"/>
          <w:szCs w:val="24"/>
          <w:lang w:eastAsia="en-ZA"/>
        </w:rPr>
        <w:t>if the following are present:</w:t>
      </w:r>
    </w:p>
    <w:p w:rsidR="00591FD7" w:rsidRDefault="00591FD7" w:rsidP="00E15058">
      <w:pPr>
        <w:shd w:val="clear" w:color="auto" w:fill="FFFFFF"/>
        <w:spacing w:after="0" w:line="360" w:lineRule="auto"/>
        <w:jc w:val="both"/>
        <w:rPr>
          <w:rFonts w:ascii="Arial" w:eastAsia="Times New Roman" w:hAnsi="Arial" w:cs="Arial"/>
          <w:sz w:val="24"/>
          <w:szCs w:val="24"/>
          <w:lang w:eastAsia="en-ZA"/>
        </w:rPr>
      </w:pPr>
    </w:p>
    <w:p w:rsidR="00591FD7" w:rsidRDefault="00591FD7" w:rsidP="00591FD7">
      <w:pPr>
        <w:pStyle w:val="ListParagraph"/>
        <w:numPr>
          <w:ilvl w:val="0"/>
          <w:numId w:val="5"/>
        </w:numPr>
        <w:shd w:val="clear" w:color="auto" w:fill="FFFFFF"/>
        <w:spacing w:after="0" w:line="360" w:lineRule="auto"/>
        <w:ind w:hanging="72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presence on the scene of the violence; </w:t>
      </w:r>
    </w:p>
    <w:p w:rsidR="00EE7660" w:rsidRDefault="00EE7660" w:rsidP="00EE7660">
      <w:pPr>
        <w:pStyle w:val="ListParagraph"/>
        <w:shd w:val="clear" w:color="auto" w:fill="FFFFFF"/>
        <w:spacing w:after="0" w:line="360" w:lineRule="auto"/>
        <w:jc w:val="both"/>
        <w:rPr>
          <w:rFonts w:ascii="Arial" w:eastAsia="Times New Roman" w:hAnsi="Arial" w:cs="Arial"/>
          <w:sz w:val="24"/>
          <w:szCs w:val="24"/>
          <w:lang w:eastAsia="en-ZA"/>
        </w:rPr>
      </w:pPr>
    </w:p>
    <w:p w:rsidR="00591FD7" w:rsidRDefault="00591FD7" w:rsidP="00591FD7">
      <w:pPr>
        <w:pStyle w:val="ListParagraph"/>
        <w:numPr>
          <w:ilvl w:val="0"/>
          <w:numId w:val="5"/>
        </w:numPr>
        <w:shd w:val="clear" w:color="auto" w:fill="FFFFFF"/>
        <w:spacing w:after="0" w:line="360" w:lineRule="auto"/>
        <w:ind w:hanging="720"/>
        <w:jc w:val="both"/>
        <w:rPr>
          <w:rFonts w:ascii="Arial" w:eastAsia="Times New Roman" w:hAnsi="Arial" w:cs="Arial"/>
          <w:sz w:val="24"/>
          <w:szCs w:val="24"/>
          <w:lang w:eastAsia="en-ZA"/>
        </w:rPr>
      </w:pPr>
      <w:r>
        <w:rPr>
          <w:rFonts w:ascii="Arial" w:eastAsia="Times New Roman" w:hAnsi="Arial" w:cs="Arial"/>
          <w:sz w:val="24"/>
          <w:szCs w:val="24"/>
          <w:lang w:eastAsia="en-ZA"/>
        </w:rPr>
        <w:t>knowledge of the assault on the victim.</w:t>
      </w:r>
    </w:p>
    <w:p w:rsidR="00EE7660" w:rsidRPr="00EE7660" w:rsidRDefault="00EE7660" w:rsidP="00EE7660">
      <w:pPr>
        <w:shd w:val="clear" w:color="auto" w:fill="FFFFFF"/>
        <w:spacing w:after="0" w:line="360" w:lineRule="auto"/>
        <w:jc w:val="both"/>
        <w:rPr>
          <w:rFonts w:ascii="Arial" w:eastAsia="Times New Roman" w:hAnsi="Arial" w:cs="Arial"/>
          <w:sz w:val="24"/>
          <w:szCs w:val="24"/>
          <w:lang w:eastAsia="en-ZA"/>
        </w:rPr>
      </w:pPr>
    </w:p>
    <w:p w:rsidR="00EE7660" w:rsidRDefault="00E91C35" w:rsidP="00591FD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(c</w:t>
      </w:r>
      <w:r w:rsidR="00591FD7">
        <w:rPr>
          <w:rFonts w:ascii="Arial" w:eastAsia="Times New Roman" w:hAnsi="Arial" w:cs="Arial"/>
          <w:sz w:val="24"/>
          <w:szCs w:val="24"/>
          <w:lang w:eastAsia="en-ZA"/>
        </w:rPr>
        <w:t>)</w:t>
      </w:r>
      <w:r w:rsidR="00591FD7">
        <w:rPr>
          <w:rFonts w:ascii="Arial" w:eastAsia="Times New Roman" w:hAnsi="Arial" w:cs="Arial"/>
          <w:sz w:val="24"/>
          <w:szCs w:val="24"/>
          <w:lang w:eastAsia="en-ZA"/>
        </w:rPr>
        <w:tab/>
        <w:t>the intent to make common cause with those who infact perpetrated the assault;</w:t>
      </w:r>
    </w:p>
    <w:p w:rsidR="00EE7660" w:rsidRDefault="00EE7660" w:rsidP="00591FD7">
      <w:pPr>
        <w:shd w:val="clear" w:color="auto" w:fill="FFFFFF"/>
        <w:spacing w:after="0" w:line="360" w:lineRule="auto"/>
        <w:jc w:val="both"/>
        <w:rPr>
          <w:rFonts w:ascii="Arial" w:eastAsia="Times New Roman" w:hAnsi="Arial" w:cs="Arial"/>
          <w:sz w:val="24"/>
          <w:szCs w:val="24"/>
          <w:lang w:eastAsia="en-ZA"/>
        </w:rPr>
      </w:pPr>
    </w:p>
    <w:p w:rsidR="00591FD7" w:rsidRDefault="00E91C35" w:rsidP="00591FD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(d</w:t>
      </w:r>
      <w:r w:rsidR="00591FD7">
        <w:rPr>
          <w:rFonts w:ascii="Arial" w:eastAsia="Times New Roman" w:hAnsi="Arial" w:cs="Arial"/>
          <w:sz w:val="24"/>
          <w:szCs w:val="24"/>
          <w:lang w:eastAsia="en-ZA"/>
        </w:rPr>
        <w:t>)</w:t>
      </w:r>
      <w:r w:rsidR="00591FD7">
        <w:rPr>
          <w:rFonts w:ascii="Arial" w:eastAsia="Times New Roman" w:hAnsi="Arial" w:cs="Arial"/>
          <w:sz w:val="24"/>
          <w:szCs w:val="24"/>
          <w:lang w:eastAsia="en-ZA"/>
        </w:rPr>
        <w:tab/>
        <w:t xml:space="preserve">manifest participation in the common purpose with the perpetrator of the crime by some or other act of association with the conduct of the others; and </w:t>
      </w:r>
    </w:p>
    <w:p w:rsidR="00EE7660" w:rsidRDefault="00EE7660" w:rsidP="00591FD7">
      <w:pPr>
        <w:shd w:val="clear" w:color="auto" w:fill="FFFFFF"/>
        <w:spacing w:after="0" w:line="360" w:lineRule="auto"/>
        <w:jc w:val="both"/>
        <w:rPr>
          <w:rFonts w:ascii="Arial" w:eastAsia="Times New Roman" w:hAnsi="Arial" w:cs="Arial"/>
          <w:sz w:val="24"/>
          <w:szCs w:val="24"/>
          <w:lang w:eastAsia="en-ZA"/>
        </w:rPr>
      </w:pPr>
    </w:p>
    <w:p w:rsidR="00591FD7" w:rsidRPr="00B049C2" w:rsidRDefault="00E91C35" w:rsidP="00591FD7">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(e</w:t>
      </w:r>
      <w:r w:rsidR="00591FD7">
        <w:rPr>
          <w:rFonts w:ascii="Arial" w:eastAsia="Times New Roman" w:hAnsi="Arial" w:cs="Arial"/>
          <w:sz w:val="24"/>
          <w:szCs w:val="24"/>
          <w:lang w:eastAsia="en-ZA"/>
        </w:rPr>
        <w:t>)</w:t>
      </w:r>
      <w:r w:rsidR="00591FD7">
        <w:rPr>
          <w:rFonts w:ascii="Arial" w:eastAsia="Times New Roman" w:hAnsi="Arial" w:cs="Arial"/>
          <w:sz w:val="24"/>
          <w:szCs w:val="24"/>
          <w:lang w:eastAsia="en-ZA"/>
        </w:rPr>
        <w:tab/>
        <w:t xml:space="preserve">presence of the necessary </w:t>
      </w:r>
      <w:r w:rsidR="00591FD7" w:rsidRPr="00591FD7">
        <w:rPr>
          <w:rFonts w:ascii="Arial" w:eastAsia="Times New Roman" w:hAnsi="Arial" w:cs="Arial"/>
          <w:i/>
          <w:sz w:val="24"/>
          <w:szCs w:val="24"/>
          <w:lang w:eastAsia="en-ZA"/>
        </w:rPr>
        <w:t>mens rea</w:t>
      </w:r>
      <w:r w:rsidR="00591FD7">
        <w:rPr>
          <w:rFonts w:ascii="Arial" w:eastAsia="Times New Roman" w:hAnsi="Arial" w:cs="Arial"/>
          <w:sz w:val="24"/>
          <w:szCs w:val="24"/>
          <w:lang w:eastAsia="en-ZA"/>
        </w:rPr>
        <w:t xml:space="preserve">  with regard to the killing of the deceased, </w:t>
      </w:r>
      <w:r w:rsidR="00591FD7" w:rsidRPr="00591FD7">
        <w:rPr>
          <w:rFonts w:ascii="Arial" w:eastAsia="Times New Roman" w:hAnsi="Arial" w:cs="Arial"/>
          <w:i/>
          <w:sz w:val="24"/>
          <w:szCs w:val="24"/>
          <w:lang w:eastAsia="en-ZA"/>
        </w:rPr>
        <w:t>dolus eventualis/or directus.</w:t>
      </w:r>
      <w:r w:rsidR="00B049C2">
        <w:rPr>
          <w:rFonts w:ascii="Arial" w:eastAsia="Times New Roman" w:hAnsi="Arial" w:cs="Arial"/>
          <w:sz w:val="24"/>
          <w:szCs w:val="24"/>
          <w:lang w:eastAsia="en-ZA"/>
        </w:rPr>
        <w:t xml:space="preserve">  Indeed it is not denied that the deceased was in the company of the three accused persons.</w:t>
      </w:r>
    </w:p>
    <w:p w:rsidR="00AD0B7D" w:rsidRDefault="00AD0B7D" w:rsidP="00E15058">
      <w:pPr>
        <w:shd w:val="clear" w:color="auto" w:fill="FFFFFF"/>
        <w:spacing w:after="0" w:line="360" w:lineRule="auto"/>
        <w:jc w:val="both"/>
        <w:rPr>
          <w:rFonts w:ascii="Arial" w:eastAsia="Times New Roman" w:hAnsi="Arial" w:cs="Arial"/>
          <w:sz w:val="24"/>
          <w:szCs w:val="24"/>
          <w:lang w:eastAsia="en-ZA"/>
        </w:rPr>
      </w:pPr>
    </w:p>
    <w:p w:rsidR="006033DB" w:rsidRDefault="00AD0B7D"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100</w:t>
      </w:r>
      <w:r>
        <w:rPr>
          <w:rFonts w:ascii="Arial" w:eastAsia="Times New Roman" w:hAnsi="Arial" w:cs="Arial"/>
          <w:sz w:val="24"/>
          <w:szCs w:val="24"/>
          <w:lang w:eastAsia="en-ZA"/>
        </w:rPr>
        <w:t>]</w:t>
      </w:r>
      <w:r w:rsidR="00591FD7">
        <w:rPr>
          <w:rFonts w:ascii="Arial" w:eastAsia="Times New Roman" w:hAnsi="Arial" w:cs="Arial"/>
          <w:sz w:val="24"/>
          <w:szCs w:val="24"/>
          <w:lang w:eastAsia="en-ZA"/>
        </w:rPr>
        <w:tab/>
        <w:t>Where there is no direct evidence to establish common purpose is h</w:t>
      </w:r>
      <w:r w:rsidR="00BD0263">
        <w:rPr>
          <w:rFonts w:ascii="Arial" w:eastAsia="Times New Roman" w:hAnsi="Arial" w:cs="Arial"/>
          <w:sz w:val="24"/>
          <w:szCs w:val="24"/>
          <w:lang w:eastAsia="en-ZA"/>
        </w:rPr>
        <w:t>as been held</w:t>
      </w:r>
      <w:r w:rsidR="006033DB">
        <w:rPr>
          <w:rFonts w:ascii="Arial" w:eastAsia="Times New Roman" w:hAnsi="Arial" w:cs="Arial"/>
          <w:sz w:val="24"/>
          <w:szCs w:val="24"/>
          <w:lang w:eastAsia="en-ZA"/>
        </w:rPr>
        <w:t xml:space="preserve"> that common purpose can be inferred from joint conduct.  Thus in the matter of </w:t>
      </w:r>
      <w:r w:rsidR="006033DB">
        <w:rPr>
          <w:rFonts w:ascii="Arial" w:eastAsia="Times New Roman" w:hAnsi="Arial" w:cs="Arial"/>
          <w:i/>
          <w:sz w:val="24"/>
          <w:szCs w:val="24"/>
          <w:lang w:eastAsia="en-ZA"/>
        </w:rPr>
        <w:t>Dudley vs Minister of Justice</w:t>
      </w:r>
      <w:r w:rsidR="006033DB" w:rsidRPr="00136B13">
        <w:rPr>
          <w:rStyle w:val="FootnoteReference"/>
          <w:rFonts w:ascii="Arial" w:eastAsia="Times New Roman" w:hAnsi="Arial" w:cs="Arial"/>
          <w:sz w:val="24"/>
          <w:szCs w:val="24"/>
          <w:lang w:eastAsia="en-ZA"/>
        </w:rPr>
        <w:footnoteReference w:id="2"/>
      </w:r>
      <w:r w:rsidR="00591FD7">
        <w:rPr>
          <w:rFonts w:ascii="Arial" w:eastAsia="Times New Roman" w:hAnsi="Arial" w:cs="Arial"/>
          <w:sz w:val="24"/>
          <w:szCs w:val="24"/>
          <w:lang w:eastAsia="en-ZA"/>
        </w:rPr>
        <w:t xml:space="preserve"> </w:t>
      </w:r>
      <w:r w:rsidR="006033DB">
        <w:rPr>
          <w:rFonts w:ascii="Arial" w:eastAsia="Times New Roman" w:hAnsi="Arial" w:cs="Arial"/>
          <w:sz w:val="24"/>
          <w:szCs w:val="24"/>
          <w:lang w:eastAsia="en-ZA"/>
        </w:rPr>
        <w:t>it was held:</w:t>
      </w:r>
    </w:p>
    <w:p w:rsidR="006033DB" w:rsidRDefault="006033DB" w:rsidP="00E15058">
      <w:pPr>
        <w:shd w:val="clear" w:color="auto" w:fill="FFFFFF"/>
        <w:spacing w:after="0" w:line="360" w:lineRule="auto"/>
        <w:jc w:val="both"/>
        <w:rPr>
          <w:rFonts w:ascii="Arial" w:eastAsia="Times New Roman" w:hAnsi="Arial" w:cs="Arial"/>
          <w:sz w:val="24"/>
          <w:szCs w:val="24"/>
          <w:lang w:eastAsia="en-ZA"/>
        </w:rPr>
      </w:pPr>
    </w:p>
    <w:p w:rsidR="00FD7269" w:rsidRPr="00EE7660" w:rsidRDefault="006033DB" w:rsidP="00136B13">
      <w:pPr>
        <w:shd w:val="clear" w:color="auto" w:fill="FFFFFF"/>
        <w:spacing w:after="0" w:line="360" w:lineRule="auto"/>
        <w:ind w:firstLine="720"/>
        <w:jc w:val="both"/>
        <w:rPr>
          <w:rFonts w:ascii="Arial" w:eastAsia="Times New Roman" w:hAnsi="Arial" w:cs="Arial"/>
          <w:lang w:eastAsia="en-ZA"/>
        </w:rPr>
      </w:pPr>
      <w:r w:rsidRPr="00EE7660">
        <w:rPr>
          <w:rFonts w:ascii="Arial" w:eastAsia="Times New Roman" w:hAnsi="Arial" w:cs="Arial"/>
          <w:lang w:eastAsia="en-ZA"/>
        </w:rPr>
        <w:t>‘Where the train of thought of people joined together is directed at a common target and they intend to achieve that target though joint action, they can have common purpose, despite that they had no prior agreement on the common purpose.’</w:t>
      </w:r>
      <w:r w:rsidR="00AD0B7D" w:rsidRPr="00EE7660">
        <w:rPr>
          <w:rFonts w:ascii="Arial" w:eastAsia="Times New Roman" w:hAnsi="Arial" w:cs="Arial"/>
          <w:lang w:eastAsia="en-ZA"/>
        </w:rPr>
        <w:tab/>
      </w:r>
      <w:r w:rsidR="007F009E" w:rsidRPr="00EE7660">
        <w:rPr>
          <w:rFonts w:ascii="Arial" w:eastAsia="Times New Roman" w:hAnsi="Arial" w:cs="Arial"/>
          <w:lang w:eastAsia="en-ZA"/>
        </w:rPr>
        <w:t xml:space="preserve"> </w:t>
      </w:r>
    </w:p>
    <w:p w:rsidR="00FD7269" w:rsidRDefault="00FD7269" w:rsidP="00E15058">
      <w:pPr>
        <w:shd w:val="clear" w:color="auto" w:fill="FFFFFF"/>
        <w:spacing w:after="0" w:line="360" w:lineRule="auto"/>
        <w:jc w:val="both"/>
        <w:rPr>
          <w:rFonts w:ascii="Arial" w:eastAsia="Times New Roman" w:hAnsi="Arial" w:cs="Arial"/>
          <w:sz w:val="24"/>
          <w:szCs w:val="24"/>
          <w:lang w:eastAsia="en-ZA"/>
        </w:rPr>
      </w:pPr>
    </w:p>
    <w:p w:rsidR="00CC1286" w:rsidRDefault="00FD7269" w:rsidP="00E75396">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101</w:t>
      </w:r>
      <w:r w:rsidR="006033DB">
        <w:rPr>
          <w:rFonts w:ascii="Arial" w:eastAsia="Times New Roman" w:hAnsi="Arial" w:cs="Arial"/>
          <w:sz w:val="24"/>
          <w:szCs w:val="24"/>
          <w:lang w:eastAsia="en-ZA"/>
        </w:rPr>
        <w:t>]</w:t>
      </w:r>
      <w:r w:rsidR="006033DB">
        <w:rPr>
          <w:rFonts w:ascii="Arial" w:eastAsia="Times New Roman" w:hAnsi="Arial" w:cs="Arial"/>
          <w:sz w:val="24"/>
          <w:szCs w:val="24"/>
          <w:lang w:eastAsia="en-ZA"/>
        </w:rPr>
        <w:tab/>
      </w:r>
      <w:r w:rsidR="00BD0263">
        <w:rPr>
          <w:rFonts w:ascii="Arial" w:eastAsia="Times New Roman" w:hAnsi="Arial" w:cs="Arial"/>
          <w:sz w:val="24"/>
          <w:szCs w:val="24"/>
          <w:lang w:eastAsia="en-ZA"/>
        </w:rPr>
        <w:t>It is trite that d</w:t>
      </w:r>
      <w:r w:rsidR="006033DB">
        <w:rPr>
          <w:rFonts w:ascii="Arial" w:eastAsia="Times New Roman" w:hAnsi="Arial" w:cs="Arial"/>
          <w:sz w:val="24"/>
          <w:szCs w:val="24"/>
          <w:lang w:eastAsia="en-ZA"/>
        </w:rPr>
        <w:t>isassociation from common purpose may prevent the conviction of a person based on this doctrine.  The</w:t>
      </w:r>
      <w:r w:rsidR="00C2464B">
        <w:rPr>
          <w:rFonts w:ascii="Arial" w:eastAsia="Times New Roman" w:hAnsi="Arial" w:cs="Arial"/>
          <w:sz w:val="24"/>
          <w:szCs w:val="24"/>
          <w:lang w:eastAsia="en-ZA"/>
        </w:rPr>
        <w:t xml:space="preserve">refore the </w:t>
      </w:r>
      <w:r w:rsidR="006033DB">
        <w:rPr>
          <w:rFonts w:ascii="Arial" w:eastAsia="Times New Roman" w:hAnsi="Arial" w:cs="Arial"/>
          <w:sz w:val="24"/>
          <w:szCs w:val="24"/>
          <w:lang w:eastAsia="en-ZA"/>
        </w:rPr>
        <w:t xml:space="preserve">facts of this matter will have to be evaluated against the principle of the doctrine of common purpose in </w:t>
      </w:r>
      <w:r w:rsidR="0088298A">
        <w:rPr>
          <w:rFonts w:ascii="Arial" w:eastAsia="Times New Roman" w:hAnsi="Arial" w:cs="Arial"/>
          <w:sz w:val="24"/>
          <w:szCs w:val="24"/>
          <w:lang w:eastAsia="en-ZA"/>
        </w:rPr>
        <w:t>order to determine whether the S</w:t>
      </w:r>
      <w:r w:rsidR="006033DB">
        <w:rPr>
          <w:rFonts w:ascii="Arial" w:eastAsia="Times New Roman" w:hAnsi="Arial" w:cs="Arial"/>
          <w:sz w:val="24"/>
          <w:szCs w:val="24"/>
          <w:lang w:eastAsia="en-ZA"/>
        </w:rPr>
        <w:t>tate can rely on that doctri</w:t>
      </w:r>
      <w:r w:rsidR="00C2464B">
        <w:rPr>
          <w:rFonts w:ascii="Arial" w:eastAsia="Times New Roman" w:hAnsi="Arial" w:cs="Arial"/>
          <w:sz w:val="24"/>
          <w:szCs w:val="24"/>
          <w:lang w:eastAsia="en-ZA"/>
        </w:rPr>
        <w:t xml:space="preserve">ne to prove the liability of each </w:t>
      </w:r>
      <w:r w:rsidR="006033DB">
        <w:rPr>
          <w:rFonts w:ascii="Arial" w:eastAsia="Times New Roman" w:hAnsi="Arial" w:cs="Arial"/>
          <w:sz w:val="24"/>
          <w:szCs w:val="24"/>
          <w:lang w:eastAsia="en-ZA"/>
        </w:rPr>
        <w:t>accused person</w:t>
      </w:r>
      <w:r w:rsidR="0088298A">
        <w:rPr>
          <w:rFonts w:ascii="Arial" w:eastAsia="Times New Roman" w:hAnsi="Arial" w:cs="Arial"/>
          <w:sz w:val="24"/>
          <w:szCs w:val="24"/>
          <w:lang w:eastAsia="en-ZA"/>
        </w:rPr>
        <w:t>.  It is common cause that the S</w:t>
      </w:r>
      <w:r w:rsidR="006033DB">
        <w:rPr>
          <w:rFonts w:ascii="Arial" w:eastAsia="Times New Roman" w:hAnsi="Arial" w:cs="Arial"/>
          <w:sz w:val="24"/>
          <w:szCs w:val="24"/>
          <w:lang w:eastAsia="en-ZA"/>
        </w:rPr>
        <w:t>tate relies on the doctrine in respect of the murder charge</w:t>
      </w:r>
      <w:r w:rsidR="00E54620">
        <w:rPr>
          <w:rFonts w:ascii="Arial" w:eastAsia="Times New Roman" w:hAnsi="Arial" w:cs="Arial"/>
          <w:sz w:val="24"/>
          <w:szCs w:val="24"/>
          <w:lang w:eastAsia="en-ZA"/>
        </w:rPr>
        <w:t xml:space="preserve">, </w:t>
      </w:r>
      <w:r w:rsidR="006033DB">
        <w:rPr>
          <w:rFonts w:ascii="Arial" w:eastAsia="Times New Roman" w:hAnsi="Arial" w:cs="Arial"/>
          <w:sz w:val="24"/>
          <w:szCs w:val="24"/>
          <w:lang w:eastAsia="en-ZA"/>
        </w:rPr>
        <w:t>the obstructing</w:t>
      </w:r>
      <w:r w:rsidR="00BD0263">
        <w:rPr>
          <w:rFonts w:ascii="Arial" w:eastAsia="Times New Roman" w:hAnsi="Arial" w:cs="Arial"/>
          <w:sz w:val="24"/>
          <w:szCs w:val="24"/>
          <w:lang w:eastAsia="en-ZA"/>
        </w:rPr>
        <w:t xml:space="preserve"> of</w:t>
      </w:r>
      <w:r w:rsidR="006033DB">
        <w:rPr>
          <w:rFonts w:ascii="Arial" w:eastAsia="Times New Roman" w:hAnsi="Arial" w:cs="Arial"/>
          <w:sz w:val="24"/>
          <w:szCs w:val="24"/>
          <w:lang w:eastAsia="en-ZA"/>
        </w:rPr>
        <w:t xml:space="preserve"> the course of justice and the kidnapping charges preferred against all the accused</w:t>
      </w:r>
      <w:r w:rsidR="00CC1286">
        <w:rPr>
          <w:rFonts w:ascii="Arial" w:eastAsia="Times New Roman" w:hAnsi="Arial" w:cs="Arial"/>
          <w:sz w:val="24"/>
          <w:szCs w:val="24"/>
          <w:lang w:eastAsia="en-ZA"/>
        </w:rPr>
        <w:t xml:space="preserve"> persons.  That all three accused</w:t>
      </w:r>
      <w:r w:rsidR="00E54620">
        <w:rPr>
          <w:rFonts w:ascii="Arial" w:eastAsia="Times New Roman" w:hAnsi="Arial" w:cs="Arial"/>
          <w:sz w:val="24"/>
          <w:szCs w:val="24"/>
          <w:lang w:eastAsia="en-ZA"/>
        </w:rPr>
        <w:t xml:space="preserve"> persons </w:t>
      </w:r>
      <w:r w:rsidR="00CC1286">
        <w:rPr>
          <w:rFonts w:ascii="Arial" w:eastAsia="Times New Roman" w:hAnsi="Arial" w:cs="Arial"/>
          <w:sz w:val="24"/>
          <w:szCs w:val="24"/>
          <w:lang w:eastAsia="en-ZA"/>
        </w:rPr>
        <w:t>used the same vehicle in which the deceased was transported from one place to the other is not disputed.</w:t>
      </w:r>
    </w:p>
    <w:p w:rsidR="00EE7660" w:rsidRDefault="00EE7660" w:rsidP="00E75396">
      <w:pPr>
        <w:shd w:val="clear" w:color="auto" w:fill="FFFFFF"/>
        <w:spacing w:after="0" w:line="360" w:lineRule="auto"/>
        <w:jc w:val="both"/>
        <w:rPr>
          <w:rFonts w:ascii="Arial" w:eastAsia="Times New Roman" w:hAnsi="Arial" w:cs="Arial"/>
          <w:sz w:val="24"/>
          <w:szCs w:val="24"/>
          <w:lang w:eastAsia="en-ZA"/>
        </w:rPr>
      </w:pPr>
    </w:p>
    <w:p w:rsidR="00CC1286" w:rsidRPr="00597C29" w:rsidRDefault="00CC1286" w:rsidP="00E75396">
      <w:pPr>
        <w:shd w:val="clear" w:color="auto" w:fill="FFFFFF"/>
        <w:spacing w:after="0" w:line="360" w:lineRule="auto"/>
        <w:jc w:val="both"/>
        <w:rPr>
          <w:rFonts w:ascii="Arial" w:eastAsia="Times New Roman" w:hAnsi="Arial" w:cs="Arial"/>
          <w:sz w:val="24"/>
          <w:szCs w:val="24"/>
          <w:u w:val="single"/>
          <w:lang w:eastAsia="en-ZA"/>
        </w:rPr>
      </w:pPr>
      <w:r w:rsidRPr="00597C29">
        <w:rPr>
          <w:rFonts w:ascii="Arial" w:eastAsia="Times New Roman" w:hAnsi="Arial" w:cs="Arial"/>
          <w:sz w:val="24"/>
          <w:szCs w:val="24"/>
          <w:u w:val="single"/>
          <w:lang w:eastAsia="en-ZA"/>
        </w:rPr>
        <w:t xml:space="preserve">Analysis of Evidence </w:t>
      </w:r>
    </w:p>
    <w:p w:rsidR="000818B5" w:rsidRPr="00597C29" w:rsidRDefault="006033DB" w:rsidP="00E15058">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lang w:eastAsia="en-ZA"/>
        </w:rPr>
        <w:t xml:space="preserve"> </w:t>
      </w:r>
    </w:p>
    <w:p w:rsidR="00597C29" w:rsidRDefault="000818B5"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102</w:t>
      </w:r>
      <w:r>
        <w:rPr>
          <w:rFonts w:ascii="Arial" w:eastAsia="Times New Roman" w:hAnsi="Arial" w:cs="Arial"/>
          <w:sz w:val="24"/>
          <w:szCs w:val="24"/>
          <w:lang w:eastAsia="en-ZA"/>
        </w:rPr>
        <w:t>]</w:t>
      </w:r>
      <w:r w:rsidR="00597C29">
        <w:rPr>
          <w:rFonts w:ascii="Arial" w:eastAsia="Times New Roman" w:hAnsi="Arial" w:cs="Arial"/>
          <w:sz w:val="24"/>
          <w:szCs w:val="24"/>
          <w:lang w:eastAsia="en-ZA"/>
        </w:rPr>
        <w:tab/>
        <w:t>Before I deal with the evidence of the individual witnesses as far as it</w:t>
      </w:r>
      <w:r w:rsidR="00E54620">
        <w:rPr>
          <w:rFonts w:ascii="Arial" w:eastAsia="Times New Roman" w:hAnsi="Arial" w:cs="Arial"/>
          <w:sz w:val="24"/>
          <w:szCs w:val="24"/>
          <w:lang w:eastAsia="en-ZA"/>
        </w:rPr>
        <w:t xml:space="preserve"> is </w:t>
      </w:r>
      <w:r w:rsidR="00597C29">
        <w:rPr>
          <w:rFonts w:ascii="Arial" w:eastAsia="Times New Roman" w:hAnsi="Arial" w:cs="Arial"/>
          <w:sz w:val="24"/>
          <w:szCs w:val="24"/>
          <w:lang w:eastAsia="en-ZA"/>
        </w:rPr>
        <w:t>necessary, the following became evident during the course of the trial:</w:t>
      </w:r>
    </w:p>
    <w:p w:rsidR="00597C29" w:rsidRDefault="00597C29" w:rsidP="00E15058">
      <w:pPr>
        <w:shd w:val="clear" w:color="auto" w:fill="FFFFFF"/>
        <w:spacing w:after="0" w:line="360" w:lineRule="auto"/>
        <w:jc w:val="both"/>
        <w:rPr>
          <w:rFonts w:ascii="Arial" w:eastAsia="Times New Roman" w:hAnsi="Arial" w:cs="Arial"/>
          <w:sz w:val="24"/>
          <w:szCs w:val="24"/>
          <w:lang w:eastAsia="en-ZA"/>
        </w:rPr>
      </w:pPr>
    </w:p>
    <w:p w:rsidR="00AD0B7D" w:rsidRPr="00597C29" w:rsidRDefault="00597C29" w:rsidP="0088298A">
      <w:pPr>
        <w:pStyle w:val="ListParagraph"/>
        <w:numPr>
          <w:ilvl w:val="0"/>
          <w:numId w:val="6"/>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All the accused persons are implicated in all the events of the night of the 16 April 2013.</w:t>
      </w:r>
      <w:r w:rsidRPr="00597C29">
        <w:rPr>
          <w:rFonts w:ascii="Arial" w:eastAsia="Times New Roman" w:hAnsi="Arial" w:cs="Arial"/>
          <w:sz w:val="24"/>
          <w:szCs w:val="24"/>
          <w:lang w:eastAsia="en-ZA"/>
        </w:rPr>
        <w:t xml:space="preserve"> </w:t>
      </w:r>
      <w:r w:rsidR="000818B5" w:rsidRPr="00597C29">
        <w:rPr>
          <w:rFonts w:ascii="Arial" w:eastAsia="Times New Roman" w:hAnsi="Arial" w:cs="Arial"/>
          <w:sz w:val="24"/>
          <w:szCs w:val="24"/>
          <w:lang w:eastAsia="en-ZA"/>
        </w:rPr>
        <w:tab/>
      </w:r>
      <w:r w:rsidR="003E4BD4" w:rsidRPr="00597C29">
        <w:rPr>
          <w:rFonts w:ascii="Arial" w:eastAsia="Times New Roman" w:hAnsi="Arial" w:cs="Arial"/>
          <w:sz w:val="24"/>
          <w:szCs w:val="24"/>
          <w:lang w:eastAsia="en-ZA"/>
        </w:rPr>
        <w:t xml:space="preserve"> </w:t>
      </w:r>
    </w:p>
    <w:p w:rsidR="003E4BD4" w:rsidRDefault="003E4BD4" w:rsidP="00E15058">
      <w:pPr>
        <w:shd w:val="clear" w:color="auto" w:fill="FFFFFF"/>
        <w:spacing w:after="0" w:line="360" w:lineRule="auto"/>
        <w:jc w:val="both"/>
        <w:rPr>
          <w:rFonts w:ascii="Arial" w:eastAsia="Times New Roman" w:hAnsi="Arial" w:cs="Arial"/>
          <w:sz w:val="24"/>
          <w:szCs w:val="24"/>
          <w:lang w:eastAsia="en-ZA"/>
        </w:rPr>
      </w:pPr>
    </w:p>
    <w:p w:rsidR="003E4BD4" w:rsidRDefault="00AC6E4D"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103</w:t>
      </w:r>
      <w:r w:rsidR="00597C29">
        <w:rPr>
          <w:rFonts w:ascii="Arial" w:eastAsia="Times New Roman" w:hAnsi="Arial" w:cs="Arial"/>
          <w:sz w:val="24"/>
          <w:szCs w:val="24"/>
          <w:lang w:eastAsia="en-ZA"/>
        </w:rPr>
        <w:t>]</w:t>
      </w:r>
      <w:r w:rsidR="00597C29">
        <w:rPr>
          <w:rFonts w:ascii="Arial" w:eastAsia="Times New Roman" w:hAnsi="Arial" w:cs="Arial"/>
          <w:sz w:val="24"/>
          <w:szCs w:val="24"/>
          <w:lang w:eastAsia="en-ZA"/>
        </w:rPr>
        <w:tab/>
        <w:t>Accused one to three were present during almost all the events that night.  Accused three was the person to whom the motor vehicle, a city police pick-up with registration</w:t>
      </w:r>
      <w:r w:rsidR="0088298A">
        <w:rPr>
          <w:rFonts w:ascii="Arial" w:eastAsia="Times New Roman" w:hAnsi="Arial" w:cs="Arial"/>
          <w:sz w:val="24"/>
          <w:szCs w:val="24"/>
          <w:lang w:eastAsia="en-ZA"/>
        </w:rPr>
        <w:t xml:space="preserve"> number N 495 W was allocated, a</w:t>
      </w:r>
      <w:r w:rsidR="00BD0263">
        <w:rPr>
          <w:rFonts w:ascii="Arial" w:eastAsia="Times New Roman" w:hAnsi="Arial" w:cs="Arial"/>
          <w:sz w:val="24"/>
          <w:szCs w:val="24"/>
          <w:lang w:eastAsia="en-ZA"/>
        </w:rPr>
        <w:t>lthough h</w:t>
      </w:r>
      <w:r w:rsidR="001D29DC">
        <w:rPr>
          <w:rFonts w:ascii="Arial" w:eastAsia="Times New Roman" w:hAnsi="Arial" w:cs="Arial"/>
          <w:sz w:val="24"/>
          <w:szCs w:val="24"/>
          <w:lang w:eastAsia="en-ZA"/>
        </w:rPr>
        <w:t xml:space="preserve">e was not </w:t>
      </w:r>
      <w:r w:rsidR="00597C29">
        <w:rPr>
          <w:rFonts w:ascii="Arial" w:eastAsia="Times New Roman" w:hAnsi="Arial" w:cs="Arial"/>
          <w:sz w:val="24"/>
          <w:szCs w:val="24"/>
          <w:lang w:eastAsia="en-ZA"/>
        </w:rPr>
        <w:t>the driver of the said motor vehicle</w:t>
      </w:r>
      <w:r w:rsidR="00BD0263">
        <w:rPr>
          <w:rFonts w:ascii="Arial" w:eastAsia="Times New Roman" w:hAnsi="Arial" w:cs="Arial"/>
          <w:sz w:val="24"/>
          <w:szCs w:val="24"/>
          <w:lang w:eastAsia="en-ZA"/>
        </w:rPr>
        <w:t xml:space="preserve"> during that evening</w:t>
      </w:r>
      <w:r w:rsidR="00597C29">
        <w:rPr>
          <w:rFonts w:ascii="Arial" w:eastAsia="Times New Roman" w:hAnsi="Arial" w:cs="Arial"/>
          <w:sz w:val="24"/>
          <w:szCs w:val="24"/>
          <w:lang w:eastAsia="en-ZA"/>
        </w:rPr>
        <w:t>.</w:t>
      </w:r>
    </w:p>
    <w:p w:rsidR="0050169C" w:rsidRDefault="0050169C" w:rsidP="00E15058">
      <w:pPr>
        <w:shd w:val="clear" w:color="auto" w:fill="FFFFFF"/>
        <w:spacing w:after="0" w:line="360" w:lineRule="auto"/>
        <w:jc w:val="both"/>
        <w:rPr>
          <w:rFonts w:ascii="Arial" w:eastAsia="Times New Roman" w:hAnsi="Arial" w:cs="Arial"/>
          <w:sz w:val="24"/>
          <w:szCs w:val="24"/>
          <w:lang w:eastAsia="en-ZA"/>
        </w:rPr>
      </w:pPr>
    </w:p>
    <w:p w:rsidR="0050169C" w:rsidRDefault="0050169C"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104</w:t>
      </w:r>
      <w:r w:rsidR="00597C29">
        <w:rPr>
          <w:rFonts w:ascii="Arial" w:eastAsia="Times New Roman" w:hAnsi="Arial" w:cs="Arial"/>
          <w:sz w:val="24"/>
          <w:szCs w:val="24"/>
          <w:lang w:eastAsia="en-ZA"/>
        </w:rPr>
        <w:t>]</w:t>
      </w:r>
      <w:r w:rsidR="00597C29">
        <w:rPr>
          <w:rFonts w:ascii="Arial" w:eastAsia="Times New Roman" w:hAnsi="Arial" w:cs="Arial"/>
          <w:sz w:val="24"/>
          <w:szCs w:val="24"/>
          <w:lang w:eastAsia="en-ZA"/>
        </w:rPr>
        <w:tab/>
        <w:t>As indicated earlier on</w:t>
      </w:r>
      <w:r w:rsidR="0088298A">
        <w:rPr>
          <w:rFonts w:ascii="Arial" w:eastAsia="Times New Roman" w:hAnsi="Arial" w:cs="Arial"/>
          <w:sz w:val="24"/>
          <w:szCs w:val="24"/>
          <w:lang w:eastAsia="en-ZA"/>
        </w:rPr>
        <w:t>,</w:t>
      </w:r>
      <w:r w:rsidR="00597C29">
        <w:rPr>
          <w:rFonts w:ascii="Arial" w:eastAsia="Times New Roman" w:hAnsi="Arial" w:cs="Arial"/>
          <w:sz w:val="24"/>
          <w:szCs w:val="24"/>
          <w:lang w:eastAsia="en-ZA"/>
        </w:rPr>
        <w:t xml:space="preserve"> I do not find it necessary to refer to the evidence of all the many state witnesses in detail.  It is clear from </w:t>
      </w:r>
      <w:r w:rsidR="0088298A">
        <w:rPr>
          <w:rFonts w:ascii="Arial" w:eastAsia="Times New Roman" w:hAnsi="Arial" w:cs="Arial"/>
          <w:sz w:val="24"/>
          <w:szCs w:val="24"/>
          <w:lang w:eastAsia="en-ZA"/>
        </w:rPr>
        <w:t>the evidence presented in this c</w:t>
      </w:r>
      <w:r w:rsidR="00597C29">
        <w:rPr>
          <w:rFonts w:ascii="Arial" w:eastAsia="Times New Roman" w:hAnsi="Arial" w:cs="Arial"/>
          <w:sz w:val="24"/>
          <w:szCs w:val="24"/>
          <w:lang w:eastAsia="en-ZA"/>
        </w:rPr>
        <w:t>ourt that the evidence in respect of the assault on the deceased by the accused persons is vehemently denied.  All the accused have testified that when they left the deceased at the Windhoek Police Station he had no injuries and police there recorded that the suspect was well received which entry wa</w:t>
      </w:r>
      <w:r w:rsidR="00B9131D">
        <w:rPr>
          <w:rFonts w:ascii="Arial" w:eastAsia="Times New Roman" w:hAnsi="Arial" w:cs="Arial"/>
          <w:sz w:val="24"/>
          <w:szCs w:val="24"/>
          <w:lang w:eastAsia="en-ZA"/>
        </w:rPr>
        <w:t xml:space="preserve">s made in the Occurrence Book. </w:t>
      </w:r>
      <w:r w:rsidR="00597C29">
        <w:rPr>
          <w:rFonts w:ascii="Arial" w:eastAsia="Times New Roman" w:hAnsi="Arial" w:cs="Arial"/>
          <w:sz w:val="24"/>
          <w:szCs w:val="24"/>
          <w:lang w:eastAsia="en-ZA"/>
        </w:rPr>
        <w:t xml:space="preserve">Their contention is </w:t>
      </w:r>
      <w:r w:rsidR="004E0FD2">
        <w:rPr>
          <w:rFonts w:ascii="Arial" w:eastAsia="Times New Roman" w:hAnsi="Arial" w:cs="Arial"/>
          <w:sz w:val="24"/>
          <w:szCs w:val="24"/>
          <w:lang w:eastAsia="en-ZA"/>
        </w:rPr>
        <w:t>therefore that if the deceased had been injured, he must have been so injured at the poli</w:t>
      </w:r>
      <w:r w:rsidR="00E54620">
        <w:rPr>
          <w:rFonts w:ascii="Arial" w:eastAsia="Times New Roman" w:hAnsi="Arial" w:cs="Arial"/>
          <w:sz w:val="24"/>
          <w:szCs w:val="24"/>
          <w:lang w:eastAsia="en-ZA"/>
        </w:rPr>
        <w:t xml:space="preserve">ce station where they left him </w:t>
      </w:r>
      <w:r w:rsidR="00A451ED">
        <w:rPr>
          <w:rFonts w:ascii="Arial" w:eastAsia="Times New Roman" w:hAnsi="Arial" w:cs="Arial"/>
          <w:sz w:val="24"/>
          <w:szCs w:val="24"/>
          <w:lang w:eastAsia="en-ZA"/>
        </w:rPr>
        <w:t xml:space="preserve">under the </w:t>
      </w:r>
      <w:r w:rsidR="00B9131D">
        <w:rPr>
          <w:rFonts w:ascii="Arial" w:eastAsia="Times New Roman" w:hAnsi="Arial" w:cs="Arial"/>
          <w:sz w:val="24"/>
          <w:szCs w:val="24"/>
          <w:lang w:eastAsia="en-ZA"/>
        </w:rPr>
        <w:t xml:space="preserve">custody and </w:t>
      </w:r>
      <w:r w:rsidR="00A451ED">
        <w:rPr>
          <w:rFonts w:ascii="Arial" w:eastAsia="Times New Roman" w:hAnsi="Arial" w:cs="Arial"/>
          <w:sz w:val="24"/>
          <w:szCs w:val="24"/>
          <w:lang w:eastAsia="en-ZA"/>
        </w:rPr>
        <w:t xml:space="preserve">care of </w:t>
      </w:r>
      <w:r w:rsidR="004E0FD2">
        <w:rPr>
          <w:rFonts w:ascii="Arial" w:eastAsia="Times New Roman" w:hAnsi="Arial" w:cs="Arial"/>
          <w:sz w:val="24"/>
          <w:szCs w:val="24"/>
          <w:lang w:eastAsia="en-ZA"/>
        </w:rPr>
        <w:t>the Namibian police</w:t>
      </w:r>
      <w:r w:rsidR="00A451ED">
        <w:rPr>
          <w:rFonts w:ascii="Arial" w:eastAsia="Times New Roman" w:hAnsi="Arial" w:cs="Arial"/>
          <w:sz w:val="24"/>
          <w:szCs w:val="24"/>
          <w:lang w:eastAsia="en-ZA"/>
        </w:rPr>
        <w:t xml:space="preserve"> and they could therefore be </w:t>
      </w:r>
      <w:r w:rsidR="00B9131D">
        <w:rPr>
          <w:rFonts w:ascii="Arial" w:eastAsia="Times New Roman" w:hAnsi="Arial" w:cs="Arial"/>
          <w:sz w:val="24"/>
          <w:szCs w:val="24"/>
          <w:lang w:eastAsia="en-ZA"/>
        </w:rPr>
        <w:t xml:space="preserve">the one to be </w:t>
      </w:r>
      <w:r w:rsidR="00A451ED">
        <w:rPr>
          <w:rFonts w:ascii="Arial" w:eastAsia="Times New Roman" w:hAnsi="Arial" w:cs="Arial"/>
          <w:sz w:val="24"/>
          <w:szCs w:val="24"/>
          <w:lang w:eastAsia="en-ZA"/>
        </w:rPr>
        <w:t>held</w:t>
      </w:r>
      <w:r w:rsidR="004E0FD2">
        <w:rPr>
          <w:rFonts w:ascii="Arial" w:eastAsia="Times New Roman" w:hAnsi="Arial" w:cs="Arial"/>
          <w:sz w:val="24"/>
          <w:szCs w:val="24"/>
          <w:lang w:eastAsia="en-ZA"/>
        </w:rPr>
        <w:t xml:space="preserve"> responsible for the deceased’s injuries</w:t>
      </w:r>
      <w:r w:rsidR="00E54620">
        <w:rPr>
          <w:rFonts w:ascii="Arial" w:eastAsia="Times New Roman" w:hAnsi="Arial" w:cs="Arial"/>
          <w:sz w:val="24"/>
          <w:szCs w:val="24"/>
          <w:lang w:eastAsia="en-ZA"/>
        </w:rPr>
        <w:t xml:space="preserve"> and </w:t>
      </w:r>
      <w:r w:rsidR="00A451ED">
        <w:rPr>
          <w:rFonts w:ascii="Arial" w:eastAsia="Times New Roman" w:hAnsi="Arial" w:cs="Arial"/>
          <w:sz w:val="24"/>
          <w:szCs w:val="24"/>
          <w:lang w:eastAsia="en-ZA"/>
        </w:rPr>
        <w:t>his resultant</w:t>
      </w:r>
      <w:r w:rsidR="00E54620">
        <w:rPr>
          <w:rFonts w:ascii="Arial" w:eastAsia="Times New Roman" w:hAnsi="Arial" w:cs="Arial"/>
          <w:sz w:val="24"/>
          <w:szCs w:val="24"/>
          <w:lang w:eastAsia="en-ZA"/>
        </w:rPr>
        <w:t xml:space="preserve"> death</w:t>
      </w:r>
      <w:r w:rsidR="004E0FD2">
        <w:rPr>
          <w:rFonts w:ascii="Arial" w:eastAsia="Times New Roman" w:hAnsi="Arial" w:cs="Arial"/>
          <w:sz w:val="24"/>
          <w:szCs w:val="24"/>
          <w:lang w:eastAsia="en-ZA"/>
        </w:rPr>
        <w:t>.  Contrary however to their version</w:t>
      </w:r>
      <w:r w:rsidR="00A451ED">
        <w:rPr>
          <w:rFonts w:ascii="Arial" w:eastAsia="Times New Roman" w:hAnsi="Arial" w:cs="Arial"/>
          <w:sz w:val="24"/>
          <w:szCs w:val="24"/>
          <w:lang w:eastAsia="en-ZA"/>
        </w:rPr>
        <w:t>s</w:t>
      </w:r>
      <w:r w:rsidR="0088298A">
        <w:rPr>
          <w:rFonts w:ascii="Arial" w:eastAsia="Times New Roman" w:hAnsi="Arial" w:cs="Arial"/>
          <w:sz w:val="24"/>
          <w:szCs w:val="24"/>
          <w:lang w:eastAsia="en-ZA"/>
        </w:rPr>
        <w:t>, there was evidence led before c</w:t>
      </w:r>
      <w:r w:rsidR="004E0FD2">
        <w:rPr>
          <w:rFonts w:ascii="Arial" w:eastAsia="Times New Roman" w:hAnsi="Arial" w:cs="Arial"/>
          <w:sz w:val="24"/>
          <w:szCs w:val="24"/>
          <w:lang w:eastAsia="en-ZA"/>
        </w:rPr>
        <w:t xml:space="preserve">ourt that prior to the deceased being taken to the Windhoek Police Station, he was observed by </w:t>
      </w:r>
      <w:r w:rsidR="00B9131D">
        <w:rPr>
          <w:rFonts w:ascii="Arial" w:eastAsia="Times New Roman" w:hAnsi="Arial" w:cs="Arial"/>
          <w:sz w:val="24"/>
          <w:szCs w:val="24"/>
          <w:lang w:eastAsia="en-ZA"/>
        </w:rPr>
        <w:t xml:space="preserve">several </w:t>
      </w:r>
      <w:r w:rsidR="004E0FD2">
        <w:rPr>
          <w:rFonts w:ascii="Arial" w:eastAsia="Times New Roman" w:hAnsi="Arial" w:cs="Arial"/>
          <w:sz w:val="24"/>
          <w:szCs w:val="24"/>
          <w:lang w:eastAsia="en-ZA"/>
        </w:rPr>
        <w:t>witnesses</w:t>
      </w:r>
      <w:r w:rsidR="00E54620">
        <w:rPr>
          <w:rFonts w:ascii="Arial" w:eastAsia="Times New Roman" w:hAnsi="Arial" w:cs="Arial"/>
          <w:sz w:val="24"/>
          <w:szCs w:val="24"/>
          <w:lang w:eastAsia="en-ZA"/>
        </w:rPr>
        <w:t>,</w:t>
      </w:r>
      <w:r w:rsidR="004E0FD2">
        <w:rPr>
          <w:rFonts w:ascii="Arial" w:eastAsia="Times New Roman" w:hAnsi="Arial" w:cs="Arial"/>
          <w:sz w:val="24"/>
          <w:szCs w:val="24"/>
          <w:lang w:eastAsia="en-ZA"/>
        </w:rPr>
        <w:t xml:space="preserve"> already injured and unresponsive.</w:t>
      </w:r>
      <w:r w:rsidR="00597C29">
        <w:rPr>
          <w:rFonts w:ascii="Arial" w:eastAsia="Times New Roman" w:hAnsi="Arial" w:cs="Arial"/>
          <w:sz w:val="24"/>
          <w:szCs w:val="24"/>
          <w:lang w:eastAsia="en-ZA"/>
        </w:rPr>
        <w:t xml:space="preserve"> </w:t>
      </w:r>
    </w:p>
    <w:p w:rsidR="00C505B9" w:rsidRDefault="00C505B9" w:rsidP="00E15058">
      <w:pPr>
        <w:shd w:val="clear" w:color="auto" w:fill="FFFFFF"/>
        <w:spacing w:after="0" w:line="360" w:lineRule="auto"/>
        <w:jc w:val="both"/>
        <w:rPr>
          <w:rFonts w:ascii="Arial" w:eastAsia="Times New Roman" w:hAnsi="Arial" w:cs="Arial"/>
          <w:sz w:val="24"/>
          <w:szCs w:val="24"/>
          <w:lang w:eastAsia="en-ZA"/>
        </w:rPr>
      </w:pPr>
    </w:p>
    <w:p w:rsidR="007B6FB4" w:rsidRDefault="00AA10CE" w:rsidP="00E75396">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105</w:t>
      </w:r>
      <w:r w:rsidR="004E0FD2">
        <w:rPr>
          <w:rFonts w:ascii="Arial" w:eastAsia="Times New Roman" w:hAnsi="Arial" w:cs="Arial"/>
          <w:sz w:val="24"/>
          <w:szCs w:val="24"/>
          <w:lang w:eastAsia="en-ZA"/>
        </w:rPr>
        <w:t>]</w:t>
      </w:r>
      <w:r w:rsidR="004E0FD2">
        <w:rPr>
          <w:rFonts w:ascii="Arial" w:eastAsia="Times New Roman" w:hAnsi="Arial" w:cs="Arial"/>
          <w:sz w:val="24"/>
          <w:szCs w:val="24"/>
          <w:lang w:eastAsia="en-ZA"/>
        </w:rPr>
        <w:tab/>
        <w:t>There is undisputed evidence that when accused one and three arrested the deceased at Uukwamazi bar on the 16 April 2013 the decease</w:t>
      </w:r>
      <w:r w:rsidR="00A15AA7">
        <w:rPr>
          <w:rFonts w:ascii="Arial" w:eastAsia="Times New Roman" w:hAnsi="Arial" w:cs="Arial"/>
          <w:sz w:val="24"/>
          <w:szCs w:val="24"/>
          <w:lang w:eastAsia="en-ZA"/>
        </w:rPr>
        <w:t xml:space="preserve">d was not having any injuries. </w:t>
      </w:r>
      <w:r w:rsidR="004E0FD2">
        <w:rPr>
          <w:rFonts w:ascii="Arial" w:eastAsia="Times New Roman" w:hAnsi="Arial" w:cs="Arial"/>
          <w:sz w:val="24"/>
          <w:szCs w:val="24"/>
          <w:lang w:eastAsia="en-ZA"/>
        </w:rPr>
        <w:t>One of his friend</w:t>
      </w:r>
      <w:r w:rsidR="0088298A">
        <w:rPr>
          <w:rFonts w:ascii="Arial" w:eastAsia="Times New Roman" w:hAnsi="Arial" w:cs="Arial"/>
          <w:sz w:val="24"/>
          <w:szCs w:val="24"/>
          <w:lang w:eastAsia="en-ZA"/>
        </w:rPr>
        <w:t>,</w:t>
      </w:r>
      <w:r w:rsidR="004E0FD2">
        <w:rPr>
          <w:rFonts w:ascii="Arial" w:eastAsia="Times New Roman" w:hAnsi="Arial" w:cs="Arial"/>
          <w:sz w:val="24"/>
          <w:szCs w:val="24"/>
          <w:lang w:eastAsia="en-ZA"/>
        </w:rPr>
        <w:t xml:space="preserve"> Mervin testified that the deceased was in high spirit when the police officer came and removed him from their company.</w:t>
      </w:r>
    </w:p>
    <w:p w:rsidR="007B6FB4" w:rsidRDefault="007B6FB4" w:rsidP="00E15058">
      <w:pPr>
        <w:shd w:val="clear" w:color="auto" w:fill="FFFFFF"/>
        <w:spacing w:after="0" w:line="360" w:lineRule="auto"/>
        <w:jc w:val="both"/>
        <w:rPr>
          <w:rFonts w:ascii="Arial" w:eastAsia="Times New Roman" w:hAnsi="Arial" w:cs="Arial"/>
          <w:sz w:val="24"/>
          <w:szCs w:val="24"/>
          <w:u w:val="single"/>
          <w:lang w:eastAsia="en-ZA"/>
        </w:rPr>
      </w:pPr>
    </w:p>
    <w:p w:rsidR="007B6FB4" w:rsidRDefault="007B6FB4"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106</w:t>
      </w:r>
      <w:r w:rsidR="00E54620">
        <w:rPr>
          <w:rFonts w:ascii="Arial" w:eastAsia="Times New Roman" w:hAnsi="Arial" w:cs="Arial"/>
          <w:sz w:val="24"/>
          <w:szCs w:val="24"/>
          <w:lang w:eastAsia="en-ZA"/>
        </w:rPr>
        <w:t>]</w:t>
      </w:r>
      <w:r w:rsidR="00E54620">
        <w:rPr>
          <w:rFonts w:ascii="Arial" w:eastAsia="Times New Roman" w:hAnsi="Arial" w:cs="Arial"/>
          <w:sz w:val="24"/>
          <w:szCs w:val="24"/>
          <w:lang w:eastAsia="en-ZA"/>
        </w:rPr>
        <w:tab/>
      </w:r>
      <w:r w:rsidR="00A451ED">
        <w:rPr>
          <w:rFonts w:ascii="Arial" w:eastAsia="Times New Roman" w:hAnsi="Arial" w:cs="Arial"/>
          <w:sz w:val="24"/>
          <w:szCs w:val="24"/>
          <w:lang w:eastAsia="en-ZA"/>
        </w:rPr>
        <w:t xml:space="preserve">The </w:t>
      </w:r>
      <w:r w:rsidR="001D29DC">
        <w:rPr>
          <w:rFonts w:ascii="Arial" w:eastAsia="Times New Roman" w:hAnsi="Arial" w:cs="Arial"/>
          <w:sz w:val="24"/>
          <w:szCs w:val="24"/>
          <w:lang w:eastAsia="en-ZA"/>
        </w:rPr>
        <w:t>deceased</w:t>
      </w:r>
      <w:r w:rsidR="004E0FD2">
        <w:rPr>
          <w:rFonts w:ascii="Arial" w:eastAsia="Times New Roman" w:hAnsi="Arial" w:cs="Arial"/>
          <w:sz w:val="24"/>
          <w:szCs w:val="24"/>
          <w:lang w:eastAsia="en-ZA"/>
        </w:rPr>
        <w:t xml:space="preserve"> was taken to the Wanaheda Dispatch Centre</w:t>
      </w:r>
      <w:r w:rsidR="00A451ED">
        <w:rPr>
          <w:rFonts w:ascii="Arial" w:eastAsia="Times New Roman" w:hAnsi="Arial" w:cs="Arial"/>
          <w:sz w:val="24"/>
          <w:szCs w:val="24"/>
          <w:lang w:eastAsia="en-ZA"/>
        </w:rPr>
        <w:t xml:space="preserve"> and</w:t>
      </w:r>
      <w:r w:rsidR="004E0FD2">
        <w:rPr>
          <w:rFonts w:ascii="Arial" w:eastAsia="Times New Roman" w:hAnsi="Arial" w:cs="Arial"/>
          <w:sz w:val="24"/>
          <w:szCs w:val="24"/>
          <w:lang w:eastAsia="en-ZA"/>
        </w:rPr>
        <w:t xml:space="preserve"> that fact </w:t>
      </w:r>
      <w:r w:rsidR="00E54620">
        <w:rPr>
          <w:rFonts w:ascii="Arial" w:eastAsia="Times New Roman" w:hAnsi="Arial" w:cs="Arial"/>
          <w:sz w:val="24"/>
          <w:szCs w:val="24"/>
          <w:lang w:eastAsia="en-ZA"/>
        </w:rPr>
        <w:t>has not been disputed either.  That it</w:t>
      </w:r>
      <w:r w:rsidR="004E0FD2">
        <w:rPr>
          <w:rFonts w:ascii="Arial" w:eastAsia="Times New Roman" w:hAnsi="Arial" w:cs="Arial"/>
          <w:sz w:val="24"/>
          <w:szCs w:val="24"/>
          <w:lang w:eastAsia="en-ZA"/>
        </w:rPr>
        <w:t xml:space="preserve"> was </w:t>
      </w:r>
      <w:r w:rsidR="00A451ED">
        <w:rPr>
          <w:rFonts w:ascii="Arial" w:eastAsia="Times New Roman" w:hAnsi="Arial" w:cs="Arial"/>
          <w:sz w:val="24"/>
          <w:szCs w:val="24"/>
          <w:lang w:eastAsia="en-ZA"/>
        </w:rPr>
        <w:t xml:space="preserve">also </w:t>
      </w:r>
      <w:r w:rsidR="004E0FD2">
        <w:rPr>
          <w:rFonts w:ascii="Arial" w:eastAsia="Times New Roman" w:hAnsi="Arial" w:cs="Arial"/>
          <w:sz w:val="24"/>
          <w:szCs w:val="24"/>
          <w:lang w:eastAsia="en-ZA"/>
        </w:rPr>
        <w:t>at that point when accused two came into the picture.  The deceased was still physically well and was able to walk and talk by</w:t>
      </w:r>
      <w:r w:rsidR="00A15AA7">
        <w:rPr>
          <w:rFonts w:ascii="Arial" w:eastAsia="Times New Roman" w:hAnsi="Arial" w:cs="Arial"/>
          <w:sz w:val="24"/>
          <w:szCs w:val="24"/>
          <w:lang w:eastAsia="en-ZA"/>
        </w:rPr>
        <w:t xml:space="preserve"> himself.  He had no injuries. </w:t>
      </w:r>
      <w:r w:rsidR="004E0FD2">
        <w:rPr>
          <w:rFonts w:ascii="Arial" w:eastAsia="Times New Roman" w:hAnsi="Arial" w:cs="Arial"/>
          <w:sz w:val="24"/>
          <w:szCs w:val="24"/>
          <w:lang w:eastAsia="en-ZA"/>
        </w:rPr>
        <w:t xml:space="preserve">This status quo was confirmed by another police officer one Elia Eixab. </w:t>
      </w:r>
    </w:p>
    <w:p w:rsidR="001039DD" w:rsidRDefault="001039DD" w:rsidP="00E15058">
      <w:pPr>
        <w:shd w:val="clear" w:color="auto" w:fill="FFFFFF"/>
        <w:spacing w:after="0" w:line="360" w:lineRule="auto"/>
        <w:jc w:val="both"/>
        <w:rPr>
          <w:rFonts w:ascii="Arial" w:eastAsia="Times New Roman" w:hAnsi="Arial" w:cs="Arial"/>
          <w:sz w:val="24"/>
          <w:szCs w:val="24"/>
          <w:lang w:eastAsia="en-ZA"/>
        </w:rPr>
      </w:pPr>
    </w:p>
    <w:p w:rsidR="00B018F8" w:rsidRDefault="00B64211" w:rsidP="00E75396">
      <w:pPr>
        <w:shd w:val="clear" w:color="auto" w:fill="FFFFFF"/>
        <w:spacing w:after="0" w:line="360" w:lineRule="auto"/>
        <w:jc w:val="both"/>
        <w:rPr>
          <w:rFonts w:ascii="Arial" w:eastAsia="Times New Roman" w:hAnsi="Arial" w:cs="Arial"/>
          <w:sz w:val="24"/>
          <w:szCs w:val="24"/>
          <w:u w:val="single"/>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107</w:t>
      </w:r>
      <w:r w:rsidR="004E0FD2">
        <w:rPr>
          <w:rFonts w:ascii="Arial" w:eastAsia="Times New Roman" w:hAnsi="Arial" w:cs="Arial"/>
          <w:sz w:val="24"/>
          <w:szCs w:val="24"/>
          <w:lang w:eastAsia="en-ZA"/>
        </w:rPr>
        <w:t>]</w:t>
      </w:r>
      <w:r w:rsidR="004E0FD2">
        <w:rPr>
          <w:rFonts w:ascii="Arial" w:eastAsia="Times New Roman" w:hAnsi="Arial" w:cs="Arial"/>
          <w:sz w:val="24"/>
          <w:szCs w:val="24"/>
          <w:lang w:eastAsia="en-ZA"/>
        </w:rPr>
        <w:tab/>
        <w:t xml:space="preserve">It is also clear from the evidence that the deceased was first interrogated and or questioned at the Wanaheda Dispatch Centre, </w:t>
      </w:r>
      <w:r w:rsidR="001D0C83">
        <w:rPr>
          <w:rFonts w:ascii="Arial" w:eastAsia="Times New Roman" w:hAnsi="Arial" w:cs="Arial"/>
          <w:sz w:val="24"/>
          <w:szCs w:val="24"/>
          <w:lang w:eastAsia="en-ZA"/>
        </w:rPr>
        <w:t>where after</w:t>
      </w:r>
      <w:r w:rsidR="004E0FD2">
        <w:rPr>
          <w:rFonts w:ascii="Arial" w:eastAsia="Times New Roman" w:hAnsi="Arial" w:cs="Arial"/>
          <w:sz w:val="24"/>
          <w:szCs w:val="24"/>
          <w:lang w:eastAsia="en-ZA"/>
        </w:rPr>
        <w:t xml:space="preserve"> he was taken to the house of </w:t>
      </w:r>
      <w:r w:rsidR="00F75881">
        <w:rPr>
          <w:rFonts w:ascii="Arial" w:eastAsia="Times New Roman" w:hAnsi="Arial" w:cs="Arial"/>
          <w:sz w:val="24"/>
          <w:szCs w:val="24"/>
          <w:lang w:eastAsia="en-ZA"/>
        </w:rPr>
        <w:t>Alina Sh</w:t>
      </w:r>
      <w:r w:rsidR="004E0FD2">
        <w:rPr>
          <w:rFonts w:ascii="Arial" w:eastAsia="Times New Roman" w:hAnsi="Arial" w:cs="Arial"/>
          <w:sz w:val="24"/>
          <w:szCs w:val="24"/>
          <w:lang w:eastAsia="en-ZA"/>
        </w:rPr>
        <w:t xml:space="preserve">etekela, his grandmother.  It was </w:t>
      </w:r>
      <w:r w:rsidR="00B9131D">
        <w:rPr>
          <w:rFonts w:ascii="Arial" w:eastAsia="Times New Roman" w:hAnsi="Arial" w:cs="Arial"/>
          <w:sz w:val="24"/>
          <w:szCs w:val="24"/>
          <w:lang w:eastAsia="en-ZA"/>
        </w:rPr>
        <w:t xml:space="preserve">there </w:t>
      </w:r>
      <w:r w:rsidR="004E0FD2">
        <w:rPr>
          <w:rFonts w:ascii="Arial" w:eastAsia="Times New Roman" w:hAnsi="Arial" w:cs="Arial"/>
          <w:sz w:val="24"/>
          <w:szCs w:val="24"/>
          <w:lang w:eastAsia="en-ZA"/>
        </w:rPr>
        <w:t xml:space="preserve">where the issue of the deceased having been </w:t>
      </w:r>
      <w:r w:rsidR="00F75881">
        <w:rPr>
          <w:rFonts w:ascii="Arial" w:eastAsia="Times New Roman" w:hAnsi="Arial" w:cs="Arial"/>
          <w:sz w:val="24"/>
          <w:szCs w:val="24"/>
          <w:lang w:eastAsia="en-ZA"/>
        </w:rPr>
        <w:t xml:space="preserve">injured arose.  The deceased remained in the vehicle with accused three whilst accused one and two approached the house of the deceased’s grandmother.  Both Alina Shetekela and Paullete testified that they went to the vehicle and saw the deceased handcuffed.  He had a swollen head.  During the exchange between Alina </w:t>
      </w:r>
      <w:r w:rsidR="00A451ED">
        <w:rPr>
          <w:rFonts w:ascii="Arial" w:eastAsia="Times New Roman" w:hAnsi="Arial" w:cs="Arial"/>
          <w:sz w:val="24"/>
          <w:szCs w:val="24"/>
          <w:lang w:eastAsia="en-ZA"/>
        </w:rPr>
        <w:t xml:space="preserve">Shetekela </w:t>
      </w:r>
      <w:r w:rsidR="00F75881">
        <w:rPr>
          <w:rFonts w:ascii="Arial" w:eastAsia="Times New Roman" w:hAnsi="Arial" w:cs="Arial"/>
          <w:sz w:val="24"/>
          <w:szCs w:val="24"/>
          <w:lang w:eastAsia="en-ZA"/>
        </w:rPr>
        <w:t>and accused one the latter questioned her whether they were protecting thieves and told the witness that the deceased was lucky that they did not shoot him.</w:t>
      </w:r>
      <w:r w:rsidR="00B9131D">
        <w:rPr>
          <w:rFonts w:ascii="Arial" w:eastAsia="Times New Roman" w:hAnsi="Arial" w:cs="Arial"/>
          <w:sz w:val="24"/>
          <w:szCs w:val="24"/>
          <w:lang w:eastAsia="en-ZA"/>
        </w:rPr>
        <w:t xml:space="preserve">  Why those threatening words were uttered remain unexplained. </w:t>
      </w:r>
      <w:r w:rsidR="00F75881">
        <w:rPr>
          <w:rFonts w:ascii="Arial" w:eastAsia="Times New Roman" w:hAnsi="Arial" w:cs="Arial"/>
          <w:sz w:val="24"/>
          <w:szCs w:val="24"/>
          <w:lang w:eastAsia="en-ZA"/>
        </w:rPr>
        <w:t xml:space="preserve"> </w:t>
      </w:r>
    </w:p>
    <w:p w:rsidR="00B018F8" w:rsidRDefault="00B018F8" w:rsidP="00E15058">
      <w:pPr>
        <w:shd w:val="clear" w:color="auto" w:fill="FFFFFF"/>
        <w:spacing w:after="0" w:line="360" w:lineRule="auto"/>
        <w:jc w:val="both"/>
        <w:rPr>
          <w:rFonts w:ascii="Arial" w:eastAsia="Times New Roman" w:hAnsi="Arial" w:cs="Arial"/>
          <w:sz w:val="24"/>
          <w:szCs w:val="24"/>
          <w:u w:val="single"/>
          <w:lang w:eastAsia="en-ZA"/>
        </w:rPr>
      </w:pPr>
    </w:p>
    <w:p w:rsidR="00B018F8" w:rsidRDefault="00B018F8" w:rsidP="00E1505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108</w:t>
      </w:r>
      <w:r w:rsidR="00F75881">
        <w:rPr>
          <w:rFonts w:ascii="Arial" w:eastAsia="Times New Roman" w:hAnsi="Arial" w:cs="Arial"/>
          <w:sz w:val="24"/>
          <w:szCs w:val="24"/>
          <w:lang w:eastAsia="en-ZA"/>
        </w:rPr>
        <w:t>]</w:t>
      </w:r>
      <w:r w:rsidR="00F75881">
        <w:rPr>
          <w:rFonts w:ascii="Arial" w:eastAsia="Times New Roman" w:hAnsi="Arial" w:cs="Arial"/>
          <w:sz w:val="24"/>
          <w:szCs w:val="24"/>
          <w:lang w:eastAsia="en-ZA"/>
        </w:rPr>
        <w:tab/>
        <w:t>When she asked them why they had</w:t>
      </w:r>
      <w:r w:rsidR="00A451ED">
        <w:rPr>
          <w:rFonts w:ascii="Arial" w:eastAsia="Times New Roman" w:hAnsi="Arial" w:cs="Arial"/>
          <w:sz w:val="24"/>
          <w:szCs w:val="24"/>
          <w:lang w:eastAsia="en-ZA"/>
        </w:rPr>
        <w:t xml:space="preserve"> assaulted the deceased and</w:t>
      </w:r>
      <w:r w:rsidR="0088298A">
        <w:rPr>
          <w:rFonts w:ascii="Arial" w:eastAsia="Times New Roman" w:hAnsi="Arial" w:cs="Arial"/>
          <w:sz w:val="24"/>
          <w:szCs w:val="24"/>
          <w:lang w:eastAsia="en-ZA"/>
        </w:rPr>
        <w:t xml:space="preserve"> they did not take him to the Police S</w:t>
      </w:r>
      <w:r w:rsidR="00F75881">
        <w:rPr>
          <w:rFonts w:ascii="Arial" w:eastAsia="Times New Roman" w:hAnsi="Arial" w:cs="Arial"/>
          <w:sz w:val="24"/>
          <w:szCs w:val="24"/>
          <w:lang w:eastAsia="en-ZA"/>
        </w:rPr>
        <w:t>tation, there was no response but the ac</w:t>
      </w:r>
      <w:r w:rsidR="00A15AA7">
        <w:rPr>
          <w:rFonts w:ascii="Arial" w:eastAsia="Times New Roman" w:hAnsi="Arial" w:cs="Arial"/>
          <w:sz w:val="24"/>
          <w:szCs w:val="24"/>
          <w:lang w:eastAsia="en-ZA"/>
        </w:rPr>
        <w:t xml:space="preserve">cused persons just drove away. </w:t>
      </w:r>
      <w:r w:rsidR="00F75881">
        <w:rPr>
          <w:rFonts w:ascii="Arial" w:eastAsia="Times New Roman" w:hAnsi="Arial" w:cs="Arial"/>
          <w:sz w:val="24"/>
          <w:szCs w:val="24"/>
          <w:lang w:eastAsia="en-ZA"/>
        </w:rPr>
        <w:t xml:space="preserve">That </w:t>
      </w:r>
      <w:r w:rsidR="00B9131D">
        <w:rPr>
          <w:rFonts w:ascii="Arial" w:eastAsia="Times New Roman" w:hAnsi="Arial" w:cs="Arial"/>
          <w:sz w:val="24"/>
          <w:szCs w:val="24"/>
          <w:lang w:eastAsia="en-ZA"/>
        </w:rPr>
        <w:t xml:space="preserve">is what </w:t>
      </w:r>
      <w:r w:rsidR="0088298A">
        <w:rPr>
          <w:rFonts w:ascii="Arial" w:eastAsia="Times New Roman" w:hAnsi="Arial" w:cs="Arial"/>
          <w:sz w:val="24"/>
          <w:szCs w:val="24"/>
          <w:lang w:eastAsia="en-ZA"/>
        </w:rPr>
        <w:t>prompted Paul</w:t>
      </w:r>
      <w:r w:rsidR="00F75881">
        <w:rPr>
          <w:rFonts w:ascii="Arial" w:eastAsia="Times New Roman" w:hAnsi="Arial" w:cs="Arial"/>
          <w:sz w:val="24"/>
          <w:szCs w:val="24"/>
          <w:lang w:eastAsia="en-ZA"/>
        </w:rPr>
        <w:t xml:space="preserve">ete to write down the </w:t>
      </w:r>
      <w:r w:rsidR="00B9131D">
        <w:rPr>
          <w:rFonts w:ascii="Arial" w:eastAsia="Times New Roman" w:hAnsi="Arial" w:cs="Arial"/>
          <w:sz w:val="24"/>
          <w:szCs w:val="24"/>
          <w:lang w:eastAsia="en-ZA"/>
        </w:rPr>
        <w:t>vehicle’s registration number where</w:t>
      </w:r>
      <w:r w:rsidR="0088298A">
        <w:rPr>
          <w:rFonts w:ascii="Arial" w:eastAsia="Times New Roman" w:hAnsi="Arial" w:cs="Arial"/>
          <w:sz w:val="24"/>
          <w:szCs w:val="24"/>
          <w:lang w:eastAsia="en-ZA"/>
        </w:rPr>
        <w:t xml:space="preserve"> </w:t>
      </w:r>
      <w:r w:rsidR="00B9131D">
        <w:rPr>
          <w:rFonts w:ascii="Arial" w:eastAsia="Times New Roman" w:hAnsi="Arial" w:cs="Arial"/>
          <w:sz w:val="24"/>
          <w:szCs w:val="24"/>
          <w:lang w:eastAsia="en-ZA"/>
        </w:rPr>
        <w:t>after t</w:t>
      </w:r>
      <w:r w:rsidR="00F75881">
        <w:rPr>
          <w:rFonts w:ascii="Arial" w:eastAsia="Times New Roman" w:hAnsi="Arial" w:cs="Arial"/>
          <w:sz w:val="24"/>
          <w:szCs w:val="24"/>
          <w:lang w:eastAsia="en-ZA"/>
        </w:rPr>
        <w:t>he deceased’s father was called a</w:t>
      </w:r>
      <w:r w:rsidR="00A15AA7">
        <w:rPr>
          <w:rFonts w:ascii="Arial" w:eastAsia="Times New Roman" w:hAnsi="Arial" w:cs="Arial"/>
          <w:sz w:val="24"/>
          <w:szCs w:val="24"/>
          <w:lang w:eastAsia="en-ZA"/>
        </w:rPr>
        <w:t xml:space="preserve">nd informed about the assault. </w:t>
      </w:r>
      <w:r w:rsidR="00F75881">
        <w:rPr>
          <w:rFonts w:ascii="Arial" w:eastAsia="Times New Roman" w:hAnsi="Arial" w:cs="Arial"/>
          <w:sz w:val="24"/>
          <w:szCs w:val="24"/>
          <w:lang w:eastAsia="en-ZA"/>
        </w:rPr>
        <w:t>Ms Shetekela also requested the deceased’s father to go and find out about the deceased</w:t>
      </w:r>
      <w:r w:rsidR="00B9131D">
        <w:rPr>
          <w:rFonts w:ascii="Arial" w:eastAsia="Times New Roman" w:hAnsi="Arial" w:cs="Arial"/>
          <w:sz w:val="24"/>
          <w:szCs w:val="24"/>
          <w:lang w:eastAsia="en-ZA"/>
        </w:rPr>
        <w:t>’s</w:t>
      </w:r>
      <w:r w:rsidR="0088298A">
        <w:rPr>
          <w:rFonts w:ascii="Arial" w:eastAsia="Times New Roman" w:hAnsi="Arial" w:cs="Arial"/>
          <w:sz w:val="24"/>
          <w:szCs w:val="24"/>
          <w:lang w:eastAsia="en-ZA"/>
        </w:rPr>
        <w:t xml:space="preserve"> whereabouts at the Police S</w:t>
      </w:r>
      <w:r w:rsidR="00F75881">
        <w:rPr>
          <w:rFonts w:ascii="Arial" w:eastAsia="Times New Roman" w:hAnsi="Arial" w:cs="Arial"/>
          <w:sz w:val="24"/>
          <w:szCs w:val="24"/>
          <w:lang w:eastAsia="en-ZA"/>
        </w:rPr>
        <w:t>tation or at the hospital.</w:t>
      </w:r>
    </w:p>
    <w:p w:rsidR="00DA24F9" w:rsidRDefault="00DA24F9" w:rsidP="00E15058">
      <w:pPr>
        <w:shd w:val="clear" w:color="auto" w:fill="FFFFFF"/>
        <w:spacing w:after="0" w:line="360" w:lineRule="auto"/>
        <w:jc w:val="both"/>
        <w:rPr>
          <w:rFonts w:ascii="Arial" w:eastAsia="Times New Roman" w:hAnsi="Arial" w:cs="Arial"/>
          <w:sz w:val="24"/>
          <w:szCs w:val="24"/>
          <w:lang w:eastAsia="en-ZA"/>
        </w:rPr>
      </w:pPr>
    </w:p>
    <w:p w:rsidR="001909B3" w:rsidRDefault="00DA24F9" w:rsidP="001909B3">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E26F84">
        <w:rPr>
          <w:rFonts w:ascii="Arial" w:eastAsia="Times New Roman" w:hAnsi="Arial" w:cs="Arial"/>
          <w:sz w:val="24"/>
          <w:szCs w:val="24"/>
          <w:lang w:eastAsia="en-ZA"/>
        </w:rPr>
        <w:t>109</w:t>
      </w:r>
      <w:r w:rsidR="00F75881">
        <w:rPr>
          <w:rFonts w:ascii="Arial" w:eastAsia="Times New Roman" w:hAnsi="Arial" w:cs="Arial"/>
          <w:sz w:val="24"/>
          <w:szCs w:val="24"/>
          <w:lang w:eastAsia="en-ZA"/>
        </w:rPr>
        <w:t>]</w:t>
      </w:r>
      <w:r w:rsidR="00F75881">
        <w:rPr>
          <w:rFonts w:ascii="Arial" w:eastAsia="Times New Roman" w:hAnsi="Arial" w:cs="Arial"/>
          <w:sz w:val="24"/>
          <w:szCs w:val="24"/>
          <w:lang w:eastAsia="en-ZA"/>
        </w:rPr>
        <w:tab/>
        <w:t xml:space="preserve">All the accused </w:t>
      </w:r>
      <w:r w:rsidR="00B9131D">
        <w:rPr>
          <w:rFonts w:ascii="Arial" w:eastAsia="Times New Roman" w:hAnsi="Arial" w:cs="Arial"/>
          <w:sz w:val="24"/>
          <w:szCs w:val="24"/>
          <w:lang w:eastAsia="en-ZA"/>
        </w:rPr>
        <w:t xml:space="preserve">persons </w:t>
      </w:r>
      <w:r w:rsidR="00F75881">
        <w:rPr>
          <w:rFonts w:ascii="Arial" w:eastAsia="Times New Roman" w:hAnsi="Arial" w:cs="Arial"/>
          <w:sz w:val="24"/>
          <w:szCs w:val="24"/>
          <w:lang w:eastAsia="en-ZA"/>
        </w:rPr>
        <w:t>de</w:t>
      </w:r>
      <w:r w:rsidR="0088298A">
        <w:rPr>
          <w:rFonts w:ascii="Arial" w:eastAsia="Times New Roman" w:hAnsi="Arial" w:cs="Arial"/>
          <w:sz w:val="24"/>
          <w:szCs w:val="24"/>
          <w:lang w:eastAsia="en-ZA"/>
        </w:rPr>
        <w:t>nied that Ms Shetekela and Paul</w:t>
      </w:r>
      <w:r w:rsidR="00F75881">
        <w:rPr>
          <w:rFonts w:ascii="Arial" w:eastAsia="Times New Roman" w:hAnsi="Arial" w:cs="Arial"/>
          <w:sz w:val="24"/>
          <w:szCs w:val="24"/>
          <w:lang w:eastAsia="en-ZA"/>
        </w:rPr>
        <w:t>ete were at their vehicle. They denied further that the two saw the deceased on the 16 April 2013.</w:t>
      </w:r>
    </w:p>
    <w:p w:rsidR="001909B3" w:rsidRDefault="001909B3" w:rsidP="001909B3">
      <w:pPr>
        <w:shd w:val="clear" w:color="auto" w:fill="FFFFFF"/>
        <w:spacing w:after="0" w:line="360" w:lineRule="auto"/>
        <w:jc w:val="both"/>
        <w:rPr>
          <w:rFonts w:ascii="Arial" w:eastAsia="Times New Roman" w:hAnsi="Arial" w:cs="Arial"/>
          <w:sz w:val="24"/>
          <w:szCs w:val="24"/>
          <w:lang w:eastAsia="en-ZA"/>
        </w:rPr>
      </w:pPr>
    </w:p>
    <w:p w:rsidR="008F3B8F" w:rsidRDefault="001909B3" w:rsidP="001909B3">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E1A32">
        <w:rPr>
          <w:rFonts w:ascii="Arial" w:eastAsia="Times New Roman" w:hAnsi="Arial" w:cs="Arial"/>
          <w:sz w:val="24"/>
          <w:szCs w:val="24"/>
          <w:lang w:eastAsia="en-ZA"/>
        </w:rPr>
        <w:t>110</w:t>
      </w:r>
      <w:r>
        <w:rPr>
          <w:rFonts w:ascii="Arial" w:eastAsia="Times New Roman" w:hAnsi="Arial" w:cs="Arial"/>
          <w:sz w:val="24"/>
          <w:szCs w:val="24"/>
          <w:lang w:eastAsia="en-ZA"/>
        </w:rPr>
        <w:t>]</w:t>
      </w:r>
      <w:r w:rsidR="00CE1A32">
        <w:rPr>
          <w:rFonts w:ascii="Arial" w:eastAsia="Times New Roman" w:hAnsi="Arial" w:cs="Arial"/>
          <w:sz w:val="24"/>
          <w:szCs w:val="24"/>
          <w:lang w:eastAsia="en-ZA"/>
        </w:rPr>
        <w:tab/>
        <w:t>The question</w:t>
      </w:r>
      <w:r w:rsidR="0088298A">
        <w:rPr>
          <w:rFonts w:ascii="Arial" w:eastAsia="Times New Roman" w:hAnsi="Arial" w:cs="Arial"/>
          <w:sz w:val="24"/>
          <w:szCs w:val="24"/>
          <w:lang w:eastAsia="en-ZA"/>
        </w:rPr>
        <w:t xml:space="preserve"> for determination before this c</w:t>
      </w:r>
      <w:r w:rsidR="00CE1A32">
        <w:rPr>
          <w:rFonts w:ascii="Arial" w:eastAsia="Times New Roman" w:hAnsi="Arial" w:cs="Arial"/>
          <w:sz w:val="24"/>
          <w:szCs w:val="24"/>
          <w:lang w:eastAsia="en-ZA"/>
        </w:rPr>
        <w:t>ourt is whether the accused persons are responsible for the death of the deceased</w:t>
      </w:r>
      <w:r w:rsidR="008E04D2">
        <w:rPr>
          <w:rFonts w:ascii="Arial" w:eastAsia="Times New Roman" w:hAnsi="Arial" w:cs="Arial"/>
          <w:sz w:val="24"/>
          <w:szCs w:val="24"/>
          <w:lang w:eastAsia="en-ZA"/>
        </w:rPr>
        <w:t>,</w:t>
      </w:r>
      <w:r w:rsidR="00CE1A32">
        <w:rPr>
          <w:rFonts w:ascii="Arial" w:eastAsia="Times New Roman" w:hAnsi="Arial" w:cs="Arial"/>
          <w:sz w:val="24"/>
          <w:szCs w:val="24"/>
          <w:lang w:eastAsia="en-ZA"/>
        </w:rPr>
        <w:t xml:space="preserve"> his kidnapping</w:t>
      </w:r>
      <w:r w:rsidR="001D29DC">
        <w:rPr>
          <w:rFonts w:ascii="Arial" w:eastAsia="Times New Roman" w:hAnsi="Arial" w:cs="Arial"/>
          <w:sz w:val="24"/>
          <w:szCs w:val="24"/>
          <w:lang w:eastAsia="en-ZA"/>
        </w:rPr>
        <w:t xml:space="preserve"> as well as whether they obstructed the course of justice or attempted to do so</w:t>
      </w:r>
      <w:r w:rsidR="00CE1A32">
        <w:rPr>
          <w:rFonts w:ascii="Arial" w:eastAsia="Times New Roman" w:hAnsi="Arial" w:cs="Arial"/>
          <w:sz w:val="24"/>
          <w:szCs w:val="24"/>
          <w:lang w:eastAsia="en-ZA"/>
        </w:rPr>
        <w:t xml:space="preserve"> in the light of all the evidence adduced at the trial, and whether their guilt was established beyond reasonable doubt. The deceased was arrested by the 3 accused persons and was taken from one place to the other by </w:t>
      </w:r>
      <w:r w:rsidR="008E04D2">
        <w:rPr>
          <w:rFonts w:ascii="Arial" w:eastAsia="Times New Roman" w:hAnsi="Arial" w:cs="Arial"/>
          <w:sz w:val="24"/>
          <w:szCs w:val="24"/>
          <w:lang w:eastAsia="en-ZA"/>
        </w:rPr>
        <w:t>them</w:t>
      </w:r>
      <w:r w:rsidR="00CE1A32">
        <w:rPr>
          <w:rFonts w:ascii="Arial" w:eastAsia="Times New Roman" w:hAnsi="Arial" w:cs="Arial"/>
          <w:sz w:val="24"/>
          <w:szCs w:val="24"/>
          <w:lang w:eastAsia="en-ZA"/>
        </w:rPr>
        <w:t xml:space="preserve"> in a</w:t>
      </w:r>
      <w:r w:rsidR="0088298A">
        <w:rPr>
          <w:rFonts w:ascii="Arial" w:eastAsia="Times New Roman" w:hAnsi="Arial" w:cs="Arial"/>
          <w:sz w:val="24"/>
          <w:szCs w:val="24"/>
          <w:lang w:eastAsia="en-ZA"/>
        </w:rPr>
        <w:t>n effort to recover the stolen l</w:t>
      </w:r>
      <w:r w:rsidR="00CE1A32">
        <w:rPr>
          <w:rFonts w:ascii="Arial" w:eastAsia="Times New Roman" w:hAnsi="Arial" w:cs="Arial"/>
          <w:sz w:val="24"/>
          <w:szCs w:val="24"/>
          <w:lang w:eastAsia="en-ZA"/>
        </w:rPr>
        <w:t xml:space="preserve">aptop.  </w:t>
      </w:r>
    </w:p>
    <w:p w:rsidR="008F3B8F" w:rsidRDefault="008F3B8F" w:rsidP="001909B3">
      <w:pPr>
        <w:shd w:val="clear" w:color="auto" w:fill="FFFFFF"/>
        <w:spacing w:after="0" w:line="360" w:lineRule="auto"/>
        <w:jc w:val="both"/>
        <w:rPr>
          <w:rFonts w:ascii="Arial" w:eastAsia="Times New Roman" w:hAnsi="Arial" w:cs="Arial"/>
          <w:sz w:val="24"/>
          <w:szCs w:val="24"/>
          <w:lang w:eastAsia="en-ZA"/>
        </w:rPr>
      </w:pPr>
    </w:p>
    <w:p w:rsidR="001909B3" w:rsidRPr="001909B3" w:rsidRDefault="008F3B8F" w:rsidP="001909B3">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[111]</w:t>
      </w:r>
      <w:r>
        <w:rPr>
          <w:rFonts w:ascii="Arial" w:eastAsia="Times New Roman" w:hAnsi="Arial" w:cs="Arial"/>
          <w:sz w:val="24"/>
          <w:szCs w:val="24"/>
          <w:lang w:eastAsia="en-ZA"/>
        </w:rPr>
        <w:tab/>
        <w:t>Thus it is the du</w:t>
      </w:r>
      <w:r w:rsidR="0088298A">
        <w:rPr>
          <w:rFonts w:ascii="Arial" w:eastAsia="Times New Roman" w:hAnsi="Arial" w:cs="Arial"/>
          <w:sz w:val="24"/>
          <w:szCs w:val="24"/>
          <w:lang w:eastAsia="en-ZA"/>
        </w:rPr>
        <w:t>ty of this c</w:t>
      </w:r>
      <w:r>
        <w:rPr>
          <w:rFonts w:ascii="Arial" w:eastAsia="Times New Roman" w:hAnsi="Arial" w:cs="Arial"/>
          <w:sz w:val="24"/>
          <w:szCs w:val="24"/>
          <w:lang w:eastAsia="en-ZA"/>
        </w:rPr>
        <w:t>ourt to consider the totality of the evidence and to guard against a tendency of focusing too intently upon separate and individual parts of what</w:t>
      </w:r>
      <w:r w:rsidR="00A15AA7">
        <w:rPr>
          <w:rFonts w:ascii="Arial" w:eastAsia="Times New Roman" w:hAnsi="Arial" w:cs="Arial"/>
          <w:sz w:val="24"/>
          <w:szCs w:val="24"/>
          <w:lang w:eastAsia="en-ZA"/>
        </w:rPr>
        <w:t xml:space="preserve"> is, after all a mosaic proof. </w:t>
      </w:r>
      <w:r>
        <w:rPr>
          <w:rFonts w:ascii="Arial" w:eastAsia="Times New Roman" w:hAnsi="Arial" w:cs="Arial"/>
          <w:sz w:val="24"/>
          <w:szCs w:val="24"/>
          <w:lang w:eastAsia="en-ZA"/>
        </w:rPr>
        <w:t xml:space="preserve">Doubts about one aspect of evidence led in the trial may arise when that </w:t>
      </w:r>
      <w:r w:rsidR="00A15AA7">
        <w:rPr>
          <w:rFonts w:ascii="Arial" w:eastAsia="Times New Roman" w:hAnsi="Arial" w:cs="Arial"/>
          <w:sz w:val="24"/>
          <w:szCs w:val="24"/>
          <w:lang w:eastAsia="en-ZA"/>
        </w:rPr>
        <w:t xml:space="preserve">aspect is viewed in isolation. </w:t>
      </w:r>
      <w:r>
        <w:rPr>
          <w:rFonts w:ascii="Arial" w:eastAsia="Times New Roman" w:hAnsi="Arial" w:cs="Arial"/>
          <w:sz w:val="24"/>
          <w:szCs w:val="24"/>
          <w:lang w:eastAsia="en-ZA"/>
        </w:rPr>
        <w:t>Those doubts may however be set at rest when it is evaluated again together with all the other a</w:t>
      </w:r>
      <w:r w:rsidR="00A15AA7">
        <w:rPr>
          <w:rFonts w:ascii="Arial" w:eastAsia="Times New Roman" w:hAnsi="Arial" w:cs="Arial"/>
          <w:sz w:val="24"/>
          <w:szCs w:val="24"/>
          <w:lang w:eastAsia="en-ZA"/>
        </w:rPr>
        <w:t xml:space="preserve">vailable evidence. </w:t>
      </w:r>
      <w:r>
        <w:rPr>
          <w:rFonts w:ascii="Arial" w:eastAsia="Times New Roman" w:hAnsi="Arial" w:cs="Arial"/>
          <w:sz w:val="24"/>
          <w:szCs w:val="24"/>
          <w:lang w:eastAsia="en-ZA"/>
        </w:rPr>
        <w:t>Therefore evidence must be looked at as a whole</w:t>
      </w:r>
      <w:r w:rsidR="00A15AA7">
        <w:rPr>
          <w:rFonts w:ascii="Arial" w:eastAsia="Times New Roman" w:hAnsi="Arial" w:cs="Arial"/>
          <w:sz w:val="24"/>
          <w:szCs w:val="24"/>
          <w:lang w:eastAsia="en-ZA"/>
        </w:rPr>
        <w:t xml:space="preserve">, and not viewed in isolation. </w:t>
      </w:r>
      <w:r>
        <w:rPr>
          <w:rFonts w:ascii="Arial" w:eastAsia="Times New Roman" w:hAnsi="Arial" w:cs="Arial"/>
          <w:sz w:val="24"/>
          <w:szCs w:val="24"/>
          <w:lang w:eastAsia="en-ZA"/>
        </w:rPr>
        <w:t xml:space="preserve">Furthermore the evidence must be treated with </w:t>
      </w:r>
      <w:r w:rsidR="00A15AA7">
        <w:rPr>
          <w:rFonts w:ascii="Arial" w:eastAsia="Times New Roman" w:hAnsi="Arial" w:cs="Arial"/>
          <w:sz w:val="24"/>
          <w:szCs w:val="24"/>
          <w:lang w:eastAsia="en-ZA"/>
        </w:rPr>
        <w:t>utmost care and may only safely be relied upon where it is supported by some satisfactory indications, that it is trustworthy.</w:t>
      </w:r>
      <w:r w:rsidR="00CE1A32">
        <w:rPr>
          <w:rFonts w:ascii="Arial" w:eastAsia="Times New Roman" w:hAnsi="Arial" w:cs="Arial"/>
          <w:sz w:val="24"/>
          <w:szCs w:val="24"/>
          <w:lang w:eastAsia="en-ZA"/>
        </w:rPr>
        <w:t xml:space="preserve"> </w:t>
      </w:r>
      <w:r w:rsidR="001909B3">
        <w:rPr>
          <w:rFonts w:ascii="Arial" w:eastAsia="Times New Roman" w:hAnsi="Arial" w:cs="Arial"/>
          <w:sz w:val="24"/>
          <w:szCs w:val="24"/>
          <w:lang w:eastAsia="en-ZA"/>
        </w:rPr>
        <w:tab/>
      </w:r>
      <w:r w:rsidR="0049032A">
        <w:rPr>
          <w:rFonts w:ascii="Arial" w:eastAsia="Times New Roman" w:hAnsi="Arial" w:cs="Arial"/>
          <w:sz w:val="24"/>
          <w:szCs w:val="24"/>
          <w:lang w:eastAsia="en-ZA"/>
        </w:rPr>
        <w:t xml:space="preserve"> </w:t>
      </w:r>
    </w:p>
    <w:p w:rsidR="00085140" w:rsidRDefault="00085140" w:rsidP="00085140">
      <w:pPr>
        <w:shd w:val="clear" w:color="auto" w:fill="FFFFFF"/>
        <w:spacing w:after="0" w:line="360" w:lineRule="auto"/>
        <w:jc w:val="both"/>
        <w:rPr>
          <w:rFonts w:ascii="Arial" w:eastAsia="Times New Roman" w:hAnsi="Arial" w:cs="Arial"/>
          <w:sz w:val="24"/>
          <w:szCs w:val="24"/>
          <w:lang w:eastAsia="en-ZA"/>
        </w:rPr>
      </w:pPr>
    </w:p>
    <w:p w:rsidR="00085140" w:rsidRDefault="00085140" w:rsidP="00085140">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8F3B8F">
        <w:rPr>
          <w:rFonts w:ascii="Arial" w:eastAsia="Times New Roman" w:hAnsi="Arial" w:cs="Arial"/>
          <w:sz w:val="24"/>
          <w:szCs w:val="24"/>
          <w:lang w:eastAsia="en-ZA"/>
        </w:rPr>
        <w:t>112</w:t>
      </w:r>
      <w:r>
        <w:rPr>
          <w:rFonts w:ascii="Arial" w:eastAsia="Times New Roman" w:hAnsi="Arial" w:cs="Arial"/>
          <w:sz w:val="24"/>
          <w:szCs w:val="24"/>
          <w:lang w:eastAsia="en-ZA"/>
        </w:rPr>
        <w:t>]</w:t>
      </w:r>
      <w:r w:rsidR="00A15AA7">
        <w:rPr>
          <w:rFonts w:ascii="Arial" w:eastAsia="Times New Roman" w:hAnsi="Arial" w:cs="Arial"/>
          <w:sz w:val="24"/>
          <w:szCs w:val="24"/>
          <w:lang w:eastAsia="en-ZA"/>
        </w:rPr>
        <w:tab/>
        <w:t xml:space="preserve">It is trite that the evidence adduced need not be satisfactory in every respect and that it may safely be acted upon even where it has some </w:t>
      </w:r>
      <w:r w:rsidR="005029DC">
        <w:rPr>
          <w:rFonts w:ascii="Arial" w:eastAsia="Times New Roman" w:hAnsi="Arial" w:cs="Arial"/>
          <w:sz w:val="24"/>
          <w:szCs w:val="24"/>
          <w:lang w:eastAsia="en-ZA"/>
        </w:rPr>
        <w:t xml:space="preserve">imperfections </w:t>
      </w:r>
      <w:r w:rsidR="0088298A">
        <w:rPr>
          <w:rFonts w:ascii="Arial" w:eastAsia="Times New Roman" w:hAnsi="Arial" w:cs="Arial"/>
          <w:sz w:val="24"/>
          <w:szCs w:val="24"/>
          <w:lang w:eastAsia="en-ZA"/>
        </w:rPr>
        <w:t>provided that the c</w:t>
      </w:r>
      <w:r w:rsidR="00A15AA7">
        <w:rPr>
          <w:rFonts w:ascii="Arial" w:eastAsia="Times New Roman" w:hAnsi="Arial" w:cs="Arial"/>
          <w:sz w:val="24"/>
          <w:szCs w:val="24"/>
          <w:lang w:eastAsia="en-ZA"/>
        </w:rPr>
        <w:t xml:space="preserve">ourt at the end is satisfied that the truth has been told.  </w:t>
      </w:r>
      <w:r>
        <w:rPr>
          <w:rFonts w:ascii="Arial" w:eastAsia="Times New Roman" w:hAnsi="Arial" w:cs="Arial"/>
          <w:sz w:val="24"/>
          <w:szCs w:val="24"/>
          <w:lang w:eastAsia="en-ZA"/>
        </w:rPr>
        <w:tab/>
        <w:t xml:space="preserve"> </w:t>
      </w:r>
    </w:p>
    <w:p w:rsidR="008F3B8F" w:rsidRDefault="008F3B8F" w:rsidP="00085140">
      <w:pPr>
        <w:shd w:val="clear" w:color="auto" w:fill="FFFFFF"/>
        <w:spacing w:after="0" w:line="360" w:lineRule="auto"/>
        <w:jc w:val="both"/>
        <w:rPr>
          <w:rFonts w:ascii="Arial" w:eastAsia="Times New Roman" w:hAnsi="Arial" w:cs="Arial"/>
          <w:sz w:val="24"/>
          <w:szCs w:val="24"/>
          <w:lang w:eastAsia="en-ZA"/>
        </w:rPr>
      </w:pPr>
    </w:p>
    <w:p w:rsidR="008F3B8F" w:rsidRDefault="008F3B8F" w:rsidP="008F3B8F">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[113]</w:t>
      </w:r>
      <w:r>
        <w:rPr>
          <w:rFonts w:ascii="Arial" w:eastAsia="Times New Roman" w:hAnsi="Arial" w:cs="Arial"/>
          <w:sz w:val="24"/>
          <w:szCs w:val="24"/>
          <w:lang w:eastAsia="en-ZA"/>
        </w:rPr>
        <w:tab/>
        <w:t xml:space="preserve"> </w:t>
      </w:r>
      <w:r w:rsidR="00A15AA7">
        <w:rPr>
          <w:rFonts w:ascii="Arial" w:eastAsia="Times New Roman" w:hAnsi="Arial" w:cs="Arial"/>
          <w:sz w:val="24"/>
          <w:szCs w:val="24"/>
          <w:lang w:eastAsia="en-ZA"/>
        </w:rPr>
        <w:t>It has now been established that when the deceased arrived at the Windhoek Police Station he was seriously injured, where</w:t>
      </w:r>
      <w:r w:rsidR="0088298A">
        <w:rPr>
          <w:rFonts w:ascii="Arial" w:eastAsia="Times New Roman" w:hAnsi="Arial" w:cs="Arial"/>
          <w:sz w:val="24"/>
          <w:szCs w:val="24"/>
          <w:lang w:eastAsia="en-ZA"/>
        </w:rPr>
        <w:t xml:space="preserve"> </w:t>
      </w:r>
      <w:r w:rsidR="00A15AA7">
        <w:rPr>
          <w:rFonts w:ascii="Arial" w:eastAsia="Times New Roman" w:hAnsi="Arial" w:cs="Arial"/>
          <w:sz w:val="24"/>
          <w:szCs w:val="24"/>
          <w:lang w:eastAsia="en-ZA"/>
        </w:rPr>
        <w:t xml:space="preserve">after his father arrived </w:t>
      </w:r>
      <w:r w:rsidR="005029DC">
        <w:rPr>
          <w:rFonts w:ascii="Arial" w:eastAsia="Times New Roman" w:hAnsi="Arial" w:cs="Arial"/>
          <w:sz w:val="24"/>
          <w:szCs w:val="24"/>
          <w:lang w:eastAsia="en-ZA"/>
        </w:rPr>
        <w:t xml:space="preserve">shortly </w:t>
      </w:r>
      <w:r w:rsidR="00A15AA7">
        <w:rPr>
          <w:rFonts w:ascii="Arial" w:eastAsia="Times New Roman" w:hAnsi="Arial" w:cs="Arial"/>
          <w:sz w:val="24"/>
          <w:szCs w:val="24"/>
          <w:lang w:eastAsia="en-ZA"/>
        </w:rPr>
        <w:t>and demanded that he be taken to the hospital for medical attention. Though the accused persons had made allegat</w:t>
      </w:r>
      <w:r w:rsidR="0088298A">
        <w:rPr>
          <w:rFonts w:ascii="Arial" w:eastAsia="Times New Roman" w:hAnsi="Arial" w:cs="Arial"/>
          <w:sz w:val="24"/>
          <w:szCs w:val="24"/>
          <w:lang w:eastAsia="en-ZA"/>
        </w:rPr>
        <w:t>ions of him having been drunk, t</w:t>
      </w:r>
      <w:r w:rsidR="00A15AA7">
        <w:rPr>
          <w:rFonts w:ascii="Arial" w:eastAsia="Times New Roman" w:hAnsi="Arial" w:cs="Arial"/>
          <w:sz w:val="24"/>
          <w:szCs w:val="24"/>
          <w:lang w:eastAsia="en-ZA"/>
        </w:rPr>
        <w:t>he deceased’s father found him on the floor of the police station.  Mr Erastus</w:t>
      </w:r>
      <w:r w:rsidR="0088298A">
        <w:rPr>
          <w:rFonts w:ascii="Arial" w:eastAsia="Times New Roman" w:hAnsi="Arial" w:cs="Arial"/>
          <w:sz w:val="24"/>
          <w:szCs w:val="24"/>
          <w:lang w:eastAsia="en-ZA"/>
        </w:rPr>
        <w:t>,</w:t>
      </w:r>
      <w:r w:rsidR="00A15AA7">
        <w:rPr>
          <w:rFonts w:ascii="Arial" w:eastAsia="Times New Roman" w:hAnsi="Arial" w:cs="Arial"/>
          <w:sz w:val="24"/>
          <w:szCs w:val="24"/>
          <w:lang w:eastAsia="en-ZA"/>
        </w:rPr>
        <w:t xml:space="preserve"> an officer on duty at the time</w:t>
      </w:r>
      <w:r w:rsidR="0088298A">
        <w:rPr>
          <w:rFonts w:ascii="Arial" w:eastAsia="Times New Roman" w:hAnsi="Arial" w:cs="Arial"/>
          <w:sz w:val="24"/>
          <w:szCs w:val="24"/>
          <w:lang w:eastAsia="en-ZA"/>
        </w:rPr>
        <w:t>,</w:t>
      </w:r>
      <w:r w:rsidR="00A15AA7">
        <w:rPr>
          <w:rFonts w:ascii="Arial" w:eastAsia="Times New Roman" w:hAnsi="Arial" w:cs="Arial"/>
          <w:sz w:val="24"/>
          <w:szCs w:val="24"/>
          <w:lang w:eastAsia="en-ZA"/>
        </w:rPr>
        <w:t xml:space="preserve"> confirmed that the deceased was brought</w:t>
      </w:r>
      <w:r w:rsidR="0088298A">
        <w:rPr>
          <w:rFonts w:ascii="Arial" w:eastAsia="Times New Roman" w:hAnsi="Arial" w:cs="Arial"/>
          <w:sz w:val="24"/>
          <w:szCs w:val="24"/>
          <w:lang w:eastAsia="en-ZA"/>
        </w:rPr>
        <w:t xml:space="preserve"> in already injured by accused one and two</w:t>
      </w:r>
      <w:r w:rsidR="00A15AA7">
        <w:rPr>
          <w:rFonts w:ascii="Arial" w:eastAsia="Times New Roman" w:hAnsi="Arial" w:cs="Arial"/>
          <w:sz w:val="24"/>
          <w:szCs w:val="24"/>
          <w:lang w:eastAsia="en-ZA"/>
        </w:rPr>
        <w:t xml:space="preserve"> who were in a h</w:t>
      </w:r>
      <w:r w:rsidR="005029DC">
        <w:rPr>
          <w:rFonts w:ascii="Arial" w:eastAsia="Times New Roman" w:hAnsi="Arial" w:cs="Arial"/>
          <w:sz w:val="24"/>
          <w:szCs w:val="24"/>
          <w:lang w:eastAsia="en-ZA"/>
        </w:rPr>
        <w:t>u</w:t>
      </w:r>
      <w:r w:rsidR="00A15AA7">
        <w:rPr>
          <w:rFonts w:ascii="Arial" w:eastAsia="Times New Roman" w:hAnsi="Arial" w:cs="Arial"/>
          <w:sz w:val="24"/>
          <w:szCs w:val="24"/>
          <w:lang w:eastAsia="en-ZA"/>
        </w:rPr>
        <w:t>rry and immediately le</w:t>
      </w:r>
      <w:r w:rsidR="00D74AD9">
        <w:rPr>
          <w:rFonts w:ascii="Arial" w:eastAsia="Times New Roman" w:hAnsi="Arial" w:cs="Arial"/>
          <w:sz w:val="24"/>
          <w:szCs w:val="24"/>
          <w:lang w:eastAsia="en-ZA"/>
        </w:rPr>
        <w:t>ft the police station.</w:t>
      </w:r>
      <w:r w:rsidR="00A15AA7">
        <w:rPr>
          <w:rFonts w:ascii="Arial" w:eastAsia="Times New Roman" w:hAnsi="Arial" w:cs="Arial"/>
          <w:sz w:val="24"/>
          <w:szCs w:val="24"/>
          <w:lang w:eastAsia="en-ZA"/>
        </w:rPr>
        <w:t xml:space="preserve"> Though there is a requirement that an injured suspect should not be received into custody, that requirement was </w:t>
      </w:r>
      <w:r w:rsidR="00D74AD9">
        <w:rPr>
          <w:rFonts w:ascii="Arial" w:eastAsia="Times New Roman" w:hAnsi="Arial" w:cs="Arial"/>
          <w:sz w:val="24"/>
          <w:szCs w:val="24"/>
          <w:lang w:eastAsia="en-ZA"/>
        </w:rPr>
        <w:t xml:space="preserve">ignored by the officer concerned as he only later on found out that the deceased was severely injured when the accused persons had already left the police station. Indeed rules are there to guide police officers with regard to affecting </w:t>
      </w:r>
      <w:r w:rsidR="007E1A58">
        <w:rPr>
          <w:rFonts w:ascii="Arial" w:eastAsia="Times New Roman" w:hAnsi="Arial" w:cs="Arial"/>
          <w:sz w:val="24"/>
          <w:szCs w:val="24"/>
          <w:lang w:eastAsia="en-ZA"/>
        </w:rPr>
        <w:t>of</w:t>
      </w:r>
      <w:r w:rsidR="00131284">
        <w:rPr>
          <w:rFonts w:ascii="Arial" w:eastAsia="Times New Roman" w:hAnsi="Arial" w:cs="Arial"/>
          <w:sz w:val="24"/>
          <w:szCs w:val="24"/>
          <w:lang w:eastAsia="en-ZA"/>
        </w:rPr>
        <w:t xml:space="preserve"> an </w:t>
      </w:r>
      <w:r w:rsidR="00D74AD9">
        <w:rPr>
          <w:rFonts w:ascii="Arial" w:eastAsia="Times New Roman" w:hAnsi="Arial" w:cs="Arial"/>
          <w:sz w:val="24"/>
          <w:szCs w:val="24"/>
          <w:lang w:eastAsia="en-ZA"/>
        </w:rPr>
        <w:t>arrest</w:t>
      </w:r>
      <w:r w:rsidR="007E1A58">
        <w:rPr>
          <w:rFonts w:ascii="Arial" w:eastAsia="Times New Roman" w:hAnsi="Arial" w:cs="Arial"/>
          <w:sz w:val="24"/>
          <w:szCs w:val="24"/>
          <w:lang w:eastAsia="en-ZA"/>
        </w:rPr>
        <w:t>,</w:t>
      </w:r>
      <w:r w:rsidR="00D74AD9">
        <w:rPr>
          <w:rFonts w:ascii="Arial" w:eastAsia="Times New Roman" w:hAnsi="Arial" w:cs="Arial"/>
          <w:sz w:val="24"/>
          <w:szCs w:val="24"/>
          <w:lang w:eastAsia="en-ZA"/>
        </w:rPr>
        <w:t xml:space="preserve"> however these rules are not necessarily followed meticulously as is the case herein.</w:t>
      </w:r>
    </w:p>
    <w:p w:rsidR="00BD5B37" w:rsidRDefault="00BD5B37" w:rsidP="008F3B8F">
      <w:pPr>
        <w:shd w:val="clear" w:color="auto" w:fill="FFFFFF"/>
        <w:spacing w:after="0" w:line="360" w:lineRule="auto"/>
        <w:jc w:val="both"/>
        <w:rPr>
          <w:rFonts w:ascii="Arial" w:eastAsia="Times New Roman" w:hAnsi="Arial" w:cs="Arial"/>
          <w:sz w:val="24"/>
          <w:szCs w:val="24"/>
          <w:lang w:eastAsia="en-ZA"/>
        </w:rPr>
      </w:pPr>
    </w:p>
    <w:p w:rsidR="008F3B8F" w:rsidRDefault="008F3B8F" w:rsidP="008F3B8F">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[114]</w:t>
      </w:r>
      <w:r>
        <w:rPr>
          <w:rFonts w:ascii="Arial" w:eastAsia="Times New Roman" w:hAnsi="Arial" w:cs="Arial"/>
          <w:sz w:val="24"/>
          <w:szCs w:val="24"/>
          <w:lang w:eastAsia="en-ZA"/>
        </w:rPr>
        <w:tab/>
        <w:t xml:space="preserve"> </w:t>
      </w:r>
      <w:r w:rsidR="0088298A">
        <w:rPr>
          <w:rFonts w:ascii="Arial" w:eastAsia="Times New Roman" w:hAnsi="Arial" w:cs="Arial"/>
          <w:sz w:val="24"/>
          <w:szCs w:val="24"/>
          <w:lang w:eastAsia="en-ZA"/>
        </w:rPr>
        <w:t>The c</w:t>
      </w:r>
      <w:r w:rsidR="00604F1C">
        <w:rPr>
          <w:rFonts w:ascii="Arial" w:eastAsia="Times New Roman" w:hAnsi="Arial" w:cs="Arial"/>
          <w:sz w:val="24"/>
          <w:szCs w:val="24"/>
          <w:lang w:eastAsia="en-ZA"/>
        </w:rPr>
        <w:t>ourt also has</w:t>
      </w:r>
      <w:r w:rsidR="00D74AD9">
        <w:rPr>
          <w:rFonts w:ascii="Arial" w:eastAsia="Times New Roman" w:hAnsi="Arial" w:cs="Arial"/>
          <w:sz w:val="24"/>
          <w:szCs w:val="24"/>
          <w:lang w:eastAsia="en-ZA"/>
        </w:rPr>
        <w:t xml:space="preserve"> to consider the fact that a report of the deceased having been assaulted by the City police had already been made to the deceased’s father by the deceased’s </w:t>
      </w:r>
      <w:r w:rsidR="007E1A58">
        <w:rPr>
          <w:rFonts w:ascii="Arial" w:eastAsia="Times New Roman" w:hAnsi="Arial" w:cs="Arial"/>
          <w:sz w:val="24"/>
          <w:szCs w:val="24"/>
          <w:lang w:eastAsia="en-ZA"/>
        </w:rPr>
        <w:t>grand</w:t>
      </w:r>
      <w:r w:rsidR="00D74AD9">
        <w:rPr>
          <w:rFonts w:ascii="Arial" w:eastAsia="Times New Roman" w:hAnsi="Arial" w:cs="Arial"/>
          <w:sz w:val="24"/>
          <w:szCs w:val="24"/>
          <w:lang w:eastAsia="en-ZA"/>
        </w:rPr>
        <w:t>mother</w:t>
      </w:r>
      <w:r w:rsidR="007E1A58">
        <w:rPr>
          <w:rFonts w:ascii="Arial" w:eastAsia="Times New Roman" w:hAnsi="Arial" w:cs="Arial"/>
          <w:sz w:val="24"/>
          <w:szCs w:val="24"/>
          <w:lang w:eastAsia="en-ZA"/>
        </w:rPr>
        <w:t>,</w:t>
      </w:r>
      <w:r w:rsidR="00D74AD9">
        <w:rPr>
          <w:rFonts w:ascii="Arial" w:eastAsia="Times New Roman" w:hAnsi="Arial" w:cs="Arial"/>
          <w:sz w:val="24"/>
          <w:szCs w:val="24"/>
          <w:lang w:eastAsia="en-ZA"/>
        </w:rPr>
        <w:t xml:space="preserve"> Alina Shetekela</w:t>
      </w:r>
      <w:r w:rsidR="007E1A58">
        <w:rPr>
          <w:rFonts w:ascii="Arial" w:eastAsia="Times New Roman" w:hAnsi="Arial" w:cs="Arial"/>
          <w:sz w:val="24"/>
          <w:szCs w:val="24"/>
          <w:lang w:eastAsia="en-ZA"/>
        </w:rPr>
        <w:t>. T</w:t>
      </w:r>
      <w:r w:rsidR="00D74AD9">
        <w:rPr>
          <w:rFonts w:ascii="Arial" w:eastAsia="Times New Roman" w:hAnsi="Arial" w:cs="Arial"/>
          <w:sz w:val="24"/>
          <w:szCs w:val="24"/>
          <w:lang w:eastAsia="en-ZA"/>
        </w:rPr>
        <w:t>hat was the reason the dec</w:t>
      </w:r>
      <w:r w:rsidR="00604F1C">
        <w:rPr>
          <w:rFonts w:ascii="Arial" w:eastAsia="Times New Roman" w:hAnsi="Arial" w:cs="Arial"/>
          <w:sz w:val="24"/>
          <w:szCs w:val="24"/>
          <w:lang w:eastAsia="en-ZA"/>
        </w:rPr>
        <w:t>eased’s father visited several police s</w:t>
      </w:r>
      <w:r w:rsidR="00D74AD9">
        <w:rPr>
          <w:rFonts w:ascii="Arial" w:eastAsia="Times New Roman" w:hAnsi="Arial" w:cs="Arial"/>
          <w:sz w:val="24"/>
          <w:szCs w:val="24"/>
          <w:lang w:eastAsia="en-ZA"/>
        </w:rPr>
        <w:t>tations in search of his son, the deceased. The question that arise</w:t>
      </w:r>
      <w:r w:rsidR="00604F1C">
        <w:rPr>
          <w:rFonts w:ascii="Arial" w:eastAsia="Times New Roman" w:hAnsi="Arial" w:cs="Arial"/>
          <w:sz w:val="24"/>
          <w:szCs w:val="24"/>
          <w:lang w:eastAsia="en-ZA"/>
        </w:rPr>
        <w:t>s</w:t>
      </w:r>
      <w:r w:rsidR="00D74AD9">
        <w:rPr>
          <w:rFonts w:ascii="Arial" w:eastAsia="Times New Roman" w:hAnsi="Arial" w:cs="Arial"/>
          <w:sz w:val="24"/>
          <w:szCs w:val="24"/>
          <w:lang w:eastAsia="en-ZA"/>
        </w:rPr>
        <w:t xml:space="preserve"> therefore is why the accused persons hurriedly left the Windhoek Police Station without having properly hand</w:t>
      </w:r>
      <w:r w:rsidR="007E1A58">
        <w:rPr>
          <w:rFonts w:ascii="Arial" w:eastAsia="Times New Roman" w:hAnsi="Arial" w:cs="Arial"/>
          <w:sz w:val="24"/>
          <w:szCs w:val="24"/>
          <w:lang w:eastAsia="en-ZA"/>
        </w:rPr>
        <w:t>ed</w:t>
      </w:r>
      <w:r w:rsidR="00D74AD9">
        <w:rPr>
          <w:rFonts w:ascii="Arial" w:eastAsia="Times New Roman" w:hAnsi="Arial" w:cs="Arial"/>
          <w:sz w:val="24"/>
          <w:szCs w:val="24"/>
          <w:lang w:eastAsia="en-ZA"/>
        </w:rPr>
        <w:t xml:space="preserve"> over the deceased to the officer on duty but only handing him a note with the deceased</w:t>
      </w:r>
      <w:r w:rsidR="007E1A58">
        <w:rPr>
          <w:rFonts w:ascii="Arial" w:eastAsia="Times New Roman" w:hAnsi="Arial" w:cs="Arial"/>
          <w:sz w:val="24"/>
          <w:szCs w:val="24"/>
          <w:lang w:eastAsia="en-ZA"/>
        </w:rPr>
        <w:t>’s</w:t>
      </w:r>
      <w:r w:rsidR="00D74AD9">
        <w:rPr>
          <w:rFonts w:ascii="Arial" w:eastAsia="Times New Roman" w:hAnsi="Arial" w:cs="Arial"/>
          <w:sz w:val="24"/>
          <w:szCs w:val="24"/>
          <w:lang w:eastAsia="en-ZA"/>
        </w:rPr>
        <w:t xml:space="preserve"> first name inscribed on it. This clearly indicates that the accused person’s failure to follow the laid down pr</w:t>
      </w:r>
      <w:r w:rsidR="00604F1C">
        <w:rPr>
          <w:rFonts w:ascii="Arial" w:eastAsia="Times New Roman" w:hAnsi="Arial" w:cs="Arial"/>
          <w:sz w:val="24"/>
          <w:szCs w:val="24"/>
          <w:lang w:eastAsia="en-ZA"/>
        </w:rPr>
        <w:t>ocedures as established in the police m</w:t>
      </w:r>
      <w:r w:rsidR="00D74AD9">
        <w:rPr>
          <w:rFonts w:ascii="Arial" w:eastAsia="Times New Roman" w:hAnsi="Arial" w:cs="Arial"/>
          <w:sz w:val="24"/>
          <w:szCs w:val="24"/>
          <w:lang w:eastAsia="en-ZA"/>
        </w:rPr>
        <w:t>anuals</w:t>
      </w:r>
      <w:r w:rsidR="007E1A58">
        <w:rPr>
          <w:rFonts w:ascii="Arial" w:eastAsia="Times New Roman" w:hAnsi="Arial" w:cs="Arial"/>
          <w:sz w:val="24"/>
          <w:szCs w:val="24"/>
          <w:lang w:eastAsia="en-ZA"/>
        </w:rPr>
        <w:t xml:space="preserve"> was mischievous</w:t>
      </w:r>
      <w:r w:rsidR="00D74AD9">
        <w:rPr>
          <w:rFonts w:ascii="Arial" w:eastAsia="Times New Roman" w:hAnsi="Arial" w:cs="Arial"/>
          <w:sz w:val="24"/>
          <w:szCs w:val="24"/>
          <w:lang w:eastAsia="en-ZA"/>
        </w:rPr>
        <w:t>.</w:t>
      </w:r>
      <w:r w:rsidR="008845CB">
        <w:rPr>
          <w:rFonts w:ascii="Arial" w:eastAsia="Times New Roman" w:hAnsi="Arial" w:cs="Arial"/>
          <w:sz w:val="24"/>
          <w:szCs w:val="24"/>
          <w:lang w:eastAsia="en-ZA"/>
        </w:rPr>
        <w:t xml:space="preserve"> </w:t>
      </w:r>
      <w:r w:rsidR="00D74AD9">
        <w:rPr>
          <w:rFonts w:ascii="Arial" w:eastAsia="Times New Roman" w:hAnsi="Arial" w:cs="Arial"/>
          <w:sz w:val="24"/>
          <w:szCs w:val="24"/>
          <w:lang w:eastAsia="en-ZA"/>
        </w:rPr>
        <w:t>These actions on the part of the accused persons demonstrate their clear intentions to hide the fact that they had already assaulted</w:t>
      </w:r>
      <w:r w:rsidR="008845CB">
        <w:rPr>
          <w:rFonts w:ascii="Arial" w:eastAsia="Times New Roman" w:hAnsi="Arial" w:cs="Arial"/>
          <w:sz w:val="24"/>
          <w:szCs w:val="24"/>
          <w:lang w:eastAsia="en-ZA"/>
        </w:rPr>
        <w:t xml:space="preserve"> the deceased which they wanted to conceal. Further taking advantage of the fact that the receiving officer was engaged in some other activity which did not afford him sufficient time to immediately inspect the deceased’s condition.</w:t>
      </w:r>
      <w:r w:rsidR="00D74AD9">
        <w:rPr>
          <w:rFonts w:ascii="Arial" w:eastAsia="Times New Roman" w:hAnsi="Arial" w:cs="Arial"/>
          <w:sz w:val="24"/>
          <w:szCs w:val="24"/>
          <w:lang w:eastAsia="en-ZA"/>
        </w:rPr>
        <w:t xml:space="preserve"> </w:t>
      </w:r>
    </w:p>
    <w:p w:rsidR="008F3B8F" w:rsidRDefault="008F3B8F" w:rsidP="008F3B8F">
      <w:pPr>
        <w:shd w:val="clear" w:color="auto" w:fill="FFFFFF"/>
        <w:spacing w:after="0" w:line="360" w:lineRule="auto"/>
        <w:jc w:val="both"/>
        <w:rPr>
          <w:rFonts w:ascii="Arial" w:eastAsia="Times New Roman" w:hAnsi="Arial" w:cs="Arial"/>
          <w:sz w:val="24"/>
          <w:szCs w:val="24"/>
          <w:lang w:eastAsia="en-ZA"/>
        </w:rPr>
      </w:pPr>
    </w:p>
    <w:p w:rsidR="008F3B8F" w:rsidRDefault="008F3B8F" w:rsidP="008F3B8F">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[115]</w:t>
      </w:r>
      <w:r w:rsidR="008845CB">
        <w:rPr>
          <w:rFonts w:ascii="Arial" w:eastAsia="Times New Roman" w:hAnsi="Arial" w:cs="Arial"/>
          <w:sz w:val="24"/>
          <w:szCs w:val="24"/>
          <w:lang w:eastAsia="en-ZA"/>
        </w:rPr>
        <w:tab/>
      </w:r>
      <w:r w:rsidR="007E1A58">
        <w:rPr>
          <w:rFonts w:ascii="Arial" w:eastAsia="Times New Roman" w:hAnsi="Arial" w:cs="Arial"/>
          <w:sz w:val="24"/>
          <w:szCs w:val="24"/>
          <w:lang w:eastAsia="en-ZA"/>
        </w:rPr>
        <w:t>Therefore w</w:t>
      </w:r>
      <w:r w:rsidR="008845CB">
        <w:rPr>
          <w:rFonts w:ascii="Arial" w:eastAsia="Times New Roman" w:hAnsi="Arial" w:cs="Arial"/>
          <w:sz w:val="24"/>
          <w:szCs w:val="24"/>
          <w:lang w:eastAsia="en-ZA"/>
        </w:rPr>
        <w:t xml:space="preserve">hen regard is had to the fact that already at 22h00 a message was sent to Simon Nawa Tangeni by Mervin informing him about the deceased being under fire and further </w:t>
      </w:r>
      <w:r w:rsidR="00D23F36">
        <w:rPr>
          <w:rFonts w:ascii="Arial" w:eastAsia="Times New Roman" w:hAnsi="Arial" w:cs="Arial"/>
          <w:sz w:val="24"/>
          <w:szCs w:val="24"/>
          <w:lang w:eastAsia="en-ZA"/>
        </w:rPr>
        <w:t>indicating that the deceased was beaten up, that means that the assault on the deceased had been carried out</w:t>
      </w:r>
      <w:r w:rsidR="004C0F02">
        <w:rPr>
          <w:rFonts w:ascii="Arial" w:eastAsia="Times New Roman" w:hAnsi="Arial" w:cs="Arial"/>
          <w:sz w:val="24"/>
          <w:szCs w:val="24"/>
          <w:lang w:eastAsia="en-ZA"/>
        </w:rPr>
        <w:t xml:space="preserve"> by them</w:t>
      </w:r>
      <w:r w:rsidR="00D23F36">
        <w:rPr>
          <w:rFonts w:ascii="Arial" w:eastAsia="Times New Roman" w:hAnsi="Arial" w:cs="Arial"/>
          <w:sz w:val="24"/>
          <w:szCs w:val="24"/>
          <w:lang w:eastAsia="en-ZA"/>
        </w:rPr>
        <w:t xml:space="preserve"> prior to the accused persons taking the deceased to the Windhoek Police Station.</w:t>
      </w:r>
    </w:p>
    <w:p w:rsidR="008F3B8F" w:rsidRDefault="008F3B8F" w:rsidP="008F3B8F">
      <w:pPr>
        <w:shd w:val="clear" w:color="auto" w:fill="FFFFFF"/>
        <w:spacing w:after="0" w:line="360" w:lineRule="auto"/>
        <w:jc w:val="both"/>
        <w:rPr>
          <w:rFonts w:ascii="Arial" w:eastAsia="Times New Roman" w:hAnsi="Arial" w:cs="Arial"/>
          <w:sz w:val="24"/>
          <w:szCs w:val="24"/>
          <w:lang w:eastAsia="en-ZA"/>
        </w:rPr>
      </w:pPr>
    </w:p>
    <w:p w:rsidR="008F3B8F" w:rsidRDefault="00D23F36" w:rsidP="008F3B8F">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[116]</w:t>
      </w:r>
      <w:r>
        <w:rPr>
          <w:rFonts w:ascii="Arial" w:eastAsia="Times New Roman" w:hAnsi="Arial" w:cs="Arial"/>
          <w:sz w:val="24"/>
          <w:szCs w:val="24"/>
          <w:lang w:eastAsia="en-ZA"/>
        </w:rPr>
        <w:tab/>
      </w:r>
      <w:r w:rsidR="00543E9A">
        <w:rPr>
          <w:rFonts w:ascii="Arial" w:eastAsia="Times New Roman" w:hAnsi="Arial" w:cs="Arial"/>
          <w:sz w:val="24"/>
          <w:szCs w:val="24"/>
          <w:lang w:eastAsia="en-ZA"/>
        </w:rPr>
        <w:t xml:space="preserve">It was not only Simon Nawa Tangeni who testified </w:t>
      </w:r>
      <w:r w:rsidR="005756E3">
        <w:rPr>
          <w:rFonts w:ascii="Arial" w:eastAsia="Times New Roman" w:hAnsi="Arial" w:cs="Arial"/>
          <w:sz w:val="24"/>
          <w:szCs w:val="24"/>
          <w:lang w:eastAsia="en-ZA"/>
        </w:rPr>
        <w:t xml:space="preserve">about </w:t>
      </w:r>
      <w:r w:rsidR="00543E9A">
        <w:rPr>
          <w:rFonts w:ascii="Arial" w:eastAsia="Times New Roman" w:hAnsi="Arial" w:cs="Arial"/>
          <w:sz w:val="24"/>
          <w:szCs w:val="24"/>
          <w:lang w:eastAsia="en-ZA"/>
        </w:rPr>
        <w:t xml:space="preserve">having received a text message about the </w:t>
      </w:r>
      <w:r w:rsidR="005756E3">
        <w:rPr>
          <w:rFonts w:ascii="Arial" w:eastAsia="Times New Roman" w:hAnsi="Arial" w:cs="Arial"/>
          <w:sz w:val="24"/>
          <w:szCs w:val="24"/>
          <w:lang w:eastAsia="en-ZA"/>
        </w:rPr>
        <w:t xml:space="preserve">assault on the </w:t>
      </w:r>
      <w:r w:rsidR="00543E9A">
        <w:rPr>
          <w:rFonts w:ascii="Arial" w:eastAsia="Times New Roman" w:hAnsi="Arial" w:cs="Arial"/>
          <w:sz w:val="24"/>
          <w:szCs w:val="24"/>
          <w:lang w:eastAsia="en-ZA"/>
        </w:rPr>
        <w:t xml:space="preserve">deceased. Ms </w:t>
      </w:r>
      <w:r w:rsidR="005756E3">
        <w:rPr>
          <w:rFonts w:ascii="Arial" w:eastAsia="Times New Roman" w:hAnsi="Arial" w:cs="Arial"/>
          <w:sz w:val="24"/>
          <w:szCs w:val="24"/>
          <w:lang w:eastAsia="en-ZA"/>
        </w:rPr>
        <w:t>Z</w:t>
      </w:r>
      <w:r w:rsidR="00543E9A">
        <w:rPr>
          <w:rFonts w:ascii="Arial" w:eastAsia="Times New Roman" w:hAnsi="Arial" w:cs="Arial"/>
          <w:sz w:val="24"/>
          <w:szCs w:val="24"/>
          <w:lang w:eastAsia="en-ZA"/>
        </w:rPr>
        <w:t>enobia also testified about having seen the deceased on the night of the 16 April 2013 whereby she observed that the deceased could not walk on his own as accused 1 claimed that the deceased was drunk.  It has also emerged from the evidence adduced in the trial that the deceased did not co</w:t>
      </w:r>
      <w:r w:rsidR="00F052F1">
        <w:rPr>
          <w:rFonts w:ascii="Arial" w:eastAsia="Times New Roman" w:hAnsi="Arial" w:cs="Arial"/>
          <w:sz w:val="24"/>
          <w:szCs w:val="24"/>
          <w:lang w:eastAsia="en-ZA"/>
        </w:rPr>
        <w:t>nsume alcohol at the Uukwamazi bar where he w</w:t>
      </w:r>
      <w:r w:rsidR="00604F1C">
        <w:rPr>
          <w:rFonts w:ascii="Arial" w:eastAsia="Times New Roman" w:hAnsi="Arial" w:cs="Arial"/>
          <w:sz w:val="24"/>
          <w:szCs w:val="24"/>
          <w:lang w:eastAsia="en-ZA"/>
        </w:rPr>
        <w:t>as picked up by accused one and three</w:t>
      </w:r>
      <w:r w:rsidR="002077BB">
        <w:rPr>
          <w:rFonts w:ascii="Arial" w:eastAsia="Times New Roman" w:hAnsi="Arial" w:cs="Arial"/>
          <w:sz w:val="24"/>
          <w:szCs w:val="24"/>
          <w:lang w:eastAsia="en-ZA"/>
        </w:rPr>
        <w:t xml:space="preserve"> and as such he could not have been drunk during the evening.</w:t>
      </w:r>
    </w:p>
    <w:p w:rsidR="008F3B8F" w:rsidRDefault="008F3B8F" w:rsidP="008F3B8F">
      <w:pPr>
        <w:shd w:val="clear" w:color="auto" w:fill="FFFFFF"/>
        <w:spacing w:after="0" w:line="360" w:lineRule="auto"/>
        <w:jc w:val="both"/>
        <w:rPr>
          <w:rFonts w:ascii="Arial" w:eastAsia="Times New Roman" w:hAnsi="Arial" w:cs="Arial"/>
          <w:sz w:val="24"/>
          <w:szCs w:val="24"/>
          <w:lang w:eastAsia="en-ZA"/>
        </w:rPr>
      </w:pPr>
    </w:p>
    <w:p w:rsidR="0044591A" w:rsidRDefault="008F3B8F" w:rsidP="008F3B8F">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[117]</w:t>
      </w:r>
      <w:r w:rsidR="00F052F1">
        <w:rPr>
          <w:rFonts w:ascii="Arial" w:eastAsia="Times New Roman" w:hAnsi="Arial" w:cs="Arial"/>
          <w:sz w:val="24"/>
          <w:szCs w:val="24"/>
          <w:lang w:eastAsia="en-ZA"/>
        </w:rPr>
        <w:tab/>
        <w:t>Indeed</w:t>
      </w:r>
      <w:r w:rsidR="00604F1C">
        <w:rPr>
          <w:rFonts w:ascii="Arial" w:eastAsia="Times New Roman" w:hAnsi="Arial" w:cs="Arial"/>
          <w:sz w:val="24"/>
          <w:szCs w:val="24"/>
          <w:lang w:eastAsia="en-ZA"/>
        </w:rPr>
        <w:t>,</w:t>
      </w:r>
      <w:r w:rsidR="00F052F1">
        <w:rPr>
          <w:rFonts w:ascii="Arial" w:eastAsia="Times New Roman" w:hAnsi="Arial" w:cs="Arial"/>
          <w:sz w:val="24"/>
          <w:szCs w:val="24"/>
          <w:lang w:eastAsia="en-ZA"/>
        </w:rPr>
        <w:t xml:space="preserve"> the deceased’s father found him at the Windhoek Police Station severely injured and he was taken to Katutura State Hospital for medical attention. Doctors who attended to the deceased confirmed his injuries as well as the Post-Mortem examination conducted on the body of the deceased.</w:t>
      </w:r>
      <w:r w:rsidR="0087069D">
        <w:rPr>
          <w:rFonts w:ascii="Arial" w:eastAsia="Times New Roman" w:hAnsi="Arial" w:cs="Arial"/>
          <w:sz w:val="24"/>
          <w:szCs w:val="24"/>
          <w:lang w:eastAsia="en-ZA"/>
        </w:rPr>
        <w:t xml:space="preserve">  From </w:t>
      </w:r>
      <w:r w:rsidR="0044591A">
        <w:rPr>
          <w:rFonts w:ascii="Arial" w:eastAsia="Times New Roman" w:hAnsi="Arial" w:cs="Arial"/>
          <w:sz w:val="24"/>
          <w:szCs w:val="24"/>
          <w:lang w:eastAsia="en-ZA"/>
        </w:rPr>
        <w:t xml:space="preserve">the </w:t>
      </w:r>
      <w:r w:rsidR="0087069D">
        <w:rPr>
          <w:rFonts w:ascii="Arial" w:eastAsia="Times New Roman" w:hAnsi="Arial" w:cs="Arial"/>
          <w:sz w:val="24"/>
          <w:szCs w:val="24"/>
          <w:lang w:eastAsia="en-ZA"/>
        </w:rPr>
        <w:t>Post-mortem examination report</w:t>
      </w:r>
      <w:r w:rsidR="00CB7903">
        <w:rPr>
          <w:rFonts w:ascii="Arial" w:eastAsia="Times New Roman" w:hAnsi="Arial" w:cs="Arial"/>
          <w:sz w:val="24"/>
          <w:szCs w:val="24"/>
          <w:lang w:eastAsia="en-ZA"/>
        </w:rPr>
        <w:t>,</w:t>
      </w:r>
      <w:r w:rsidR="0087069D">
        <w:rPr>
          <w:rFonts w:ascii="Arial" w:eastAsia="Times New Roman" w:hAnsi="Arial" w:cs="Arial"/>
          <w:sz w:val="24"/>
          <w:szCs w:val="24"/>
          <w:lang w:eastAsia="en-ZA"/>
        </w:rPr>
        <w:t xml:space="preserve"> the deceas</w:t>
      </w:r>
      <w:r w:rsidR="00100A62">
        <w:rPr>
          <w:rFonts w:ascii="Arial" w:eastAsia="Times New Roman" w:hAnsi="Arial" w:cs="Arial"/>
          <w:sz w:val="24"/>
          <w:szCs w:val="24"/>
          <w:lang w:eastAsia="en-ZA"/>
        </w:rPr>
        <w:t>ed had been severely assaulted i</w:t>
      </w:r>
      <w:r w:rsidR="0087069D">
        <w:rPr>
          <w:rFonts w:ascii="Arial" w:eastAsia="Times New Roman" w:hAnsi="Arial" w:cs="Arial"/>
          <w:sz w:val="24"/>
          <w:szCs w:val="24"/>
          <w:lang w:eastAsia="en-ZA"/>
        </w:rPr>
        <w:t>ndiscremately all over his body includ</w:t>
      </w:r>
      <w:r w:rsidR="00100A62">
        <w:rPr>
          <w:rFonts w:ascii="Arial" w:eastAsia="Times New Roman" w:hAnsi="Arial" w:cs="Arial"/>
          <w:sz w:val="24"/>
          <w:szCs w:val="24"/>
          <w:lang w:eastAsia="en-ZA"/>
        </w:rPr>
        <w:t>ing the hea</w:t>
      </w:r>
      <w:r w:rsidR="0087069D">
        <w:rPr>
          <w:rFonts w:ascii="Arial" w:eastAsia="Times New Roman" w:hAnsi="Arial" w:cs="Arial"/>
          <w:sz w:val="24"/>
          <w:szCs w:val="24"/>
          <w:lang w:eastAsia="en-ZA"/>
        </w:rPr>
        <w:t xml:space="preserve">d and was dropped at the police station where he remained unattended until Erastus observed his injuries and </w:t>
      </w:r>
      <w:r w:rsidR="00100A62">
        <w:rPr>
          <w:rFonts w:ascii="Arial" w:eastAsia="Times New Roman" w:hAnsi="Arial" w:cs="Arial"/>
          <w:sz w:val="24"/>
          <w:szCs w:val="24"/>
          <w:lang w:eastAsia="en-ZA"/>
        </w:rPr>
        <w:t xml:space="preserve">when </w:t>
      </w:r>
      <w:r w:rsidR="0087069D">
        <w:rPr>
          <w:rFonts w:ascii="Arial" w:eastAsia="Times New Roman" w:hAnsi="Arial" w:cs="Arial"/>
          <w:sz w:val="24"/>
          <w:szCs w:val="24"/>
          <w:lang w:eastAsia="en-ZA"/>
        </w:rPr>
        <w:t>his father arrived who demanded him to be t</w:t>
      </w:r>
      <w:r w:rsidR="00100A62">
        <w:rPr>
          <w:rFonts w:ascii="Arial" w:eastAsia="Times New Roman" w:hAnsi="Arial" w:cs="Arial"/>
          <w:sz w:val="24"/>
          <w:szCs w:val="24"/>
          <w:lang w:eastAsia="en-ZA"/>
        </w:rPr>
        <w:t>aken to hospital for medical attention.</w:t>
      </w:r>
    </w:p>
    <w:p w:rsidR="0044591A" w:rsidRDefault="0044591A" w:rsidP="008F3B8F">
      <w:pPr>
        <w:shd w:val="clear" w:color="auto" w:fill="FFFFFF"/>
        <w:spacing w:after="0" w:line="360" w:lineRule="auto"/>
        <w:jc w:val="both"/>
        <w:rPr>
          <w:rFonts w:ascii="Arial" w:eastAsia="Times New Roman" w:hAnsi="Arial" w:cs="Arial"/>
          <w:sz w:val="24"/>
          <w:szCs w:val="24"/>
          <w:lang w:eastAsia="en-ZA"/>
        </w:rPr>
      </w:pPr>
    </w:p>
    <w:p w:rsidR="008F3B8F" w:rsidRDefault="0044591A" w:rsidP="008F3B8F">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[118]</w:t>
      </w:r>
      <w:r w:rsidR="0087069D">
        <w:rPr>
          <w:rFonts w:ascii="Arial" w:eastAsia="Times New Roman" w:hAnsi="Arial" w:cs="Arial"/>
          <w:sz w:val="24"/>
          <w:szCs w:val="24"/>
          <w:lang w:eastAsia="en-ZA"/>
        </w:rPr>
        <w:tab/>
        <w:t>The accused person</w:t>
      </w:r>
      <w:r w:rsidR="00100A62">
        <w:rPr>
          <w:rFonts w:ascii="Arial" w:eastAsia="Times New Roman" w:hAnsi="Arial" w:cs="Arial"/>
          <w:sz w:val="24"/>
          <w:szCs w:val="24"/>
          <w:lang w:eastAsia="en-ZA"/>
        </w:rPr>
        <w:t xml:space="preserve">s jointly </w:t>
      </w:r>
      <w:r w:rsidR="0087069D">
        <w:rPr>
          <w:rFonts w:ascii="Arial" w:eastAsia="Times New Roman" w:hAnsi="Arial" w:cs="Arial"/>
          <w:sz w:val="24"/>
          <w:szCs w:val="24"/>
          <w:lang w:eastAsia="en-ZA"/>
        </w:rPr>
        <w:t xml:space="preserve">ought to have </w:t>
      </w:r>
      <w:r w:rsidR="00604F1C">
        <w:rPr>
          <w:rFonts w:ascii="Arial" w:eastAsia="Times New Roman" w:hAnsi="Arial" w:cs="Arial"/>
          <w:sz w:val="24"/>
          <w:szCs w:val="24"/>
          <w:lang w:eastAsia="en-ZA"/>
        </w:rPr>
        <w:t>foreseen</w:t>
      </w:r>
      <w:r w:rsidR="0087069D">
        <w:rPr>
          <w:rFonts w:ascii="Arial" w:eastAsia="Times New Roman" w:hAnsi="Arial" w:cs="Arial"/>
          <w:sz w:val="24"/>
          <w:szCs w:val="24"/>
          <w:lang w:eastAsia="en-ZA"/>
        </w:rPr>
        <w:t xml:space="preserve"> that by assau</w:t>
      </w:r>
      <w:r w:rsidR="00100A62">
        <w:rPr>
          <w:rFonts w:ascii="Arial" w:eastAsia="Times New Roman" w:hAnsi="Arial" w:cs="Arial"/>
          <w:sz w:val="24"/>
          <w:szCs w:val="24"/>
          <w:lang w:eastAsia="en-ZA"/>
        </w:rPr>
        <w:t>lting the deceased indiscr</w:t>
      </w:r>
      <w:r w:rsidR="00604F1C">
        <w:rPr>
          <w:rFonts w:ascii="Arial" w:eastAsia="Times New Roman" w:hAnsi="Arial" w:cs="Arial"/>
          <w:sz w:val="24"/>
          <w:szCs w:val="24"/>
          <w:lang w:eastAsia="en-ZA"/>
        </w:rPr>
        <w:t>i</w:t>
      </w:r>
      <w:r w:rsidR="00100A62">
        <w:rPr>
          <w:rFonts w:ascii="Arial" w:eastAsia="Times New Roman" w:hAnsi="Arial" w:cs="Arial"/>
          <w:sz w:val="24"/>
          <w:szCs w:val="24"/>
          <w:lang w:eastAsia="en-ZA"/>
        </w:rPr>
        <w:t>m</w:t>
      </w:r>
      <w:r w:rsidR="00604F1C">
        <w:rPr>
          <w:rFonts w:ascii="Arial" w:eastAsia="Times New Roman" w:hAnsi="Arial" w:cs="Arial"/>
          <w:sz w:val="24"/>
          <w:szCs w:val="24"/>
          <w:lang w:eastAsia="en-ZA"/>
        </w:rPr>
        <w:t>in</w:t>
      </w:r>
      <w:r w:rsidR="00100A62">
        <w:rPr>
          <w:rFonts w:ascii="Arial" w:eastAsia="Times New Roman" w:hAnsi="Arial" w:cs="Arial"/>
          <w:sz w:val="24"/>
          <w:szCs w:val="24"/>
          <w:lang w:eastAsia="en-ZA"/>
        </w:rPr>
        <w:t xml:space="preserve">ately </w:t>
      </w:r>
      <w:r w:rsidR="0087069D">
        <w:rPr>
          <w:rFonts w:ascii="Arial" w:eastAsia="Times New Roman" w:hAnsi="Arial" w:cs="Arial"/>
          <w:sz w:val="24"/>
          <w:szCs w:val="24"/>
          <w:lang w:eastAsia="en-ZA"/>
        </w:rPr>
        <w:t xml:space="preserve">all over his body that would result in his death if not immediately taken for medical attention.  This is especially the case if </w:t>
      </w:r>
      <w:r w:rsidR="00100A62">
        <w:rPr>
          <w:rFonts w:ascii="Arial" w:eastAsia="Times New Roman" w:hAnsi="Arial" w:cs="Arial"/>
          <w:sz w:val="24"/>
          <w:szCs w:val="24"/>
          <w:lang w:eastAsia="en-ZA"/>
        </w:rPr>
        <w:t xml:space="preserve">regard is had to the observations </w:t>
      </w:r>
      <w:r w:rsidR="0087069D">
        <w:rPr>
          <w:rFonts w:ascii="Arial" w:eastAsia="Times New Roman" w:hAnsi="Arial" w:cs="Arial"/>
          <w:sz w:val="24"/>
          <w:szCs w:val="24"/>
          <w:lang w:eastAsia="en-ZA"/>
        </w:rPr>
        <w:t>made by the first doctor who discovered that the deceased had a severe head injury.  It is a notorious fact that a severe head injury would result in death if one does not immediately receive proper medical care.</w:t>
      </w:r>
    </w:p>
    <w:p w:rsidR="008F3B8F" w:rsidRDefault="008F3B8F" w:rsidP="008F3B8F">
      <w:pPr>
        <w:shd w:val="clear" w:color="auto" w:fill="FFFFFF"/>
        <w:spacing w:after="0" w:line="360" w:lineRule="auto"/>
        <w:jc w:val="both"/>
        <w:rPr>
          <w:rFonts w:ascii="Arial" w:eastAsia="Times New Roman" w:hAnsi="Arial" w:cs="Arial"/>
          <w:sz w:val="24"/>
          <w:szCs w:val="24"/>
          <w:lang w:eastAsia="en-ZA"/>
        </w:rPr>
      </w:pPr>
    </w:p>
    <w:p w:rsidR="002C3F30" w:rsidRDefault="00F052F1" w:rsidP="008F3B8F">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[11</w:t>
      </w:r>
      <w:r w:rsidR="0087069D">
        <w:rPr>
          <w:rFonts w:ascii="Arial" w:eastAsia="Times New Roman" w:hAnsi="Arial" w:cs="Arial"/>
          <w:sz w:val="24"/>
          <w:szCs w:val="24"/>
          <w:lang w:eastAsia="en-ZA"/>
        </w:rPr>
        <w:t>9</w:t>
      </w:r>
      <w:r>
        <w:rPr>
          <w:rFonts w:ascii="Arial" w:eastAsia="Times New Roman" w:hAnsi="Arial" w:cs="Arial"/>
          <w:sz w:val="24"/>
          <w:szCs w:val="24"/>
          <w:lang w:eastAsia="en-ZA"/>
        </w:rPr>
        <w:t>]</w:t>
      </w:r>
      <w:r>
        <w:rPr>
          <w:rFonts w:ascii="Arial" w:eastAsia="Times New Roman" w:hAnsi="Arial" w:cs="Arial"/>
          <w:sz w:val="24"/>
          <w:szCs w:val="24"/>
          <w:lang w:eastAsia="en-ZA"/>
        </w:rPr>
        <w:tab/>
      </w:r>
      <w:r w:rsidR="00CA382D">
        <w:rPr>
          <w:rFonts w:ascii="Arial" w:eastAsia="Times New Roman" w:hAnsi="Arial" w:cs="Arial"/>
          <w:sz w:val="24"/>
          <w:szCs w:val="24"/>
          <w:lang w:eastAsia="en-ZA"/>
        </w:rPr>
        <w:t>On the other hand</w:t>
      </w:r>
      <w:r w:rsidR="00604F1C">
        <w:rPr>
          <w:rFonts w:ascii="Arial" w:eastAsia="Times New Roman" w:hAnsi="Arial" w:cs="Arial"/>
          <w:sz w:val="24"/>
          <w:szCs w:val="24"/>
          <w:lang w:eastAsia="en-ZA"/>
        </w:rPr>
        <w:t>,</w:t>
      </w:r>
      <w:r w:rsidR="00CA382D">
        <w:rPr>
          <w:rFonts w:ascii="Arial" w:eastAsia="Times New Roman" w:hAnsi="Arial" w:cs="Arial"/>
          <w:sz w:val="24"/>
          <w:szCs w:val="24"/>
          <w:lang w:eastAsia="en-ZA"/>
        </w:rPr>
        <w:t xml:space="preserve"> it</w:t>
      </w:r>
      <w:r>
        <w:rPr>
          <w:rFonts w:ascii="Arial" w:eastAsia="Times New Roman" w:hAnsi="Arial" w:cs="Arial"/>
          <w:sz w:val="24"/>
          <w:szCs w:val="24"/>
          <w:lang w:eastAsia="en-ZA"/>
        </w:rPr>
        <w:t xml:space="preserve"> was the defense’s contention </w:t>
      </w:r>
      <w:r w:rsidR="00604F1C">
        <w:rPr>
          <w:rFonts w:ascii="Arial" w:eastAsia="Times New Roman" w:hAnsi="Arial" w:cs="Arial"/>
          <w:sz w:val="24"/>
          <w:szCs w:val="24"/>
          <w:lang w:eastAsia="en-ZA"/>
        </w:rPr>
        <w:t>that the S</w:t>
      </w:r>
      <w:r w:rsidR="00A76565">
        <w:rPr>
          <w:rFonts w:ascii="Arial" w:eastAsia="Times New Roman" w:hAnsi="Arial" w:cs="Arial"/>
          <w:sz w:val="24"/>
          <w:szCs w:val="24"/>
          <w:lang w:eastAsia="en-ZA"/>
        </w:rPr>
        <w:t xml:space="preserve">tate’s case was riddled with contradictions thus that the witness’s testimony should not be believed. </w:t>
      </w:r>
      <w:r w:rsidR="005B7D9E">
        <w:rPr>
          <w:rFonts w:ascii="Arial" w:eastAsia="Times New Roman" w:hAnsi="Arial" w:cs="Arial"/>
          <w:sz w:val="24"/>
          <w:szCs w:val="24"/>
          <w:lang w:eastAsia="en-ZA"/>
        </w:rPr>
        <w:t>On this score, this court would like to highlight the following passage:</w:t>
      </w:r>
      <w:r w:rsidR="005B7D9E" w:rsidRPr="005B7D9E">
        <w:rPr>
          <w:rFonts w:ascii="Arial" w:eastAsia="Times New Roman" w:hAnsi="Arial" w:cs="Arial"/>
          <w:vertAlign w:val="superscript"/>
          <w:lang w:eastAsia="en-ZA"/>
        </w:rPr>
        <w:t xml:space="preserve"> </w:t>
      </w:r>
      <w:r w:rsidR="005B7D9E" w:rsidRPr="005B7D9E">
        <w:rPr>
          <w:rFonts w:ascii="Arial" w:eastAsia="Times New Roman" w:hAnsi="Arial" w:cs="Arial"/>
          <w:sz w:val="24"/>
          <w:szCs w:val="24"/>
          <w:vertAlign w:val="superscript"/>
          <w:lang w:eastAsia="en-ZA"/>
        </w:rPr>
        <w:footnoteReference w:id="3"/>
      </w:r>
    </w:p>
    <w:p w:rsidR="002C3F30" w:rsidRDefault="002C3F30" w:rsidP="008F3B8F">
      <w:pPr>
        <w:shd w:val="clear" w:color="auto" w:fill="FFFFFF"/>
        <w:spacing w:after="0" w:line="360" w:lineRule="auto"/>
        <w:jc w:val="both"/>
        <w:rPr>
          <w:rFonts w:ascii="Arial" w:eastAsia="Times New Roman" w:hAnsi="Arial" w:cs="Arial"/>
          <w:sz w:val="24"/>
          <w:szCs w:val="24"/>
          <w:lang w:eastAsia="en-ZA"/>
        </w:rPr>
      </w:pPr>
    </w:p>
    <w:p w:rsidR="008F3B8F" w:rsidRDefault="002C3F30" w:rsidP="005B7D9E">
      <w:pPr>
        <w:shd w:val="clear" w:color="auto" w:fill="FFFFFF"/>
        <w:spacing w:after="0" w:line="360" w:lineRule="auto"/>
        <w:ind w:firstLine="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A76565" w:rsidRPr="002C3F30">
        <w:rPr>
          <w:rFonts w:ascii="Arial" w:eastAsia="Times New Roman" w:hAnsi="Arial" w:cs="Arial"/>
          <w:lang w:eastAsia="en-ZA"/>
        </w:rPr>
        <w:t>It is not uncommon that witnesses when testifying differ from one another in minor respects, instead of relaying identical versions to the Court. There can be various reasons explaining their differences and it does not necessarily mean that deliber</w:t>
      </w:r>
      <w:r w:rsidR="005B7D9E">
        <w:rPr>
          <w:rFonts w:ascii="Arial" w:eastAsia="Times New Roman" w:hAnsi="Arial" w:cs="Arial"/>
          <w:lang w:eastAsia="en-ZA"/>
        </w:rPr>
        <w:t>ate lies were told to the Court.</w:t>
      </w:r>
      <w:r w:rsidR="00DE3B72" w:rsidRPr="002C3F30">
        <w:rPr>
          <w:rFonts w:ascii="Arial" w:eastAsia="Times New Roman" w:hAnsi="Arial" w:cs="Arial"/>
          <w:lang w:eastAsia="en-ZA"/>
        </w:rPr>
        <w:t xml:space="preserve"> Contradictions </w:t>
      </w:r>
      <w:r w:rsidR="00DE3B72" w:rsidRPr="002C3F30">
        <w:rPr>
          <w:rFonts w:ascii="Arial" w:eastAsia="Times New Roman" w:hAnsi="Arial" w:cs="Arial"/>
          <w:i/>
          <w:lang w:eastAsia="en-ZA"/>
        </w:rPr>
        <w:t>per se</w:t>
      </w:r>
      <w:r w:rsidR="00FE6A8D">
        <w:rPr>
          <w:rFonts w:ascii="Arial" w:eastAsia="Times New Roman" w:hAnsi="Arial" w:cs="Arial"/>
          <w:lang w:eastAsia="en-ZA"/>
        </w:rPr>
        <w:t xml:space="preserve"> do not lead to the rejection</w:t>
      </w:r>
      <w:r w:rsidRPr="002C3F30">
        <w:rPr>
          <w:rFonts w:ascii="Arial" w:eastAsia="Times New Roman" w:hAnsi="Arial" w:cs="Arial"/>
          <w:lang w:eastAsia="en-ZA"/>
        </w:rPr>
        <w:t xml:space="preserve"> of a witness’s evidence as it may simply be indicative of an error.</w:t>
      </w:r>
      <w:r w:rsidR="00A32DA8">
        <w:rPr>
          <w:rFonts w:ascii="Arial" w:eastAsia="Times New Roman" w:hAnsi="Arial" w:cs="Arial"/>
          <w:lang w:eastAsia="en-ZA"/>
        </w:rPr>
        <w:t>’</w:t>
      </w:r>
      <w:r w:rsidRPr="002C3F30">
        <w:rPr>
          <w:rFonts w:ascii="Arial" w:eastAsia="Times New Roman" w:hAnsi="Arial" w:cs="Arial"/>
          <w:lang w:eastAsia="en-ZA"/>
        </w:rPr>
        <w:t xml:space="preserve"> </w:t>
      </w:r>
      <w:r w:rsidR="00DE3B72">
        <w:rPr>
          <w:rFonts w:ascii="Arial" w:eastAsia="Times New Roman" w:hAnsi="Arial" w:cs="Arial"/>
          <w:sz w:val="24"/>
          <w:szCs w:val="24"/>
          <w:lang w:eastAsia="en-ZA"/>
        </w:rPr>
        <w:t xml:space="preserve"> </w:t>
      </w:r>
    </w:p>
    <w:p w:rsidR="008F3B8F" w:rsidRDefault="008F3B8F" w:rsidP="008F3B8F">
      <w:pPr>
        <w:shd w:val="clear" w:color="auto" w:fill="FFFFFF"/>
        <w:spacing w:after="0" w:line="360" w:lineRule="auto"/>
        <w:jc w:val="both"/>
        <w:rPr>
          <w:rFonts w:ascii="Arial" w:eastAsia="Times New Roman" w:hAnsi="Arial" w:cs="Arial"/>
          <w:sz w:val="24"/>
          <w:szCs w:val="24"/>
          <w:lang w:eastAsia="en-ZA"/>
        </w:rPr>
      </w:pPr>
    </w:p>
    <w:p w:rsidR="00994A32" w:rsidRDefault="008F3B8F" w:rsidP="008F3B8F">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87069D">
        <w:rPr>
          <w:rFonts w:ascii="Arial" w:eastAsia="Times New Roman" w:hAnsi="Arial" w:cs="Arial"/>
          <w:sz w:val="24"/>
          <w:szCs w:val="24"/>
          <w:lang w:eastAsia="en-ZA"/>
        </w:rPr>
        <w:t>20</w:t>
      </w:r>
      <w:r>
        <w:rPr>
          <w:rFonts w:ascii="Arial" w:eastAsia="Times New Roman" w:hAnsi="Arial" w:cs="Arial"/>
          <w:sz w:val="24"/>
          <w:szCs w:val="24"/>
          <w:lang w:eastAsia="en-ZA"/>
        </w:rPr>
        <w:t>]</w:t>
      </w:r>
      <w:r w:rsidR="00604F1C">
        <w:rPr>
          <w:rFonts w:ascii="Arial" w:eastAsia="Times New Roman" w:hAnsi="Arial" w:cs="Arial"/>
          <w:sz w:val="24"/>
          <w:szCs w:val="24"/>
          <w:lang w:eastAsia="en-ZA"/>
        </w:rPr>
        <w:tab/>
        <w:t>Furthermore, if this c</w:t>
      </w:r>
      <w:r w:rsidR="00A32DA8">
        <w:rPr>
          <w:rFonts w:ascii="Arial" w:eastAsia="Times New Roman" w:hAnsi="Arial" w:cs="Arial"/>
          <w:sz w:val="24"/>
          <w:szCs w:val="24"/>
          <w:lang w:eastAsia="en-ZA"/>
        </w:rPr>
        <w:t>ourt take into account the discre</w:t>
      </w:r>
      <w:r w:rsidR="00994A32">
        <w:rPr>
          <w:rFonts w:ascii="Arial" w:eastAsia="Times New Roman" w:hAnsi="Arial" w:cs="Arial"/>
          <w:sz w:val="24"/>
          <w:szCs w:val="24"/>
          <w:lang w:eastAsia="en-ZA"/>
        </w:rPr>
        <w:t xml:space="preserve">pancies which existed in the witness’s testimony that could only be attributed to the lapse of time, and those are therefore immaterial discrepancies, which did not go to the heart of the issues upon which the state’s case rested.  Therefore in case of </w:t>
      </w:r>
      <w:r w:rsidR="00994A32">
        <w:rPr>
          <w:rFonts w:ascii="Arial" w:eastAsia="Times New Roman" w:hAnsi="Arial" w:cs="Arial"/>
          <w:i/>
          <w:sz w:val="24"/>
          <w:szCs w:val="24"/>
          <w:lang w:eastAsia="en-ZA"/>
        </w:rPr>
        <w:t>R v Mlambo</w:t>
      </w:r>
      <w:r w:rsidR="00994A32">
        <w:rPr>
          <w:rStyle w:val="FootnoteReference"/>
          <w:rFonts w:ascii="Arial" w:eastAsia="Times New Roman" w:hAnsi="Arial" w:cs="Arial"/>
          <w:sz w:val="24"/>
          <w:szCs w:val="24"/>
          <w:lang w:eastAsia="en-ZA"/>
        </w:rPr>
        <w:footnoteReference w:id="4"/>
      </w:r>
      <w:r w:rsidR="00994A32">
        <w:rPr>
          <w:rFonts w:ascii="Arial" w:eastAsia="Times New Roman" w:hAnsi="Arial" w:cs="Arial"/>
          <w:sz w:val="24"/>
          <w:szCs w:val="24"/>
          <w:lang w:eastAsia="en-ZA"/>
        </w:rPr>
        <w:t xml:space="preserve"> the following </w:t>
      </w:r>
      <w:r w:rsidR="00FE6A8D">
        <w:rPr>
          <w:rFonts w:ascii="Arial" w:eastAsia="Times New Roman" w:hAnsi="Arial" w:cs="Arial"/>
          <w:sz w:val="24"/>
          <w:szCs w:val="24"/>
          <w:lang w:eastAsia="en-ZA"/>
        </w:rPr>
        <w:t>w</w:t>
      </w:r>
      <w:r w:rsidR="00994A32">
        <w:rPr>
          <w:rFonts w:ascii="Arial" w:eastAsia="Times New Roman" w:hAnsi="Arial" w:cs="Arial"/>
          <w:sz w:val="24"/>
          <w:szCs w:val="24"/>
          <w:lang w:eastAsia="en-ZA"/>
        </w:rPr>
        <w:t>as said:</w:t>
      </w:r>
    </w:p>
    <w:p w:rsidR="00994A32" w:rsidRDefault="00994A32" w:rsidP="008F3B8F">
      <w:pPr>
        <w:shd w:val="clear" w:color="auto" w:fill="FFFFFF"/>
        <w:spacing w:after="0" w:line="360" w:lineRule="auto"/>
        <w:jc w:val="both"/>
        <w:rPr>
          <w:rFonts w:ascii="Arial" w:eastAsia="Times New Roman" w:hAnsi="Arial" w:cs="Arial"/>
          <w:sz w:val="24"/>
          <w:szCs w:val="24"/>
          <w:lang w:eastAsia="en-ZA"/>
        </w:rPr>
      </w:pPr>
    </w:p>
    <w:p w:rsidR="008F3B8F" w:rsidRPr="00994A32" w:rsidRDefault="00994A32" w:rsidP="00DF014F">
      <w:pPr>
        <w:shd w:val="clear" w:color="auto" w:fill="FFFFFF"/>
        <w:spacing w:after="0" w:line="360" w:lineRule="auto"/>
        <w:ind w:firstLine="720"/>
        <w:jc w:val="both"/>
        <w:rPr>
          <w:rFonts w:ascii="Arial" w:eastAsia="Times New Roman" w:hAnsi="Arial" w:cs="Arial"/>
          <w:i/>
          <w:sz w:val="24"/>
          <w:szCs w:val="24"/>
          <w:lang w:eastAsia="en-ZA"/>
        </w:rPr>
      </w:pPr>
      <w:r>
        <w:rPr>
          <w:rFonts w:ascii="Arial" w:eastAsia="Times New Roman" w:hAnsi="Arial" w:cs="Arial"/>
          <w:lang w:eastAsia="en-ZA"/>
        </w:rPr>
        <w:t>‘There is no obligation upon the Crown to close every avenue of escape which may be said to be open to an accused.  It is sufficient for the Crown to produce evidence by means of which such high degree of probability is raised that the ordinary reasonable man after a mature consideration, comes to a conclusion that there exists no reasonable doubt, that an accused has com</w:t>
      </w:r>
      <w:r w:rsidR="00FE6A8D">
        <w:rPr>
          <w:rFonts w:ascii="Arial" w:eastAsia="Times New Roman" w:hAnsi="Arial" w:cs="Arial"/>
          <w:lang w:eastAsia="en-ZA"/>
        </w:rPr>
        <w:t>mitted the crime charge.  He must</w:t>
      </w:r>
      <w:r>
        <w:rPr>
          <w:rFonts w:ascii="Arial" w:eastAsia="Times New Roman" w:hAnsi="Arial" w:cs="Arial"/>
          <w:lang w:eastAsia="en-ZA"/>
        </w:rPr>
        <w:t xml:space="preserve"> in other words, be morally certain of the guilt of the accused.’ </w:t>
      </w:r>
      <w:r>
        <w:rPr>
          <w:rFonts w:ascii="Arial" w:eastAsia="Times New Roman" w:hAnsi="Arial" w:cs="Arial"/>
          <w:i/>
          <w:sz w:val="24"/>
          <w:szCs w:val="24"/>
          <w:lang w:eastAsia="en-ZA"/>
        </w:rPr>
        <w:t xml:space="preserve"> </w:t>
      </w:r>
    </w:p>
    <w:p w:rsidR="00CD1F45" w:rsidRDefault="00CD1F45" w:rsidP="008F3B8F">
      <w:pPr>
        <w:shd w:val="clear" w:color="auto" w:fill="FFFFFF"/>
        <w:spacing w:after="0" w:line="360" w:lineRule="auto"/>
        <w:jc w:val="both"/>
        <w:rPr>
          <w:rFonts w:ascii="Arial" w:eastAsia="Times New Roman" w:hAnsi="Arial" w:cs="Arial"/>
          <w:sz w:val="24"/>
          <w:szCs w:val="24"/>
          <w:lang w:eastAsia="en-ZA"/>
        </w:rPr>
      </w:pPr>
    </w:p>
    <w:p w:rsidR="00CD1F45" w:rsidRDefault="0087069D"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[121</w:t>
      </w:r>
      <w:r w:rsidR="00CD1F45">
        <w:rPr>
          <w:rFonts w:ascii="Arial" w:eastAsia="Times New Roman" w:hAnsi="Arial" w:cs="Arial"/>
          <w:sz w:val="24"/>
          <w:szCs w:val="24"/>
          <w:lang w:eastAsia="en-ZA"/>
        </w:rPr>
        <w:t>]</w:t>
      </w:r>
      <w:r w:rsidR="00DF014F">
        <w:rPr>
          <w:rFonts w:ascii="Arial" w:eastAsia="Times New Roman" w:hAnsi="Arial" w:cs="Arial"/>
          <w:sz w:val="24"/>
          <w:szCs w:val="24"/>
          <w:lang w:eastAsia="en-ZA"/>
        </w:rPr>
        <w:tab/>
        <w:t>T</w:t>
      </w:r>
      <w:r w:rsidR="00994A32">
        <w:rPr>
          <w:rFonts w:ascii="Arial" w:eastAsia="Times New Roman" w:hAnsi="Arial" w:cs="Arial"/>
          <w:sz w:val="24"/>
          <w:szCs w:val="24"/>
          <w:lang w:eastAsia="en-ZA"/>
        </w:rPr>
        <w:t>h</w:t>
      </w:r>
      <w:r w:rsidR="005B7D9E">
        <w:rPr>
          <w:rFonts w:ascii="Arial" w:eastAsia="Times New Roman" w:hAnsi="Arial" w:cs="Arial"/>
          <w:sz w:val="24"/>
          <w:szCs w:val="24"/>
          <w:lang w:eastAsia="en-ZA"/>
        </w:rPr>
        <w:t>ere is no evidence before this c</w:t>
      </w:r>
      <w:r w:rsidR="00994A32">
        <w:rPr>
          <w:rFonts w:ascii="Arial" w:eastAsia="Times New Roman" w:hAnsi="Arial" w:cs="Arial"/>
          <w:sz w:val="24"/>
          <w:szCs w:val="24"/>
          <w:lang w:eastAsia="en-ZA"/>
        </w:rPr>
        <w:t>ourt to suggest that any of the accused</w:t>
      </w:r>
      <w:r w:rsidR="00DF014F">
        <w:rPr>
          <w:rFonts w:ascii="Arial" w:eastAsia="Times New Roman" w:hAnsi="Arial" w:cs="Arial"/>
          <w:sz w:val="24"/>
          <w:szCs w:val="24"/>
          <w:lang w:eastAsia="en-ZA"/>
        </w:rPr>
        <w:t xml:space="preserve"> persons</w:t>
      </w:r>
      <w:r w:rsidR="00994A32">
        <w:rPr>
          <w:rFonts w:ascii="Arial" w:eastAsia="Times New Roman" w:hAnsi="Arial" w:cs="Arial"/>
          <w:sz w:val="24"/>
          <w:szCs w:val="24"/>
          <w:lang w:eastAsia="en-ZA"/>
        </w:rPr>
        <w:t xml:space="preserve"> had taken any step to disassociate himself from the actions of the other, either </w:t>
      </w:r>
      <w:r w:rsidR="0032736B">
        <w:rPr>
          <w:rFonts w:ascii="Arial" w:eastAsia="Times New Roman" w:hAnsi="Arial" w:cs="Arial"/>
          <w:sz w:val="24"/>
          <w:szCs w:val="24"/>
          <w:lang w:eastAsia="en-ZA"/>
        </w:rPr>
        <w:t>by clear expression or conduct</w:t>
      </w:r>
      <w:r w:rsidR="00DF014F">
        <w:rPr>
          <w:rFonts w:ascii="Arial" w:eastAsia="Times New Roman" w:hAnsi="Arial" w:cs="Arial"/>
          <w:sz w:val="24"/>
          <w:szCs w:val="24"/>
          <w:lang w:eastAsia="en-ZA"/>
        </w:rPr>
        <w:t xml:space="preserve"> </w:t>
      </w:r>
      <w:r w:rsidR="005D11D8">
        <w:rPr>
          <w:rFonts w:ascii="Arial" w:eastAsia="Times New Roman" w:hAnsi="Arial" w:cs="Arial"/>
          <w:sz w:val="24"/>
          <w:szCs w:val="24"/>
          <w:lang w:eastAsia="en-ZA"/>
        </w:rPr>
        <w:t>during the commission of the crimes or thereafter</w:t>
      </w:r>
      <w:r w:rsidR="0032736B">
        <w:rPr>
          <w:rFonts w:ascii="Arial" w:eastAsia="Times New Roman" w:hAnsi="Arial" w:cs="Arial"/>
          <w:sz w:val="24"/>
          <w:szCs w:val="24"/>
          <w:lang w:eastAsia="en-ZA"/>
        </w:rPr>
        <w:t>.  All of them just went along.</w:t>
      </w:r>
      <w:r w:rsidR="00994A32">
        <w:rPr>
          <w:rFonts w:ascii="Arial" w:eastAsia="Times New Roman" w:hAnsi="Arial" w:cs="Arial"/>
          <w:sz w:val="24"/>
          <w:szCs w:val="24"/>
          <w:lang w:eastAsia="en-ZA"/>
        </w:rPr>
        <w:t xml:space="preserve">  </w:t>
      </w:r>
      <w:r w:rsidR="00CD1F45">
        <w:rPr>
          <w:rFonts w:ascii="Arial" w:eastAsia="Times New Roman" w:hAnsi="Arial" w:cs="Arial"/>
          <w:sz w:val="24"/>
          <w:szCs w:val="24"/>
          <w:lang w:eastAsia="en-ZA"/>
        </w:rPr>
        <w:t xml:space="preserve"> </w:t>
      </w:r>
    </w:p>
    <w:p w:rsidR="00CD1F45" w:rsidRDefault="00CD1F45" w:rsidP="00CD1F45">
      <w:pPr>
        <w:shd w:val="clear" w:color="auto" w:fill="FFFFFF"/>
        <w:spacing w:after="0" w:line="360" w:lineRule="auto"/>
        <w:jc w:val="both"/>
        <w:rPr>
          <w:rFonts w:ascii="Arial" w:eastAsia="Times New Roman" w:hAnsi="Arial" w:cs="Arial"/>
          <w:sz w:val="24"/>
          <w:szCs w:val="24"/>
          <w:lang w:eastAsia="en-ZA"/>
        </w:rPr>
      </w:pPr>
    </w:p>
    <w:p w:rsidR="00CD1F45" w:rsidRDefault="0087069D"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[122</w:t>
      </w:r>
      <w:r w:rsidR="00CD1F45">
        <w:rPr>
          <w:rFonts w:ascii="Arial" w:eastAsia="Times New Roman" w:hAnsi="Arial" w:cs="Arial"/>
          <w:sz w:val="24"/>
          <w:szCs w:val="24"/>
          <w:lang w:eastAsia="en-ZA"/>
        </w:rPr>
        <w:t>]</w:t>
      </w:r>
      <w:r w:rsidR="00CD1F45">
        <w:rPr>
          <w:rFonts w:ascii="Arial" w:eastAsia="Times New Roman" w:hAnsi="Arial" w:cs="Arial"/>
          <w:sz w:val="24"/>
          <w:szCs w:val="24"/>
          <w:lang w:eastAsia="en-ZA"/>
        </w:rPr>
        <w:tab/>
      </w:r>
      <w:r w:rsidR="002B42F1">
        <w:rPr>
          <w:rFonts w:ascii="Arial" w:eastAsia="Times New Roman" w:hAnsi="Arial" w:cs="Arial"/>
          <w:sz w:val="24"/>
          <w:szCs w:val="24"/>
          <w:lang w:eastAsia="en-ZA"/>
        </w:rPr>
        <w:t>This c</w:t>
      </w:r>
      <w:r w:rsidR="006673DE">
        <w:rPr>
          <w:rFonts w:ascii="Arial" w:eastAsia="Times New Roman" w:hAnsi="Arial" w:cs="Arial"/>
          <w:sz w:val="24"/>
          <w:szCs w:val="24"/>
          <w:lang w:eastAsia="en-ZA"/>
        </w:rPr>
        <w:t xml:space="preserve">ourt is </w:t>
      </w:r>
      <w:r w:rsidR="001C1346">
        <w:rPr>
          <w:rFonts w:ascii="Arial" w:eastAsia="Times New Roman" w:hAnsi="Arial" w:cs="Arial"/>
          <w:sz w:val="24"/>
          <w:szCs w:val="24"/>
          <w:lang w:eastAsia="en-ZA"/>
        </w:rPr>
        <w:t xml:space="preserve">therefore </w:t>
      </w:r>
      <w:r w:rsidR="006673DE">
        <w:rPr>
          <w:rFonts w:ascii="Arial" w:eastAsia="Times New Roman" w:hAnsi="Arial" w:cs="Arial"/>
          <w:sz w:val="24"/>
          <w:szCs w:val="24"/>
          <w:lang w:eastAsia="en-ZA"/>
        </w:rPr>
        <w:t>of the view that when considering all the evidence adduced, it is the cumulative effect of all the evidence together that has to be considered when deciding whether the accused person’s guilt has been proven beyond reasonable doubt to warrant a conviction</w:t>
      </w:r>
      <w:r w:rsidR="001C1346">
        <w:rPr>
          <w:rFonts w:ascii="Arial" w:eastAsia="Times New Roman" w:hAnsi="Arial" w:cs="Arial"/>
          <w:sz w:val="24"/>
          <w:szCs w:val="24"/>
          <w:lang w:eastAsia="en-ZA"/>
        </w:rPr>
        <w:t xml:space="preserve"> on </w:t>
      </w:r>
      <w:r w:rsidR="00E80AA6">
        <w:rPr>
          <w:rFonts w:ascii="Arial" w:eastAsia="Times New Roman" w:hAnsi="Arial" w:cs="Arial"/>
          <w:sz w:val="24"/>
          <w:szCs w:val="24"/>
          <w:lang w:eastAsia="en-ZA"/>
        </w:rPr>
        <w:t xml:space="preserve">each of </w:t>
      </w:r>
      <w:r w:rsidR="001C1346">
        <w:rPr>
          <w:rFonts w:ascii="Arial" w:eastAsia="Times New Roman" w:hAnsi="Arial" w:cs="Arial"/>
          <w:sz w:val="24"/>
          <w:szCs w:val="24"/>
          <w:lang w:eastAsia="en-ZA"/>
        </w:rPr>
        <w:t>the charge</w:t>
      </w:r>
      <w:r w:rsidR="00DF014F">
        <w:rPr>
          <w:rFonts w:ascii="Arial" w:eastAsia="Times New Roman" w:hAnsi="Arial" w:cs="Arial"/>
          <w:sz w:val="24"/>
          <w:szCs w:val="24"/>
          <w:lang w:eastAsia="en-ZA"/>
        </w:rPr>
        <w:t>s</w:t>
      </w:r>
      <w:r w:rsidR="006673DE">
        <w:rPr>
          <w:rFonts w:ascii="Arial" w:eastAsia="Times New Roman" w:hAnsi="Arial" w:cs="Arial"/>
          <w:sz w:val="24"/>
          <w:szCs w:val="24"/>
          <w:lang w:eastAsia="en-ZA"/>
        </w:rPr>
        <w:t xml:space="preserve">.  </w:t>
      </w:r>
      <w:r w:rsidR="00CD1F45">
        <w:rPr>
          <w:rFonts w:ascii="Arial" w:eastAsia="Times New Roman" w:hAnsi="Arial" w:cs="Arial"/>
          <w:sz w:val="24"/>
          <w:szCs w:val="24"/>
          <w:lang w:eastAsia="en-ZA"/>
        </w:rPr>
        <w:t xml:space="preserve"> </w:t>
      </w:r>
    </w:p>
    <w:p w:rsidR="00CD1F45" w:rsidRDefault="00CD1F45" w:rsidP="00CD1F45">
      <w:pPr>
        <w:shd w:val="clear" w:color="auto" w:fill="FFFFFF"/>
        <w:spacing w:after="0" w:line="360" w:lineRule="auto"/>
        <w:jc w:val="both"/>
        <w:rPr>
          <w:rFonts w:ascii="Arial" w:eastAsia="Times New Roman" w:hAnsi="Arial" w:cs="Arial"/>
          <w:sz w:val="24"/>
          <w:szCs w:val="24"/>
          <w:lang w:eastAsia="en-ZA"/>
        </w:rPr>
      </w:pPr>
    </w:p>
    <w:p w:rsidR="00CD1F45" w:rsidRDefault="0087069D"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[123</w:t>
      </w:r>
      <w:r w:rsidR="00CD1F45">
        <w:rPr>
          <w:rFonts w:ascii="Arial" w:eastAsia="Times New Roman" w:hAnsi="Arial" w:cs="Arial"/>
          <w:sz w:val="24"/>
          <w:szCs w:val="24"/>
          <w:lang w:eastAsia="en-ZA"/>
        </w:rPr>
        <w:t>]</w:t>
      </w:r>
      <w:r w:rsidR="00B33E14">
        <w:rPr>
          <w:rFonts w:ascii="Arial" w:eastAsia="Times New Roman" w:hAnsi="Arial" w:cs="Arial"/>
          <w:sz w:val="24"/>
          <w:szCs w:val="24"/>
          <w:lang w:eastAsia="en-ZA"/>
        </w:rPr>
        <w:tab/>
        <w:t>Having carefully considered all</w:t>
      </w:r>
      <w:r w:rsidR="002B42F1">
        <w:rPr>
          <w:rFonts w:ascii="Arial" w:eastAsia="Times New Roman" w:hAnsi="Arial" w:cs="Arial"/>
          <w:sz w:val="24"/>
          <w:szCs w:val="24"/>
          <w:lang w:eastAsia="en-ZA"/>
        </w:rPr>
        <w:t xml:space="preserve"> the evidence presented before c</w:t>
      </w:r>
      <w:r w:rsidR="00B33E14">
        <w:rPr>
          <w:rFonts w:ascii="Arial" w:eastAsia="Times New Roman" w:hAnsi="Arial" w:cs="Arial"/>
          <w:sz w:val="24"/>
          <w:szCs w:val="24"/>
          <w:lang w:eastAsia="en-ZA"/>
        </w:rPr>
        <w:t>ourt, I have no doubt that the guilt of each accused person have been proven beyond reasonable doubt on the basis of common purpose.  Consequently</w:t>
      </w:r>
      <w:r w:rsidR="002B42F1">
        <w:rPr>
          <w:rFonts w:ascii="Arial" w:eastAsia="Times New Roman" w:hAnsi="Arial" w:cs="Arial"/>
          <w:sz w:val="24"/>
          <w:szCs w:val="24"/>
          <w:lang w:eastAsia="en-ZA"/>
        </w:rPr>
        <w:t>,</w:t>
      </w:r>
      <w:r w:rsidR="00B33E14">
        <w:rPr>
          <w:rFonts w:ascii="Arial" w:eastAsia="Times New Roman" w:hAnsi="Arial" w:cs="Arial"/>
          <w:sz w:val="24"/>
          <w:szCs w:val="24"/>
          <w:lang w:eastAsia="en-ZA"/>
        </w:rPr>
        <w:t xml:space="preserve"> each accused person is found guilty on the charge of murder based on </w:t>
      </w:r>
      <w:r w:rsidR="00B33E14" w:rsidRPr="00B33E14">
        <w:rPr>
          <w:rFonts w:ascii="Arial" w:eastAsia="Times New Roman" w:hAnsi="Arial" w:cs="Arial"/>
          <w:i/>
          <w:sz w:val="24"/>
          <w:szCs w:val="24"/>
          <w:lang w:eastAsia="en-ZA"/>
        </w:rPr>
        <w:t>dolus eventua</w:t>
      </w:r>
      <w:r w:rsidR="002234F1">
        <w:rPr>
          <w:rFonts w:ascii="Arial" w:eastAsia="Times New Roman" w:hAnsi="Arial" w:cs="Arial"/>
          <w:i/>
          <w:sz w:val="24"/>
          <w:szCs w:val="24"/>
          <w:lang w:eastAsia="en-ZA"/>
        </w:rPr>
        <w:t>l</w:t>
      </w:r>
      <w:r w:rsidR="00B33E14" w:rsidRPr="00B33E14">
        <w:rPr>
          <w:rFonts w:ascii="Arial" w:eastAsia="Times New Roman" w:hAnsi="Arial" w:cs="Arial"/>
          <w:i/>
          <w:sz w:val="24"/>
          <w:szCs w:val="24"/>
          <w:lang w:eastAsia="en-ZA"/>
        </w:rPr>
        <w:t>is</w:t>
      </w:r>
      <w:r w:rsidR="00B33E14">
        <w:rPr>
          <w:rFonts w:ascii="Arial" w:eastAsia="Times New Roman" w:hAnsi="Arial" w:cs="Arial"/>
          <w:sz w:val="24"/>
          <w:szCs w:val="24"/>
          <w:lang w:eastAsia="en-ZA"/>
        </w:rPr>
        <w:t xml:space="preserve">. </w:t>
      </w:r>
      <w:r w:rsidR="00CD1F45">
        <w:rPr>
          <w:rFonts w:ascii="Arial" w:eastAsia="Times New Roman" w:hAnsi="Arial" w:cs="Arial"/>
          <w:sz w:val="24"/>
          <w:szCs w:val="24"/>
          <w:lang w:eastAsia="en-ZA"/>
        </w:rPr>
        <w:tab/>
        <w:t xml:space="preserve"> </w:t>
      </w:r>
    </w:p>
    <w:p w:rsidR="00CD1F45" w:rsidRDefault="00CD1F45" w:rsidP="00CD1F45">
      <w:pPr>
        <w:shd w:val="clear" w:color="auto" w:fill="FFFFFF"/>
        <w:spacing w:after="0" w:line="360" w:lineRule="auto"/>
        <w:jc w:val="both"/>
        <w:rPr>
          <w:rFonts w:ascii="Arial" w:eastAsia="Times New Roman" w:hAnsi="Arial" w:cs="Arial"/>
          <w:sz w:val="24"/>
          <w:szCs w:val="24"/>
          <w:lang w:eastAsia="en-ZA"/>
        </w:rPr>
      </w:pPr>
    </w:p>
    <w:p w:rsidR="00CD1F45" w:rsidRDefault="0087069D"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[124</w:t>
      </w:r>
      <w:r w:rsidR="00CD1F45">
        <w:rPr>
          <w:rFonts w:ascii="Arial" w:eastAsia="Times New Roman" w:hAnsi="Arial" w:cs="Arial"/>
          <w:sz w:val="24"/>
          <w:szCs w:val="24"/>
          <w:lang w:eastAsia="en-ZA"/>
        </w:rPr>
        <w:t>]</w:t>
      </w:r>
      <w:r w:rsidR="00DB16AF">
        <w:rPr>
          <w:rFonts w:ascii="Arial" w:eastAsia="Times New Roman" w:hAnsi="Arial" w:cs="Arial"/>
          <w:sz w:val="24"/>
          <w:szCs w:val="24"/>
          <w:lang w:eastAsia="en-ZA"/>
        </w:rPr>
        <w:tab/>
        <w:t>Moving on to the charge of kidnapping which consists of an unlawful intentional deprivation of liberty of movement or custody o</w:t>
      </w:r>
      <w:r w:rsidR="002B42F1">
        <w:rPr>
          <w:rFonts w:ascii="Arial" w:eastAsia="Times New Roman" w:hAnsi="Arial" w:cs="Arial"/>
          <w:sz w:val="24"/>
          <w:szCs w:val="24"/>
          <w:lang w:eastAsia="en-ZA"/>
        </w:rPr>
        <w:t>f another, evidence led before c</w:t>
      </w:r>
      <w:r w:rsidR="00DB16AF">
        <w:rPr>
          <w:rFonts w:ascii="Arial" w:eastAsia="Times New Roman" w:hAnsi="Arial" w:cs="Arial"/>
          <w:sz w:val="24"/>
          <w:szCs w:val="24"/>
          <w:lang w:eastAsia="en-ZA"/>
        </w:rPr>
        <w:t>ourt which appear not to be in dispute is that the deceased was arrested on the 16</w:t>
      </w:r>
      <w:r w:rsidR="00DB16AF">
        <w:rPr>
          <w:rFonts w:ascii="Arial" w:eastAsia="Times New Roman" w:hAnsi="Arial" w:cs="Arial"/>
          <w:sz w:val="24"/>
          <w:szCs w:val="24"/>
          <w:vertAlign w:val="superscript"/>
          <w:lang w:eastAsia="en-ZA"/>
        </w:rPr>
        <w:t xml:space="preserve"> </w:t>
      </w:r>
      <w:r w:rsidR="00DB16AF">
        <w:rPr>
          <w:rFonts w:ascii="Arial" w:eastAsia="Times New Roman" w:hAnsi="Arial" w:cs="Arial"/>
          <w:sz w:val="24"/>
          <w:szCs w:val="24"/>
          <w:lang w:eastAsia="en-ZA"/>
        </w:rPr>
        <w:t xml:space="preserve">April 2013 on suspicion that he with another person was involved in a theft of laptop at the City Police head offices.  </w:t>
      </w:r>
    </w:p>
    <w:p w:rsidR="00CD1F45" w:rsidRDefault="00CD1F45" w:rsidP="00CD1F45">
      <w:pPr>
        <w:shd w:val="clear" w:color="auto" w:fill="FFFFFF"/>
        <w:spacing w:after="0" w:line="360" w:lineRule="auto"/>
        <w:jc w:val="both"/>
        <w:rPr>
          <w:rFonts w:ascii="Arial" w:eastAsia="Times New Roman" w:hAnsi="Arial" w:cs="Arial"/>
          <w:sz w:val="24"/>
          <w:szCs w:val="24"/>
          <w:lang w:eastAsia="en-ZA"/>
        </w:rPr>
      </w:pPr>
    </w:p>
    <w:p w:rsidR="00CD1F45" w:rsidRDefault="0087069D"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[125</w:t>
      </w:r>
      <w:r w:rsidR="00DB16AF">
        <w:rPr>
          <w:rFonts w:ascii="Arial" w:eastAsia="Times New Roman" w:hAnsi="Arial" w:cs="Arial"/>
          <w:sz w:val="24"/>
          <w:szCs w:val="24"/>
          <w:lang w:eastAsia="en-ZA"/>
        </w:rPr>
        <w:t>]</w:t>
      </w:r>
      <w:r w:rsidR="00DB16AF">
        <w:rPr>
          <w:rFonts w:ascii="Arial" w:eastAsia="Times New Roman" w:hAnsi="Arial" w:cs="Arial"/>
          <w:sz w:val="24"/>
          <w:szCs w:val="24"/>
          <w:lang w:eastAsia="en-ZA"/>
        </w:rPr>
        <w:tab/>
        <w:t>In order to prove a charge of kidnaping</w:t>
      </w:r>
      <w:r w:rsidR="002B42F1">
        <w:rPr>
          <w:rFonts w:ascii="Arial" w:eastAsia="Times New Roman" w:hAnsi="Arial" w:cs="Arial"/>
          <w:sz w:val="24"/>
          <w:szCs w:val="24"/>
          <w:lang w:eastAsia="en-ZA"/>
        </w:rPr>
        <w:t>,</w:t>
      </w:r>
      <w:r w:rsidR="00DB16AF">
        <w:rPr>
          <w:rFonts w:ascii="Arial" w:eastAsia="Times New Roman" w:hAnsi="Arial" w:cs="Arial"/>
          <w:sz w:val="24"/>
          <w:szCs w:val="24"/>
          <w:lang w:eastAsia="en-ZA"/>
        </w:rPr>
        <w:t xml:space="preserve"> it is a requirement that there be an intentional deprivation of someone’s liberty of movement. Thus the period of deprivation is not the issue.  </w:t>
      </w:r>
      <w:r w:rsidR="00651DC2">
        <w:rPr>
          <w:rFonts w:ascii="Arial" w:eastAsia="Times New Roman" w:hAnsi="Arial" w:cs="Arial"/>
          <w:sz w:val="24"/>
          <w:szCs w:val="24"/>
          <w:lang w:eastAsia="en-ZA"/>
        </w:rPr>
        <w:t>H</w:t>
      </w:r>
      <w:r w:rsidR="00DB16AF">
        <w:rPr>
          <w:rFonts w:ascii="Arial" w:eastAsia="Times New Roman" w:hAnsi="Arial" w:cs="Arial"/>
          <w:sz w:val="24"/>
          <w:szCs w:val="24"/>
          <w:lang w:eastAsia="en-ZA"/>
        </w:rPr>
        <w:t xml:space="preserve">owever in </w:t>
      </w:r>
      <w:r w:rsidR="00DB16AF">
        <w:rPr>
          <w:rFonts w:ascii="Arial" w:eastAsia="Times New Roman" w:hAnsi="Arial" w:cs="Arial"/>
          <w:i/>
          <w:sz w:val="24"/>
          <w:szCs w:val="24"/>
          <w:lang w:eastAsia="en-ZA"/>
        </w:rPr>
        <w:t>Mauno Haindongo v The State</w:t>
      </w:r>
      <w:r w:rsidR="00506420">
        <w:rPr>
          <w:rFonts w:ascii="Arial" w:eastAsia="Times New Roman" w:hAnsi="Arial" w:cs="Arial"/>
          <w:i/>
          <w:sz w:val="24"/>
          <w:szCs w:val="24"/>
          <w:lang w:eastAsia="en-ZA"/>
        </w:rPr>
        <w:t>,</w:t>
      </w:r>
      <w:r w:rsidR="00DB16AF" w:rsidRPr="00506420">
        <w:rPr>
          <w:rStyle w:val="FootnoteReference"/>
          <w:rFonts w:ascii="Arial" w:eastAsia="Times New Roman" w:hAnsi="Arial" w:cs="Arial"/>
          <w:sz w:val="24"/>
          <w:szCs w:val="24"/>
          <w:lang w:eastAsia="en-ZA"/>
        </w:rPr>
        <w:footnoteReference w:id="5"/>
      </w:r>
      <w:r w:rsidR="00506420" w:rsidRPr="00506420">
        <w:rPr>
          <w:rFonts w:ascii="Arial" w:eastAsia="Times New Roman" w:hAnsi="Arial" w:cs="Arial"/>
          <w:sz w:val="24"/>
          <w:szCs w:val="24"/>
          <w:lang w:eastAsia="en-ZA"/>
        </w:rPr>
        <w:t xml:space="preserve"> </w:t>
      </w:r>
      <w:r w:rsidR="00651DC2">
        <w:rPr>
          <w:rFonts w:ascii="Arial" w:eastAsia="Times New Roman" w:hAnsi="Arial" w:cs="Arial"/>
          <w:sz w:val="24"/>
          <w:szCs w:val="24"/>
          <w:lang w:eastAsia="en-ZA"/>
        </w:rPr>
        <w:t xml:space="preserve">after referring to </w:t>
      </w:r>
      <w:r w:rsidR="00651DC2">
        <w:rPr>
          <w:rFonts w:ascii="Arial" w:eastAsia="Times New Roman" w:hAnsi="Arial" w:cs="Arial"/>
          <w:i/>
          <w:sz w:val="24"/>
          <w:szCs w:val="24"/>
          <w:lang w:eastAsia="en-ZA"/>
        </w:rPr>
        <w:t>R v Long</w:t>
      </w:r>
      <w:r w:rsidR="00651DC2" w:rsidRPr="00506420">
        <w:rPr>
          <w:rStyle w:val="FootnoteReference"/>
          <w:rFonts w:ascii="Arial" w:eastAsia="Times New Roman" w:hAnsi="Arial" w:cs="Arial"/>
          <w:sz w:val="24"/>
          <w:szCs w:val="24"/>
          <w:lang w:eastAsia="en-ZA"/>
        </w:rPr>
        <w:footnoteReference w:id="6"/>
      </w:r>
      <w:r w:rsidR="00651DC2" w:rsidRPr="00506420">
        <w:rPr>
          <w:rFonts w:ascii="Arial" w:eastAsia="Times New Roman" w:hAnsi="Arial" w:cs="Arial"/>
          <w:sz w:val="24"/>
          <w:szCs w:val="24"/>
          <w:lang w:eastAsia="en-ZA"/>
        </w:rPr>
        <w:t xml:space="preserve"> </w:t>
      </w:r>
      <w:r w:rsidR="00651DC2">
        <w:rPr>
          <w:rFonts w:ascii="Arial" w:eastAsia="Times New Roman" w:hAnsi="Arial" w:cs="Arial"/>
          <w:sz w:val="24"/>
          <w:szCs w:val="24"/>
          <w:lang w:eastAsia="en-ZA"/>
        </w:rPr>
        <w:t xml:space="preserve">and </w:t>
      </w:r>
      <w:r w:rsidR="00651DC2">
        <w:rPr>
          <w:rFonts w:ascii="Arial" w:eastAsia="Times New Roman" w:hAnsi="Arial" w:cs="Arial"/>
          <w:i/>
          <w:sz w:val="24"/>
          <w:szCs w:val="24"/>
          <w:lang w:eastAsia="en-ZA"/>
        </w:rPr>
        <w:t>S v Mellors</w:t>
      </w:r>
      <w:r w:rsidR="00651DC2" w:rsidRPr="00506420">
        <w:rPr>
          <w:rStyle w:val="FootnoteReference"/>
          <w:rFonts w:ascii="Arial" w:eastAsia="Times New Roman" w:hAnsi="Arial" w:cs="Arial"/>
          <w:sz w:val="24"/>
          <w:szCs w:val="24"/>
          <w:lang w:eastAsia="en-ZA"/>
        </w:rPr>
        <w:footnoteReference w:id="7"/>
      </w:r>
      <w:r w:rsidR="00651DC2" w:rsidRPr="00506420">
        <w:rPr>
          <w:rFonts w:ascii="Arial" w:eastAsia="Times New Roman" w:hAnsi="Arial" w:cs="Arial"/>
          <w:sz w:val="24"/>
          <w:szCs w:val="24"/>
          <w:lang w:eastAsia="en-ZA"/>
        </w:rPr>
        <w:t xml:space="preserve"> </w:t>
      </w:r>
      <w:r w:rsidR="00651DC2">
        <w:rPr>
          <w:rFonts w:ascii="Arial" w:eastAsia="Times New Roman" w:hAnsi="Arial" w:cs="Arial"/>
          <w:sz w:val="24"/>
          <w:szCs w:val="24"/>
          <w:lang w:eastAsia="en-ZA"/>
        </w:rPr>
        <w:t>had following to say:</w:t>
      </w:r>
    </w:p>
    <w:p w:rsidR="00651DC2" w:rsidRDefault="00651DC2" w:rsidP="00CD1F45">
      <w:pPr>
        <w:shd w:val="clear" w:color="auto" w:fill="FFFFFF"/>
        <w:spacing w:after="0" w:line="360" w:lineRule="auto"/>
        <w:jc w:val="both"/>
        <w:rPr>
          <w:rFonts w:ascii="Arial" w:eastAsia="Times New Roman" w:hAnsi="Arial" w:cs="Arial"/>
          <w:sz w:val="24"/>
          <w:szCs w:val="24"/>
          <w:lang w:eastAsia="en-ZA"/>
        </w:rPr>
      </w:pPr>
    </w:p>
    <w:p w:rsidR="00651DC2" w:rsidRPr="00651DC2" w:rsidRDefault="00651DC2" w:rsidP="00506420">
      <w:pPr>
        <w:shd w:val="clear" w:color="auto" w:fill="FFFFFF"/>
        <w:spacing w:after="0" w:line="360" w:lineRule="auto"/>
        <w:ind w:firstLine="720"/>
        <w:jc w:val="both"/>
        <w:rPr>
          <w:rFonts w:ascii="Arial" w:eastAsia="Times New Roman" w:hAnsi="Arial" w:cs="Arial"/>
          <w:lang w:eastAsia="en-ZA"/>
        </w:rPr>
      </w:pPr>
      <w:r w:rsidRPr="00651DC2">
        <w:rPr>
          <w:rFonts w:ascii="Arial" w:eastAsia="Times New Roman" w:hAnsi="Arial" w:cs="Arial"/>
          <w:lang w:eastAsia="en-ZA"/>
        </w:rPr>
        <w:t>‘Until quite recently the Court considered that for a case of kidnapping to be made out the accused must have intend</w:t>
      </w:r>
      <w:r w:rsidR="00506420">
        <w:rPr>
          <w:rFonts w:ascii="Arial" w:eastAsia="Times New Roman" w:hAnsi="Arial" w:cs="Arial"/>
          <w:lang w:eastAsia="en-ZA"/>
        </w:rPr>
        <w:t>ed the deprivation of liberty to</w:t>
      </w:r>
      <w:r w:rsidRPr="00651DC2">
        <w:rPr>
          <w:rFonts w:ascii="Arial" w:eastAsia="Times New Roman" w:hAnsi="Arial" w:cs="Arial"/>
          <w:lang w:eastAsia="en-ZA"/>
        </w:rPr>
        <w:t xml:space="preserve"> last for more than a very short period of time but the more modern approach appears to be to regard the time factor as no more than an indicator of the intention of the accused….In my opinion that is the approach which should be adopted by our Courts….’</w:t>
      </w:r>
    </w:p>
    <w:p w:rsidR="00CD1F45" w:rsidRDefault="00CD1F45" w:rsidP="00CD1F45">
      <w:pPr>
        <w:shd w:val="clear" w:color="auto" w:fill="FFFFFF"/>
        <w:spacing w:after="0" w:line="360" w:lineRule="auto"/>
        <w:jc w:val="both"/>
        <w:rPr>
          <w:rFonts w:ascii="Arial" w:eastAsia="Times New Roman" w:hAnsi="Arial" w:cs="Arial"/>
          <w:sz w:val="24"/>
          <w:szCs w:val="24"/>
          <w:lang w:eastAsia="en-ZA"/>
        </w:rPr>
      </w:pPr>
    </w:p>
    <w:p w:rsidR="00CD1F45" w:rsidRDefault="0087069D"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[126</w:t>
      </w:r>
      <w:r w:rsidR="00651DC2">
        <w:rPr>
          <w:rFonts w:ascii="Arial" w:eastAsia="Times New Roman" w:hAnsi="Arial" w:cs="Arial"/>
          <w:sz w:val="24"/>
          <w:szCs w:val="24"/>
          <w:lang w:eastAsia="en-ZA"/>
        </w:rPr>
        <w:t>]</w:t>
      </w:r>
      <w:r w:rsidR="00651DC2">
        <w:rPr>
          <w:rFonts w:ascii="Arial" w:eastAsia="Times New Roman" w:hAnsi="Arial" w:cs="Arial"/>
          <w:sz w:val="24"/>
          <w:szCs w:val="24"/>
          <w:lang w:eastAsia="en-ZA"/>
        </w:rPr>
        <w:tab/>
        <w:t xml:space="preserve">The reason for the deceased’s arrest was clearly stated which was to investigate a theft </w:t>
      </w:r>
      <w:r w:rsidR="00A0059B">
        <w:rPr>
          <w:rFonts w:ascii="Arial" w:eastAsia="Times New Roman" w:hAnsi="Arial" w:cs="Arial"/>
          <w:sz w:val="24"/>
          <w:szCs w:val="24"/>
          <w:lang w:eastAsia="en-ZA"/>
        </w:rPr>
        <w:t xml:space="preserve">case that had been registered. </w:t>
      </w:r>
      <w:r w:rsidR="00651DC2">
        <w:rPr>
          <w:rFonts w:ascii="Arial" w:eastAsia="Times New Roman" w:hAnsi="Arial" w:cs="Arial"/>
          <w:sz w:val="24"/>
          <w:szCs w:val="24"/>
          <w:lang w:eastAsia="en-ZA"/>
        </w:rPr>
        <w:t xml:space="preserve">One cannot therefore argue that the deceased’s arrest was </w:t>
      </w:r>
      <w:r w:rsidR="00E069C9">
        <w:rPr>
          <w:rFonts w:ascii="Arial" w:eastAsia="Times New Roman" w:hAnsi="Arial" w:cs="Arial"/>
          <w:sz w:val="24"/>
          <w:szCs w:val="24"/>
          <w:lang w:eastAsia="en-ZA"/>
        </w:rPr>
        <w:t>inappropriate</w:t>
      </w:r>
      <w:r w:rsidR="000C09E1">
        <w:rPr>
          <w:rFonts w:ascii="Arial" w:eastAsia="Times New Roman" w:hAnsi="Arial" w:cs="Arial"/>
          <w:sz w:val="24"/>
          <w:szCs w:val="24"/>
          <w:lang w:eastAsia="en-ZA"/>
        </w:rPr>
        <w:t xml:space="preserve"> and that a charge of kidnapping had been establ</w:t>
      </w:r>
      <w:r w:rsidR="00A0059B">
        <w:rPr>
          <w:rFonts w:ascii="Arial" w:eastAsia="Times New Roman" w:hAnsi="Arial" w:cs="Arial"/>
          <w:sz w:val="24"/>
          <w:szCs w:val="24"/>
          <w:lang w:eastAsia="en-ZA"/>
        </w:rPr>
        <w:t xml:space="preserve">ished beyond reasonable doubt. </w:t>
      </w:r>
      <w:r w:rsidR="000C09E1">
        <w:rPr>
          <w:rFonts w:ascii="Arial" w:eastAsia="Times New Roman" w:hAnsi="Arial" w:cs="Arial"/>
          <w:sz w:val="24"/>
          <w:szCs w:val="24"/>
          <w:lang w:eastAsia="en-ZA"/>
        </w:rPr>
        <w:t xml:space="preserve">Accordingly each accused must be found not </w:t>
      </w:r>
      <w:r w:rsidR="00E069C9">
        <w:rPr>
          <w:rFonts w:ascii="Arial" w:eastAsia="Times New Roman" w:hAnsi="Arial" w:cs="Arial"/>
          <w:sz w:val="24"/>
          <w:szCs w:val="24"/>
          <w:lang w:eastAsia="en-ZA"/>
        </w:rPr>
        <w:t>guilty and be discharged on that</w:t>
      </w:r>
      <w:r w:rsidR="000C09E1">
        <w:rPr>
          <w:rFonts w:ascii="Arial" w:eastAsia="Times New Roman" w:hAnsi="Arial" w:cs="Arial"/>
          <w:sz w:val="24"/>
          <w:szCs w:val="24"/>
          <w:lang w:eastAsia="en-ZA"/>
        </w:rPr>
        <w:t xml:space="preserve"> count. </w:t>
      </w:r>
      <w:r w:rsidR="00CD1F45">
        <w:rPr>
          <w:rFonts w:ascii="Arial" w:eastAsia="Times New Roman" w:hAnsi="Arial" w:cs="Arial"/>
          <w:sz w:val="24"/>
          <w:szCs w:val="24"/>
          <w:lang w:eastAsia="en-ZA"/>
        </w:rPr>
        <w:t xml:space="preserve"> </w:t>
      </w:r>
    </w:p>
    <w:p w:rsidR="00CD1F45" w:rsidRDefault="00CD1F45" w:rsidP="00CD1F45">
      <w:pPr>
        <w:shd w:val="clear" w:color="auto" w:fill="FFFFFF"/>
        <w:spacing w:after="0" w:line="360" w:lineRule="auto"/>
        <w:jc w:val="both"/>
        <w:rPr>
          <w:rFonts w:ascii="Arial" w:eastAsia="Times New Roman" w:hAnsi="Arial" w:cs="Arial"/>
          <w:sz w:val="24"/>
          <w:szCs w:val="24"/>
          <w:lang w:eastAsia="en-ZA"/>
        </w:rPr>
      </w:pPr>
    </w:p>
    <w:p w:rsidR="00CD1F45" w:rsidRDefault="0087069D"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[127</w:t>
      </w:r>
      <w:r w:rsidR="000C09E1">
        <w:rPr>
          <w:rFonts w:ascii="Arial" w:eastAsia="Times New Roman" w:hAnsi="Arial" w:cs="Arial"/>
          <w:sz w:val="24"/>
          <w:szCs w:val="24"/>
          <w:lang w:eastAsia="en-ZA"/>
        </w:rPr>
        <w:t>]</w:t>
      </w:r>
      <w:r w:rsidR="000C09E1">
        <w:rPr>
          <w:rFonts w:ascii="Arial" w:eastAsia="Times New Roman" w:hAnsi="Arial" w:cs="Arial"/>
          <w:sz w:val="24"/>
          <w:szCs w:val="24"/>
          <w:lang w:eastAsia="en-ZA"/>
        </w:rPr>
        <w:tab/>
        <w:t>The remaining charge faced by the accused person is that of obstructing the cause of j</w:t>
      </w:r>
      <w:r w:rsidR="00A0059B">
        <w:rPr>
          <w:rFonts w:ascii="Arial" w:eastAsia="Times New Roman" w:hAnsi="Arial" w:cs="Arial"/>
          <w:sz w:val="24"/>
          <w:szCs w:val="24"/>
          <w:lang w:eastAsia="en-ZA"/>
        </w:rPr>
        <w:t xml:space="preserve">ustice or attempting to do so. </w:t>
      </w:r>
      <w:r w:rsidR="000C09E1">
        <w:rPr>
          <w:rFonts w:ascii="Arial" w:eastAsia="Times New Roman" w:hAnsi="Arial" w:cs="Arial"/>
          <w:sz w:val="24"/>
          <w:szCs w:val="24"/>
          <w:lang w:eastAsia="en-ZA"/>
        </w:rPr>
        <w:t xml:space="preserve">The offence of obstructing or defeating the cause of justice may refer to an interference which may occur before proceedings are instituted.  In </w:t>
      </w:r>
      <w:r w:rsidR="000C09E1" w:rsidRPr="000C09E1">
        <w:rPr>
          <w:rFonts w:ascii="Arial" w:eastAsia="Times New Roman" w:hAnsi="Arial" w:cs="Arial"/>
          <w:i/>
          <w:sz w:val="24"/>
          <w:szCs w:val="24"/>
          <w:lang w:eastAsia="en-ZA"/>
        </w:rPr>
        <w:t>casu</w:t>
      </w:r>
      <w:r w:rsidR="000C09E1">
        <w:rPr>
          <w:rFonts w:ascii="Arial" w:eastAsia="Times New Roman" w:hAnsi="Arial" w:cs="Arial"/>
          <w:sz w:val="24"/>
          <w:szCs w:val="24"/>
          <w:lang w:eastAsia="en-ZA"/>
        </w:rPr>
        <w:t>, the accused persons had dropped the deceased at the Windhoek Police Station as testified to by Mr</w:t>
      </w:r>
      <w:r w:rsidR="00506420">
        <w:rPr>
          <w:rFonts w:ascii="Arial" w:eastAsia="Times New Roman" w:hAnsi="Arial" w:cs="Arial"/>
          <w:sz w:val="24"/>
          <w:szCs w:val="24"/>
          <w:lang w:eastAsia="en-ZA"/>
        </w:rPr>
        <w:t>.</w:t>
      </w:r>
      <w:r w:rsidR="000C09E1">
        <w:rPr>
          <w:rFonts w:ascii="Arial" w:eastAsia="Times New Roman" w:hAnsi="Arial" w:cs="Arial"/>
          <w:sz w:val="24"/>
          <w:szCs w:val="24"/>
          <w:lang w:eastAsia="en-ZA"/>
        </w:rPr>
        <w:t xml:space="preserve"> Erastu</w:t>
      </w:r>
      <w:r w:rsidR="00A0059B">
        <w:rPr>
          <w:rFonts w:ascii="Arial" w:eastAsia="Times New Roman" w:hAnsi="Arial" w:cs="Arial"/>
          <w:sz w:val="24"/>
          <w:szCs w:val="24"/>
          <w:lang w:eastAsia="en-ZA"/>
        </w:rPr>
        <w:t xml:space="preserve">s and confirmed by </w:t>
      </w:r>
      <w:r w:rsidR="00506420">
        <w:rPr>
          <w:rFonts w:ascii="Arial" w:eastAsia="Times New Roman" w:hAnsi="Arial" w:cs="Arial"/>
          <w:sz w:val="24"/>
          <w:szCs w:val="24"/>
          <w:lang w:eastAsia="en-ZA"/>
        </w:rPr>
        <w:t xml:space="preserve">Mr. </w:t>
      </w:r>
      <w:r w:rsidR="00A0059B">
        <w:rPr>
          <w:rFonts w:ascii="Arial" w:eastAsia="Times New Roman" w:hAnsi="Arial" w:cs="Arial"/>
          <w:sz w:val="24"/>
          <w:szCs w:val="24"/>
          <w:lang w:eastAsia="en-ZA"/>
        </w:rPr>
        <w:t xml:space="preserve">Nashilongo. </w:t>
      </w:r>
      <w:r w:rsidR="000C09E1">
        <w:rPr>
          <w:rFonts w:ascii="Arial" w:eastAsia="Times New Roman" w:hAnsi="Arial" w:cs="Arial"/>
          <w:sz w:val="24"/>
          <w:szCs w:val="24"/>
          <w:lang w:eastAsia="en-ZA"/>
        </w:rPr>
        <w:t xml:space="preserve">The deceased was injured and could therefore not be placed in the cells. </w:t>
      </w:r>
      <w:r w:rsidR="000C09E1">
        <w:rPr>
          <w:rFonts w:ascii="Arial" w:eastAsia="Times New Roman" w:hAnsi="Arial" w:cs="Arial"/>
          <w:sz w:val="24"/>
          <w:szCs w:val="24"/>
          <w:lang w:eastAsia="en-ZA"/>
        </w:rPr>
        <w:tab/>
      </w:r>
    </w:p>
    <w:p w:rsidR="00CD1F45" w:rsidRDefault="00CD1F45" w:rsidP="00CD1F45">
      <w:pPr>
        <w:shd w:val="clear" w:color="auto" w:fill="FFFFFF"/>
        <w:spacing w:after="0" w:line="360" w:lineRule="auto"/>
        <w:jc w:val="both"/>
        <w:rPr>
          <w:rFonts w:ascii="Arial" w:eastAsia="Times New Roman" w:hAnsi="Arial" w:cs="Arial"/>
          <w:sz w:val="24"/>
          <w:szCs w:val="24"/>
          <w:lang w:eastAsia="en-ZA"/>
        </w:rPr>
      </w:pPr>
    </w:p>
    <w:p w:rsidR="00DD59F8" w:rsidRDefault="0087069D"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[128</w:t>
      </w:r>
      <w:r w:rsidR="00CD1F45">
        <w:rPr>
          <w:rFonts w:ascii="Arial" w:eastAsia="Times New Roman" w:hAnsi="Arial" w:cs="Arial"/>
          <w:sz w:val="24"/>
          <w:szCs w:val="24"/>
          <w:lang w:eastAsia="en-ZA"/>
        </w:rPr>
        <w:t>]</w:t>
      </w:r>
      <w:r w:rsidR="000C09E1">
        <w:rPr>
          <w:rFonts w:ascii="Arial" w:eastAsia="Times New Roman" w:hAnsi="Arial" w:cs="Arial"/>
          <w:sz w:val="24"/>
          <w:szCs w:val="24"/>
          <w:lang w:eastAsia="en-ZA"/>
        </w:rPr>
        <w:tab/>
        <w:t>H</w:t>
      </w:r>
      <w:r w:rsidR="002B42F1">
        <w:rPr>
          <w:rFonts w:ascii="Arial" w:eastAsia="Times New Roman" w:hAnsi="Arial" w:cs="Arial"/>
          <w:sz w:val="24"/>
          <w:szCs w:val="24"/>
          <w:lang w:eastAsia="en-ZA"/>
        </w:rPr>
        <w:t>e was left on the floor of the police s</w:t>
      </w:r>
      <w:r w:rsidR="000C09E1">
        <w:rPr>
          <w:rFonts w:ascii="Arial" w:eastAsia="Times New Roman" w:hAnsi="Arial" w:cs="Arial"/>
          <w:sz w:val="24"/>
          <w:szCs w:val="24"/>
          <w:lang w:eastAsia="en-ZA"/>
        </w:rPr>
        <w:t xml:space="preserve">tation </w:t>
      </w:r>
      <w:r w:rsidR="002B42F1">
        <w:rPr>
          <w:rFonts w:ascii="Arial" w:eastAsia="Times New Roman" w:hAnsi="Arial" w:cs="Arial"/>
          <w:sz w:val="24"/>
          <w:szCs w:val="24"/>
          <w:lang w:eastAsia="en-ZA"/>
        </w:rPr>
        <w:t>in a hurried manner by accused one and two</w:t>
      </w:r>
      <w:r w:rsidR="000C09E1">
        <w:rPr>
          <w:rFonts w:ascii="Arial" w:eastAsia="Times New Roman" w:hAnsi="Arial" w:cs="Arial"/>
          <w:sz w:val="24"/>
          <w:szCs w:val="24"/>
          <w:lang w:eastAsia="en-ZA"/>
        </w:rPr>
        <w:t xml:space="preserve"> without informing the officer in charge about </w:t>
      </w:r>
      <w:r w:rsidR="00506420">
        <w:rPr>
          <w:rFonts w:ascii="Arial" w:eastAsia="Times New Roman" w:hAnsi="Arial" w:cs="Arial"/>
          <w:sz w:val="24"/>
          <w:szCs w:val="24"/>
          <w:lang w:eastAsia="en-ZA"/>
        </w:rPr>
        <w:t xml:space="preserve">his </w:t>
      </w:r>
      <w:r w:rsidR="000C09E1">
        <w:rPr>
          <w:rFonts w:ascii="Arial" w:eastAsia="Times New Roman" w:hAnsi="Arial" w:cs="Arial"/>
          <w:sz w:val="24"/>
          <w:szCs w:val="24"/>
          <w:lang w:eastAsia="en-ZA"/>
        </w:rPr>
        <w:t>injuries and remained there for a while until his father arrived.</w:t>
      </w:r>
      <w:r w:rsidR="00DD59F8">
        <w:rPr>
          <w:rFonts w:ascii="Arial" w:eastAsia="Times New Roman" w:hAnsi="Arial" w:cs="Arial"/>
          <w:sz w:val="24"/>
          <w:szCs w:val="24"/>
          <w:lang w:eastAsia="en-ZA"/>
        </w:rPr>
        <w:t xml:space="preserve"> The accused persons were charged with the offence of obstructing the course of justice or attempting to do so.  The allegations are that they unlawfully and with intent to defeat or obstruct the course of justice by doing the </w:t>
      </w:r>
      <w:r w:rsidR="001C3734">
        <w:rPr>
          <w:rFonts w:ascii="Arial" w:eastAsia="Times New Roman" w:hAnsi="Arial" w:cs="Arial"/>
          <w:sz w:val="24"/>
          <w:szCs w:val="24"/>
          <w:lang w:eastAsia="en-ZA"/>
        </w:rPr>
        <w:t>following acts:</w:t>
      </w:r>
    </w:p>
    <w:p w:rsidR="00DD59F8" w:rsidRDefault="00DD59F8" w:rsidP="00CD1F45">
      <w:pPr>
        <w:shd w:val="clear" w:color="auto" w:fill="FFFFFF"/>
        <w:spacing w:after="0" w:line="360" w:lineRule="auto"/>
        <w:jc w:val="both"/>
        <w:rPr>
          <w:rFonts w:ascii="Arial" w:eastAsia="Times New Roman" w:hAnsi="Arial" w:cs="Arial"/>
          <w:sz w:val="24"/>
          <w:szCs w:val="24"/>
          <w:lang w:eastAsia="en-ZA"/>
        </w:rPr>
      </w:pPr>
    </w:p>
    <w:p w:rsidR="00DD59F8" w:rsidRPr="008858B3" w:rsidRDefault="00DD59F8" w:rsidP="001C3734">
      <w:pPr>
        <w:pStyle w:val="ListParagraph"/>
        <w:numPr>
          <w:ilvl w:val="0"/>
          <w:numId w:val="12"/>
        </w:numPr>
        <w:shd w:val="clear" w:color="auto" w:fill="FFFFFF"/>
        <w:spacing w:after="0" w:line="360" w:lineRule="auto"/>
        <w:ind w:left="0" w:firstLine="0"/>
        <w:jc w:val="both"/>
        <w:rPr>
          <w:rFonts w:ascii="Arial" w:eastAsia="Times New Roman" w:hAnsi="Arial" w:cs="Arial"/>
          <w:sz w:val="24"/>
          <w:szCs w:val="24"/>
          <w:lang w:eastAsia="en-ZA"/>
        </w:rPr>
      </w:pPr>
      <w:r w:rsidRPr="008858B3">
        <w:rPr>
          <w:rFonts w:ascii="Arial" w:eastAsia="Times New Roman" w:hAnsi="Arial" w:cs="Arial"/>
          <w:sz w:val="24"/>
          <w:szCs w:val="24"/>
          <w:lang w:eastAsia="en-ZA"/>
        </w:rPr>
        <w:t>Report to members of the Namibian Police Force at the Windhoek Police Station that the deceased must be detained and that he is drunk and/or pretending to be ill or</w:t>
      </w:r>
      <w:r w:rsidR="00224537" w:rsidRPr="008858B3">
        <w:rPr>
          <w:rFonts w:ascii="Arial" w:eastAsia="Times New Roman" w:hAnsi="Arial" w:cs="Arial"/>
          <w:sz w:val="24"/>
          <w:szCs w:val="24"/>
          <w:lang w:eastAsia="en-ZA"/>
        </w:rPr>
        <w:t xml:space="preserve"> unconscious or injured; and/or</w:t>
      </w:r>
    </w:p>
    <w:p w:rsidR="00224537" w:rsidRDefault="00224537" w:rsidP="00224537">
      <w:pPr>
        <w:pStyle w:val="ListParagraph"/>
        <w:shd w:val="clear" w:color="auto" w:fill="FFFFFF"/>
        <w:spacing w:after="0" w:line="360" w:lineRule="auto"/>
        <w:ind w:left="567"/>
        <w:jc w:val="both"/>
        <w:rPr>
          <w:rFonts w:ascii="Arial" w:eastAsia="Times New Roman" w:hAnsi="Arial" w:cs="Arial"/>
          <w:sz w:val="24"/>
          <w:szCs w:val="24"/>
          <w:lang w:eastAsia="en-ZA"/>
        </w:rPr>
      </w:pPr>
    </w:p>
    <w:p w:rsidR="00DD59F8" w:rsidRPr="008858B3" w:rsidRDefault="00DD59F8" w:rsidP="001C3734">
      <w:pPr>
        <w:pStyle w:val="ListParagraph"/>
        <w:numPr>
          <w:ilvl w:val="0"/>
          <w:numId w:val="12"/>
        </w:numPr>
        <w:shd w:val="clear" w:color="auto" w:fill="FFFFFF"/>
        <w:spacing w:after="0" w:line="360" w:lineRule="auto"/>
        <w:ind w:left="0" w:firstLine="0"/>
        <w:jc w:val="both"/>
        <w:rPr>
          <w:rFonts w:ascii="Arial" w:eastAsia="Times New Roman" w:hAnsi="Arial" w:cs="Arial"/>
          <w:sz w:val="24"/>
          <w:szCs w:val="24"/>
          <w:lang w:eastAsia="en-ZA"/>
        </w:rPr>
      </w:pPr>
      <w:r w:rsidRPr="008858B3">
        <w:rPr>
          <w:rFonts w:ascii="Arial" w:eastAsia="Times New Roman" w:hAnsi="Arial" w:cs="Arial"/>
          <w:sz w:val="24"/>
          <w:szCs w:val="24"/>
          <w:lang w:eastAsia="en-ZA"/>
        </w:rPr>
        <w:t xml:space="preserve">Fail to report the true facts to members of the Namibian Police Force at the Windhoek Police Station and/or to their superior(s), namely Supt. E. M. Iyambo and/or A. M. Kanime namely that the deceased was assaulted by them or by one or more of them whilst in their custody; and/or </w:t>
      </w:r>
    </w:p>
    <w:p w:rsidR="00224537" w:rsidRPr="00224537" w:rsidRDefault="00224537" w:rsidP="00224537">
      <w:pPr>
        <w:shd w:val="clear" w:color="auto" w:fill="FFFFFF"/>
        <w:spacing w:after="0" w:line="360" w:lineRule="auto"/>
        <w:jc w:val="both"/>
        <w:rPr>
          <w:rFonts w:ascii="Arial" w:eastAsia="Times New Roman" w:hAnsi="Arial" w:cs="Arial"/>
          <w:sz w:val="24"/>
          <w:szCs w:val="24"/>
          <w:lang w:eastAsia="en-ZA"/>
        </w:rPr>
      </w:pPr>
    </w:p>
    <w:p w:rsidR="005F2B06" w:rsidRDefault="005F2B06" w:rsidP="001C3734">
      <w:pPr>
        <w:pStyle w:val="ListParagraph"/>
        <w:numPr>
          <w:ilvl w:val="0"/>
          <w:numId w:val="12"/>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Preventing the deceased from obtaining medical treatment whilst he is in their custody; and/or </w:t>
      </w:r>
    </w:p>
    <w:p w:rsidR="00224537" w:rsidRPr="00224537" w:rsidRDefault="00224537" w:rsidP="00224537">
      <w:pPr>
        <w:shd w:val="clear" w:color="auto" w:fill="FFFFFF"/>
        <w:spacing w:after="0" w:line="360" w:lineRule="auto"/>
        <w:jc w:val="both"/>
        <w:rPr>
          <w:rFonts w:ascii="Arial" w:eastAsia="Times New Roman" w:hAnsi="Arial" w:cs="Arial"/>
          <w:sz w:val="24"/>
          <w:szCs w:val="24"/>
          <w:lang w:eastAsia="en-ZA"/>
        </w:rPr>
      </w:pPr>
    </w:p>
    <w:p w:rsidR="005F2B06" w:rsidRDefault="005F2B06" w:rsidP="001C3734">
      <w:pPr>
        <w:pStyle w:val="ListParagraph"/>
        <w:numPr>
          <w:ilvl w:val="0"/>
          <w:numId w:val="12"/>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Failing to inform the parents and/or guardians of the deceased where they are going to take the deceased, alternatively falsely informing them that they are taking the deceased to the Wanaheda Police Station;</w:t>
      </w:r>
    </w:p>
    <w:p w:rsidR="00224537" w:rsidRPr="00224537" w:rsidRDefault="00224537" w:rsidP="00224537">
      <w:pPr>
        <w:shd w:val="clear" w:color="auto" w:fill="FFFFFF"/>
        <w:spacing w:after="0" w:line="360" w:lineRule="auto"/>
        <w:jc w:val="both"/>
        <w:rPr>
          <w:rFonts w:ascii="Arial" w:eastAsia="Times New Roman" w:hAnsi="Arial" w:cs="Arial"/>
          <w:sz w:val="24"/>
          <w:szCs w:val="24"/>
          <w:lang w:eastAsia="en-ZA"/>
        </w:rPr>
      </w:pPr>
    </w:p>
    <w:p w:rsidR="005F2B06" w:rsidRDefault="005F2B06" w:rsidP="005F2B06">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Whereas these acts were perpetrated by the accused whilst they knew or foresaw the possibility that their conduct may:</w:t>
      </w:r>
    </w:p>
    <w:p w:rsidR="005F2B06" w:rsidRDefault="005F2B06" w:rsidP="005F2B06">
      <w:pPr>
        <w:shd w:val="clear" w:color="auto" w:fill="FFFFFF"/>
        <w:spacing w:after="0" w:line="360" w:lineRule="auto"/>
        <w:jc w:val="both"/>
        <w:rPr>
          <w:rFonts w:ascii="Arial" w:eastAsia="Times New Roman" w:hAnsi="Arial" w:cs="Arial"/>
          <w:sz w:val="24"/>
          <w:szCs w:val="24"/>
          <w:lang w:eastAsia="en-ZA"/>
        </w:rPr>
      </w:pPr>
    </w:p>
    <w:p w:rsidR="00224537" w:rsidRPr="008858B3" w:rsidRDefault="005F2B06" w:rsidP="001C3734">
      <w:pPr>
        <w:pStyle w:val="ListParagraph"/>
        <w:numPr>
          <w:ilvl w:val="0"/>
          <w:numId w:val="13"/>
        </w:numPr>
        <w:shd w:val="clear" w:color="auto" w:fill="FFFFFF"/>
        <w:spacing w:after="0" w:line="360" w:lineRule="auto"/>
        <w:ind w:left="0" w:firstLine="0"/>
        <w:jc w:val="both"/>
        <w:rPr>
          <w:rFonts w:ascii="Arial" w:eastAsia="Times New Roman" w:hAnsi="Arial" w:cs="Arial"/>
          <w:sz w:val="24"/>
          <w:szCs w:val="24"/>
          <w:lang w:eastAsia="en-ZA"/>
        </w:rPr>
      </w:pPr>
      <w:r w:rsidRPr="008858B3">
        <w:rPr>
          <w:rFonts w:ascii="Arial" w:eastAsia="Times New Roman" w:hAnsi="Arial" w:cs="Arial"/>
          <w:sz w:val="24"/>
          <w:szCs w:val="24"/>
          <w:lang w:eastAsia="en-ZA"/>
        </w:rPr>
        <w:t>Frustrate and/or interfere with police investigations into the detention by them of the deceased and the assault on the deceased; and/or</w:t>
      </w:r>
    </w:p>
    <w:p w:rsidR="00224537" w:rsidRPr="00224537" w:rsidRDefault="00224537" w:rsidP="00224537">
      <w:pPr>
        <w:pStyle w:val="ListParagraph"/>
        <w:shd w:val="clear" w:color="auto" w:fill="FFFFFF"/>
        <w:spacing w:after="0" w:line="360" w:lineRule="auto"/>
        <w:ind w:left="567"/>
        <w:jc w:val="both"/>
        <w:rPr>
          <w:rFonts w:ascii="Arial" w:eastAsia="Times New Roman" w:hAnsi="Arial" w:cs="Arial"/>
          <w:sz w:val="24"/>
          <w:szCs w:val="24"/>
          <w:lang w:eastAsia="en-ZA"/>
        </w:rPr>
      </w:pPr>
    </w:p>
    <w:p w:rsidR="005F2B06" w:rsidRPr="008858B3" w:rsidRDefault="005F2B06" w:rsidP="001C3734">
      <w:pPr>
        <w:pStyle w:val="ListParagraph"/>
        <w:numPr>
          <w:ilvl w:val="0"/>
          <w:numId w:val="13"/>
        </w:numPr>
        <w:shd w:val="clear" w:color="auto" w:fill="FFFFFF"/>
        <w:spacing w:after="0" w:line="360" w:lineRule="auto"/>
        <w:ind w:left="0" w:firstLine="0"/>
        <w:jc w:val="both"/>
        <w:rPr>
          <w:rFonts w:ascii="Arial" w:eastAsia="Times New Roman" w:hAnsi="Arial" w:cs="Arial"/>
          <w:sz w:val="24"/>
          <w:szCs w:val="24"/>
          <w:lang w:eastAsia="en-ZA"/>
        </w:rPr>
      </w:pPr>
      <w:r w:rsidRPr="008858B3">
        <w:rPr>
          <w:rFonts w:ascii="Arial" w:eastAsia="Times New Roman" w:hAnsi="Arial" w:cs="Arial"/>
          <w:sz w:val="24"/>
          <w:szCs w:val="24"/>
          <w:lang w:eastAsia="en-ZA"/>
        </w:rPr>
        <w:t xml:space="preserve">Prevent the collection of physical evidence or conceal physical evidence of an assault perpetrated on the deceased; and/or </w:t>
      </w:r>
    </w:p>
    <w:p w:rsidR="00224537" w:rsidRPr="00224537" w:rsidRDefault="00224537" w:rsidP="00224537">
      <w:pPr>
        <w:shd w:val="clear" w:color="auto" w:fill="FFFFFF"/>
        <w:spacing w:after="0" w:line="360" w:lineRule="auto"/>
        <w:jc w:val="both"/>
        <w:rPr>
          <w:rFonts w:ascii="Arial" w:eastAsia="Times New Roman" w:hAnsi="Arial" w:cs="Arial"/>
          <w:sz w:val="24"/>
          <w:szCs w:val="24"/>
          <w:lang w:eastAsia="en-ZA"/>
        </w:rPr>
      </w:pPr>
    </w:p>
    <w:p w:rsidR="005F2B06" w:rsidRDefault="005F2B06" w:rsidP="001C3734">
      <w:pPr>
        <w:pStyle w:val="ListParagraph"/>
        <w:numPr>
          <w:ilvl w:val="0"/>
          <w:numId w:val="13"/>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Protect one or more of them from being prosecuted for a crime in connection with their detention and/or assault on the deceased; and/or </w:t>
      </w:r>
    </w:p>
    <w:p w:rsidR="00224537" w:rsidRPr="00224537" w:rsidRDefault="00224537" w:rsidP="00224537">
      <w:pPr>
        <w:shd w:val="clear" w:color="auto" w:fill="FFFFFF"/>
        <w:spacing w:after="0" w:line="360" w:lineRule="auto"/>
        <w:jc w:val="both"/>
        <w:rPr>
          <w:rFonts w:ascii="Arial" w:eastAsia="Times New Roman" w:hAnsi="Arial" w:cs="Arial"/>
          <w:sz w:val="24"/>
          <w:szCs w:val="24"/>
          <w:lang w:eastAsia="en-ZA"/>
        </w:rPr>
      </w:pPr>
    </w:p>
    <w:p w:rsidR="005F2B06" w:rsidRPr="005F2B06" w:rsidRDefault="005F2B06" w:rsidP="001C3734">
      <w:pPr>
        <w:pStyle w:val="ListParagraph"/>
        <w:numPr>
          <w:ilvl w:val="0"/>
          <w:numId w:val="13"/>
        </w:numPr>
        <w:shd w:val="clear" w:color="auto" w:fill="FFFFFF"/>
        <w:spacing w:after="0" w:line="360" w:lineRule="auto"/>
        <w:ind w:left="0" w:firstLine="0"/>
        <w:jc w:val="both"/>
        <w:rPr>
          <w:rFonts w:ascii="Arial" w:eastAsia="Times New Roman" w:hAnsi="Arial" w:cs="Arial"/>
          <w:sz w:val="24"/>
          <w:szCs w:val="24"/>
          <w:lang w:eastAsia="en-ZA"/>
        </w:rPr>
      </w:pPr>
      <w:r>
        <w:rPr>
          <w:rFonts w:ascii="Arial" w:eastAsia="Times New Roman" w:hAnsi="Arial" w:cs="Arial"/>
          <w:sz w:val="24"/>
          <w:szCs w:val="24"/>
          <w:lang w:eastAsia="en-ZA"/>
        </w:rPr>
        <w:t>Prevent the deceased from obtaining medical treatment/observation prior to being detained in the police cells at the Windhoek Police Station.</w:t>
      </w:r>
    </w:p>
    <w:p w:rsidR="00DD59F8" w:rsidRDefault="00DD59F8" w:rsidP="00CD1F45">
      <w:pPr>
        <w:shd w:val="clear" w:color="auto" w:fill="FFFFFF"/>
        <w:spacing w:after="0" w:line="360" w:lineRule="auto"/>
        <w:jc w:val="both"/>
        <w:rPr>
          <w:rFonts w:ascii="Arial" w:eastAsia="Times New Roman" w:hAnsi="Arial" w:cs="Arial"/>
          <w:sz w:val="24"/>
          <w:szCs w:val="24"/>
          <w:lang w:eastAsia="en-ZA"/>
        </w:rPr>
      </w:pPr>
    </w:p>
    <w:p w:rsidR="00E65925" w:rsidRDefault="0087069D"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[129</w:t>
      </w:r>
      <w:r w:rsidR="00DD59F8">
        <w:rPr>
          <w:rFonts w:ascii="Arial" w:eastAsia="Times New Roman" w:hAnsi="Arial" w:cs="Arial"/>
          <w:sz w:val="24"/>
          <w:szCs w:val="24"/>
          <w:lang w:eastAsia="en-ZA"/>
        </w:rPr>
        <w:t>]</w:t>
      </w:r>
      <w:r w:rsidR="00E65925">
        <w:rPr>
          <w:rFonts w:ascii="Arial" w:eastAsia="Times New Roman" w:hAnsi="Arial" w:cs="Arial"/>
          <w:sz w:val="24"/>
          <w:szCs w:val="24"/>
          <w:lang w:eastAsia="en-ZA"/>
        </w:rPr>
        <w:tab/>
        <w:t>It is a fact that most, if not virtually all, the issues relating to this charge are factual. It is also now common cause that all 3 accused persons were members of the City Police who are entitled to effect an arrest on a suspect. They were competent to effect an arrest and detain a suspect for interrogation or questioning.</w:t>
      </w:r>
    </w:p>
    <w:p w:rsidR="00DD59F8" w:rsidRDefault="00E65925"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 </w:t>
      </w:r>
      <w:r w:rsidR="00DD59F8">
        <w:rPr>
          <w:rFonts w:ascii="Arial" w:eastAsia="Times New Roman" w:hAnsi="Arial" w:cs="Arial"/>
          <w:sz w:val="24"/>
          <w:szCs w:val="24"/>
          <w:lang w:eastAsia="en-ZA"/>
        </w:rPr>
        <w:tab/>
      </w:r>
    </w:p>
    <w:p w:rsidR="00DD59F8" w:rsidRDefault="0087069D" w:rsidP="00DD59F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[130</w:t>
      </w:r>
      <w:r w:rsidR="00DD59F8">
        <w:rPr>
          <w:rFonts w:ascii="Arial" w:eastAsia="Times New Roman" w:hAnsi="Arial" w:cs="Arial"/>
          <w:sz w:val="24"/>
          <w:szCs w:val="24"/>
          <w:lang w:eastAsia="en-ZA"/>
        </w:rPr>
        <w:t>]</w:t>
      </w:r>
      <w:r w:rsidR="00E65925">
        <w:rPr>
          <w:rFonts w:ascii="Arial" w:eastAsia="Times New Roman" w:hAnsi="Arial" w:cs="Arial"/>
          <w:sz w:val="24"/>
          <w:szCs w:val="24"/>
          <w:lang w:eastAsia="en-ZA"/>
        </w:rPr>
        <w:tab/>
      </w:r>
      <w:r w:rsidR="001C3734">
        <w:rPr>
          <w:rFonts w:ascii="Arial" w:eastAsia="Times New Roman" w:hAnsi="Arial" w:cs="Arial"/>
          <w:sz w:val="24"/>
          <w:szCs w:val="24"/>
          <w:lang w:eastAsia="en-ZA"/>
        </w:rPr>
        <w:t>Though denied, evidence before c</w:t>
      </w:r>
      <w:r w:rsidR="00E65925">
        <w:rPr>
          <w:rFonts w:ascii="Arial" w:eastAsia="Times New Roman" w:hAnsi="Arial" w:cs="Arial"/>
          <w:sz w:val="24"/>
          <w:szCs w:val="24"/>
          <w:lang w:eastAsia="en-ZA"/>
        </w:rPr>
        <w:t xml:space="preserve">ourt was that the deceased was left at the Windhoek Police Station severely injured. His father who </w:t>
      </w:r>
      <w:r w:rsidR="00F37271">
        <w:rPr>
          <w:rFonts w:ascii="Arial" w:eastAsia="Times New Roman" w:hAnsi="Arial" w:cs="Arial"/>
          <w:sz w:val="24"/>
          <w:szCs w:val="24"/>
          <w:lang w:eastAsia="en-ZA"/>
        </w:rPr>
        <w:t>arrived at the police station found him on the floor of the police station unattended. Mr Erastus’s testimony is that he only discovered the deceased’s injuries after the accused persons had already left the police station.  He was not informed about the injuries on the deceased, but</w:t>
      </w:r>
      <w:r w:rsidR="00506420">
        <w:rPr>
          <w:rFonts w:ascii="Arial" w:eastAsia="Times New Roman" w:hAnsi="Arial" w:cs="Arial"/>
          <w:sz w:val="24"/>
          <w:szCs w:val="24"/>
          <w:lang w:eastAsia="en-ZA"/>
        </w:rPr>
        <w:t xml:space="preserve"> was</w:t>
      </w:r>
      <w:r w:rsidR="00F37271">
        <w:rPr>
          <w:rFonts w:ascii="Arial" w:eastAsia="Times New Roman" w:hAnsi="Arial" w:cs="Arial"/>
          <w:sz w:val="24"/>
          <w:szCs w:val="24"/>
          <w:lang w:eastAsia="en-ZA"/>
        </w:rPr>
        <w:t xml:space="preserve"> informed that the deceased was drunk.    </w:t>
      </w:r>
    </w:p>
    <w:p w:rsidR="00DD59F8" w:rsidRDefault="00DD59F8" w:rsidP="00DD59F8">
      <w:pPr>
        <w:shd w:val="clear" w:color="auto" w:fill="FFFFFF"/>
        <w:spacing w:after="0" w:line="360" w:lineRule="auto"/>
        <w:jc w:val="both"/>
        <w:rPr>
          <w:rFonts w:ascii="Arial" w:eastAsia="Times New Roman" w:hAnsi="Arial" w:cs="Arial"/>
          <w:sz w:val="24"/>
          <w:szCs w:val="24"/>
          <w:lang w:eastAsia="en-ZA"/>
        </w:rPr>
      </w:pPr>
    </w:p>
    <w:p w:rsidR="00DD59F8" w:rsidRDefault="0087069D" w:rsidP="00DD59F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[131</w:t>
      </w:r>
      <w:r w:rsidR="00DD59F8">
        <w:rPr>
          <w:rFonts w:ascii="Arial" w:eastAsia="Times New Roman" w:hAnsi="Arial" w:cs="Arial"/>
          <w:sz w:val="24"/>
          <w:szCs w:val="24"/>
          <w:lang w:eastAsia="en-ZA"/>
        </w:rPr>
        <w:t>]</w:t>
      </w:r>
      <w:r w:rsidR="00F37271">
        <w:rPr>
          <w:rFonts w:ascii="Arial" w:eastAsia="Times New Roman" w:hAnsi="Arial" w:cs="Arial"/>
          <w:sz w:val="24"/>
          <w:szCs w:val="24"/>
          <w:lang w:eastAsia="en-ZA"/>
        </w:rPr>
        <w:tab/>
        <w:t>The failure on the part of the accused persons to inform the officer in charge immediately about the actual situation/position of the</w:t>
      </w:r>
      <w:r w:rsidR="006D291A">
        <w:rPr>
          <w:rFonts w:ascii="Arial" w:eastAsia="Times New Roman" w:hAnsi="Arial" w:cs="Arial"/>
          <w:sz w:val="24"/>
          <w:szCs w:val="24"/>
          <w:lang w:eastAsia="en-ZA"/>
        </w:rPr>
        <w:t xml:space="preserve"> deceased, were part of a design to delay the period within which the deceased could have been taken to the hospital for immediate medical attention, and in so doing, the accused persons attempted to defeat or obstruct the course of justice.</w:t>
      </w:r>
      <w:r w:rsidR="00F37271">
        <w:rPr>
          <w:rFonts w:ascii="Arial" w:eastAsia="Times New Roman" w:hAnsi="Arial" w:cs="Arial"/>
          <w:sz w:val="24"/>
          <w:szCs w:val="24"/>
          <w:lang w:eastAsia="en-ZA"/>
        </w:rPr>
        <w:t xml:space="preserve"> </w:t>
      </w:r>
    </w:p>
    <w:p w:rsidR="00DD59F8" w:rsidRDefault="00DD59F8" w:rsidP="00DD59F8">
      <w:pPr>
        <w:shd w:val="clear" w:color="auto" w:fill="FFFFFF"/>
        <w:spacing w:after="0" w:line="360" w:lineRule="auto"/>
        <w:jc w:val="both"/>
        <w:rPr>
          <w:rFonts w:ascii="Arial" w:eastAsia="Times New Roman" w:hAnsi="Arial" w:cs="Arial"/>
          <w:sz w:val="24"/>
          <w:szCs w:val="24"/>
          <w:lang w:eastAsia="en-ZA"/>
        </w:rPr>
      </w:pPr>
    </w:p>
    <w:p w:rsidR="00DD59F8" w:rsidRDefault="0087069D" w:rsidP="00DD59F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[132</w:t>
      </w:r>
      <w:r w:rsidR="00DD59F8">
        <w:rPr>
          <w:rFonts w:ascii="Arial" w:eastAsia="Times New Roman" w:hAnsi="Arial" w:cs="Arial"/>
          <w:sz w:val="24"/>
          <w:szCs w:val="24"/>
          <w:lang w:eastAsia="en-ZA"/>
        </w:rPr>
        <w:t>]</w:t>
      </w:r>
      <w:r w:rsidR="006D291A">
        <w:rPr>
          <w:rFonts w:ascii="Arial" w:eastAsia="Times New Roman" w:hAnsi="Arial" w:cs="Arial"/>
          <w:sz w:val="24"/>
          <w:szCs w:val="24"/>
          <w:lang w:eastAsia="en-ZA"/>
        </w:rPr>
        <w:tab/>
        <w:t>Accordingly</w:t>
      </w:r>
      <w:r w:rsidR="00506420">
        <w:rPr>
          <w:rFonts w:ascii="Arial" w:eastAsia="Times New Roman" w:hAnsi="Arial" w:cs="Arial"/>
          <w:sz w:val="24"/>
          <w:szCs w:val="24"/>
          <w:lang w:eastAsia="en-ZA"/>
        </w:rPr>
        <w:t>,</w:t>
      </w:r>
      <w:r w:rsidR="006D291A">
        <w:rPr>
          <w:rFonts w:ascii="Arial" w:eastAsia="Times New Roman" w:hAnsi="Arial" w:cs="Arial"/>
          <w:sz w:val="24"/>
          <w:szCs w:val="24"/>
          <w:lang w:eastAsia="en-ZA"/>
        </w:rPr>
        <w:t xml:space="preserve"> I am satisfied beyond reasonable doubt </w:t>
      </w:r>
      <w:r w:rsidR="00506420">
        <w:rPr>
          <w:rFonts w:ascii="Arial" w:eastAsia="Times New Roman" w:hAnsi="Arial" w:cs="Arial"/>
          <w:sz w:val="24"/>
          <w:szCs w:val="24"/>
          <w:lang w:eastAsia="en-ZA"/>
        </w:rPr>
        <w:t xml:space="preserve">that </w:t>
      </w:r>
      <w:r w:rsidR="006D291A">
        <w:rPr>
          <w:rFonts w:ascii="Arial" w:eastAsia="Times New Roman" w:hAnsi="Arial" w:cs="Arial"/>
          <w:sz w:val="24"/>
          <w:szCs w:val="24"/>
          <w:lang w:eastAsia="en-ZA"/>
        </w:rPr>
        <w:t>the charge of attempting to defeat or obstruct the course of justice has been proven against each accused person.</w:t>
      </w:r>
    </w:p>
    <w:p w:rsidR="00DD59F8" w:rsidRDefault="00DD59F8" w:rsidP="00DD59F8">
      <w:pPr>
        <w:shd w:val="clear" w:color="auto" w:fill="FFFFFF"/>
        <w:spacing w:after="0" w:line="360" w:lineRule="auto"/>
        <w:jc w:val="both"/>
        <w:rPr>
          <w:rFonts w:ascii="Arial" w:eastAsia="Times New Roman" w:hAnsi="Arial" w:cs="Arial"/>
          <w:sz w:val="24"/>
          <w:szCs w:val="24"/>
          <w:lang w:eastAsia="en-ZA"/>
        </w:rPr>
      </w:pPr>
    </w:p>
    <w:p w:rsidR="00DD59F8" w:rsidRPr="00085140" w:rsidRDefault="0087069D" w:rsidP="00DD59F8">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[133</w:t>
      </w:r>
      <w:r w:rsidR="00DD59F8">
        <w:rPr>
          <w:rFonts w:ascii="Arial" w:eastAsia="Times New Roman" w:hAnsi="Arial" w:cs="Arial"/>
          <w:sz w:val="24"/>
          <w:szCs w:val="24"/>
          <w:lang w:eastAsia="en-ZA"/>
        </w:rPr>
        <w:t>]</w:t>
      </w:r>
      <w:r w:rsidR="000C0B62">
        <w:rPr>
          <w:rFonts w:ascii="Arial" w:eastAsia="Times New Roman" w:hAnsi="Arial" w:cs="Arial"/>
          <w:sz w:val="24"/>
          <w:szCs w:val="24"/>
          <w:lang w:eastAsia="en-ZA"/>
        </w:rPr>
        <w:tab/>
        <w:t xml:space="preserve">Their omission to inform the officer in charge about the injuries was meant to </w:t>
      </w:r>
      <w:r w:rsidR="002A25B8">
        <w:rPr>
          <w:rFonts w:ascii="Arial" w:eastAsia="Times New Roman" w:hAnsi="Arial" w:cs="Arial"/>
          <w:sz w:val="24"/>
          <w:szCs w:val="24"/>
          <w:lang w:eastAsia="en-ZA"/>
        </w:rPr>
        <w:t xml:space="preserve">prevent the police there to take the deceased to a hospital for immediate medical attention. </w:t>
      </w:r>
      <w:r w:rsidR="000C0B62">
        <w:rPr>
          <w:rFonts w:ascii="Arial" w:eastAsia="Times New Roman" w:hAnsi="Arial" w:cs="Arial"/>
          <w:sz w:val="24"/>
          <w:szCs w:val="24"/>
          <w:lang w:eastAsia="en-ZA"/>
        </w:rPr>
        <w:t>As police officer</w:t>
      </w:r>
      <w:r w:rsidR="005D11D8">
        <w:rPr>
          <w:rFonts w:ascii="Arial" w:eastAsia="Times New Roman" w:hAnsi="Arial" w:cs="Arial"/>
          <w:sz w:val="24"/>
          <w:szCs w:val="24"/>
          <w:lang w:eastAsia="en-ZA"/>
        </w:rPr>
        <w:t>s</w:t>
      </w:r>
      <w:r w:rsidR="000C0B62">
        <w:rPr>
          <w:rFonts w:ascii="Arial" w:eastAsia="Times New Roman" w:hAnsi="Arial" w:cs="Arial"/>
          <w:sz w:val="24"/>
          <w:szCs w:val="24"/>
          <w:lang w:eastAsia="en-ZA"/>
        </w:rPr>
        <w:t xml:space="preserve"> they each had a duty to inform the officer in charge about the deceased’s injuries.</w:t>
      </w:r>
    </w:p>
    <w:p w:rsidR="000C09E1" w:rsidRDefault="000C09E1" w:rsidP="00CD1F45">
      <w:pPr>
        <w:shd w:val="clear" w:color="auto" w:fill="FFFFFF"/>
        <w:spacing w:after="0" w:line="360" w:lineRule="auto"/>
        <w:jc w:val="both"/>
        <w:rPr>
          <w:rFonts w:ascii="Arial" w:eastAsia="Times New Roman" w:hAnsi="Arial" w:cs="Arial"/>
          <w:sz w:val="24"/>
          <w:szCs w:val="24"/>
          <w:lang w:eastAsia="en-ZA"/>
        </w:rPr>
      </w:pPr>
    </w:p>
    <w:p w:rsidR="000C09E1" w:rsidRDefault="0093200F" w:rsidP="00CD1F45">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[134</w:t>
      </w:r>
      <w:r w:rsidR="000C0B62">
        <w:rPr>
          <w:rFonts w:ascii="Arial" w:eastAsia="Times New Roman" w:hAnsi="Arial" w:cs="Arial"/>
          <w:sz w:val="24"/>
          <w:szCs w:val="24"/>
          <w:lang w:eastAsia="en-ZA"/>
        </w:rPr>
        <w:t>]</w:t>
      </w:r>
      <w:r w:rsidR="000C0B62">
        <w:rPr>
          <w:rFonts w:ascii="Arial" w:eastAsia="Times New Roman" w:hAnsi="Arial" w:cs="Arial"/>
          <w:sz w:val="24"/>
          <w:szCs w:val="24"/>
          <w:lang w:eastAsia="en-ZA"/>
        </w:rPr>
        <w:tab/>
      </w:r>
      <w:r w:rsidR="00A0791B">
        <w:rPr>
          <w:rFonts w:ascii="Arial" w:eastAsia="Times New Roman" w:hAnsi="Arial" w:cs="Arial"/>
          <w:sz w:val="24"/>
          <w:szCs w:val="24"/>
          <w:lang w:eastAsia="en-ZA"/>
        </w:rPr>
        <w:t>Accordingly each accused is found guilty on</w:t>
      </w:r>
      <w:r w:rsidR="005D11D8">
        <w:rPr>
          <w:rFonts w:ascii="Arial" w:eastAsia="Times New Roman" w:hAnsi="Arial" w:cs="Arial"/>
          <w:sz w:val="24"/>
          <w:szCs w:val="24"/>
          <w:lang w:eastAsia="en-ZA"/>
        </w:rPr>
        <w:t xml:space="preserve"> the basis of common purpose on a charge of attempting to obstruct the course of justice.</w:t>
      </w:r>
    </w:p>
    <w:p w:rsidR="000C0B62" w:rsidRDefault="000C0B62" w:rsidP="00CD1F45">
      <w:pPr>
        <w:shd w:val="clear" w:color="auto" w:fill="FFFFFF"/>
        <w:spacing w:after="0" w:line="360" w:lineRule="auto"/>
        <w:jc w:val="both"/>
        <w:rPr>
          <w:rFonts w:ascii="Arial" w:eastAsia="Times New Roman" w:hAnsi="Arial" w:cs="Arial"/>
          <w:sz w:val="24"/>
          <w:szCs w:val="24"/>
          <w:lang w:eastAsia="en-ZA"/>
        </w:rPr>
      </w:pPr>
    </w:p>
    <w:p w:rsidR="00E15058" w:rsidRPr="004B2843" w:rsidRDefault="00E15058" w:rsidP="00E15058">
      <w:pPr>
        <w:shd w:val="clear" w:color="auto" w:fill="FFFFFF"/>
        <w:spacing w:after="0" w:line="360" w:lineRule="auto"/>
        <w:jc w:val="both"/>
        <w:rPr>
          <w:rFonts w:ascii="Arial" w:eastAsia="Times New Roman" w:hAnsi="Arial" w:cs="Arial"/>
          <w:sz w:val="24"/>
          <w:szCs w:val="24"/>
          <w:lang w:eastAsia="en-ZA"/>
        </w:rPr>
      </w:pPr>
    </w:p>
    <w:p w:rsidR="00E15058" w:rsidRPr="004B2843" w:rsidRDefault="00E15058" w:rsidP="00E15058">
      <w:pPr>
        <w:spacing w:line="360" w:lineRule="auto"/>
        <w:jc w:val="right"/>
        <w:rPr>
          <w:rFonts w:ascii="Arial" w:hAnsi="Arial" w:cs="Arial"/>
          <w:sz w:val="24"/>
          <w:szCs w:val="24"/>
          <w:lang w:val="en-ZA"/>
        </w:rPr>
      </w:pPr>
    </w:p>
    <w:p w:rsidR="00E15058" w:rsidRPr="004B2843" w:rsidRDefault="00E15058" w:rsidP="00E15058">
      <w:pPr>
        <w:spacing w:line="360" w:lineRule="auto"/>
        <w:jc w:val="right"/>
        <w:rPr>
          <w:rFonts w:ascii="Arial" w:hAnsi="Arial" w:cs="Arial"/>
          <w:sz w:val="24"/>
          <w:szCs w:val="24"/>
          <w:lang w:val="en-ZA"/>
        </w:rPr>
      </w:pPr>
      <w:r w:rsidRPr="004B2843">
        <w:rPr>
          <w:rFonts w:ascii="Arial" w:hAnsi="Arial" w:cs="Arial"/>
          <w:sz w:val="24"/>
          <w:szCs w:val="24"/>
          <w:lang w:val="en-ZA"/>
        </w:rPr>
        <w:t>______________________</w:t>
      </w:r>
    </w:p>
    <w:p w:rsidR="00E15058" w:rsidRPr="004B2843" w:rsidRDefault="00E15058" w:rsidP="00E15058">
      <w:pPr>
        <w:spacing w:after="0" w:line="360" w:lineRule="auto"/>
        <w:jc w:val="right"/>
        <w:rPr>
          <w:rFonts w:ascii="Arial" w:hAnsi="Arial" w:cs="Arial"/>
          <w:sz w:val="24"/>
          <w:szCs w:val="24"/>
          <w:lang w:val="en-ZA"/>
        </w:rPr>
      </w:pPr>
      <w:r w:rsidRPr="004B2843">
        <w:rPr>
          <w:rFonts w:ascii="Arial" w:hAnsi="Arial" w:cs="Arial"/>
          <w:sz w:val="24"/>
          <w:szCs w:val="24"/>
          <w:lang w:val="en-ZA"/>
        </w:rPr>
        <w:t>USIKU J</w:t>
      </w:r>
    </w:p>
    <w:p w:rsidR="00E15058" w:rsidRPr="004B2843" w:rsidRDefault="00E15058" w:rsidP="00E15058">
      <w:pPr>
        <w:spacing w:after="0" w:line="360" w:lineRule="auto"/>
        <w:jc w:val="right"/>
        <w:rPr>
          <w:rFonts w:ascii="Arial" w:hAnsi="Arial" w:cs="Arial"/>
          <w:sz w:val="24"/>
          <w:szCs w:val="24"/>
          <w:lang w:val="en-ZA"/>
        </w:rPr>
      </w:pPr>
      <w:r w:rsidRPr="004B2843">
        <w:rPr>
          <w:rFonts w:ascii="Arial" w:hAnsi="Arial" w:cs="Arial"/>
          <w:sz w:val="24"/>
          <w:szCs w:val="24"/>
          <w:lang w:val="en-ZA"/>
        </w:rPr>
        <w:t>Judge</w:t>
      </w:r>
    </w:p>
    <w:p w:rsidR="00E15058" w:rsidRDefault="00E15058" w:rsidP="00E15058">
      <w:pPr>
        <w:spacing w:line="360" w:lineRule="auto"/>
        <w:jc w:val="both"/>
        <w:rPr>
          <w:rFonts w:ascii="Arial" w:hAnsi="Arial" w:cs="Arial"/>
          <w:sz w:val="24"/>
          <w:szCs w:val="24"/>
        </w:rPr>
      </w:pPr>
    </w:p>
    <w:p w:rsidR="0029531D" w:rsidRDefault="0029531D" w:rsidP="00E15058">
      <w:pPr>
        <w:spacing w:line="360" w:lineRule="auto"/>
        <w:jc w:val="both"/>
        <w:rPr>
          <w:rFonts w:ascii="Arial" w:hAnsi="Arial" w:cs="Arial"/>
          <w:sz w:val="24"/>
          <w:szCs w:val="24"/>
        </w:rPr>
      </w:pPr>
    </w:p>
    <w:p w:rsidR="0029531D" w:rsidRDefault="0029531D" w:rsidP="00E15058">
      <w:pPr>
        <w:spacing w:line="360" w:lineRule="auto"/>
        <w:jc w:val="both"/>
        <w:rPr>
          <w:rFonts w:ascii="Arial" w:hAnsi="Arial" w:cs="Arial"/>
          <w:sz w:val="24"/>
          <w:szCs w:val="24"/>
        </w:rPr>
      </w:pPr>
    </w:p>
    <w:p w:rsidR="0029531D" w:rsidRDefault="0029531D" w:rsidP="00E15058">
      <w:pPr>
        <w:spacing w:line="360" w:lineRule="auto"/>
        <w:jc w:val="both"/>
        <w:rPr>
          <w:rFonts w:ascii="Arial" w:hAnsi="Arial" w:cs="Arial"/>
          <w:sz w:val="24"/>
          <w:szCs w:val="24"/>
        </w:rPr>
      </w:pPr>
    </w:p>
    <w:p w:rsidR="001C3734" w:rsidRDefault="001C3734" w:rsidP="00E15058">
      <w:pPr>
        <w:spacing w:line="360" w:lineRule="auto"/>
        <w:jc w:val="both"/>
        <w:rPr>
          <w:rFonts w:ascii="Arial" w:hAnsi="Arial" w:cs="Arial"/>
          <w:sz w:val="24"/>
          <w:szCs w:val="24"/>
        </w:rPr>
      </w:pPr>
    </w:p>
    <w:p w:rsidR="001C3734" w:rsidRDefault="001C3734" w:rsidP="00E15058">
      <w:pPr>
        <w:spacing w:line="360" w:lineRule="auto"/>
        <w:jc w:val="both"/>
        <w:rPr>
          <w:rFonts w:ascii="Arial" w:hAnsi="Arial" w:cs="Arial"/>
          <w:sz w:val="24"/>
          <w:szCs w:val="24"/>
        </w:rPr>
      </w:pPr>
    </w:p>
    <w:p w:rsidR="001C3734" w:rsidRDefault="001C3734" w:rsidP="00E15058">
      <w:pPr>
        <w:spacing w:line="360" w:lineRule="auto"/>
        <w:jc w:val="both"/>
        <w:rPr>
          <w:rFonts w:ascii="Arial" w:hAnsi="Arial" w:cs="Arial"/>
          <w:sz w:val="24"/>
          <w:szCs w:val="24"/>
        </w:rPr>
      </w:pPr>
    </w:p>
    <w:p w:rsidR="001C3734" w:rsidRDefault="001C3734" w:rsidP="00E15058">
      <w:pPr>
        <w:spacing w:line="360" w:lineRule="auto"/>
        <w:jc w:val="both"/>
        <w:rPr>
          <w:rFonts w:ascii="Arial" w:hAnsi="Arial" w:cs="Arial"/>
          <w:sz w:val="24"/>
          <w:szCs w:val="24"/>
        </w:rPr>
      </w:pPr>
    </w:p>
    <w:p w:rsidR="001C3734" w:rsidRDefault="001C3734" w:rsidP="00E15058">
      <w:pPr>
        <w:spacing w:line="360" w:lineRule="auto"/>
        <w:jc w:val="both"/>
        <w:rPr>
          <w:rFonts w:ascii="Arial" w:hAnsi="Arial" w:cs="Arial"/>
          <w:sz w:val="24"/>
          <w:szCs w:val="24"/>
        </w:rPr>
      </w:pPr>
    </w:p>
    <w:p w:rsidR="001C3734" w:rsidRDefault="001C3734" w:rsidP="00E15058">
      <w:pPr>
        <w:spacing w:line="360" w:lineRule="auto"/>
        <w:jc w:val="both"/>
        <w:rPr>
          <w:rFonts w:ascii="Arial" w:hAnsi="Arial" w:cs="Arial"/>
          <w:sz w:val="24"/>
          <w:szCs w:val="24"/>
        </w:rPr>
      </w:pPr>
    </w:p>
    <w:p w:rsidR="001C3734" w:rsidRPr="004B2843" w:rsidRDefault="001C3734" w:rsidP="00E15058">
      <w:pPr>
        <w:spacing w:line="360" w:lineRule="auto"/>
        <w:jc w:val="both"/>
        <w:rPr>
          <w:rFonts w:ascii="Arial" w:hAnsi="Arial" w:cs="Arial"/>
          <w:sz w:val="24"/>
          <w:szCs w:val="24"/>
        </w:rPr>
      </w:pPr>
    </w:p>
    <w:p w:rsidR="00E15058" w:rsidRDefault="00E15058" w:rsidP="00E15058">
      <w:pPr>
        <w:spacing w:line="360" w:lineRule="auto"/>
        <w:jc w:val="both"/>
        <w:rPr>
          <w:rFonts w:ascii="Arial" w:hAnsi="Arial" w:cs="Arial"/>
          <w:sz w:val="24"/>
          <w:szCs w:val="24"/>
        </w:rPr>
      </w:pPr>
      <w:r w:rsidRPr="001F74FA">
        <w:rPr>
          <w:rFonts w:ascii="Arial" w:hAnsi="Arial" w:cs="Arial"/>
          <w:sz w:val="24"/>
          <w:szCs w:val="24"/>
        </w:rPr>
        <w:t>APPEARANCES:</w:t>
      </w:r>
    </w:p>
    <w:p w:rsidR="00583C94" w:rsidRPr="001F74FA" w:rsidRDefault="00583C94" w:rsidP="00E15058">
      <w:pPr>
        <w:spacing w:line="360" w:lineRule="auto"/>
        <w:jc w:val="both"/>
        <w:rPr>
          <w:rFonts w:ascii="Arial" w:hAnsi="Arial" w:cs="Arial"/>
          <w:sz w:val="24"/>
          <w:szCs w:val="24"/>
        </w:rPr>
      </w:pPr>
    </w:p>
    <w:p w:rsidR="001F74FA" w:rsidRDefault="001F74FA" w:rsidP="001F74FA">
      <w:pPr>
        <w:jc w:val="both"/>
        <w:rPr>
          <w:rFonts w:ascii="Arial" w:hAnsi="Arial" w:cs="Arial"/>
          <w:sz w:val="24"/>
          <w:szCs w:val="24"/>
        </w:rPr>
      </w:pPr>
      <w:r w:rsidRPr="001F74FA">
        <w:rPr>
          <w:rFonts w:ascii="Arial" w:hAnsi="Arial" w:cs="Arial"/>
          <w:sz w:val="24"/>
          <w:szCs w:val="24"/>
        </w:rPr>
        <w:t>STATE</w:t>
      </w:r>
      <w:r>
        <w:rPr>
          <w:rFonts w:ascii="Arial" w:hAnsi="Arial" w:cs="Arial"/>
          <w:sz w:val="24"/>
          <w:szCs w:val="24"/>
        </w:rPr>
        <w:tab/>
        <w:t>:</w:t>
      </w:r>
      <w:r>
        <w:rPr>
          <w:rFonts w:ascii="Arial" w:hAnsi="Arial" w:cs="Arial"/>
          <w:sz w:val="24"/>
          <w:szCs w:val="24"/>
        </w:rPr>
        <w:tab/>
      </w:r>
      <w:r>
        <w:rPr>
          <w:rFonts w:ascii="Arial" w:hAnsi="Arial" w:cs="Arial"/>
          <w:sz w:val="24"/>
          <w:szCs w:val="24"/>
        </w:rPr>
        <w:tab/>
        <w:t>Mr Lutibezi</w:t>
      </w:r>
    </w:p>
    <w:p w:rsidR="001F74FA" w:rsidRPr="001F74FA" w:rsidRDefault="001F74FA" w:rsidP="001F74FA">
      <w:pPr>
        <w:ind w:left="2160" w:firstLine="720"/>
        <w:jc w:val="both"/>
        <w:rPr>
          <w:rFonts w:ascii="Arial" w:hAnsi="Arial" w:cs="Arial"/>
          <w:sz w:val="24"/>
          <w:szCs w:val="24"/>
        </w:rPr>
      </w:pPr>
      <w:r w:rsidRPr="001F74FA">
        <w:rPr>
          <w:rFonts w:ascii="Arial" w:hAnsi="Arial" w:cs="Arial"/>
          <w:sz w:val="24"/>
          <w:szCs w:val="24"/>
        </w:rPr>
        <w:t xml:space="preserve">Office of the Prosecutor-General </w:t>
      </w:r>
    </w:p>
    <w:p w:rsidR="001F74FA" w:rsidRPr="001F74FA" w:rsidRDefault="001F74FA" w:rsidP="001F74FA">
      <w:pPr>
        <w:jc w:val="both"/>
        <w:rPr>
          <w:rFonts w:ascii="Arial" w:hAnsi="Arial" w:cs="Arial"/>
          <w:sz w:val="24"/>
          <w:szCs w:val="24"/>
        </w:rPr>
      </w:pPr>
      <w:r w:rsidRPr="001F74FA">
        <w:rPr>
          <w:rFonts w:ascii="Arial" w:hAnsi="Arial" w:cs="Arial"/>
          <w:sz w:val="24"/>
          <w:szCs w:val="24"/>
        </w:rPr>
        <w:tab/>
      </w:r>
    </w:p>
    <w:p w:rsidR="001F74FA" w:rsidRPr="001F74FA" w:rsidRDefault="001F74FA" w:rsidP="001F74FA">
      <w:pPr>
        <w:jc w:val="both"/>
        <w:rPr>
          <w:rFonts w:ascii="Arial" w:hAnsi="Arial" w:cs="Arial"/>
          <w:sz w:val="24"/>
          <w:szCs w:val="24"/>
        </w:rPr>
      </w:pPr>
      <w:r>
        <w:rPr>
          <w:rFonts w:ascii="Arial" w:hAnsi="Arial" w:cs="Arial"/>
          <w:sz w:val="24"/>
          <w:szCs w:val="24"/>
        </w:rPr>
        <w:t>ACCUSED ONE:</w:t>
      </w:r>
      <w:r>
        <w:rPr>
          <w:rFonts w:ascii="Arial" w:hAnsi="Arial" w:cs="Arial"/>
          <w:sz w:val="24"/>
          <w:szCs w:val="24"/>
        </w:rPr>
        <w:tab/>
      </w:r>
      <w:r>
        <w:rPr>
          <w:rFonts w:ascii="Arial" w:hAnsi="Arial" w:cs="Arial"/>
          <w:sz w:val="24"/>
          <w:szCs w:val="24"/>
        </w:rPr>
        <w:tab/>
      </w:r>
      <w:r w:rsidRPr="001F74FA">
        <w:rPr>
          <w:rFonts w:ascii="Arial" w:hAnsi="Arial" w:cs="Arial"/>
          <w:sz w:val="24"/>
          <w:szCs w:val="24"/>
        </w:rPr>
        <w:t>Mr Isaacks (Isaacks &amp; Associates)</w:t>
      </w:r>
    </w:p>
    <w:p w:rsidR="001F74FA" w:rsidRPr="001F74FA" w:rsidRDefault="001F74FA" w:rsidP="001F74FA">
      <w:pPr>
        <w:jc w:val="both"/>
        <w:rPr>
          <w:rFonts w:ascii="Arial" w:hAnsi="Arial" w:cs="Arial"/>
          <w:sz w:val="24"/>
          <w:szCs w:val="24"/>
        </w:rPr>
      </w:pPr>
      <w:r w:rsidRPr="001F74FA">
        <w:rPr>
          <w:rFonts w:ascii="Arial" w:hAnsi="Arial" w:cs="Arial"/>
          <w:sz w:val="24"/>
          <w:szCs w:val="24"/>
        </w:rPr>
        <w:tab/>
      </w:r>
    </w:p>
    <w:p w:rsidR="001F74FA" w:rsidRPr="001F74FA" w:rsidRDefault="001F74FA" w:rsidP="001F74FA">
      <w:pPr>
        <w:jc w:val="both"/>
        <w:rPr>
          <w:rFonts w:ascii="Arial" w:hAnsi="Arial" w:cs="Arial"/>
          <w:sz w:val="24"/>
          <w:szCs w:val="24"/>
        </w:rPr>
      </w:pPr>
      <w:r>
        <w:rPr>
          <w:rFonts w:ascii="Arial" w:hAnsi="Arial" w:cs="Arial"/>
          <w:sz w:val="24"/>
          <w:szCs w:val="24"/>
        </w:rPr>
        <w:t>ACCUSED TWO:</w:t>
      </w:r>
      <w:r>
        <w:rPr>
          <w:rFonts w:ascii="Arial" w:hAnsi="Arial" w:cs="Arial"/>
          <w:sz w:val="24"/>
          <w:szCs w:val="24"/>
        </w:rPr>
        <w:tab/>
      </w:r>
      <w:r>
        <w:rPr>
          <w:rFonts w:ascii="Arial" w:hAnsi="Arial" w:cs="Arial"/>
          <w:sz w:val="24"/>
          <w:szCs w:val="24"/>
        </w:rPr>
        <w:tab/>
      </w:r>
      <w:r w:rsidRPr="001F74FA">
        <w:rPr>
          <w:rFonts w:ascii="Arial" w:hAnsi="Arial" w:cs="Arial"/>
          <w:sz w:val="24"/>
          <w:szCs w:val="24"/>
        </w:rPr>
        <w:t>Mr. Visser (Dr Weder, Kauta &amp; Hoveka Inc.)</w:t>
      </w:r>
    </w:p>
    <w:p w:rsidR="001F74FA" w:rsidRPr="001F74FA" w:rsidRDefault="001F74FA" w:rsidP="001F74FA">
      <w:pPr>
        <w:rPr>
          <w:rFonts w:ascii="Arial" w:hAnsi="Arial" w:cs="Arial"/>
          <w:sz w:val="24"/>
          <w:szCs w:val="24"/>
        </w:rPr>
      </w:pPr>
      <w:r w:rsidRPr="001F74FA">
        <w:rPr>
          <w:rFonts w:ascii="Arial" w:hAnsi="Arial" w:cs="Arial"/>
          <w:sz w:val="24"/>
          <w:szCs w:val="24"/>
        </w:rPr>
        <w:tab/>
      </w:r>
    </w:p>
    <w:p w:rsidR="001F74FA" w:rsidRPr="001F74FA" w:rsidRDefault="001F74FA" w:rsidP="001F74FA">
      <w:pPr>
        <w:rPr>
          <w:rFonts w:ascii="Arial" w:hAnsi="Arial" w:cs="Arial"/>
          <w:sz w:val="24"/>
          <w:szCs w:val="24"/>
        </w:rPr>
      </w:pPr>
      <w:r>
        <w:rPr>
          <w:rFonts w:ascii="Arial" w:hAnsi="Arial" w:cs="Arial"/>
          <w:sz w:val="24"/>
          <w:szCs w:val="24"/>
        </w:rPr>
        <w:t>ACCUSED THREE:</w:t>
      </w:r>
      <w:r>
        <w:rPr>
          <w:rFonts w:ascii="Arial" w:hAnsi="Arial" w:cs="Arial"/>
          <w:sz w:val="24"/>
          <w:szCs w:val="24"/>
        </w:rPr>
        <w:tab/>
      </w:r>
      <w:r>
        <w:rPr>
          <w:rFonts w:ascii="Arial" w:hAnsi="Arial" w:cs="Arial"/>
          <w:sz w:val="24"/>
          <w:szCs w:val="24"/>
        </w:rPr>
        <w:tab/>
      </w:r>
      <w:r w:rsidRPr="001F74FA">
        <w:rPr>
          <w:rFonts w:ascii="Arial" w:hAnsi="Arial" w:cs="Arial"/>
          <w:sz w:val="24"/>
          <w:szCs w:val="24"/>
        </w:rPr>
        <w:t>Mr Amoomo (Kadhila Amoomo Legal Practitioners)</w:t>
      </w:r>
    </w:p>
    <w:p w:rsidR="001F74FA" w:rsidRPr="004B2843" w:rsidRDefault="001F74FA" w:rsidP="00E15058">
      <w:pPr>
        <w:spacing w:line="360" w:lineRule="auto"/>
        <w:jc w:val="both"/>
        <w:rPr>
          <w:rFonts w:ascii="Arial" w:hAnsi="Arial" w:cs="Arial"/>
          <w:sz w:val="24"/>
          <w:szCs w:val="24"/>
        </w:rPr>
      </w:pPr>
    </w:p>
    <w:p w:rsidR="00E15058" w:rsidRPr="004B2843" w:rsidRDefault="00E15058" w:rsidP="00E15058">
      <w:pPr>
        <w:spacing w:line="360" w:lineRule="auto"/>
        <w:jc w:val="both"/>
        <w:rPr>
          <w:rFonts w:ascii="Arial" w:hAnsi="Arial" w:cs="Arial"/>
          <w:sz w:val="24"/>
          <w:szCs w:val="24"/>
        </w:rPr>
      </w:pPr>
    </w:p>
    <w:p w:rsidR="00E15058" w:rsidRPr="004B2843" w:rsidRDefault="00E15058" w:rsidP="00E15058">
      <w:pPr>
        <w:shd w:val="clear" w:color="auto" w:fill="FFFFFF"/>
        <w:spacing w:after="0" w:line="360" w:lineRule="auto"/>
        <w:jc w:val="both"/>
        <w:rPr>
          <w:rFonts w:ascii="Arial" w:hAnsi="Arial" w:cs="Arial"/>
          <w:sz w:val="24"/>
          <w:szCs w:val="24"/>
        </w:rPr>
      </w:pPr>
    </w:p>
    <w:p w:rsidR="00E15058" w:rsidRPr="004B2843" w:rsidRDefault="00E15058" w:rsidP="00E15058"/>
    <w:p w:rsidR="00E15058" w:rsidRPr="004B2843" w:rsidRDefault="00E15058" w:rsidP="00E15058"/>
    <w:p w:rsidR="00384412" w:rsidRDefault="00384412"/>
    <w:sectPr w:rsidR="00384412" w:rsidSect="00384412">
      <w:headerReference w:type="default" r:id="rId8"/>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6F" w:rsidRDefault="00D57C6F">
      <w:pPr>
        <w:spacing w:after="0" w:line="240" w:lineRule="auto"/>
      </w:pPr>
      <w:r>
        <w:separator/>
      </w:r>
    </w:p>
  </w:endnote>
  <w:endnote w:type="continuationSeparator" w:id="0">
    <w:p w:rsidR="00D57C6F" w:rsidRDefault="00D5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6F" w:rsidRDefault="00D57C6F">
      <w:pPr>
        <w:spacing w:after="0" w:line="240" w:lineRule="auto"/>
      </w:pPr>
      <w:r>
        <w:separator/>
      </w:r>
    </w:p>
  </w:footnote>
  <w:footnote w:type="continuationSeparator" w:id="0">
    <w:p w:rsidR="00D57C6F" w:rsidRDefault="00D57C6F">
      <w:pPr>
        <w:spacing w:after="0" w:line="240" w:lineRule="auto"/>
      </w:pPr>
      <w:r>
        <w:continuationSeparator/>
      </w:r>
    </w:p>
  </w:footnote>
  <w:footnote w:id="1">
    <w:p w:rsidR="0017550C" w:rsidRPr="00136B13" w:rsidRDefault="0017550C" w:rsidP="00136B13">
      <w:pPr>
        <w:pStyle w:val="FootnoteText"/>
        <w:jc w:val="both"/>
        <w:rPr>
          <w:rFonts w:ascii="Arial" w:hAnsi="Arial" w:cs="Arial"/>
          <w:lang w:val="en-ZA"/>
        </w:rPr>
      </w:pPr>
      <w:r w:rsidRPr="00136B13">
        <w:rPr>
          <w:rStyle w:val="FootnoteReference"/>
          <w:rFonts w:ascii="Arial" w:hAnsi="Arial" w:cs="Arial"/>
        </w:rPr>
        <w:footnoteRef/>
      </w:r>
      <w:r w:rsidRPr="00136B13">
        <w:rPr>
          <w:rFonts w:ascii="Arial" w:hAnsi="Arial" w:cs="Arial"/>
        </w:rPr>
        <w:t xml:space="preserve"> </w:t>
      </w:r>
      <w:r w:rsidRPr="00136B13">
        <w:rPr>
          <w:rFonts w:ascii="Arial" w:hAnsi="Arial" w:cs="Arial"/>
          <w:lang w:val="en-ZA"/>
        </w:rPr>
        <w:t>1988 1SA 868 (A).</w:t>
      </w:r>
    </w:p>
  </w:footnote>
  <w:footnote w:id="2">
    <w:p w:rsidR="0017550C" w:rsidRPr="00136B13" w:rsidRDefault="0017550C" w:rsidP="00136B13">
      <w:pPr>
        <w:pStyle w:val="FootnoteText"/>
        <w:jc w:val="both"/>
        <w:rPr>
          <w:rFonts w:ascii="Arial" w:hAnsi="Arial" w:cs="Arial"/>
          <w:lang w:val="en-ZA"/>
        </w:rPr>
      </w:pPr>
      <w:r w:rsidRPr="00136B13">
        <w:rPr>
          <w:rStyle w:val="FootnoteReference"/>
          <w:rFonts w:ascii="Arial" w:hAnsi="Arial" w:cs="Arial"/>
        </w:rPr>
        <w:footnoteRef/>
      </w:r>
      <w:r w:rsidRPr="00136B13">
        <w:rPr>
          <w:rFonts w:ascii="Arial" w:hAnsi="Arial" w:cs="Arial"/>
        </w:rPr>
        <w:t xml:space="preserve"> </w:t>
      </w:r>
      <w:r w:rsidRPr="001D29DC">
        <w:rPr>
          <w:rFonts w:ascii="Arial" w:hAnsi="Arial" w:cs="Arial"/>
          <w:i/>
          <w:lang w:val="en-ZA"/>
        </w:rPr>
        <w:t>Dudley v Minister of Justice</w:t>
      </w:r>
      <w:r w:rsidRPr="00136B13">
        <w:rPr>
          <w:rFonts w:ascii="Arial" w:hAnsi="Arial" w:cs="Arial"/>
          <w:lang w:val="en-ZA"/>
        </w:rPr>
        <w:t xml:space="preserve"> 1993 2SA 464 (A) at 468 B.</w:t>
      </w:r>
    </w:p>
  </w:footnote>
  <w:footnote w:id="3">
    <w:p w:rsidR="005B7D9E" w:rsidRPr="00136B13" w:rsidRDefault="005B7D9E" w:rsidP="005B7D9E">
      <w:pPr>
        <w:pStyle w:val="FootnoteText"/>
        <w:jc w:val="both"/>
        <w:rPr>
          <w:rFonts w:ascii="Arial" w:hAnsi="Arial" w:cs="Arial"/>
          <w:lang w:val="en-ZA"/>
        </w:rPr>
      </w:pPr>
      <w:r w:rsidRPr="00136B13">
        <w:rPr>
          <w:rStyle w:val="FootnoteReference"/>
          <w:rFonts w:ascii="Arial" w:hAnsi="Arial" w:cs="Arial"/>
        </w:rPr>
        <w:footnoteRef/>
      </w:r>
      <w:r w:rsidRPr="00136B13">
        <w:rPr>
          <w:rFonts w:ascii="Arial" w:hAnsi="Arial" w:cs="Arial"/>
        </w:rPr>
        <w:t xml:space="preserve"> </w:t>
      </w:r>
      <w:r>
        <w:rPr>
          <w:rFonts w:ascii="Arial" w:hAnsi="Arial" w:cs="Arial"/>
          <w:i/>
          <w:lang w:val="en-ZA"/>
        </w:rPr>
        <w:t>S v Aw</w:t>
      </w:r>
      <w:r w:rsidRPr="00DF014F">
        <w:rPr>
          <w:rFonts w:ascii="Arial" w:hAnsi="Arial" w:cs="Arial"/>
          <w:i/>
          <w:lang w:val="en-ZA"/>
        </w:rPr>
        <w:t>ala</w:t>
      </w:r>
      <w:r w:rsidRPr="00136B13">
        <w:rPr>
          <w:rFonts w:ascii="Arial" w:hAnsi="Arial" w:cs="Arial"/>
          <w:lang w:val="en-ZA"/>
        </w:rPr>
        <w:t xml:space="preserve"> 1 NR 1 2008 at 223.</w:t>
      </w:r>
    </w:p>
  </w:footnote>
  <w:footnote w:id="4">
    <w:p w:rsidR="0017550C" w:rsidRPr="00136B13" w:rsidRDefault="0017550C" w:rsidP="00136B13">
      <w:pPr>
        <w:pStyle w:val="FootnoteText"/>
        <w:jc w:val="both"/>
        <w:rPr>
          <w:rFonts w:ascii="Arial" w:hAnsi="Arial" w:cs="Arial"/>
          <w:lang w:val="en-ZA"/>
        </w:rPr>
      </w:pPr>
      <w:r w:rsidRPr="00136B13">
        <w:rPr>
          <w:rStyle w:val="FootnoteReference"/>
          <w:rFonts w:ascii="Arial" w:hAnsi="Arial" w:cs="Arial"/>
        </w:rPr>
        <w:footnoteRef/>
      </w:r>
      <w:r w:rsidRPr="00136B13">
        <w:rPr>
          <w:rFonts w:ascii="Arial" w:hAnsi="Arial" w:cs="Arial"/>
        </w:rPr>
        <w:t xml:space="preserve"> </w:t>
      </w:r>
      <w:r w:rsidRPr="00DF014F">
        <w:rPr>
          <w:rFonts w:ascii="Arial" w:hAnsi="Arial" w:cs="Arial"/>
          <w:i/>
          <w:lang w:val="en-ZA"/>
        </w:rPr>
        <w:t>R v Mlambo</w:t>
      </w:r>
      <w:r w:rsidRPr="00136B13">
        <w:rPr>
          <w:rFonts w:ascii="Arial" w:hAnsi="Arial" w:cs="Arial"/>
          <w:lang w:val="en-ZA"/>
        </w:rPr>
        <w:t xml:space="preserve"> 1957 4 (SA) 727 AD at 738 A.</w:t>
      </w:r>
    </w:p>
  </w:footnote>
  <w:footnote w:id="5">
    <w:p w:rsidR="0017550C" w:rsidRPr="00136B13" w:rsidRDefault="0017550C" w:rsidP="00136B13">
      <w:pPr>
        <w:pStyle w:val="FootnoteText"/>
        <w:jc w:val="both"/>
        <w:rPr>
          <w:rFonts w:ascii="Arial" w:hAnsi="Arial" w:cs="Arial"/>
          <w:lang w:val="en-ZA"/>
        </w:rPr>
      </w:pPr>
      <w:r w:rsidRPr="00136B13">
        <w:rPr>
          <w:rStyle w:val="FootnoteReference"/>
          <w:rFonts w:ascii="Arial" w:hAnsi="Arial" w:cs="Arial"/>
        </w:rPr>
        <w:footnoteRef/>
      </w:r>
      <w:r w:rsidRPr="00136B13">
        <w:rPr>
          <w:rFonts w:ascii="Arial" w:hAnsi="Arial" w:cs="Arial"/>
        </w:rPr>
        <w:t xml:space="preserve"> </w:t>
      </w:r>
      <w:r w:rsidRPr="00506420">
        <w:rPr>
          <w:rFonts w:ascii="Arial" w:hAnsi="Arial" w:cs="Arial"/>
          <w:i/>
          <w:lang w:val="en-ZA"/>
        </w:rPr>
        <w:t>Mauno Haindongo v The State</w:t>
      </w:r>
      <w:r w:rsidRPr="00136B13">
        <w:rPr>
          <w:rFonts w:ascii="Arial" w:hAnsi="Arial" w:cs="Arial"/>
          <w:lang w:val="en-ZA"/>
        </w:rPr>
        <w:t xml:space="preserve"> Cr App 80/94.</w:t>
      </w:r>
    </w:p>
  </w:footnote>
  <w:footnote w:id="6">
    <w:p w:rsidR="0017550C" w:rsidRPr="00136B13" w:rsidRDefault="0017550C" w:rsidP="00136B13">
      <w:pPr>
        <w:pStyle w:val="FootnoteText"/>
        <w:jc w:val="both"/>
        <w:rPr>
          <w:rFonts w:ascii="Arial" w:hAnsi="Arial" w:cs="Arial"/>
          <w:lang w:val="en-ZA"/>
        </w:rPr>
      </w:pPr>
      <w:r w:rsidRPr="00136B13">
        <w:rPr>
          <w:rStyle w:val="FootnoteReference"/>
          <w:rFonts w:ascii="Arial" w:hAnsi="Arial" w:cs="Arial"/>
        </w:rPr>
        <w:footnoteRef/>
      </w:r>
      <w:r w:rsidRPr="00136B13">
        <w:rPr>
          <w:rFonts w:ascii="Arial" w:hAnsi="Arial" w:cs="Arial"/>
        </w:rPr>
        <w:t xml:space="preserve"> </w:t>
      </w:r>
      <w:r w:rsidRPr="00506420">
        <w:rPr>
          <w:rFonts w:ascii="Arial" w:hAnsi="Arial" w:cs="Arial"/>
          <w:i/>
          <w:lang w:val="en-ZA"/>
        </w:rPr>
        <w:t>R v Long</w:t>
      </w:r>
      <w:r w:rsidRPr="00136B13">
        <w:rPr>
          <w:rFonts w:ascii="Arial" w:hAnsi="Arial" w:cs="Arial"/>
          <w:lang w:val="en-ZA"/>
        </w:rPr>
        <w:t xml:space="preserve"> 1970 (2) SA 153 (RA).</w:t>
      </w:r>
    </w:p>
  </w:footnote>
  <w:footnote w:id="7">
    <w:p w:rsidR="0017550C" w:rsidRPr="00136B13" w:rsidRDefault="0017550C" w:rsidP="00136B13">
      <w:pPr>
        <w:pStyle w:val="FootnoteText"/>
        <w:jc w:val="both"/>
        <w:rPr>
          <w:rFonts w:ascii="Arial" w:hAnsi="Arial" w:cs="Arial"/>
          <w:lang w:val="en-ZA"/>
        </w:rPr>
      </w:pPr>
      <w:r w:rsidRPr="00136B13">
        <w:rPr>
          <w:rStyle w:val="FootnoteReference"/>
          <w:rFonts w:ascii="Arial" w:hAnsi="Arial" w:cs="Arial"/>
        </w:rPr>
        <w:footnoteRef/>
      </w:r>
      <w:r w:rsidRPr="00136B13">
        <w:rPr>
          <w:rFonts w:ascii="Arial" w:hAnsi="Arial" w:cs="Arial"/>
        </w:rPr>
        <w:t xml:space="preserve"> </w:t>
      </w:r>
      <w:r w:rsidRPr="00506420">
        <w:rPr>
          <w:rFonts w:ascii="Arial" w:hAnsi="Arial" w:cs="Arial"/>
          <w:i/>
          <w:lang w:val="en-ZA"/>
        </w:rPr>
        <w:t>S v Mellors</w:t>
      </w:r>
      <w:r w:rsidRPr="00136B13">
        <w:rPr>
          <w:rFonts w:ascii="Arial" w:hAnsi="Arial" w:cs="Arial"/>
          <w:lang w:val="en-ZA"/>
        </w:rPr>
        <w:t xml:space="preserve"> 1990 (1) SACR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17550C" w:rsidRDefault="0017550C">
        <w:pPr>
          <w:pStyle w:val="Header"/>
          <w:jc w:val="right"/>
        </w:pPr>
        <w:r>
          <w:fldChar w:fldCharType="begin"/>
        </w:r>
        <w:r>
          <w:instrText xml:space="preserve"> PAGE   \* MERGEFORMAT </w:instrText>
        </w:r>
        <w:r>
          <w:fldChar w:fldCharType="separate"/>
        </w:r>
        <w:r w:rsidR="00C93863">
          <w:rPr>
            <w:noProof/>
          </w:rPr>
          <w:t>41</w:t>
        </w:r>
        <w:r>
          <w:rPr>
            <w:noProof/>
          </w:rPr>
          <w:fldChar w:fldCharType="end"/>
        </w:r>
      </w:p>
    </w:sdtContent>
  </w:sdt>
  <w:p w:rsidR="0017550C" w:rsidRDefault="00175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4BF"/>
    <w:multiLevelType w:val="hybridMultilevel"/>
    <w:tmpl w:val="FA7AA2F2"/>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120000"/>
    <w:multiLevelType w:val="hybridMultilevel"/>
    <w:tmpl w:val="1EE6CB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166623"/>
    <w:multiLevelType w:val="hybridMultilevel"/>
    <w:tmpl w:val="C11E3164"/>
    <w:lvl w:ilvl="0" w:tplc="30E410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AB7197"/>
    <w:multiLevelType w:val="hybridMultilevel"/>
    <w:tmpl w:val="4B58C9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700BE4"/>
    <w:multiLevelType w:val="hybridMultilevel"/>
    <w:tmpl w:val="D58E4A34"/>
    <w:lvl w:ilvl="0" w:tplc="10D88B8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3CA70D5"/>
    <w:multiLevelType w:val="hybridMultilevel"/>
    <w:tmpl w:val="F0B86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1F66"/>
    <w:multiLevelType w:val="hybridMultilevel"/>
    <w:tmpl w:val="6FD26666"/>
    <w:lvl w:ilvl="0" w:tplc="327632F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9C6191"/>
    <w:multiLevelType w:val="hybridMultilevel"/>
    <w:tmpl w:val="4386D196"/>
    <w:lvl w:ilvl="0" w:tplc="23EA4F00">
      <w:start w:val="1"/>
      <w:numFmt w:val="lowerRoman"/>
      <w:lvlText w:val="(%1)"/>
      <w:lvlJc w:val="left"/>
      <w:pPr>
        <w:ind w:left="2520" w:hanging="720"/>
      </w:pPr>
      <w:rPr>
        <w:rFonts w:hint="default"/>
        <w:u w:val="non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42933D93"/>
    <w:multiLevelType w:val="hybridMultilevel"/>
    <w:tmpl w:val="EB74668A"/>
    <w:lvl w:ilvl="0" w:tplc="1E4222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EC3671A"/>
    <w:multiLevelType w:val="hybridMultilevel"/>
    <w:tmpl w:val="F614298E"/>
    <w:lvl w:ilvl="0" w:tplc="C22822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D234979"/>
    <w:multiLevelType w:val="hybridMultilevel"/>
    <w:tmpl w:val="49A0D542"/>
    <w:lvl w:ilvl="0" w:tplc="3AB829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334148C"/>
    <w:multiLevelType w:val="hybridMultilevel"/>
    <w:tmpl w:val="5CE4E8CE"/>
    <w:lvl w:ilvl="0" w:tplc="04B8860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4C33075"/>
    <w:multiLevelType w:val="hybridMultilevel"/>
    <w:tmpl w:val="50D45C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num>
  <w:num w:numId="5">
    <w:abstractNumId w:val="8"/>
  </w:num>
  <w:num w:numId="6">
    <w:abstractNumId w:val="0"/>
  </w:num>
  <w:num w:numId="7">
    <w:abstractNumId w:val="4"/>
  </w:num>
  <w:num w:numId="8">
    <w:abstractNumId w:val="11"/>
  </w:num>
  <w:num w:numId="9">
    <w:abstractNumId w:val="3"/>
  </w:num>
  <w:num w:numId="10">
    <w:abstractNumId w:val="1"/>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58"/>
    <w:rsid w:val="0000381F"/>
    <w:rsid w:val="00006818"/>
    <w:rsid w:val="000173F1"/>
    <w:rsid w:val="000279EC"/>
    <w:rsid w:val="00031BD5"/>
    <w:rsid w:val="00035E70"/>
    <w:rsid w:val="00044891"/>
    <w:rsid w:val="00057A62"/>
    <w:rsid w:val="00071BCB"/>
    <w:rsid w:val="000740DA"/>
    <w:rsid w:val="000818B5"/>
    <w:rsid w:val="00085140"/>
    <w:rsid w:val="000A242A"/>
    <w:rsid w:val="000A7FCE"/>
    <w:rsid w:val="000B0A87"/>
    <w:rsid w:val="000B7ABC"/>
    <w:rsid w:val="000B7F0A"/>
    <w:rsid w:val="000C09E1"/>
    <w:rsid w:val="000C0B62"/>
    <w:rsid w:val="000C665C"/>
    <w:rsid w:val="000E01CE"/>
    <w:rsid w:val="000E61E9"/>
    <w:rsid w:val="000F37B3"/>
    <w:rsid w:val="000F3CB0"/>
    <w:rsid w:val="000F64AF"/>
    <w:rsid w:val="00100A62"/>
    <w:rsid w:val="001039DD"/>
    <w:rsid w:val="00105DE9"/>
    <w:rsid w:val="00106893"/>
    <w:rsid w:val="00107EE6"/>
    <w:rsid w:val="00113715"/>
    <w:rsid w:val="00117EFE"/>
    <w:rsid w:val="00126140"/>
    <w:rsid w:val="00127E18"/>
    <w:rsid w:val="00131284"/>
    <w:rsid w:val="00131B3A"/>
    <w:rsid w:val="00136B13"/>
    <w:rsid w:val="0014000A"/>
    <w:rsid w:val="0014725A"/>
    <w:rsid w:val="001511A9"/>
    <w:rsid w:val="0016594C"/>
    <w:rsid w:val="00172A74"/>
    <w:rsid w:val="0017550C"/>
    <w:rsid w:val="00181A8A"/>
    <w:rsid w:val="00182623"/>
    <w:rsid w:val="001838B9"/>
    <w:rsid w:val="0018559E"/>
    <w:rsid w:val="001909B3"/>
    <w:rsid w:val="0019461C"/>
    <w:rsid w:val="001A4FA2"/>
    <w:rsid w:val="001A54B4"/>
    <w:rsid w:val="001B4244"/>
    <w:rsid w:val="001C1346"/>
    <w:rsid w:val="001C3734"/>
    <w:rsid w:val="001D0C83"/>
    <w:rsid w:val="001D29DC"/>
    <w:rsid w:val="001D6CAB"/>
    <w:rsid w:val="001E155F"/>
    <w:rsid w:val="001E60DD"/>
    <w:rsid w:val="001F05A7"/>
    <w:rsid w:val="001F16EA"/>
    <w:rsid w:val="001F74FA"/>
    <w:rsid w:val="002077BB"/>
    <w:rsid w:val="00217E75"/>
    <w:rsid w:val="0022312F"/>
    <w:rsid w:val="002234F1"/>
    <w:rsid w:val="00224033"/>
    <w:rsid w:val="00224537"/>
    <w:rsid w:val="00233C59"/>
    <w:rsid w:val="00256F53"/>
    <w:rsid w:val="002729FC"/>
    <w:rsid w:val="002752B0"/>
    <w:rsid w:val="00275EDA"/>
    <w:rsid w:val="00282FB5"/>
    <w:rsid w:val="002906FD"/>
    <w:rsid w:val="002921DC"/>
    <w:rsid w:val="00292627"/>
    <w:rsid w:val="00293893"/>
    <w:rsid w:val="0029531D"/>
    <w:rsid w:val="002972EE"/>
    <w:rsid w:val="002A25B8"/>
    <w:rsid w:val="002B42F1"/>
    <w:rsid w:val="002B6158"/>
    <w:rsid w:val="002B761E"/>
    <w:rsid w:val="002C1EAE"/>
    <w:rsid w:val="002C3F30"/>
    <w:rsid w:val="002C4B32"/>
    <w:rsid w:val="002D2C3C"/>
    <w:rsid w:val="002F026A"/>
    <w:rsid w:val="002F2497"/>
    <w:rsid w:val="00311E0D"/>
    <w:rsid w:val="0032171A"/>
    <w:rsid w:val="00322AC3"/>
    <w:rsid w:val="00325366"/>
    <w:rsid w:val="0032736B"/>
    <w:rsid w:val="0033729B"/>
    <w:rsid w:val="003433B4"/>
    <w:rsid w:val="00344AEA"/>
    <w:rsid w:val="003654A5"/>
    <w:rsid w:val="00377BE9"/>
    <w:rsid w:val="00384412"/>
    <w:rsid w:val="003967F2"/>
    <w:rsid w:val="003A038E"/>
    <w:rsid w:val="003B1704"/>
    <w:rsid w:val="003C4616"/>
    <w:rsid w:val="003E2865"/>
    <w:rsid w:val="003E4BD4"/>
    <w:rsid w:val="003E72A5"/>
    <w:rsid w:val="003F77ED"/>
    <w:rsid w:val="00405A68"/>
    <w:rsid w:val="00407A1A"/>
    <w:rsid w:val="004160E4"/>
    <w:rsid w:val="0042541B"/>
    <w:rsid w:val="00437BE5"/>
    <w:rsid w:val="00437CE2"/>
    <w:rsid w:val="0044591A"/>
    <w:rsid w:val="00463192"/>
    <w:rsid w:val="00467863"/>
    <w:rsid w:val="004704F5"/>
    <w:rsid w:val="0048652F"/>
    <w:rsid w:val="0049032A"/>
    <w:rsid w:val="00493EB5"/>
    <w:rsid w:val="00494847"/>
    <w:rsid w:val="004A3892"/>
    <w:rsid w:val="004B5B63"/>
    <w:rsid w:val="004C0F02"/>
    <w:rsid w:val="004D470C"/>
    <w:rsid w:val="004E0FD2"/>
    <w:rsid w:val="004E18DB"/>
    <w:rsid w:val="004F24C3"/>
    <w:rsid w:val="005010F3"/>
    <w:rsid w:val="0050169C"/>
    <w:rsid w:val="005029DC"/>
    <w:rsid w:val="00506420"/>
    <w:rsid w:val="00506CBC"/>
    <w:rsid w:val="00520BF1"/>
    <w:rsid w:val="0052672F"/>
    <w:rsid w:val="00543E9A"/>
    <w:rsid w:val="00544F39"/>
    <w:rsid w:val="00552CD8"/>
    <w:rsid w:val="0056527F"/>
    <w:rsid w:val="005670BD"/>
    <w:rsid w:val="00572FBB"/>
    <w:rsid w:val="005738E5"/>
    <w:rsid w:val="005756E3"/>
    <w:rsid w:val="00576031"/>
    <w:rsid w:val="00583C94"/>
    <w:rsid w:val="00591FD7"/>
    <w:rsid w:val="0059438E"/>
    <w:rsid w:val="00597C29"/>
    <w:rsid w:val="00597D34"/>
    <w:rsid w:val="005A48BB"/>
    <w:rsid w:val="005A7200"/>
    <w:rsid w:val="005B4624"/>
    <w:rsid w:val="005B6B8C"/>
    <w:rsid w:val="005B7D9E"/>
    <w:rsid w:val="005C2B9B"/>
    <w:rsid w:val="005D11D8"/>
    <w:rsid w:val="005F157C"/>
    <w:rsid w:val="005F2B06"/>
    <w:rsid w:val="005F2EE3"/>
    <w:rsid w:val="005F7148"/>
    <w:rsid w:val="006033DB"/>
    <w:rsid w:val="00604F1C"/>
    <w:rsid w:val="00605371"/>
    <w:rsid w:val="006060FC"/>
    <w:rsid w:val="006250A8"/>
    <w:rsid w:val="006303F4"/>
    <w:rsid w:val="00633911"/>
    <w:rsid w:val="0064404E"/>
    <w:rsid w:val="00651DC2"/>
    <w:rsid w:val="00651E64"/>
    <w:rsid w:val="006644DC"/>
    <w:rsid w:val="006673DE"/>
    <w:rsid w:val="0068213A"/>
    <w:rsid w:val="0068625F"/>
    <w:rsid w:val="00690C1E"/>
    <w:rsid w:val="006A78FE"/>
    <w:rsid w:val="006B06A3"/>
    <w:rsid w:val="006B3B19"/>
    <w:rsid w:val="006B5F24"/>
    <w:rsid w:val="006B6E91"/>
    <w:rsid w:val="006D291A"/>
    <w:rsid w:val="006D2F3C"/>
    <w:rsid w:val="006E2E0A"/>
    <w:rsid w:val="006F0234"/>
    <w:rsid w:val="006F4124"/>
    <w:rsid w:val="006F4541"/>
    <w:rsid w:val="006F6FD8"/>
    <w:rsid w:val="00701E93"/>
    <w:rsid w:val="00702632"/>
    <w:rsid w:val="007051EF"/>
    <w:rsid w:val="007068A7"/>
    <w:rsid w:val="007112D6"/>
    <w:rsid w:val="00721716"/>
    <w:rsid w:val="0074661F"/>
    <w:rsid w:val="00755529"/>
    <w:rsid w:val="007602F0"/>
    <w:rsid w:val="00766977"/>
    <w:rsid w:val="00767CFB"/>
    <w:rsid w:val="00776678"/>
    <w:rsid w:val="00782CD5"/>
    <w:rsid w:val="007943B5"/>
    <w:rsid w:val="007B6FB4"/>
    <w:rsid w:val="007D1805"/>
    <w:rsid w:val="007D752B"/>
    <w:rsid w:val="007E0015"/>
    <w:rsid w:val="007E1A58"/>
    <w:rsid w:val="007F009E"/>
    <w:rsid w:val="008003FE"/>
    <w:rsid w:val="00803526"/>
    <w:rsid w:val="00816075"/>
    <w:rsid w:val="00816B42"/>
    <w:rsid w:val="00821315"/>
    <w:rsid w:val="0087069D"/>
    <w:rsid w:val="00872DDD"/>
    <w:rsid w:val="0088298A"/>
    <w:rsid w:val="008845CB"/>
    <w:rsid w:val="008858B3"/>
    <w:rsid w:val="00890945"/>
    <w:rsid w:val="008932EC"/>
    <w:rsid w:val="00893F7C"/>
    <w:rsid w:val="008B4E08"/>
    <w:rsid w:val="008B4E2B"/>
    <w:rsid w:val="008D75C1"/>
    <w:rsid w:val="008E04D2"/>
    <w:rsid w:val="008E10B8"/>
    <w:rsid w:val="008E5D69"/>
    <w:rsid w:val="008F3B8F"/>
    <w:rsid w:val="00903D48"/>
    <w:rsid w:val="0090406E"/>
    <w:rsid w:val="00911E98"/>
    <w:rsid w:val="0092209A"/>
    <w:rsid w:val="00931C89"/>
    <w:rsid w:val="0093200F"/>
    <w:rsid w:val="00942789"/>
    <w:rsid w:val="00963C2F"/>
    <w:rsid w:val="00964414"/>
    <w:rsid w:val="009669F3"/>
    <w:rsid w:val="00967076"/>
    <w:rsid w:val="009736A4"/>
    <w:rsid w:val="00994A32"/>
    <w:rsid w:val="009A619A"/>
    <w:rsid w:val="009B0587"/>
    <w:rsid w:val="009D18E8"/>
    <w:rsid w:val="009D41F1"/>
    <w:rsid w:val="00A0059B"/>
    <w:rsid w:val="00A01B40"/>
    <w:rsid w:val="00A0791B"/>
    <w:rsid w:val="00A07A99"/>
    <w:rsid w:val="00A11C86"/>
    <w:rsid w:val="00A1366B"/>
    <w:rsid w:val="00A15AA7"/>
    <w:rsid w:val="00A23C8F"/>
    <w:rsid w:val="00A32DA8"/>
    <w:rsid w:val="00A3534E"/>
    <w:rsid w:val="00A40166"/>
    <w:rsid w:val="00A451ED"/>
    <w:rsid w:val="00A641FD"/>
    <w:rsid w:val="00A71A40"/>
    <w:rsid w:val="00A7242C"/>
    <w:rsid w:val="00A76565"/>
    <w:rsid w:val="00A81637"/>
    <w:rsid w:val="00AA10CE"/>
    <w:rsid w:val="00AA4F8D"/>
    <w:rsid w:val="00AA5C09"/>
    <w:rsid w:val="00AB4E43"/>
    <w:rsid w:val="00AC6AC9"/>
    <w:rsid w:val="00AC6E4D"/>
    <w:rsid w:val="00AD07A0"/>
    <w:rsid w:val="00AD0B7D"/>
    <w:rsid w:val="00AE0AFD"/>
    <w:rsid w:val="00AE590E"/>
    <w:rsid w:val="00AE79A4"/>
    <w:rsid w:val="00AF0088"/>
    <w:rsid w:val="00B0140D"/>
    <w:rsid w:val="00B018F8"/>
    <w:rsid w:val="00B03D28"/>
    <w:rsid w:val="00B049C2"/>
    <w:rsid w:val="00B20997"/>
    <w:rsid w:val="00B21E34"/>
    <w:rsid w:val="00B2236D"/>
    <w:rsid w:val="00B2711B"/>
    <w:rsid w:val="00B30F23"/>
    <w:rsid w:val="00B3143A"/>
    <w:rsid w:val="00B32ECB"/>
    <w:rsid w:val="00B33E14"/>
    <w:rsid w:val="00B3428B"/>
    <w:rsid w:val="00B35F3C"/>
    <w:rsid w:val="00B54DBF"/>
    <w:rsid w:val="00B64211"/>
    <w:rsid w:val="00B65B4F"/>
    <w:rsid w:val="00B81021"/>
    <w:rsid w:val="00B82D26"/>
    <w:rsid w:val="00B84A33"/>
    <w:rsid w:val="00B86DD6"/>
    <w:rsid w:val="00B9131D"/>
    <w:rsid w:val="00B96E44"/>
    <w:rsid w:val="00BA2E97"/>
    <w:rsid w:val="00BA6DB6"/>
    <w:rsid w:val="00BD0263"/>
    <w:rsid w:val="00BD122D"/>
    <w:rsid w:val="00BD2D1B"/>
    <w:rsid w:val="00BD5B37"/>
    <w:rsid w:val="00BE0661"/>
    <w:rsid w:val="00C02306"/>
    <w:rsid w:val="00C049C3"/>
    <w:rsid w:val="00C056C8"/>
    <w:rsid w:val="00C23C6D"/>
    <w:rsid w:val="00C2464B"/>
    <w:rsid w:val="00C32AF5"/>
    <w:rsid w:val="00C33620"/>
    <w:rsid w:val="00C368FA"/>
    <w:rsid w:val="00C37B1F"/>
    <w:rsid w:val="00C400D3"/>
    <w:rsid w:val="00C41FA8"/>
    <w:rsid w:val="00C474C3"/>
    <w:rsid w:val="00C505B9"/>
    <w:rsid w:val="00C546F2"/>
    <w:rsid w:val="00C73E63"/>
    <w:rsid w:val="00C86BE4"/>
    <w:rsid w:val="00C93863"/>
    <w:rsid w:val="00CA1131"/>
    <w:rsid w:val="00CA382D"/>
    <w:rsid w:val="00CB11F1"/>
    <w:rsid w:val="00CB1B38"/>
    <w:rsid w:val="00CB2188"/>
    <w:rsid w:val="00CB4AED"/>
    <w:rsid w:val="00CB7903"/>
    <w:rsid w:val="00CC1286"/>
    <w:rsid w:val="00CC59C6"/>
    <w:rsid w:val="00CD1F45"/>
    <w:rsid w:val="00CD43DD"/>
    <w:rsid w:val="00CD6AEA"/>
    <w:rsid w:val="00CE1A32"/>
    <w:rsid w:val="00CE6FED"/>
    <w:rsid w:val="00CF004E"/>
    <w:rsid w:val="00CF4622"/>
    <w:rsid w:val="00CF6FCF"/>
    <w:rsid w:val="00D073E5"/>
    <w:rsid w:val="00D11BC0"/>
    <w:rsid w:val="00D20A5E"/>
    <w:rsid w:val="00D23F36"/>
    <w:rsid w:val="00D267AB"/>
    <w:rsid w:val="00D3394A"/>
    <w:rsid w:val="00D34E99"/>
    <w:rsid w:val="00D4175C"/>
    <w:rsid w:val="00D433D3"/>
    <w:rsid w:val="00D44669"/>
    <w:rsid w:val="00D525D7"/>
    <w:rsid w:val="00D56CA3"/>
    <w:rsid w:val="00D57C6F"/>
    <w:rsid w:val="00D700AA"/>
    <w:rsid w:val="00D7199C"/>
    <w:rsid w:val="00D727A8"/>
    <w:rsid w:val="00D74AD9"/>
    <w:rsid w:val="00D80CB9"/>
    <w:rsid w:val="00D82694"/>
    <w:rsid w:val="00D96D7F"/>
    <w:rsid w:val="00DA08B5"/>
    <w:rsid w:val="00DA24F9"/>
    <w:rsid w:val="00DA49B9"/>
    <w:rsid w:val="00DA6683"/>
    <w:rsid w:val="00DA7D93"/>
    <w:rsid w:val="00DB0246"/>
    <w:rsid w:val="00DB16AF"/>
    <w:rsid w:val="00DB3B20"/>
    <w:rsid w:val="00DB5BDD"/>
    <w:rsid w:val="00DB76CD"/>
    <w:rsid w:val="00DC0ED4"/>
    <w:rsid w:val="00DC1C40"/>
    <w:rsid w:val="00DD1A20"/>
    <w:rsid w:val="00DD59F8"/>
    <w:rsid w:val="00DE0F5B"/>
    <w:rsid w:val="00DE18A7"/>
    <w:rsid w:val="00DE1E0C"/>
    <w:rsid w:val="00DE3B72"/>
    <w:rsid w:val="00DE3D9A"/>
    <w:rsid w:val="00DE6B0C"/>
    <w:rsid w:val="00DF014F"/>
    <w:rsid w:val="00E034B7"/>
    <w:rsid w:val="00E05117"/>
    <w:rsid w:val="00E063D2"/>
    <w:rsid w:val="00E069C9"/>
    <w:rsid w:val="00E12AF0"/>
    <w:rsid w:val="00E1422E"/>
    <w:rsid w:val="00E15058"/>
    <w:rsid w:val="00E16CB3"/>
    <w:rsid w:val="00E17AA5"/>
    <w:rsid w:val="00E248F9"/>
    <w:rsid w:val="00E264F4"/>
    <w:rsid w:val="00E26F84"/>
    <w:rsid w:val="00E54620"/>
    <w:rsid w:val="00E65925"/>
    <w:rsid w:val="00E72FB5"/>
    <w:rsid w:val="00E75396"/>
    <w:rsid w:val="00E77926"/>
    <w:rsid w:val="00E80AA6"/>
    <w:rsid w:val="00E81A01"/>
    <w:rsid w:val="00E91C35"/>
    <w:rsid w:val="00E92581"/>
    <w:rsid w:val="00EB2FB5"/>
    <w:rsid w:val="00EB3A0A"/>
    <w:rsid w:val="00EB3AE6"/>
    <w:rsid w:val="00EC7592"/>
    <w:rsid w:val="00ED062D"/>
    <w:rsid w:val="00EE7660"/>
    <w:rsid w:val="00F006CD"/>
    <w:rsid w:val="00F052F1"/>
    <w:rsid w:val="00F133E9"/>
    <w:rsid w:val="00F16340"/>
    <w:rsid w:val="00F3463B"/>
    <w:rsid w:val="00F34F2E"/>
    <w:rsid w:val="00F37271"/>
    <w:rsid w:val="00F529FD"/>
    <w:rsid w:val="00F61C22"/>
    <w:rsid w:val="00F65CC1"/>
    <w:rsid w:val="00F717E9"/>
    <w:rsid w:val="00F75881"/>
    <w:rsid w:val="00F801A4"/>
    <w:rsid w:val="00F8169C"/>
    <w:rsid w:val="00F830DF"/>
    <w:rsid w:val="00F8331B"/>
    <w:rsid w:val="00F849D2"/>
    <w:rsid w:val="00F91B24"/>
    <w:rsid w:val="00F944F0"/>
    <w:rsid w:val="00FA058E"/>
    <w:rsid w:val="00FA187B"/>
    <w:rsid w:val="00FA6F3B"/>
    <w:rsid w:val="00FB4776"/>
    <w:rsid w:val="00FB68C9"/>
    <w:rsid w:val="00FC7106"/>
    <w:rsid w:val="00FD22A4"/>
    <w:rsid w:val="00FD3EC9"/>
    <w:rsid w:val="00FD7269"/>
    <w:rsid w:val="00FE4471"/>
    <w:rsid w:val="00FE5D1E"/>
    <w:rsid w:val="00FE6A8D"/>
    <w:rsid w:val="00FF278E"/>
    <w:rsid w:val="00FF5E8A"/>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9C09055-0543-40D0-BDF7-7DFEB304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58"/>
  </w:style>
  <w:style w:type="paragraph" w:styleId="ListParagraph">
    <w:name w:val="List Paragraph"/>
    <w:basedOn w:val="Normal"/>
    <w:uiPriority w:val="34"/>
    <w:qFormat/>
    <w:rsid w:val="00085140"/>
    <w:pPr>
      <w:ind w:left="720"/>
      <w:contextualSpacing/>
    </w:pPr>
  </w:style>
  <w:style w:type="paragraph" w:styleId="FootnoteText">
    <w:name w:val="footnote text"/>
    <w:basedOn w:val="Normal"/>
    <w:link w:val="FootnoteTextChar"/>
    <w:uiPriority w:val="99"/>
    <w:semiHidden/>
    <w:unhideWhenUsed/>
    <w:rsid w:val="005F15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57C"/>
    <w:rPr>
      <w:sz w:val="20"/>
      <w:szCs w:val="20"/>
    </w:rPr>
  </w:style>
  <w:style w:type="character" w:styleId="FootnoteReference">
    <w:name w:val="footnote reference"/>
    <w:basedOn w:val="DefaultParagraphFont"/>
    <w:uiPriority w:val="99"/>
    <w:semiHidden/>
    <w:unhideWhenUsed/>
    <w:rsid w:val="005F157C"/>
    <w:rPr>
      <w:vertAlign w:val="superscript"/>
    </w:rPr>
  </w:style>
  <w:style w:type="paragraph" w:styleId="EndnoteText">
    <w:name w:val="endnote text"/>
    <w:basedOn w:val="Normal"/>
    <w:link w:val="EndnoteTextChar"/>
    <w:uiPriority w:val="99"/>
    <w:semiHidden/>
    <w:unhideWhenUsed/>
    <w:rsid w:val="006033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3DB"/>
    <w:rPr>
      <w:sz w:val="20"/>
      <w:szCs w:val="20"/>
    </w:rPr>
  </w:style>
  <w:style w:type="character" w:styleId="EndnoteReference">
    <w:name w:val="endnote reference"/>
    <w:basedOn w:val="DefaultParagraphFont"/>
    <w:uiPriority w:val="99"/>
    <w:semiHidden/>
    <w:unhideWhenUsed/>
    <w:rsid w:val="006033DB"/>
    <w:rPr>
      <w:vertAlign w:val="superscript"/>
    </w:rPr>
  </w:style>
  <w:style w:type="paragraph" w:styleId="BalloonText">
    <w:name w:val="Balloon Text"/>
    <w:basedOn w:val="Normal"/>
    <w:link w:val="BalloonTextChar"/>
    <w:uiPriority w:val="99"/>
    <w:semiHidden/>
    <w:unhideWhenUsed/>
    <w:rsid w:val="001A4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2020-03-18T18:30:00+00:00</Judgment_x0020_Date>
  </documentManagement>
</p:properties>
</file>

<file path=customXml/itemProps1.xml><?xml version="1.0" encoding="utf-8"?>
<ds:datastoreItem xmlns:ds="http://schemas.openxmlformats.org/officeDocument/2006/customXml" ds:itemID="{991692DA-2C03-47CD-8479-F1695990F46B}"/>
</file>

<file path=customXml/itemProps2.xml><?xml version="1.0" encoding="utf-8"?>
<ds:datastoreItem xmlns:ds="http://schemas.openxmlformats.org/officeDocument/2006/customXml" ds:itemID="{D00F7777-924D-43FE-89D3-803D811E7F41}"/>
</file>

<file path=customXml/itemProps3.xml><?xml version="1.0" encoding="utf-8"?>
<ds:datastoreItem xmlns:ds="http://schemas.openxmlformats.org/officeDocument/2006/customXml" ds:itemID="{C514F75F-8611-491C-BFB9-563F1FF7FD10}"/>
</file>

<file path=docProps/app.xml><?xml version="1.0" encoding="utf-8"?>
<Properties xmlns="http://schemas.openxmlformats.org/officeDocument/2006/extended-properties" xmlns:vt="http://schemas.openxmlformats.org/officeDocument/2006/docPropsVTypes">
  <Template>Normal</Template>
  <TotalTime>0</TotalTime>
  <Pages>41</Pages>
  <Words>11243</Words>
  <Characters>64089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Lotta N. Ambunda</cp:lastModifiedBy>
  <cp:revision>3</cp:revision>
  <cp:lastPrinted>2020-03-19T08:56:00Z</cp:lastPrinted>
  <dcterms:created xsi:type="dcterms:W3CDTF">2020-03-24T09:12:00Z</dcterms:created>
  <dcterms:modified xsi:type="dcterms:W3CDTF">2020-03-24T09:12:00Z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