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51" w:type="dxa"/>
        <w:tblInd w:w="-275" w:type="dxa"/>
        <w:tblLook w:val="04A0" w:firstRow="1" w:lastRow="0" w:firstColumn="1" w:lastColumn="0" w:noHBand="0" w:noVBand="1"/>
      </w:tblPr>
      <w:tblGrid>
        <w:gridCol w:w="4770"/>
        <w:gridCol w:w="627"/>
        <w:gridCol w:w="685"/>
        <w:gridCol w:w="3969"/>
      </w:tblGrid>
      <w:tr w:rsidR="00D35047" w:rsidRPr="001B0FDD" w:rsidTr="00FF2576">
        <w:trPr>
          <w:trHeight w:val="744"/>
        </w:trPr>
        <w:tc>
          <w:tcPr>
            <w:tcW w:w="6082" w:type="dxa"/>
            <w:gridSpan w:val="3"/>
          </w:tcPr>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Case Title:</w:t>
            </w:r>
          </w:p>
          <w:p w:rsidR="00D35047" w:rsidRDefault="00290365"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sidR="00AA37A0">
              <w:rPr>
                <w:rFonts w:ascii="Arial" w:hAnsi="Arial" w:cs="Arial"/>
                <w:i/>
                <w:sz w:val="24"/>
                <w:szCs w:val="24"/>
              </w:rPr>
              <w:t>Kashinawa</w:t>
            </w:r>
            <w:proofErr w:type="spellEnd"/>
            <w:r w:rsidR="00AA37A0">
              <w:rPr>
                <w:rFonts w:ascii="Arial" w:hAnsi="Arial" w:cs="Arial"/>
                <w:i/>
                <w:sz w:val="24"/>
                <w:szCs w:val="24"/>
              </w:rPr>
              <w:t xml:space="preserve"> Johannes</w:t>
            </w:r>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Shipipa</w:t>
            </w:r>
            <w:proofErr w:type="spellEnd"/>
            <w:r>
              <w:rPr>
                <w:rFonts w:ascii="Arial" w:hAnsi="Arial" w:cs="Arial"/>
                <w:i/>
                <w:sz w:val="24"/>
                <w:szCs w:val="24"/>
              </w:rPr>
              <w:t xml:space="preserve"> Johannes</w:t>
            </w:r>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Hamatwi</w:t>
            </w:r>
            <w:proofErr w:type="spellEnd"/>
            <w:r>
              <w:rPr>
                <w:rFonts w:ascii="Arial" w:hAnsi="Arial" w:cs="Arial"/>
                <w:i/>
                <w:sz w:val="24"/>
                <w:szCs w:val="24"/>
              </w:rPr>
              <w:t xml:space="preserve"> </w:t>
            </w:r>
            <w:proofErr w:type="spellStart"/>
            <w:r>
              <w:rPr>
                <w:rFonts w:ascii="Arial" w:hAnsi="Arial" w:cs="Arial"/>
                <w:i/>
                <w:sz w:val="24"/>
                <w:szCs w:val="24"/>
              </w:rPr>
              <w:t>Benhard</w:t>
            </w:r>
            <w:proofErr w:type="spellEnd"/>
            <w:r>
              <w:rPr>
                <w:rFonts w:ascii="Arial" w:hAnsi="Arial" w:cs="Arial"/>
                <w:i/>
                <w:sz w:val="24"/>
                <w:szCs w:val="24"/>
              </w:rPr>
              <w:t xml:space="preserve"> </w:t>
            </w:r>
            <w:proofErr w:type="spellStart"/>
            <w:r>
              <w:rPr>
                <w:rFonts w:ascii="Arial" w:hAnsi="Arial" w:cs="Arial"/>
                <w:i/>
                <w:sz w:val="24"/>
                <w:szCs w:val="24"/>
              </w:rPr>
              <w:t>Hausiku</w:t>
            </w:r>
            <w:proofErr w:type="spellEnd"/>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Hamutenya</w:t>
            </w:r>
            <w:proofErr w:type="spellEnd"/>
            <w:r>
              <w:rPr>
                <w:rFonts w:ascii="Arial" w:hAnsi="Arial" w:cs="Arial"/>
                <w:i/>
                <w:sz w:val="24"/>
                <w:szCs w:val="24"/>
              </w:rPr>
              <w:t xml:space="preserve"> Immanuel </w:t>
            </w:r>
            <w:proofErr w:type="spellStart"/>
            <w:r>
              <w:rPr>
                <w:rFonts w:ascii="Arial" w:hAnsi="Arial" w:cs="Arial"/>
                <w:i/>
                <w:sz w:val="24"/>
                <w:szCs w:val="24"/>
              </w:rPr>
              <w:t>Haingura</w:t>
            </w:r>
            <w:proofErr w:type="spellEnd"/>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r>
              <w:rPr>
                <w:rFonts w:ascii="Arial" w:hAnsi="Arial" w:cs="Arial"/>
                <w:i/>
                <w:sz w:val="24"/>
                <w:szCs w:val="24"/>
              </w:rPr>
              <w:t>Angel Nelso</w:t>
            </w:r>
            <w:bookmarkStart w:id="0" w:name="_GoBack"/>
            <w:bookmarkEnd w:id="0"/>
            <w:r>
              <w:rPr>
                <w:rFonts w:ascii="Arial" w:hAnsi="Arial" w:cs="Arial"/>
                <w:i/>
                <w:sz w:val="24"/>
                <w:szCs w:val="24"/>
              </w:rPr>
              <w:t xml:space="preserve">n </w:t>
            </w:r>
            <w:proofErr w:type="spellStart"/>
            <w:r>
              <w:rPr>
                <w:rFonts w:ascii="Arial" w:hAnsi="Arial" w:cs="Arial"/>
                <w:i/>
                <w:sz w:val="24"/>
                <w:szCs w:val="24"/>
              </w:rPr>
              <w:t>Nelson</w:t>
            </w:r>
            <w:proofErr w:type="spellEnd"/>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Mundjenge</w:t>
            </w:r>
            <w:proofErr w:type="spellEnd"/>
            <w:r>
              <w:rPr>
                <w:rFonts w:ascii="Arial" w:hAnsi="Arial" w:cs="Arial"/>
                <w:i/>
                <w:sz w:val="24"/>
                <w:szCs w:val="24"/>
              </w:rPr>
              <w:t xml:space="preserve"> </w:t>
            </w:r>
            <w:proofErr w:type="spellStart"/>
            <w:r>
              <w:rPr>
                <w:rFonts w:ascii="Arial" w:hAnsi="Arial" w:cs="Arial"/>
                <w:i/>
                <w:sz w:val="24"/>
                <w:szCs w:val="24"/>
              </w:rPr>
              <w:t>Mateus</w:t>
            </w:r>
            <w:proofErr w:type="spellEnd"/>
            <w:r>
              <w:rPr>
                <w:rFonts w:ascii="Arial" w:hAnsi="Arial" w:cs="Arial"/>
                <w:i/>
                <w:sz w:val="24"/>
                <w:szCs w:val="24"/>
              </w:rPr>
              <w:t xml:space="preserve"> </w:t>
            </w:r>
            <w:proofErr w:type="spellStart"/>
            <w:r>
              <w:rPr>
                <w:rFonts w:ascii="Arial" w:hAnsi="Arial" w:cs="Arial"/>
                <w:i/>
                <w:sz w:val="24"/>
                <w:szCs w:val="24"/>
              </w:rPr>
              <w:t>Mukuve</w:t>
            </w:r>
            <w:proofErr w:type="spellEnd"/>
            <w:r>
              <w:rPr>
                <w:rFonts w:ascii="Arial" w:hAnsi="Arial" w:cs="Arial"/>
                <w:i/>
                <w:sz w:val="24"/>
                <w:szCs w:val="24"/>
              </w:rPr>
              <w:t xml:space="preserve"> and Others</w:t>
            </w:r>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Arture</w:t>
            </w:r>
            <w:proofErr w:type="spellEnd"/>
            <w:r>
              <w:rPr>
                <w:rFonts w:ascii="Arial" w:hAnsi="Arial" w:cs="Arial"/>
                <w:i/>
                <w:sz w:val="24"/>
                <w:szCs w:val="24"/>
              </w:rPr>
              <w:t xml:space="preserve"> </w:t>
            </w:r>
            <w:proofErr w:type="spellStart"/>
            <w:r>
              <w:rPr>
                <w:rFonts w:ascii="Arial" w:hAnsi="Arial" w:cs="Arial"/>
                <w:i/>
                <w:sz w:val="24"/>
                <w:szCs w:val="24"/>
              </w:rPr>
              <w:t>Kasinda</w:t>
            </w:r>
            <w:proofErr w:type="spellEnd"/>
            <w:r>
              <w:rPr>
                <w:rFonts w:ascii="Arial" w:hAnsi="Arial" w:cs="Arial"/>
                <w:i/>
                <w:sz w:val="24"/>
                <w:szCs w:val="24"/>
              </w:rPr>
              <w:t xml:space="preserve"> and Others</w:t>
            </w:r>
          </w:p>
          <w:p w:rsidR="00AA37A0"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Pr>
                <w:rFonts w:ascii="Arial" w:hAnsi="Arial" w:cs="Arial"/>
                <w:i/>
                <w:sz w:val="24"/>
                <w:szCs w:val="24"/>
              </w:rPr>
              <w:t>Kameya</w:t>
            </w:r>
            <w:proofErr w:type="spellEnd"/>
            <w:r>
              <w:rPr>
                <w:rFonts w:ascii="Arial" w:hAnsi="Arial" w:cs="Arial"/>
                <w:i/>
                <w:sz w:val="24"/>
                <w:szCs w:val="24"/>
              </w:rPr>
              <w:t xml:space="preserve"> </w:t>
            </w:r>
            <w:proofErr w:type="spellStart"/>
            <w:r>
              <w:rPr>
                <w:rFonts w:ascii="Arial" w:hAnsi="Arial" w:cs="Arial"/>
                <w:i/>
                <w:sz w:val="24"/>
                <w:szCs w:val="24"/>
              </w:rPr>
              <w:t>Isack</w:t>
            </w:r>
            <w:proofErr w:type="spellEnd"/>
          </w:p>
          <w:p w:rsidR="00AA37A0" w:rsidRPr="00664D21" w:rsidRDefault="00AA37A0" w:rsidP="00AA37A0">
            <w:pPr>
              <w:spacing w:line="360" w:lineRule="auto"/>
              <w:jc w:val="both"/>
              <w:rPr>
                <w:rFonts w:ascii="Arial" w:hAnsi="Arial" w:cs="Arial"/>
                <w:i/>
                <w:sz w:val="24"/>
                <w:szCs w:val="24"/>
              </w:rPr>
            </w:pPr>
            <w:r w:rsidRPr="00664D21">
              <w:rPr>
                <w:rFonts w:ascii="Arial" w:hAnsi="Arial" w:cs="Arial"/>
                <w:i/>
                <w:sz w:val="24"/>
                <w:szCs w:val="24"/>
              </w:rPr>
              <w:t xml:space="preserve">The State v </w:t>
            </w:r>
            <w:proofErr w:type="spellStart"/>
            <w:r w:rsidR="00FF2576">
              <w:rPr>
                <w:rFonts w:ascii="Arial" w:hAnsi="Arial" w:cs="Arial"/>
                <w:i/>
                <w:sz w:val="24"/>
                <w:szCs w:val="24"/>
              </w:rPr>
              <w:t>Ndara</w:t>
            </w:r>
            <w:proofErr w:type="spellEnd"/>
            <w:r w:rsidR="00FF2576">
              <w:rPr>
                <w:rFonts w:ascii="Arial" w:hAnsi="Arial" w:cs="Arial"/>
                <w:i/>
                <w:sz w:val="24"/>
                <w:szCs w:val="24"/>
              </w:rPr>
              <w:t xml:space="preserve"> Moses </w:t>
            </w:r>
            <w:proofErr w:type="spellStart"/>
            <w:r w:rsidR="00FF2576">
              <w:rPr>
                <w:rFonts w:ascii="Arial" w:hAnsi="Arial" w:cs="Arial"/>
                <w:i/>
                <w:sz w:val="24"/>
                <w:szCs w:val="24"/>
              </w:rPr>
              <w:t>Kashekere</w:t>
            </w:r>
            <w:proofErr w:type="spellEnd"/>
            <w:r w:rsidR="00FF2576">
              <w:rPr>
                <w:rFonts w:ascii="Arial" w:hAnsi="Arial" w:cs="Arial"/>
                <w:i/>
                <w:sz w:val="24"/>
                <w:szCs w:val="24"/>
              </w:rPr>
              <w:t xml:space="preserve"> </w:t>
            </w:r>
          </w:p>
        </w:tc>
        <w:tc>
          <w:tcPr>
            <w:tcW w:w="3969" w:type="dxa"/>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Case No:</w:t>
            </w:r>
          </w:p>
          <w:p w:rsidR="00D35047" w:rsidRPr="00664D21" w:rsidRDefault="00B13BE8" w:rsidP="00A76DBA">
            <w:pPr>
              <w:spacing w:line="360" w:lineRule="auto"/>
              <w:jc w:val="both"/>
              <w:rPr>
                <w:rFonts w:ascii="Arial" w:hAnsi="Arial" w:cs="Arial"/>
                <w:sz w:val="24"/>
                <w:szCs w:val="24"/>
              </w:rPr>
            </w:pPr>
            <w:r w:rsidRPr="00664D21">
              <w:rPr>
                <w:rFonts w:ascii="Arial" w:hAnsi="Arial" w:cs="Arial"/>
                <w:sz w:val="24"/>
                <w:szCs w:val="24"/>
              </w:rPr>
              <w:t xml:space="preserve">CR </w:t>
            </w:r>
            <w:r w:rsidR="00B12E80">
              <w:rPr>
                <w:rFonts w:ascii="Arial" w:hAnsi="Arial" w:cs="Arial"/>
                <w:sz w:val="24"/>
                <w:szCs w:val="24"/>
              </w:rPr>
              <w:t>51</w:t>
            </w:r>
            <w:r w:rsidR="00A1339E">
              <w:rPr>
                <w:rFonts w:ascii="Arial" w:hAnsi="Arial" w:cs="Arial"/>
                <w:sz w:val="24"/>
                <w:szCs w:val="24"/>
              </w:rPr>
              <w:t>/2020</w:t>
            </w:r>
          </w:p>
        </w:tc>
      </w:tr>
      <w:tr w:rsidR="00D35047" w:rsidRPr="001B0FDD" w:rsidTr="00B070BA">
        <w:trPr>
          <w:trHeight w:val="844"/>
        </w:trPr>
        <w:tc>
          <w:tcPr>
            <w:tcW w:w="5397" w:type="dxa"/>
            <w:gridSpan w:val="2"/>
          </w:tcPr>
          <w:p w:rsidR="00D35047" w:rsidRPr="00664D21" w:rsidRDefault="00B13BE8" w:rsidP="00B13BE8">
            <w:pPr>
              <w:spacing w:line="360" w:lineRule="auto"/>
              <w:jc w:val="both"/>
              <w:rPr>
                <w:rFonts w:ascii="Arial" w:hAnsi="Arial" w:cs="Arial"/>
                <w:b/>
                <w:sz w:val="24"/>
                <w:szCs w:val="24"/>
              </w:rPr>
            </w:pPr>
            <w:r w:rsidRPr="00664D21">
              <w:rPr>
                <w:rFonts w:ascii="Arial" w:hAnsi="Arial" w:cs="Arial"/>
                <w:b/>
                <w:sz w:val="24"/>
                <w:szCs w:val="24"/>
              </w:rPr>
              <w:t>High Court MD Review No:</w:t>
            </w:r>
          </w:p>
          <w:p w:rsidR="00B13BE8" w:rsidRDefault="00AA37A0" w:rsidP="00B13BE8">
            <w:pPr>
              <w:spacing w:line="360" w:lineRule="auto"/>
              <w:jc w:val="both"/>
              <w:rPr>
                <w:rFonts w:ascii="Arial" w:hAnsi="Arial" w:cs="Arial"/>
                <w:sz w:val="24"/>
                <w:szCs w:val="24"/>
              </w:rPr>
            </w:pPr>
            <w:r>
              <w:rPr>
                <w:rFonts w:ascii="Arial" w:hAnsi="Arial" w:cs="Arial"/>
                <w:sz w:val="24"/>
                <w:szCs w:val="24"/>
              </w:rPr>
              <w:t>951/2020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w:t>
            </w:r>
            <w:r w:rsidRPr="00664D21">
              <w:rPr>
                <w:rFonts w:ascii="Arial" w:hAnsi="Arial" w:cs="Arial"/>
                <w:sz w:val="24"/>
                <w:szCs w:val="24"/>
              </w:rPr>
              <w:t>2</w:t>
            </w:r>
            <w:r>
              <w:rPr>
                <w:rFonts w:ascii="Arial" w:hAnsi="Arial" w:cs="Arial"/>
                <w:sz w:val="24"/>
                <w:szCs w:val="24"/>
              </w:rPr>
              <w:t>/2020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953/2020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954</w:t>
            </w:r>
            <w:r w:rsidRPr="00664D21">
              <w:rPr>
                <w:rFonts w:ascii="Arial" w:hAnsi="Arial" w:cs="Arial"/>
                <w:sz w:val="24"/>
                <w:szCs w:val="24"/>
              </w:rPr>
              <w:t>/</w:t>
            </w:r>
            <w:r>
              <w:rPr>
                <w:rFonts w:ascii="Arial" w:hAnsi="Arial" w:cs="Arial"/>
                <w:sz w:val="24"/>
                <w:szCs w:val="24"/>
              </w:rPr>
              <w:t>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955</w:t>
            </w:r>
            <w:r w:rsidRPr="00664D21">
              <w:rPr>
                <w:rFonts w:ascii="Arial" w:hAnsi="Arial" w:cs="Arial"/>
                <w:sz w:val="24"/>
                <w:szCs w:val="24"/>
              </w:rPr>
              <w:t>/</w:t>
            </w:r>
            <w:r>
              <w:rPr>
                <w:rFonts w:ascii="Arial" w:hAnsi="Arial" w:cs="Arial"/>
                <w:sz w:val="24"/>
                <w:szCs w:val="24"/>
              </w:rPr>
              <w:t>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956</w:t>
            </w:r>
            <w:r w:rsidRPr="00664D21">
              <w:rPr>
                <w:rFonts w:ascii="Arial" w:hAnsi="Arial" w:cs="Arial"/>
                <w:sz w:val="24"/>
                <w:szCs w:val="24"/>
              </w:rPr>
              <w:t>/</w:t>
            </w:r>
            <w:r>
              <w:rPr>
                <w:rFonts w:ascii="Arial" w:hAnsi="Arial" w:cs="Arial"/>
                <w:sz w:val="24"/>
                <w:szCs w:val="24"/>
              </w:rPr>
              <w:t>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958</w:t>
            </w:r>
            <w:r w:rsidRPr="00664D21">
              <w:rPr>
                <w:rFonts w:ascii="Arial" w:hAnsi="Arial" w:cs="Arial"/>
                <w:sz w:val="24"/>
                <w:szCs w:val="24"/>
              </w:rPr>
              <w:t>/</w:t>
            </w:r>
            <w:r>
              <w:rPr>
                <w:rFonts w:ascii="Arial" w:hAnsi="Arial" w:cs="Arial"/>
                <w:sz w:val="24"/>
                <w:szCs w:val="24"/>
              </w:rPr>
              <w:t>2020</w:t>
            </w:r>
          </w:p>
          <w:p w:rsidR="00AA37A0" w:rsidRDefault="00AA37A0" w:rsidP="00B13BE8">
            <w:pPr>
              <w:spacing w:line="360" w:lineRule="auto"/>
              <w:jc w:val="both"/>
              <w:rPr>
                <w:rFonts w:ascii="Arial" w:hAnsi="Arial" w:cs="Arial"/>
                <w:sz w:val="24"/>
                <w:szCs w:val="24"/>
              </w:rPr>
            </w:pPr>
            <w:r>
              <w:rPr>
                <w:rFonts w:ascii="Arial" w:hAnsi="Arial" w:cs="Arial"/>
                <w:sz w:val="24"/>
                <w:szCs w:val="24"/>
              </w:rPr>
              <w:t>959/2020</w:t>
            </w:r>
          </w:p>
          <w:p w:rsidR="00AA37A0" w:rsidRPr="00664D21" w:rsidRDefault="00AA37A0" w:rsidP="00B13BE8">
            <w:pPr>
              <w:spacing w:line="360" w:lineRule="auto"/>
              <w:jc w:val="both"/>
              <w:rPr>
                <w:rFonts w:ascii="Arial" w:hAnsi="Arial" w:cs="Arial"/>
                <w:sz w:val="24"/>
                <w:szCs w:val="24"/>
              </w:rPr>
            </w:pPr>
            <w:r>
              <w:rPr>
                <w:rFonts w:ascii="Arial" w:hAnsi="Arial" w:cs="Arial"/>
                <w:sz w:val="24"/>
                <w:szCs w:val="24"/>
              </w:rPr>
              <w:t>960/2020</w:t>
            </w:r>
          </w:p>
        </w:tc>
        <w:tc>
          <w:tcPr>
            <w:tcW w:w="4654" w:type="dxa"/>
            <w:gridSpan w:val="2"/>
          </w:tcPr>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Division of Court:</w:t>
            </w:r>
          </w:p>
          <w:p w:rsidR="00D35047" w:rsidRPr="00664D21" w:rsidRDefault="00D35047" w:rsidP="00A76DBA">
            <w:pPr>
              <w:spacing w:line="360" w:lineRule="auto"/>
              <w:jc w:val="both"/>
              <w:rPr>
                <w:rFonts w:ascii="Arial" w:hAnsi="Arial" w:cs="Arial"/>
                <w:sz w:val="24"/>
                <w:szCs w:val="24"/>
              </w:rPr>
            </w:pPr>
            <w:r w:rsidRPr="00664D21">
              <w:rPr>
                <w:rFonts w:ascii="Arial" w:hAnsi="Arial" w:cs="Arial"/>
                <w:sz w:val="24"/>
                <w:szCs w:val="24"/>
              </w:rPr>
              <w:t>Main Division</w:t>
            </w:r>
          </w:p>
        </w:tc>
      </w:tr>
      <w:tr w:rsidR="00D35047" w:rsidRPr="001B0FDD" w:rsidTr="00B070BA">
        <w:trPr>
          <w:trHeight w:val="1662"/>
        </w:trPr>
        <w:tc>
          <w:tcPr>
            <w:tcW w:w="5397" w:type="dxa"/>
            <w:gridSpan w:val="2"/>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Heard before:</w:t>
            </w:r>
          </w:p>
          <w:p w:rsidR="00D35047" w:rsidRPr="00664D21" w:rsidRDefault="00D35047" w:rsidP="00A76DBA">
            <w:pPr>
              <w:spacing w:line="360" w:lineRule="auto"/>
              <w:jc w:val="both"/>
              <w:rPr>
                <w:rFonts w:ascii="Arial" w:hAnsi="Arial" w:cs="Arial"/>
                <w:i/>
                <w:sz w:val="24"/>
                <w:szCs w:val="24"/>
              </w:rPr>
            </w:pPr>
            <w:r w:rsidRPr="00664D21">
              <w:rPr>
                <w:rFonts w:ascii="Arial" w:hAnsi="Arial" w:cs="Arial"/>
                <w:sz w:val="24"/>
                <w:szCs w:val="24"/>
              </w:rPr>
              <w:t xml:space="preserve">Mr Justice </w:t>
            </w:r>
            <w:r w:rsidR="00EC6886" w:rsidRPr="00664D21">
              <w:rPr>
                <w:rFonts w:ascii="Arial" w:hAnsi="Arial" w:cs="Arial"/>
                <w:sz w:val="24"/>
                <w:szCs w:val="24"/>
              </w:rPr>
              <w:t>Liebenberg</w:t>
            </w:r>
            <w:r w:rsidRPr="00664D21">
              <w:rPr>
                <w:rFonts w:ascii="Arial" w:hAnsi="Arial" w:cs="Arial"/>
                <w:sz w:val="24"/>
                <w:szCs w:val="24"/>
              </w:rPr>
              <w:t xml:space="preserve"> </w:t>
            </w:r>
            <w:r w:rsidRPr="00664D21">
              <w:rPr>
                <w:rFonts w:ascii="Arial" w:hAnsi="Arial" w:cs="Arial"/>
                <w:i/>
                <w:sz w:val="24"/>
                <w:szCs w:val="24"/>
              </w:rPr>
              <w:t>et</w:t>
            </w:r>
          </w:p>
          <w:p w:rsidR="00D35047" w:rsidRPr="00664D21" w:rsidRDefault="00141444" w:rsidP="00141444">
            <w:pPr>
              <w:spacing w:line="360" w:lineRule="auto"/>
              <w:jc w:val="both"/>
              <w:rPr>
                <w:rFonts w:ascii="Arial" w:hAnsi="Arial" w:cs="Arial"/>
                <w:sz w:val="24"/>
                <w:szCs w:val="24"/>
              </w:rPr>
            </w:pPr>
            <w:r>
              <w:rPr>
                <w:rFonts w:ascii="Arial" w:hAnsi="Arial" w:cs="Arial"/>
                <w:sz w:val="24"/>
                <w:szCs w:val="24"/>
              </w:rPr>
              <w:t>Lady</w:t>
            </w:r>
            <w:r w:rsidR="005B2EF5" w:rsidRPr="00664D21">
              <w:rPr>
                <w:rFonts w:ascii="Arial" w:hAnsi="Arial" w:cs="Arial"/>
                <w:sz w:val="24"/>
                <w:szCs w:val="24"/>
              </w:rPr>
              <w:t xml:space="preserve"> Justice </w:t>
            </w:r>
            <w:proofErr w:type="spellStart"/>
            <w:r>
              <w:rPr>
                <w:rFonts w:ascii="Arial" w:hAnsi="Arial" w:cs="Arial"/>
                <w:sz w:val="24"/>
                <w:szCs w:val="24"/>
              </w:rPr>
              <w:t>Claasen</w:t>
            </w:r>
            <w:proofErr w:type="spellEnd"/>
          </w:p>
        </w:tc>
        <w:tc>
          <w:tcPr>
            <w:tcW w:w="4654" w:type="dxa"/>
            <w:gridSpan w:val="2"/>
          </w:tcPr>
          <w:p w:rsidR="00D35047" w:rsidRPr="00664D21" w:rsidRDefault="00D35047" w:rsidP="00A76DBA">
            <w:pPr>
              <w:spacing w:line="360" w:lineRule="auto"/>
              <w:jc w:val="both"/>
              <w:rPr>
                <w:rFonts w:ascii="Arial" w:hAnsi="Arial" w:cs="Arial"/>
                <w:b/>
                <w:sz w:val="24"/>
                <w:szCs w:val="24"/>
              </w:rPr>
            </w:pPr>
            <w:r w:rsidRPr="00664D21">
              <w:rPr>
                <w:rFonts w:ascii="Arial" w:hAnsi="Arial" w:cs="Arial"/>
                <w:b/>
                <w:sz w:val="24"/>
                <w:szCs w:val="24"/>
              </w:rPr>
              <w:t>Delivered on:</w:t>
            </w:r>
          </w:p>
          <w:p w:rsidR="00D35047" w:rsidRPr="00664D21" w:rsidRDefault="00B13BE8" w:rsidP="00141444">
            <w:pPr>
              <w:spacing w:line="360" w:lineRule="auto"/>
              <w:jc w:val="both"/>
              <w:rPr>
                <w:rFonts w:ascii="Arial" w:hAnsi="Arial" w:cs="Arial"/>
                <w:sz w:val="24"/>
                <w:szCs w:val="24"/>
              </w:rPr>
            </w:pPr>
            <w:r w:rsidRPr="00664D21">
              <w:rPr>
                <w:rFonts w:ascii="Arial" w:hAnsi="Arial" w:cs="Arial"/>
                <w:sz w:val="24"/>
                <w:szCs w:val="24"/>
              </w:rPr>
              <w:t xml:space="preserve"> </w:t>
            </w:r>
            <w:r w:rsidR="00141444">
              <w:rPr>
                <w:rFonts w:ascii="Arial" w:hAnsi="Arial" w:cs="Arial"/>
                <w:sz w:val="24"/>
                <w:szCs w:val="24"/>
              </w:rPr>
              <w:t>17</w:t>
            </w:r>
            <w:r w:rsidR="00001DAC" w:rsidRPr="00664D21">
              <w:rPr>
                <w:rFonts w:ascii="Arial" w:hAnsi="Arial" w:cs="Arial"/>
                <w:sz w:val="24"/>
                <w:szCs w:val="24"/>
              </w:rPr>
              <w:t xml:space="preserve"> Ju</w:t>
            </w:r>
            <w:r w:rsidR="00FF2576">
              <w:rPr>
                <w:rFonts w:ascii="Arial" w:hAnsi="Arial" w:cs="Arial"/>
                <w:sz w:val="24"/>
                <w:szCs w:val="24"/>
              </w:rPr>
              <w:t>ly</w:t>
            </w:r>
            <w:r w:rsidR="00001DAC" w:rsidRPr="00664D21">
              <w:rPr>
                <w:rFonts w:ascii="Arial" w:hAnsi="Arial" w:cs="Arial"/>
                <w:sz w:val="24"/>
                <w:szCs w:val="24"/>
              </w:rPr>
              <w:t xml:space="preserve"> 2020</w:t>
            </w:r>
          </w:p>
        </w:tc>
      </w:tr>
      <w:tr w:rsidR="00D35047" w:rsidRPr="001B0FDD" w:rsidTr="00B070BA">
        <w:tc>
          <w:tcPr>
            <w:tcW w:w="10051" w:type="dxa"/>
            <w:gridSpan w:val="4"/>
          </w:tcPr>
          <w:p w:rsidR="00A25521" w:rsidRPr="00664D21" w:rsidRDefault="00A25521" w:rsidP="00A76DBA">
            <w:pPr>
              <w:spacing w:line="360" w:lineRule="auto"/>
              <w:jc w:val="both"/>
              <w:rPr>
                <w:rFonts w:ascii="Arial" w:hAnsi="Arial" w:cs="Arial"/>
                <w:b/>
                <w:sz w:val="24"/>
                <w:szCs w:val="24"/>
              </w:rPr>
            </w:pPr>
          </w:p>
          <w:p w:rsidR="00D35047" w:rsidRPr="00664D21" w:rsidRDefault="00D35047" w:rsidP="00A76DBA">
            <w:pPr>
              <w:spacing w:line="360" w:lineRule="auto"/>
              <w:jc w:val="both"/>
              <w:rPr>
                <w:rFonts w:ascii="Arial" w:hAnsi="Arial" w:cs="Arial"/>
                <w:sz w:val="24"/>
                <w:szCs w:val="24"/>
              </w:rPr>
            </w:pPr>
            <w:r w:rsidRPr="00664D21">
              <w:rPr>
                <w:rFonts w:ascii="Arial" w:hAnsi="Arial" w:cs="Arial"/>
                <w:b/>
                <w:sz w:val="24"/>
                <w:szCs w:val="24"/>
              </w:rPr>
              <w:t xml:space="preserve">Neutral citation: </w:t>
            </w:r>
            <w:r w:rsidRPr="00664D21">
              <w:rPr>
                <w:rFonts w:ascii="Arial" w:hAnsi="Arial" w:cs="Arial"/>
                <w:i/>
                <w:sz w:val="24"/>
                <w:szCs w:val="24"/>
              </w:rPr>
              <w:t>S v</w:t>
            </w:r>
            <w:r w:rsidR="00290365" w:rsidRPr="00664D21">
              <w:rPr>
                <w:rFonts w:ascii="Arial" w:hAnsi="Arial" w:cs="Arial"/>
                <w:i/>
                <w:sz w:val="24"/>
                <w:szCs w:val="24"/>
              </w:rPr>
              <w:t xml:space="preserve"> </w:t>
            </w:r>
            <w:r w:rsidR="00FF2576">
              <w:rPr>
                <w:rFonts w:ascii="Arial" w:hAnsi="Arial" w:cs="Arial"/>
                <w:i/>
                <w:sz w:val="24"/>
                <w:szCs w:val="24"/>
              </w:rPr>
              <w:t>Johannes and Others</w:t>
            </w:r>
            <w:r w:rsidR="00A25521" w:rsidRPr="00664D21">
              <w:rPr>
                <w:rFonts w:ascii="Arial" w:hAnsi="Arial" w:cs="Arial"/>
                <w:i/>
                <w:sz w:val="24"/>
                <w:szCs w:val="24"/>
              </w:rPr>
              <w:t xml:space="preserve"> </w:t>
            </w:r>
            <w:r w:rsidRPr="00664D21">
              <w:rPr>
                <w:rFonts w:ascii="Arial" w:hAnsi="Arial" w:cs="Arial"/>
                <w:sz w:val="24"/>
                <w:szCs w:val="24"/>
              </w:rPr>
              <w:t>(</w:t>
            </w:r>
            <w:r w:rsidR="00EC6886" w:rsidRPr="00664D21">
              <w:rPr>
                <w:rFonts w:ascii="Arial" w:hAnsi="Arial" w:cs="Arial"/>
                <w:sz w:val="24"/>
                <w:szCs w:val="24"/>
              </w:rPr>
              <w:t>CR</w:t>
            </w:r>
            <w:r w:rsidRPr="00664D21">
              <w:rPr>
                <w:rFonts w:ascii="Arial" w:hAnsi="Arial" w:cs="Arial"/>
                <w:sz w:val="24"/>
                <w:szCs w:val="24"/>
              </w:rPr>
              <w:t xml:space="preserve"> </w:t>
            </w:r>
            <w:r w:rsidR="00B12E80">
              <w:rPr>
                <w:rFonts w:ascii="Arial" w:hAnsi="Arial" w:cs="Arial"/>
                <w:sz w:val="24"/>
                <w:szCs w:val="24"/>
              </w:rPr>
              <w:t>51</w:t>
            </w:r>
            <w:r w:rsidR="00A1339E">
              <w:rPr>
                <w:rFonts w:ascii="Arial" w:hAnsi="Arial" w:cs="Arial"/>
                <w:sz w:val="24"/>
                <w:szCs w:val="24"/>
              </w:rPr>
              <w:t>/2020</w:t>
            </w:r>
            <w:r w:rsidR="00A25521" w:rsidRPr="00664D21">
              <w:rPr>
                <w:rFonts w:ascii="Arial" w:hAnsi="Arial" w:cs="Arial"/>
                <w:sz w:val="24"/>
                <w:szCs w:val="24"/>
              </w:rPr>
              <w:t>) [2020</w:t>
            </w:r>
            <w:r w:rsidR="00B13BE8" w:rsidRPr="00664D21">
              <w:rPr>
                <w:rFonts w:ascii="Arial" w:hAnsi="Arial" w:cs="Arial"/>
                <w:sz w:val="24"/>
                <w:szCs w:val="24"/>
              </w:rPr>
              <w:t xml:space="preserve">] NAHCMD </w:t>
            </w:r>
            <w:r w:rsidR="00B12E80">
              <w:rPr>
                <w:rFonts w:ascii="Arial" w:hAnsi="Arial" w:cs="Arial"/>
                <w:sz w:val="24"/>
                <w:szCs w:val="24"/>
              </w:rPr>
              <w:t>298</w:t>
            </w:r>
            <w:r w:rsidR="00F9328A">
              <w:rPr>
                <w:rFonts w:ascii="Arial" w:hAnsi="Arial" w:cs="Arial"/>
                <w:sz w:val="24"/>
                <w:szCs w:val="24"/>
              </w:rPr>
              <w:t xml:space="preserve"> </w:t>
            </w:r>
            <w:r w:rsidR="00141444">
              <w:rPr>
                <w:rFonts w:ascii="Arial" w:hAnsi="Arial" w:cs="Arial"/>
                <w:sz w:val="24"/>
                <w:szCs w:val="24"/>
              </w:rPr>
              <w:t>(17</w:t>
            </w:r>
            <w:r w:rsidR="00FF2576">
              <w:rPr>
                <w:rFonts w:ascii="Arial" w:hAnsi="Arial" w:cs="Arial"/>
                <w:sz w:val="24"/>
                <w:szCs w:val="24"/>
              </w:rPr>
              <w:t>July</w:t>
            </w:r>
            <w:r w:rsidR="00290365" w:rsidRPr="00664D21">
              <w:rPr>
                <w:rFonts w:ascii="Arial" w:hAnsi="Arial" w:cs="Arial"/>
                <w:sz w:val="24"/>
                <w:szCs w:val="24"/>
              </w:rPr>
              <w:t xml:space="preserve"> </w:t>
            </w:r>
            <w:r w:rsidR="00A25521" w:rsidRPr="00664D21">
              <w:rPr>
                <w:rFonts w:ascii="Arial" w:hAnsi="Arial" w:cs="Arial"/>
                <w:sz w:val="24"/>
                <w:szCs w:val="24"/>
              </w:rPr>
              <w:t>2020</w:t>
            </w:r>
            <w:r w:rsidRPr="00664D21">
              <w:rPr>
                <w:rFonts w:ascii="Arial" w:hAnsi="Arial" w:cs="Arial"/>
                <w:sz w:val="24"/>
                <w:szCs w:val="24"/>
              </w:rPr>
              <w:t>)</w:t>
            </w:r>
          </w:p>
          <w:p w:rsidR="00A25521" w:rsidRPr="00664D21" w:rsidRDefault="00A25521" w:rsidP="00A76DBA">
            <w:pPr>
              <w:spacing w:line="360" w:lineRule="auto"/>
              <w:jc w:val="both"/>
              <w:rPr>
                <w:rFonts w:ascii="Arial" w:hAnsi="Arial" w:cs="Arial"/>
                <w:sz w:val="24"/>
                <w:szCs w:val="24"/>
              </w:rPr>
            </w:pPr>
          </w:p>
        </w:tc>
      </w:tr>
      <w:tr w:rsidR="00D35047" w:rsidRPr="00ED330E" w:rsidTr="00B070BA">
        <w:tc>
          <w:tcPr>
            <w:tcW w:w="10051" w:type="dxa"/>
            <w:gridSpan w:val="4"/>
          </w:tcPr>
          <w:p w:rsidR="00001DAC" w:rsidRDefault="00001DAC" w:rsidP="00A52DB4">
            <w:pPr>
              <w:spacing w:line="360" w:lineRule="auto"/>
              <w:jc w:val="both"/>
              <w:rPr>
                <w:rFonts w:ascii="Arial" w:hAnsi="Arial" w:cs="Arial"/>
                <w:b/>
                <w:sz w:val="24"/>
                <w:szCs w:val="24"/>
              </w:rPr>
            </w:pPr>
          </w:p>
          <w:p w:rsidR="00FF2576" w:rsidRDefault="00FF2576" w:rsidP="00A52DB4">
            <w:pPr>
              <w:spacing w:line="360" w:lineRule="auto"/>
              <w:jc w:val="both"/>
              <w:rPr>
                <w:rFonts w:ascii="Arial" w:hAnsi="Arial" w:cs="Arial"/>
                <w:b/>
                <w:sz w:val="24"/>
                <w:szCs w:val="24"/>
              </w:rPr>
            </w:pPr>
          </w:p>
          <w:p w:rsidR="00FF2576" w:rsidRDefault="00FF2576" w:rsidP="00A52DB4">
            <w:pPr>
              <w:spacing w:line="360" w:lineRule="auto"/>
              <w:jc w:val="both"/>
              <w:rPr>
                <w:rFonts w:ascii="Arial" w:hAnsi="Arial" w:cs="Arial"/>
                <w:b/>
                <w:sz w:val="24"/>
                <w:szCs w:val="24"/>
              </w:rPr>
            </w:pPr>
          </w:p>
          <w:p w:rsidR="00FF2576" w:rsidRDefault="00FF2576" w:rsidP="00A52DB4">
            <w:pPr>
              <w:spacing w:line="360" w:lineRule="auto"/>
              <w:jc w:val="both"/>
              <w:rPr>
                <w:rFonts w:ascii="Arial" w:hAnsi="Arial" w:cs="Arial"/>
                <w:b/>
                <w:sz w:val="24"/>
                <w:szCs w:val="24"/>
              </w:rPr>
            </w:pPr>
          </w:p>
          <w:p w:rsidR="00FF2576" w:rsidRPr="00664D21" w:rsidRDefault="00FF2576" w:rsidP="00A52DB4">
            <w:pPr>
              <w:spacing w:line="360" w:lineRule="auto"/>
              <w:jc w:val="both"/>
              <w:rPr>
                <w:rFonts w:ascii="Arial" w:hAnsi="Arial" w:cs="Arial"/>
                <w:b/>
                <w:sz w:val="24"/>
                <w:szCs w:val="24"/>
              </w:rPr>
            </w:pPr>
          </w:p>
          <w:p w:rsidR="00FF2576" w:rsidRPr="00FF2576" w:rsidRDefault="00D35047" w:rsidP="00FF2576">
            <w:pPr>
              <w:spacing w:line="360" w:lineRule="auto"/>
              <w:jc w:val="both"/>
              <w:rPr>
                <w:rFonts w:ascii="Arial" w:hAnsi="Arial" w:cs="Arial"/>
                <w:b/>
                <w:sz w:val="24"/>
                <w:szCs w:val="24"/>
              </w:rPr>
            </w:pPr>
            <w:r w:rsidRPr="00664D21">
              <w:rPr>
                <w:rFonts w:ascii="Arial" w:hAnsi="Arial" w:cs="Arial"/>
                <w:b/>
                <w:sz w:val="24"/>
                <w:szCs w:val="24"/>
              </w:rPr>
              <w:t>The order:</w:t>
            </w:r>
          </w:p>
          <w:p w:rsidR="00FF2576" w:rsidRDefault="00FF2576" w:rsidP="00FF2576">
            <w:pPr>
              <w:pStyle w:val="ListParagraph"/>
              <w:ind w:left="0"/>
              <w:jc w:val="both"/>
              <w:rPr>
                <w:rFonts w:ascii="Tahoma" w:hAnsi="Tahoma" w:cs="Tahoma"/>
                <w:sz w:val="24"/>
                <w:szCs w:val="24"/>
              </w:rPr>
            </w:pPr>
          </w:p>
          <w:p w:rsidR="00FF2576" w:rsidRPr="00FF2576" w:rsidRDefault="00FF2576" w:rsidP="00FF2576">
            <w:pPr>
              <w:pStyle w:val="ListParagraph"/>
              <w:numPr>
                <w:ilvl w:val="0"/>
                <w:numId w:val="22"/>
              </w:numPr>
              <w:spacing w:line="360" w:lineRule="auto"/>
              <w:ind w:right="742"/>
              <w:jc w:val="both"/>
              <w:rPr>
                <w:rFonts w:ascii="Arial" w:hAnsi="Arial" w:cs="Arial"/>
                <w:sz w:val="24"/>
                <w:szCs w:val="24"/>
              </w:rPr>
            </w:pPr>
            <w:r w:rsidRPr="00FF2576">
              <w:rPr>
                <w:rFonts w:ascii="Arial" w:hAnsi="Arial" w:cs="Arial"/>
                <w:sz w:val="24"/>
                <w:szCs w:val="24"/>
              </w:rPr>
              <w:t>The proceedings in the</w:t>
            </w:r>
            <w:r w:rsidR="00141444">
              <w:rPr>
                <w:rFonts w:ascii="Arial" w:hAnsi="Arial" w:cs="Arial"/>
                <w:sz w:val="24"/>
                <w:szCs w:val="24"/>
              </w:rPr>
              <w:t xml:space="preserve"> abovementioned</w:t>
            </w:r>
            <w:r w:rsidRPr="00FF2576">
              <w:rPr>
                <w:rFonts w:ascii="Arial" w:hAnsi="Arial" w:cs="Arial"/>
                <w:sz w:val="24"/>
                <w:szCs w:val="24"/>
              </w:rPr>
              <w:t xml:space="preserve"> matters 1 – 9 are not endorsed in terms of s 304 (1) of</w:t>
            </w:r>
            <w:r w:rsidR="00141444">
              <w:rPr>
                <w:rFonts w:ascii="Arial" w:hAnsi="Arial" w:cs="Arial"/>
                <w:sz w:val="24"/>
                <w:szCs w:val="24"/>
              </w:rPr>
              <w:t xml:space="preserve"> the CPA</w:t>
            </w:r>
            <w:r w:rsidRPr="00FF2576">
              <w:rPr>
                <w:rFonts w:ascii="Arial" w:hAnsi="Arial" w:cs="Arial"/>
                <w:sz w:val="24"/>
                <w:szCs w:val="24"/>
              </w:rPr>
              <w:t xml:space="preserve"> to be in accordance with justice.</w:t>
            </w:r>
          </w:p>
          <w:p w:rsidR="00FF2576" w:rsidRPr="00FF2576" w:rsidRDefault="00FF2576" w:rsidP="00FF2576">
            <w:pPr>
              <w:pStyle w:val="ListParagraph"/>
              <w:spacing w:line="360" w:lineRule="auto"/>
              <w:ind w:right="742"/>
              <w:jc w:val="both"/>
              <w:rPr>
                <w:rFonts w:ascii="Arial" w:hAnsi="Arial" w:cs="Arial"/>
                <w:sz w:val="24"/>
                <w:szCs w:val="24"/>
              </w:rPr>
            </w:pPr>
          </w:p>
          <w:p w:rsidR="00FF2576" w:rsidRPr="00FF2576" w:rsidRDefault="00FF2576" w:rsidP="00FF2576">
            <w:pPr>
              <w:pStyle w:val="ListParagraph"/>
              <w:numPr>
                <w:ilvl w:val="0"/>
                <w:numId w:val="22"/>
              </w:numPr>
              <w:spacing w:line="360" w:lineRule="auto"/>
              <w:ind w:right="742"/>
              <w:jc w:val="both"/>
              <w:rPr>
                <w:rFonts w:ascii="Arial" w:hAnsi="Arial" w:cs="Arial"/>
                <w:sz w:val="24"/>
                <w:szCs w:val="24"/>
              </w:rPr>
            </w:pPr>
            <w:r w:rsidRPr="00FF2576">
              <w:rPr>
                <w:rFonts w:ascii="Arial" w:hAnsi="Arial" w:cs="Arial"/>
                <w:sz w:val="24"/>
                <w:szCs w:val="24"/>
              </w:rPr>
              <w:t xml:space="preserve">The Registrar is directed to bring this judgment to </w:t>
            </w:r>
            <w:r w:rsidR="00141444">
              <w:rPr>
                <w:rFonts w:ascii="Arial" w:hAnsi="Arial" w:cs="Arial"/>
                <w:sz w:val="24"/>
                <w:szCs w:val="24"/>
              </w:rPr>
              <w:t xml:space="preserve">the </w:t>
            </w:r>
            <w:r w:rsidRPr="00FF2576">
              <w:rPr>
                <w:rFonts w:ascii="Arial" w:hAnsi="Arial" w:cs="Arial"/>
                <w:sz w:val="24"/>
                <w:szCs w:val="24"/>
              </w:rPr>
              <w:t>attention of the Executive Director of the Office of the Judiciary and the Chief Magistrate, who need to attend to the issues identified in the judgment.</w:t>
            </w:r>
          </w:p>
          <w:p w:rsidR="00D35047" w:rsidRPr="00664D21" w:rsidRDefault="00D35047" w:rsidP="00A25521">
            <w:pPr>
              <w:pStyle w:val="ListParagraph"/>
              <w:spacing w:line="360" w:lineRule="auto"/>
              <w:ind w:left="1800"/>
              <w:jc w:val="both"/>
              <w:rPr>
                <w:rFonts w:ascii="Arial" w:hAnsi="Arial" w:cs="Arial"/>
                <w:sz w:val="24"/>
                <w:szCs w:val="24"/>
              </w:rPr>
            </w:pPr>
          </w:p>
        </w:tc>
      </w:tr>
      <w:tr w:rsidR="00D35047" w:rsidRPr="001B0FDD" w:rsidTr="00B070BA">
        <w:tc>
          <w:tcPr>
            <w:tcW w:w="10051" w:type="dxa"/>
            <w:gridSpan w:val="4"/>
          </w:tcPr>
          <w:p w:rsidR="000D3FC6" w:rsidRPr="00664D21" w:rsidRDefault="000D3FC6" w:rsidP="00A25521">
            <w:pPr>
              <w:jc w:val="both"/>
              <w:rPr>
                <w:rFonts w:ascii="Arial" w:hAnsi="Arial" w:cs="Arial"/>
                <w:b/>
                <w:sz w:val="24"/>
                <w:szCs w:val="24"/>
              </w:rPr>
            </w:pPr>
          </w:p>
          <w:p w:rsidR="000D3FC6" w:rsidRPr="00664D21" w:rsidRDefault="00D35047" w:rsidP="00A25521">
            <w:pPr>
              <w:jc w:val="both"/>
              <w:rPr>
                <w:rFonts w:ascii="Arial" w:hAnsi="Arial" w:cs="Arial"/>
                <w:b/>
                <w:sz w:val="24"/>
                <w:szCs w:val="24"/>
              </w:rPr>
            </w:pPr>
            <w:r w:rsidRPr="00664D21">
              <w:rPr>
                <w:rFonts w:ascii="Arial" w:hAnsi="Arial" w:cs="Arial"/>
                <w:b/>
                <w:sz w:val="24"/>
                <w:szCs w:val="24"/>
              </w:rPr>
              <w:t>Reasons for order:</w:t>
            </w:r>
          </w:p>
          <w:p w:rsidR="00A25521" w:rsidRPr="00664D21" w:rsidRDefault="00A25521" w:rsidP="00A25521">
            <w:pPr>
              <w:jc w:val="both"/>
              <w:rPr>
                <w:rFonts w:ascii="Arial" w:hAnsi="Arial" w:cs="Arial"/>
                <w:b/>
                <w:sz w:val="24"/>
                <w:szCs w:val="24"/>
              </w:rPr>
            </w:pPr>
          </w:p>
        </w:tc>
      </w:tr>
      <w:tr w:rsidR="00D35047" w:rsidRPr="00FE65E1" w:rsidTr="00B070BA">
        <w:tc>
          <w:tcPr>
            <w:tcW w:w="10051" w:type="dxa"/>
            <w:gridSpan w:val="4"/>
          </w:tcPr>
          <w:p w:rsidR="003C3D85" w:rsidRPr="00664D21" w:rsidRDefault="003C3D85" w:rsidP="00A76DBA">
            <w:pPr>
              <w:spacing w:line="360" w:lineRule="auto"/>
              <w:jc w:val="both"/>
              <w:rPr>
                <w:rFonts w:ascii="Arial" w:hAnsi="Arial" w:cs="Arial"/>
                <w:sz w:val="24"/>
                <w:szCs w:val="24"/>
              </w:rPr>
            </w:pPr>
          </w:p>
          <w:p w:rsidR="00D35047" w:rsidRDefault="00D35047" w:rsidP="00A76DBA">
            <w:pPr>
              <w:spacing w:line="360" w:lineRule="auto"/>
              <w:jc w:val="both"/>
              <w:rPr>
                <w:rFonts w:ascii="Arial" w:hAnsi="Arial" w:cs="Arial"/>
                <w:sz w:val="24"/>
                <w:szCs w:val="24"/>
              </w:rPr>
            </w:pPr>
            <w:r w:rsidRPr="00664D21">
              <w:rPr>
                <w:rFonts w:ascii="Arial" w:hAnsi="Arial" w:cs="Arial"/>
                <w:sz w:val="24"/>
                <w:szCs w:val="24"/>
              </w:rPr>
              <w:t>LIEBENBERG J (concurring</w:t>
            </w:r>
            <w:r w:rsidR="006A39F0" w:rsidRPr="00664D21">
              <w:rPr>
                <w:rFonts w:ascii="Arial" w:hAnsi="Arial" w:cs="Arial"/>
                <w:sz w:val="24"/>
                <w:szCs w:val="24"/>
              </w:rPr>
              <w:t xml:space="preserve"> </w:t>
            </w:r>
            <w:r w:rsidR="00141444">
              <w:rPr>
                <w:rFonts w:ascii="Arial" w:hAnsi="Arial" w:cs="Arial"/>
                <w:sz w:val="24"/>
                <w:szCs w:val="24"/>
              </w:rPr>
              <w:t>CLAASEN</w:t>
            </w:r>
            <w:r w:rsidR="00FF2576">
              <w:rPr>
                <w:rFonts w:ascii="Arial" w:hAnsi="Arial" w:cs="Arial"/>
                <w:sz w:val="24"/>
                <w:szCs w:val="24"/>
              </w:rPr>
              <w:t xml:space="preserve"> J</w:t>
            </w:r>
            <w:r w:rsidRPr="00664D21">
              <w:rPr>
                <w:rFonts w:ascii="Arial" w:hAnsi="Arial" w:cs="Arial"/>
                <w:sz w:val="24"/>
                <w:szCs w:val="24"/>
              </w:rPr>
              <w:t>)</w:t>
            </w:r>
          </w:p>
          <w:p w:rsidR="00FF2576" w:rsidRDefault="00FF2576" w:rsidP="00A76DBA">
            <w:pPr>
              <w:spacing w:line="360" w:lineRule="auto"/>
              <w:jc w:val="both"/>
              <w:rPr>
                <w:rFonts w:ascii="Arial" w:hAnsi="Arial" w:cs="Arial"/>
                <w:sz w:val="24"/>
                <w:szCs w:val="24"/>
              </w:rPr>
            </w:pPr>
          </w:p>
          <w:p w:rsidR="00726F56" w:rsidRDefault="00726F56" w:rsidP="00726F56">
            <w:pPr>
              <w:spacing w:line="360" w:lineRule="auto"/>
              <w:ind w:left="20" w:firstLine="568"/>
              <w:jc w:val="both"/>
              <w:rPr>
                <w:rFonts w:ascii="Arial" w:hAnsi="Arial" w:cs="Arial"/>
                <w:sz w:val="24"/>
                <w:szCs w:val="24"/>
                <w:u w:val="single"/>
              </w:rPr>
            </w:pPr>
            <w:r w:rsidRPr="00726F56">
              <w:rPr>
                <w:rFonts w:ascii="Arial" w:hAnsi="Arial" w:cs="Arial"/>
                <w:sz w:val="24"/>
                <w:szCs w:val="24"/>
                <w:u w:val="single"/>
              </w:rPr>
              <w:t>Introduction</w:t>
            </w:r>
          </w:p>
          <w:p w:rsidR="00726F56" w:rsidRPr="00726F56" w:rsidRDefault="00726F56" w:rsidP="00726F56">
            <w:pPr>
              <w:spacing w:line="360" w:lineRule="auto"/>
              <w:ind w:left="20" w:firstLine="568"/>
              <w:jc w:val="both"/>
              <w:rPr>
                <w:rFonts w:ascii="Arial" w:hAnsi="Arial" w:cs="Arial"/>
                <w:sz w:val="24"/>
                <w:szCs w:val="24"/>
                <w:u w:val="single"/>
              </w:rPr>
            </w:pPr>
          </w:p>
          <w:p w:rsidR="00FF2576" w:rsidRPr="00726F56" w:rsidRDefault="00FF2576" w:rsidP="00E978A3">
            <w:pPr>
              <w:pStyle w:val="ListParagraph"/>
              <w:numPr>
                <w:ilvl w:val="0"/>
                <w:numId w:val="25"/>
              </w:numPr>
              <w:spacing w:line="360" w:lineRule="auto"/>
              <w:ind w:left="588" w:right="743" w:firstLine="0"/>
              <w:jc w:val="both"/>
              <w:rPr>
                <w:rFonts w:ascii="Arial" w:hAnsi="Arial" w:cs="Arial"/>
                <w:sz w:val="24"/>
                <w:szCs w:val="24"/>
              </w:rPr>
            </w:pPr>
            <w:r w:rsidRPr="00FF2576">
              <w:rPr>
                <w:rFonts w:ascii="Arial" w:hAnsi="Arial" w:cs="Arial"/>
                <w:sz w:val="24"/>
                <w:szCs w:val="24"/>
              </w:rPr>
              <w:t>The above captioned cases came on review in terms of s 302 of the Criminal Procedure Act, 51 of 1977 (</w:t>
            </w:r>
            <w:r w:rsidR="00726F56">
              <w:rPr>
                <w:rFonts w:ascii="Arial" w:hAnsi="Arial" w:cs="Arial"/>
                <w:sz w:val="24"/>
                <w:szCs w:val="24"/>
              </w:rPr>
              <w:t xml:space="preserve">the </w:t>
            </w:r>
            <w:r w:rsidRPr="00FF2576">
              <w:rPr>
                <w:rFonts w:ascii="Arial" w:hAnsi="Arial" w:cs="Arial"/>
                <w:sz w:val="24"/>
                <w:szCs w:val="24"/>
              </w:rPr>
              <w:t>CPA)</w:t>
            </w:r>
            <w:r w:rsidR="00726F56">
              <w:rPr>
                <w:rFonts w:ascii="Arial" w:hAnsi="Arial" w:cs="Arial"/>
                <w:sz w:val="24"/>
                <w:szCs w:val="24"/>
              </w:rPr>
              <w:t xml:space="preserve">. </w:t>
            </w:r>
            <w:r w:rsidR="00726F56" w:rsidRPr="00726F56">
              <w:rPr>
                <w:rFonts w:ascii="Arial" w:hAnsi="Arial" w:cs="Arial"/>
                <w:sz w:val="24"/>
                <w:szCs w:val="24"/>
              </w:rPr>
              <w:t>T</w:t>
            </w:r>
            <w:r w:rsidRPr="00726F56">
              <w:rPr>
                <w:rFonts w:ascii="Arial" w:hAnsi="Arial" w:cs="Arial"/>
                <w:sz w:val="24"/>
                <w:szCs w:val="24"/>
              </w:rPr>
              <w:t>hese matters were finalised between 09 December 2016 and, the latest, on 18 January 2018; the rest during 2017.</w:t>
            </w:r>
            <w:r w:rsidR="00E8547A">
              <w:rPr>
                <w:rFonts w:ascii="Arial" w:hAnsi="Arial" w:cs="Arial"/>
                <w:sz w:val="24"/>
                <w:szCs w:val="24"/>
              </w:rPr>
              <w:t xml:space="preserve"> The dates finalised,</w:t>
            </w:r>
            <w:r w:rsidR="00726F56">
              <w:rPr>
                <w:rFonts w:ascii="Arial" w:hAnsi="Arial" w:cs="Arial"/>
                <w:sz w:val="24"/>
                <w:szCs w:val="24"/>
              </w:rPr>
              <w:t xml:space="preserve"> the sentence</w:t>
            </w:r>
            <w:r w:rsidR="00E8547A">
              <w:rPr>
                <w:rFonts w:ascii="Arial" w:hAnsi="Arial" w:cs="Arial"/>
                <w:sz w:val="24"/>
                <w:szCs w:val="24"/>
              </w:rPr>
              <w:t>,</w:t>
            </w:r>
            <w:r w:rsidR="00726F56">
              <w:rPr>
                <w:rFonts w:ascii="Arial" w:hAnsi="Arial" w:cs="Arial"/>
                <w:sz w:val="24"/>
                <w:szCs w:val="24"/>
              </w:rPr>
              <w:t xml:space="preserve"> transcribers certification date and number of pages in the respective </w:t>
            </w:r>
            <w:r w:rsidR="00E8547A">
              <w:rPr>
                <w:rFonts w:ascii="Arial" w:hAnsi="Arial" w:cs="Arial"/>
                <w:sz w:val="24"/>
                <w:szCs w:val="24"/>
              </w:rPr>
              <w:t xml:space="preserve">transcripts </w:t>
            </w:r>
            <w:r w:rsidR="00726F56">
              <w:rPr>
                <w:rFonts w:ascii="Arial" w:hAnsi="Arial" w:cs="Arial"/>
                <w:sz w:val="24"/>
                <w:szCs w:val="24"/>
              </w:rPr>
              <w:t>are as follows:</w:t>
            </w:r>
          </w:p>
          <w:p w:rsidR="00726F56" w:rsidRDefault="00726F56" w:rsidP="00726F56">
            <w:pPr>
              <w:pStyle w:val="ListParagraph"/>
              <w:spacing w:line="360" w:lineRule="auto"/>
              <w:ind w:left="590" w:right="743" w:hanging="2"/>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38"/>
              <w:jc w:val="both"/>
              <w:rPr>
                <w:rFonts w:ascii="Arial" w:hAnsi="Arial" w:cs="Arial"/>
                <w:sz w:val="24"/>
                <w:szCs w:val="24"/>
              </w:rPr>
            </w:pPr>
            <w:r w:rsidRPr="00141444">
              <w:rPr>
                <w:rFonts w:ascii="Arial" w:hAnsi="Arial" w:cs="Arial"/>
                <w:sz w:val="24"/>
                <w:szCs w:val="24"/>
              </w:rPr>
              <w:t>HC Ref 951/2020</w:t>
            </w:r>
          </w:p>
          <w:p w:rsidR="00726F56" w:rsidRPr="00141444" w:rsidRDefault="00622F42" w:rsidP="00E978A3">
            <w:pPr>
              <w:pStyle w:val="ListParagraph"/>
              <w:numPr>
                <w:ilvl w:val="0"/>
                <w:numId w:val="27"/>
              </w:numPr>
              <w:spacing w:line="360" w:lineRule="auto"/>
              <w:ind w:left="2154" w:hanging="357"/>
              <w:jc w:val="both"/>
              <w:rPr>
                <w:rFonts w:ascii="Arial" w:hAnsi="Arial" w:cs="Arial"/>
                <w:sz w:val="24"/>
                <w:szCs w:val="24"/>
              </w:rPr>
            </w:pPr>
            <w:r w:rsidRPr="00141444">
              <w:rPr>
                <w:rFonts w:ascii="Arial" w:hAnsi="Arial" w:cs="Arial"/>
                <w:i/>
                <w:sz w:val="24"/>
                <w:szCs w:val="24"/>
              </w:rPr>
              <w:t xml:space="preserve">S v </w:t>
            </w:r>
            <w:proofErr w:type="spellStart"/>
            <w:r w:rsidRPr="00141444">
              <w:rPr>
                <w:rFonts w:ascii="Arial" w:hAnsi="Arial" w:cs="Arial"/>
                <w:i/>
                <w:sz w:val="24"/>
                <w:szCs w:val="24"/>
              </w:rPr>
              <w:t>Kashinawa</w:t>
            </w:r>
            <w:proofErr w:type="spellEnd"/>
            <w:r w:rsidRPr="00141444">
              <w:rPr>
                <w:rFonts w:ascii="Arial" w:hAnsi="Arial" w:cs="Arial"/>
                <w:i/>
                <w:sz w:val="24"/>
                <w:szCs w:val="24"/>
              </w:rPr>
              <w:t xml:space="preserve"> Johannes</w:t>
            </w:r>
            <w:r w:rsidRPr="00141444">
              <w:rPr>
                <w:rFonts w:ascii="Arial" w:hAnsi="Arial" w:cs="Arial"/>
                <w:sz w:val="24"/>
                <w:szCs w:val="24"/>
              </w:rPr>
              <w:t>.</w:t>
            </w:r>
          </w:p>
          <w:p w:rsidR="00726F56" w:rsidRPr="00141444" w:rsidRDefault="00E8547A" w:rsidP="00E978A3">
            <w:pPr>
              <w:pStyle w:val="ListParagraph"/>
              <w:numPr>
                <w:ilvl w:val="0"/>
                <w:numId w:val="27"/>
              </w:numPr>
              <w:spacing w:line="360" w:lineRule="auto"/>
              <w:ind w:left="2154" w:hanging="357"/>
              <w:jc w:val="both"/>
              <w:rPr>
                <w:rFonts w:ascii="Arial" w:hAnsi="Arial" w:cs="Arial"/>
                <w:sz w:val="24"/>
                <w:szCs w:val="24"/>
              </w:rPr>
            </w:pPr>
            <w:r>
              <w:rPr>
                <w:rFonts w:ascii="Arial" w:hAnsi="Arial" w:cs="Arial"/>
                <w:sz w:val="24"/>
                <w:szCs w:val="24"/>
              </w:rPr>
              <w:t>Sentenced on 10 August 2017</w:t>
            </w:r>
            <w:r w:rsidR="00622F42" w:rsidRPr="00141444">
              <w:rPr>
                <w:rFonts w:ascii="Arial" w:hAnsi="Arial" w:cs="Arial"/>
                <w:sz w:val="24"/>
                <w:szCs w:val="24"/>
              </w:rPr>
              <w:t>.</w:t>
            </w:r>
            <w:r w:rsidR="00726F56" w:rsidRPr="00141444">
              <w:rPr>
                <w:rFonts w:ascii="Arial" w:hAnsi="Arial" w:cs="Arial"/>
                <w:sz w:val="24"/>
                <w:szCs w:val="24"/>
              </w:rPr>
              <w:t xml:space="preserve"> </w:t>
            </w:r>
          </w:p>
          <w:p w:rsidR="00726F56" w:rsidRPr="00141444" w:rsidRDefault="00E8547A" w:rsidP="00E978A3">
            <w:pPr>
              <w:pStyle w:val="ListParagraph"/>
              <w:numPr>
                <w:ilvl w:val="0"/>
                <w:numId w:val="27"/>
              </w:numPr>
              <w:spacing w:line="360" w:lineRule="auto"/>
              <w:ind w:left="2154" w:hanging="357"/>
              <w:jc w:val="both"/>
              <w:rPr>
                <w:rFonts w:ascii="Arial" w:hAnsi="Arial" w:cs="Arial"/>
                <w:sz w:val="24"/>
                <w:szCs w:val="24"/>
              </w:rPr>
            </w:pPr>
            <w:r>
              <w:rPr>
                <w:rFonts w:ascii="Arial" w:hAnsi="Arial" w:cs="Arial"/>
                <w:sz w:val="24"/>
                <w:szCs w:val="24"/>
              </w:rPr>
              <w:t>N$3000 or months’ imprisonment</w:t>
            </w:r>
            <w:r w:rsidR="00622F42" w:rsidRPr="00141444">
              <w:rPr>
                <w:rFonts w:ascii="Arial" w:hAnsi="Arial" w:cs="Arial"/>
                <w:sz w:val="24"/>
                <w:szCs w:val="24"/>
              </w:rPr>
              <w:t>.</w:t>
            </w:r>
          </w:p>
          <w:p w:rsidR="00726F56" w:rsidRPr="00141444" w:rsidRDefault="00726F56" w:rsidP="00E978A3">
            <w:pPr>
              <w:pStyle w:val="ListParagraph"/>
              <w:numPr>
                <w:ilvl w:val="0"/>
                <w:numId w:val="27"/>
              </w:numPr>
              <w:spacing w:line="360" w:lineRule="auto"/>
              <w:ind w:left="2154" w:hanging="357"/>
              <w:jc w:val="both"/>
              <w:rPr>
                <w:rFonts w:ascii="Arial" w:hAnsi="Arial" w:cs="Arial"/>
                <w:sz w:val="24"/>
                <w:szCs w:val="24"/>
              </w:rPr>
            </w:pPr>
            <w:r w:rsidRPr="00141444">
              <w:rPr>
                <w:rFonts w:ascii="Arial" w:hAnsi="Arial" w:cs="Arial"/>
                <w:sz w:val="24"/>
                <w:szCs w:val="24"/>
              </w:rPr>
              <w:t>Transcriber</w:t>
            </w:r>
            <w:r w:rsidR="00622F42" w:rsidRPr="00141444">
              <w:rPr>
                <w:rFonts w:ascii="Arial" w:hAnsi="Arial" w:cs="Arial"/>
                <w:sz w:val="24"/>
                <w:szCs w:val="24"/>
              </w:rPr>
              <w:t>’</w:t>
            </w:r>
            <w:r w:rsidR="00E978A3" w:rsidRPr="00141444">
              <w:rPr>
                <w:rFonts w:ascii="Arial" w:hAnsi="Arial" w:cs="Arial"/>
                <w:sz w:val="24"/>
                <w:szCs w:val="24"/>
              </w:rPr>
              <w:t>s certificate</w:t>
            </w:r>
            <w:r w:rsidRPr="00141444">
              <w:rPr>
                <w:rFonts w:ascii="Arial" w:hAnsi="Arial" w:cs="Arial"/>
                <w:sz w:val="24"/>
                <w:szCs w:val="24"/>
              </w:rPr>
              <w:t xml:space="preserve"> dated 02/10/2017</w:t>
            </w:r>
            <w:r w:rsidR="00622F42" w:rsidRPr="00141444">
              <w:rPr>
                <w:rFonts w:ascii="Arial" w:hAnsi="Arial" w:cs="Arial"/>
                <w:sz w:val="24"/>
                <w:szCs w:val="24"/>
              </w:rPr>
              <w:t>.</w:t>
            </w:r>
          </w:p>
          <w:p w:rsidR="00726F56" w:rsidRPr="00141444" w:rsidRDefault="00622F42" w:rsidP="00E978A3">
            <w:pPr>
              <w:pStyle w:val="ListParagraph"/>
              <w:numPr>
                <w:ilvl w:val="0"/>
                <w:numId w:val="27"/>
              </w:numPr>
              <w:spacing w:line="360" w:lineRule="auto"/>
              <w:ind w:left="2154" w:hanging="357"/>
              <w:jc w:val="both"/>
              <w:rPr>
                <w:rFonts w:ascii="Arial" w:hAnsi="Arial" w:cs="Arial"/>
                <w:sz w:val="24"/>
                <w:szCs w:val="24"/>
              </w:rPr>
            </w:pPr>
            <w:r w:rsidRPr="00141444">
              <w:rPr>
                <w:rFonts w:ascii="Arial" w:hAnsi="Arial" w:cs="Arial"/>
                <w:sz w:val="24"/>
                <w:szCs w:val="24"/>
              </w:rPr>
              <w:t xml:space="preserve">Transcript </w:t>
            </w:r>
            <w:r w:rsidR="00E8547A">
              <w:rPr>
                <w:rFonts w:ascii="Arial" w:hAnsi="Arial" w:cs="Arial"/>
                <w:sz w:val="24"/>
                <w:szCs w:val="24"/>
              </w:rPr>
              <w:t>- 29</w:t>
            </w:r>
            <w:r w:rsidR="00726F56" w:rsidRPr="00141444">
              <w:rPr>
                <w:rFonts w:ascii="Arial" w:hAnsi="Arial" w:cs="Arial"/>
                <w:sz w:val="24"/>
                <w:szCs w:val="24"/>
              </w:rPr>
              <w:t xml:space="preserve"> pages</w:t>
            </w:r>
            <w:r w:rsidRPr="00141444">
              <w:rPr>
                <w:rFonts w:ascii="Arial" w:hAnsi="Arial" w:cs="Arial"/>
                <w:sz w:val="24"/>
                <w:szCs w:val="24"/>
              </w:rPr>
              <w:t>.</w:t>
            </w:r>
          </w:p>
          <w:p w:rsidR="00E978A3" w:rsidRPr="00141444" w:rsidRDefault="00E978A3" w:rsidP="00E978A3">
            <w:pPr>
              <w:pStyle w:val="ListParagraph"/>
              <w:spacing w:line="360" w:lineRule="auto"/>
              <w:ind w:left="2154"/>
              <w:jc w:val="both"/>
              <w:rPr>
                <w:rFonts w:ascii="Arial" w:hAnsi="Arial" w:cs="Arial"/>
                <w:sz w:val="24"/>
                <w:szCs w:val="24"/>
              </w:rPr>
            </w:pPr>
          </w:p>
          <w:p w:rsidR="00E978A3" w:rsidRPr="00141444" w:rsidRDefault="00E978A3" w:rsidP="00E978A3">
            <w:pPr>
              <w:pStyle w:val="ListParagraph"/>
              <w:spacing w:line="360" w:lineRule="auto"/>
              <w:ind w:left="2154"/>
              <w:jc w:val="both"/>
              <w:rPr>
                <w:rFonts w:ascii="Arial" w:hAnsi="Arial" w:cs="Arial"/>
                <w:sz w:val="24"/>
                <w:szCs w:val="24"/>
              </w:rPr>
            </w:pPr>
          </w:p>
          <w:p w:rsidR="00726F56" w:rsidRPr="00141444" w:rsidRDefault="00726F56" w:rsidP="00E978A3">
            <w:pPr>
              <w:pStyle w:val="ListParagraph"/>
              <w:ind w:left="1438"/>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38"/>
              <w:jc w:val="both"/>
              <w:rPr>
                <w:rFonts w:ascii="Arial" w:hAnsi="Arial" w:cs="Arial"/>
                <w:sz w:val="24"/>
                <w:szCs w:val="24"/>
              </w:rPr>
            </w:pPr>
            <w:r w:rsidRPr="00141444">
              <w:rPr>
                <w:rFonts w:ascii="Arial" w:hAnsi="Arial" w:cs="Arial"/>
                <w:sz w:val="24"/>
                <w:szCs w:val="24"/>
              </w:rPr>
              <w:t>HC Ref 952/2020</w:t>
            </w:r>
          </w:p>
          <w:p w:rsidR="00726F56" w:rsidRPr="00141444" w:rsidRDefault="00726F56"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Name:</w:t>
            </w:r>
            <w:r w:rsidRPr="00141444">
              <w:rPr>
                <w:rFonts w:ascii="Arial" w:hAnsi="Arial" w:cs="Arial"/>
                <w:i/>
                <w:sz w:val="24"/>
                <w:szCs w:val="24"/>
              </w:rPr>
              <w:t xml:space="preserve"> S v </w:t>
            </w:r>
            <w:proofErr w:type="spellStart"/>
            <w:r w:rsidRPr="00141444">
              <w:rPr>
                <w:rFonts w:ascii="Arial" w:hAnsi="Arial" w:cs="Arial"/>
                <w:i/>
                <w:sz w:val="24"/>
                <w:szCs w:val="24"/>
              </w:rPr>
              <w:t>Shipipa</w:t>
            </w:r>
            <w:proofErr w:type="spellEnd"/>
            <w:r w:rsidRPr="00141444">
              <w:rPr>
                <w:rFonts w:ascii="Arial" w:hAnsi="Arial" w:cs="Arial"/>
                <w:i/>
                <w:sz w:val="24"/>
                <w:szCs w:val="24"/>
              </w:rPr>
              <w:t xml:space="preserve"> Johannes</w:t>
            </w:r>
            <w:r w:rsidR="00622F42" w:rsidRPr="00141444">
              <w:rPr>
                <w:rFonts w:ascii="Arial" w:hAnsi="Arial" w:cs="Arial"/>
                <w:i/>
                <w:sz w:val="24"/>
                <w:szCs w:val="24"/>
              </w:rPr>
              <w:t>.</w:t>
            </w:r>
          </w:p>
          <w:p w:rsidR="00726F56" w:rsidRPr="00141444" w:rsidRDefault="00726F56"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Sente</w:t>
            </w:r>
            <w:r w:rsidR="00E8547A">
              <w:rPr>
                <w:rFonts w:ascii="Arial" w:hAnsi="Arial" w:cs="Arial"/>
                <w:sz w:val="24"/>
                <w:szCs w:val="24"/>
              </w:rPr>
              <w:t xml:space="preserve">nced: 21/07/2017 </w:t>
            </w:r>
          </w:p>
          <w:p w:rsidR="00726F56" w:rsidRPr="00141444" w:rsidRDefault="00726F56"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[N$8000 / 3 years</w:t>
            </w:r>
            <w:r w:rsidR="00C722C1">
              <w:rPr>
                <w:rFonts w:ascii="Arial" w:hAnsi="Arial" w:cs="Arial"/>
                <w:sz w:val="24"/>
                <w:szCs w:val="24"/>
              </w:rPr>
              <w:t>’</w:t>
            </w:r>
            <w:r w:rsidRPr="00141444">
              <w:rPr>
                <w:rFonts w:ascii="Arial" w:hAnsi="Arial" w:cs="Arial"/>
                <w:sz w:val="24"/>
                <w:szCs w:val="24"/>
              </w:rPr>
              <w:t xml:space="preserve"> imprisonment]</w:t>
            </w:r>
            <w:r w:rsidR="00622F42" w:rsidRPr="00141444">
              <w:rPr>
                <w:rFonts w:ascii="Arial" w:hAnsi="Arial" w:cs="Arial"/>
                <w:sz w:val="24"/>
                <w:szCs w:val="24"/>
              </w:rPr>
              <w:t>.</w:t>
            </w:r>
          </w:p>
          <w:p w:rsidR="00726F56" w:rsidRPr="00141444" w:rsidRDefault="00622F42" w:rsidP="00622F42">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Transcriber’s</w:t>
            </w:r>
            <w:r w:rsidR="00726F56" w:rsidRPr="00141444">
              <w:rPr>
                <w:rFonts w:ascii="Arial" w:hAnsi="Arial" w:cs="Arial"/>
                <w:sz w:val="24"/>
                <w:szCs w:val="24"/>
              </w:rPr>
              <w:t xml:space="preserve"> cert</w:t>
            </w:r>
            <w:r w:rsidRPr="00141444">
              <w:rPr>
                <w:rFonts w:ascii="Arial" w:hAnsi="Arial" w:cs="Arial"/>
                <w:sz w:val="24"/>
                <w:szCs w:val="24"/>
              </w:rPr>
              <w:t>ificate</w:t>
            </w:r>
            <w:r w:rsidR="00726F56" w:rsidRPr="00141444">
              <w:rPr>
                <w:rFonts w:ascii="Arial" w:hAnsi="Arial" w:cs="Arial"/>
                <w:sz w:val="24"/>
                <w:szCs w:val="24"/>
              </w:rPr>
              <w:t xml:space="preserve"> dated 19/06/2020</w:t>
            </w:r>
            <w:r w:rsidRPr="00141444">
              <w:rPr>
                <w:rFonts w:ascii="Arial" w:hAnsi="Arial" w:cs="Arial"/>
                <w:sz w:val="24"/>
                <w:szCs w:val="24"/>
              </w:rPr>
              <w:t>.</w:t>
            </w:r>
          </w:p>
          <w:p w:rsidR="00622F42" w:rsidRPr="00141444" w:rsidRDefault="00622F42" w:rsidP="00622F42">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 xml:space="preserve">Transcript </w:t>
            </w:r>
            <w:r w:rsidR="00E8547A">
              <w:rPr>
                <w:rFonts w:ascii="Arial" w:hAnsi="Arial" w:cs="Arial"/>
                <w:sz w:val="24"/>
                <w:szCs w:val="24"/>
              </w:rPr>
              <w:t>- 10</w:t>
            </w:r>
            <w:r w:rsidRPr="00141444">
              <w:rPr>
                <w:rFonts w:ascii="Arial" w:hAnsi="Arial" w:cs="Arial"/>
                <w:sz w:val="24"/>
                <w:szCs w:val="24"/>
              </w:rPr>
              <w:t xml:space="preserve"> pages.</w:t>
            </w:r>
          </w:p>
          <w:p w:rsidR="00726F56" w:rsidRPr="00141444" w:rsidRDefault="00726F56" w:rsidP="00E978A3">
            <w:pPr>
              <w:pStyle w:val="ListParagraph"/>
              <w:spacing w:line="360" w:lineRule="auto"/>
              <w:ind w:left="1438"/>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38"/>
              <w:jc w:val="both"/>
              <w:rPr>
                <w:rFonts w:ascii="Arial" w:hAnsi="Arial" w:cs="Arial"/>
                <w:sz w:val="24"/>
                <w:szCs w:val="24"/>
              </w:rPr>
            </w:pPr>
            <w:r w:rsidRPr="00141444">
              <w:rPr>
                <w:rFonts w:ascii="Arial" w:hAnsi="Arial" w:cs="Arial"/>
                <w:sz w:val="24"/>
                <w:szCs w:val="24"/>
              </w:rPr>
              <w:t>HC Ref 953/2020</w:t>
            </w:r>
          </w:p>
          <w:p w:rsidR="00726F56" w:rsidRPr="00141444" w:rsidRDefault="00141444" w:rsidP="00E978A3">
            <w:pPr>
              <w:pStyle w:val="ListParagraph"/>
              <w:numPr>
                <w:ilvl w:val="3"/>
                <w:numId w:val="26"/>
              </w:numPr>
              <w:tabs>
                <w:tab w:val="left" w:pos="3300"/>
              </w:tabs>
              <w:spacing w:line="360" w:lineRule="auto"/>
              <w:ind w:left="2143" w:hanging="357"/>
              <w:jc w:val="both"/>
              <w:rPr>
                <w:rFonts w:ascii="Arial" w:hAnsi="Arial" w:cs="Arial"/>
                <w:sz w:val="24"/>
                <w:szCs w:val="24"/>
              </w:rPr>
            </w:pPr>
            <w:r w:rsidRPr="00141444">
              <w:rPr>
                <w:rFonts w:ascii="Arial" w:hAnsi="Arial" w:cs="Arial"/>
                <w:sz w:val="24"/>
                <w:szCs w:val="24"/>
              </w:rPr>
              <w:t xml:space="preserve">Name: </w:t>
            </w:r>
            <w:r w:rsidRPr="00141444">
              <w:rPr>
                <w:rFonts w:ascii="Arial" w:hAnsi="Arial" w:cs="Arial"/>
                <w:i/>
                <w:sz w:val="24"/>
                <w:szCs w:val="24"/>
              </w:rPr>
              <w:t>S v</w:t>
            </w:r>
            <w:r w:rsidRPr="00141444">
              <w:rPr>
                <w:rFonts w:ascii="Arial" w:hAnsi="Arial" w:cs="Arial"/>
                <w:sz w:val="24"/>
                <w:szCs w:val="24"/>
              </w:rPr>
              <w:t xml:space="preserve"> </w:t>
            </w:r>
            <w:proofErr w:type="spellStart"/>
            <w:r w:rsidRPr="00141444">
              <w:rPr>
                <w:rFonts w:ascii="Arial" w:hAnsi="Arial" w:cs="Arial"/>
                <w:i/>
                <w:sz w:val="24"/>
                <w:szCs w:val="24"/>
              </w:rPr>
              <w:t>Hamatwi</w:t>
            </w:r>
            <w:proofErr w:type="spellEnd"/>
            <w:r w:rsidRPr="00141444">
              <w:rPr>
                <w:rFonts w:ascii="Arial" w:hAnsi="Arial" w:cs="Arial"/>
                <w:i/>
                <w:sz w:val="24"/>
                <w:szCs w:val="24"/>
              </w:rPr>
              <w:t xml:space="preserve"> </w:t>
            </w:r>
            <w:proofErr w:type="spellStart"/>
            <w:r w:rsidRPr="00141444">
              <w:rPr>
                <w:rFonts w:ascii="Arial" w:hAnsi="Arial" w:cs="Arial"/>
                <w:i/>
                <w:sz w:val="24"/>
                <w:szCs w:val="24"/>
              </w:rPr>
              <w:t>Benhard</w:t>
            </w:r>
            <w:proofErr w:type="spellEnd"/>
            <w:r w:rsidRPr="00141444">
              <w:rPr>
                <w:rFonts w:ascii="Arial" w:hAnsi="Arial" w:cs="Arial"/>
                <w:i/>
                <w:sz w:val="24"/>
                <w:szCs w:val="24"/>
              </w:rPr>
              <w:t xml:space="preserve"> </w:t>
            </w:r>
            <w:proofErr w:type="spellStart"/>
            <w:r w:rsidRPr="00141444">
              <w:rPr>
                <w:rFonts w:ascii="Arial" w:hAnsi="Arial" w:cs="Arial"/>
                <w:i/>
                <w:sz w:val="24"/>
                <w:szCs w:val="24"/>
              </w:rPr>
              <w:t>Hausiku</w:t>
            </w:r>
            <w:proofErr w:type="spellEnd"/>
          </w:p>
          <w:p w:rsidR="00726F56" w:rsidRPr="00141444" w:rsidRDefault="00726F56"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 xml:space="preserve">Sentenced: 18/01/ 2018 </w:t>
            </w:r>
          </w:p>
          <w:p w:rsidR="00726F56" w:rsidRPr="00141444" w:rsidRDefault="00C722C1" w:rsidP="00E978A3">
            <w:pPr>
              <w:pStyle w:val="ListParagraph"/>
              <w:numPr>
                <w:ilvl w:val="3"/>
                <w:numId w:val="26"/>
              </w:numPr>
              <w:spacing w:line="360" w:lineRule="auto"/>
              <w:ind w:left="2143" w:hanging="357"/>
              <w:jc w:val="both"/>
              <w:rPr>
                <w:rFonts w:ascii="Arial" w:hAnsi="Arial" w:cs="Arial"/>
                <w:sz w:val="24"/>
                <w:szCs w:val="24"/>
              </w:rPr>
            </w:pPr>
            <w:r>
              <w:rPr>
                <w:rFonts w:ascii="Arial" w:hAnsi="Arial" w:cs="Arial"/>
                <w:sz w:val="24"/>
                <w:szCs w:val="24"/>
              </w:rPr>
              <w:t>3 years’ imprisonment</w:t>
            </w:r>
            <w:r w:rsidR="00622F42" w:rsidRPr="00141444">
              <w:rPr>
                <w:rFonts w:ascii="Arial" w:hAnsi="Arial" w:cs="Arial"/>
                <w:sz w:val="24"/>
                <w:szCs w:val="24"/>
              </w:rPr>
              <w:t>.</w:t>
            </w:r>
          </w:p>
          <w:p w:rsidR="00726F56" w:rsidRPr="00141444" w:rsidRDefault="00726F56"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 xml:space="preserve">Transcriber’s </w:t>
            </w:r>
            <w:r w:rsidR="00622F42" w:rsidRPr="00141444">
              <w:rPr>
                <w:rFonts w:ascii="Arial" w:hAnsi="Arial" w:cs="Arial"/>
                <w:sz w:val="24"/>
                <w:szCs w:val="24"/>
              </w:rPr>
              <w:t>certificate</w:t>
            </w:r>
            <w:r w:rsidRPr="00141444">
              <w:rPr>
                <w:rFonts w:ascii="Arial" w:hAnsi="Arial" w:cs="Arial"/>
                <w:sz w:val="24"/>
                <w:szCs w:val="24"/>
              </w:rPr>
              <w:t xml:space="preserve"> dated 19/06/2020</w:t>
            </w:r>
            <w:r w:rsidR="00622F42" w:rsidRPr="00141444">
              <w:rPr>
                <w:rFonts w:ascii="Arial" w:hAnsi="Arial" w:cs="Arial"/>
                <w:sz w:val="24"/>
                <w:szCs w:val="24"/>
              </w:rPr>
              <w:t>.</w:t>
            </w:r>
          </w:p>
          <w:p w:rsidR="00622F42" w:rsidRPr="00141444" w:rsidRDefault="00622F42" w:rsidP="00E978A3">
            <w:pPr>
              <w:pStyle w:val="ListParagraph"/>
              <w:numPr>
                <w:ilvl w:val="3"/>
                <w:numId w:val="26"/>
              </w:numPr>
              <w:spacing w:line="360" w:lineRule="auto"/>
              <w:ind w:left="2143" w:hanging="357"/>
              <w:jc w:val="both"/>
              <w:rPr>
                <w:rFonts w:ascii="Arial" w:hAnsi="Arial" w:cs="Arial"/>
                <w:sz w:val="24"/>
                <w:szCs w:val="24"/>
              </w:rPr>
            </w:pPr>
            <w:r w:rsidRPr="00141444">
              <w:rPr>
                <w:rFonts w:ascii="Arial" w:hAnsi="Arial" w:cs="Arial"/>
                <w:sz w:val="24"/>
                <w:szCs w:val="24"/>
              </w:rPr>
              <w:t xml:space="preserve">Transcript </w:t>
            </w:r>
            <w:r w:rsidR="00E8547A">
              <w:rPr>
                <w:rFonts w:ascii="Arial" w:hAnsi="Arial" w:cs="Arial"/>
                <w:sz w:val="24"/>
                <w:szCs w:val="24"/>
              </w:rPr>
              <w:t>- 24</w:t>
            </w:r>
            <w:r w:rsidRPr="00141444">
              <w:rPr>
                <w:rFonts w:ascii="Arial" w:hAnsi="Arial" w:cs="Arial"/>
                <w:sz w:val="24"/>
                <w:szCs w:val="24"/>
              </w:rPr>
              <w:t xml:space="preserve"> pages. </w:t>
            </w:r>
          </w:p>
          <w:p w:rsidR="00726F56" w:rsidRPr="00141444" w:rsidRDefault="00726F56" w:rsidP="00E978A3">
            <w:pPr>
              <w:pStyle w:val="ListParagraph"/>
              <w:ind w:left="1438"/>
              <w:jc w:val="both"/>
              <w:rPr>
                <w:rFonts w:ascii="Arial" w:hAnsi="Arial" w:cs="Arial"/>
                <w:sz w:val="24"/>
                <w:szCs w:val="24"/>
              </w:rPr>
            </w:pPr>
          </w:p>
          <w:p w:rsidR="00141444" w:rsidRPr="00141444" w:rsidRDefault="00726F56" w:rsidP="00141444">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Ref 954/2020</w:t>
            </w:r>
          </w:p>
          <w:p w:rsidR="00726F56" w:rsidRPr="00141444" w:rsidRDefault="00726F56" w:rsidP="00141444">
            <w:pPr>
              <w:pStyle w:val="ListParagraph"/>
              <w:numPr>
                <w:ilvl w:val="0"/>
                <w:numId w:val="29"/>
              </w:numPr>
              <w:spacing w:line="360" w:lineRule="auto"/>
              <w:ind w:left="2147"/>
              <w:jc w:val="both"/>
              <w:rPr>
                <w:rFonts w:ascii="Arial" w:hAnsi="Arial" w:cs="Arial"/>
                <w:i/>
                <w:sz w:val="24"/>
                <w:szCs w:val="24"/>
              </w:rPr>
            </w:pPr>
            <w:r w:rsidRPr="00141444">
              <w:rPr>
                <w:rFonts w:ascii="Arial" w:hAnsi="Arial" w:cs="Arial"/>
                <w:sz w:val="24"/>
                <w:szCs w:val="24"/>
              </w:rPr>
              <w:t>Name:</w:t>
            </w:r>
            <w:r w:rsidR="00141444" w:rsidRPr="00141444">
              <w:rPr>
                <w:rFonts w:ascii="Arial" w:hAnsi="Arial" w:cs="Arial"/>
                <w:i/>
                <w:sz w:val="24"/>
                <w:szCs w:val="24"/>
              </w:rPr>
              <w:t xml:space="preserve"> The State v </w:t>
            </w:r>
            <w:proofErr w:type="spellStart"/>
            <w:r w:rsidR="00141444" w:rsidRPr="00141444">
              <w:rPr>
                <w:rFonts w:ascii="Arial" w:hAnsi="Arial" w:cs="Arial"/>
                <w:i/>
                <w:sz w:val="24"/>
                <w:szCs w:val="24"/>
              </w:rPr>
              <w:t>Hamutenya</w:t>
            </w:r>
            <w:proofErr w:type="spellEnd"/>
            <w:r w:rsidR="00141444" w:rsidRPr="00141444">
              <w:rPr>
                <w:rFonts w:ascii="Arial" w:hAnsi="Arial" w:cs="Arial"/>
                <w:i/>
                <w:sz w:val="24"/>
                <w:szCs w:val="24"/>
              </w:rPr>
              <w:t xml:space="preserve"> Immanuel </w:t>
            </w:r>
            <w:proofErr w:type="spellStart"/>
            <w:r w:rsidR="00141444" w:rsidRPr="00141444">
              <w:rPr>
                <w:rFonts w:ascii="Arial" w:hAnsi="Arial" w:cs="Arial"/>
                <w:i/>
                <w:sz w:val="24"/>
                <w:szCs w:val="24"/>
              </w:rPr>
              <w:t>Haingura</w:t>
            </w:r>
            <w:proofErr w:type="spellEnd"/>
            <w:r w:rsidR="00E8547A">
              <w:rPr>
                <w:rFonts w:ascii="Arial" w:hAnsi="Arial" w:cs="Arial"/>
                <w:i/>
                <w:sz w:val="24"/>
                <w:szCs w:val="24"/>
              </w:rPr>
              <w:t>.</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Sentenced: 09/12/2016</w:t>
            </w:r>
            <w:r w:rsidR="00E8547A">
              <w:rPr>
                <w:rFonts w:ascii="Arial" w:hAnsi="Arial" w:cs="Arial"/>
                <w:sz w:val="24"/>
                <w:szCs w:val="24"/>
              </w:rPr>
              <w:t>.</w:t>
            </w:r>
            <w:r w:rsidRPr="00141444">
              <w:rPr>
                <w:rFonts w:ascii="Arial" w:hAnsi="Arial" w:cs="Arial"/>
                <w:sz w:val="24"/>
                <w:szCs w:val="24"/>
              </w:rPr>
              <w:t xml:space="preserve"> </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Fin</w:t>
            </w:r>
            <w:r w:rsidR="00E8547A">
              <w:rPr>
                <w:rFonts w:ascii="Arial" w:hAnsi="Arial" w:cs="Arial"/>
                <w:sz w:val="24"/>
                <w:szCs w:val="24"/>
              </w:rPr>
              <w:t>e suspended &amp; community service.</w:t>
            </w:r>
          </w:p>
          <w:p w:rsidR="00726F56"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Transcriber’s </w:t>
            </w:r>
            <w:r w:rsidR="00622F42" w:rsidRPr="00141444">
              <w:rPr>
                <w:rFonts w:ascii="Arial" w:hAnsi="Arial" w:cs="Arial"/>
                <w:sz w:val="24"/>
                <w:szCs w:val="24"/>
              </w:rPr>
              <w:t xml:space="preserve">certificate </w:t>
            </w:r>
            <w:r w:rsidRPr="00141444">
              <w:rPr>
                <w:rFonts w:ascii="Arial" w:hAnsi="Arial" w:cs="Arial"/>
                <w:sz w:val="24"/>
                <w:szCs w:val="24"/>
              </w:rPr>
              <w:t>19/06/2020</w:t>
            </w:r>
            <w:r w:rsidR="00E8547A">
              <w:rPr>
                <w:rFonts w:ascii="Arial" w:hAnsi="Arial" w:cs="Arial"/>
                <w:sz w:val="24"/>
                <w:szCs w:val="24"/>
              </w:rPr>
              <w:t>.</w:t>
            </w:r>
          </w:p>
          <w:p w:rsidR="00E8547A"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Transcript – 12 pages.</w:t>
            </w:r>
          </w:p>
          <w:p w:rsidR="00726F56" w:rsidRPr="00141444" w:rsidRDefault="00726F56" w:rsidP="00E978A3">
            <w:pPr>
              <w:pStyle w:val="ListParagraph"/>
              <w:spacing w:line="360" w:lineRule="auto"/>
              <w:ind w:left="1440"/>
              <w:jc w:val="both"/>
              <w:rPr>
                <w:rFonts w:ascii="Arial" w:hAnsi="Arial" w:cs="Arial"/>
                <w:sz w:val="24"/>
                <w:szCs w:val="24"/>
              </w:rPr>
            </w:pPr>
          </w:p>
          <w:p w:rsidR="00141444" w:rsidRPr="00141444" w:rsidRDefault="00726F56" w:rsidP="00141444">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Ref 955/2020</w:t>
            </w:r>
          </w:p>
          <w:p w:rsidR="00726F56" w:rsidRPr="00141444" w:rsidRDefault="00726F56" w:rsidP="00141444">
            <w:pPr>
              <w:pStyle w:val="ListParagraph"/>
              <w:numPr>
                <w:ilvl w:val="0"/>
                <w:numId w:val="28"/>
              </w:numPr>
              <w:spacing w:line="360" w:lineRule="auto"/>
              <w:ind w:left="2147" w:hanging="369"/>
              <w:jc w:val="both"/>
              <w:rPr>
                <w:rFonts w:ascii="Arial" w:hAnsi="Arial" w:cs="Arial"/>
                <w:i/>
                <w:sz w:val="24"/>
                <w:szCs w:val="24"/>
              </w:rPr>
            </w:pPr>
            <w:r w:rsidRPr="00141444">
              <w:rPr>
                <w:rFonts w:ascii="Arial" w:hAnsi="Arial" w:cs="Arial"/>
                <w:sz w:val="24"/>
                <w:szCs w:val="24"/>
              </w:rPr>
              <w:t>Name:</w:t>
            </w:r>
            <w:r w:rsidR="00141444" w:rsidRPr="00141444">
              <w:rPr>
                <w:rFonts w:ascii="Arial" w:hAnsi="Arial" w:cs="Arial"/>
                <w:i/>
                <w:sz w:val="24"/>
                <w:szCs w:val="24"/>
              </w:rPr>
              <w:t xml:space="preserve"> The State v Angel Nelson </w:t>
            </w:r>
            <w:proofErr w:type="spellStart"/>
            <w:r w:rsidR="00141444" w:rsidRPr="00141444">
              <w:rPr>
                <w:rFonts w:ascii="Arial" w:hAnsi="Arial" w:cs="Arial"/>
                <w:i/>
                <w:sz w:val="24"/>
                <w:szCs w:val="24"/>
              </w:rPr>
              <w:t>Nelson</w:t>
            </w:r>
            <w:proofErr w:type="spellEnd"/>
            <w:r w:rsidR="00E8547A">
              <w:rPr>
                <w:rFonts w:ascii="Arial" w:hAnsi="Arial" w:cs="Arial"/>
                <w:i/>
                <w:sz w:val="24"/>
                <w:szCs w:val="24"/>
              </w:rPr>
              <w:t>.</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Sentenced: 20/07/2017</w:t>
            </w:r>
            <w:r w:rsidR="00E8547A">
              <w:rPr>
                <w:rFonts w:ascii="Arial" w:hAnsi="Arial" w:cs="Arial"/>
                <w:sz w:val="24"/>
                <w:szCs w:val="24"/>
              </w:rPr>
              <w:t>.</w:t>
            </w:r>
            <w:r w:rsidRPr="00141444">
              <w:rPr>
                <w:rFonts w:ascii="Arial" w:hAnsi="Arial" w:cs="Arial"/>
                <w:sz w:val="24"/>
                <w:szCs w:val="24"/>
              </w:rPr>
              <w:t xml:space="preserve"> </w:t>
            </w:r>
          </w:p>
          <w:p w:rsidR="00726F56"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N$5000 / 3 years</w:t>
            </w:r>
            <w:r w:rsidR="00C722C1">
              <w:rPr>
                <w:rFonts w:ascii="Arial" w:hAnsi="Arial" w:cs="Arial"/>
                <w:sz w:val="24"/>
                <w:szCs w:val="24"/>
              </w:rPr>
              <w:t>’</w:t>
            </w:r>
            <w:r>
              <w:rPr>
                <w:rFonts w:ascii="Arial" w:hAnsi="Arial" w:cs="Arial"/>
                <w:sz w:val="24"/>
                <w:szCs w:val="24"/>
              </w:rPr>
              <w:t xml:space="preserve"> imprisonment.</w:t>
            </w:r>
          </w:p>
          <w:p w:rsidR="00141444" w:rsidRDefault="00726F56" w:rsidP="00141444">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Transcriber’s </w:t>
            </w:r>
            <w:r w:rsidR="00E8547A" w:rsidRPr="00141444">
              <w:rPr>
                <w:rFonts w:ascii="Arial" w:hAnsi="Arial" w:cs="Arial"/>
                <w:sz w:val="24"/>
                <w:szCs w:val="24"/>
              </w:rPr>
              <w:t xml:space="preserve">certificate </w:t>
            </w:r>
            <w:r w:rsidRPr="00141444">
              <w:rPr>
                <w:rFonts w:ascii="Arial" w:hAnsi="Arial" w:cs="Arial"/>
                <w:sz w:val="24"/>
                <w:szCs w:val="24"/>
              </w:rPr>
              <w:t>19/06/2020</w:t>
            </w:r>
            <w:r w:rsidR="00E8547A">
              <w:rPr>
                <w:rFonts w:ascii="Arial" w:hAnsi="Arial" w:cs="Arial"/>
                <w:sz w:val="24"/>
                <w:szCs w:val="24"/>
              </w:rPr>
              <w:t>.</w:t>
            </w:r>
          </w:p>
          <w:p w:rsidR="00E8547A" w:rsidRDefault="00E8547A" w:rsidP="00141444">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 xml:space="preserve">Transcript – 44 pages. </w:t>
            </w:r>
          </w:p>
          <w:p w:rsidR="00141444" w:rsidRDefault="00141444" w:rsidP="00141444">
            <w:pPr>
              <w:spacing w:line="360" w:lineRule="auto"/>
              <w:jc w:val="both"/>
              <w:rPr>
                <w:rFonts w:ascii="Arial" w:hAnsi="Arial" w:cs="Arial"/>
                <w:sz w:val="24"/>
                <w:szCs w:val="24"/>
              </w:rPr>
            </w:pPr>
          </w:p>
          <w:p w:rsidR="00141444" w:rsidRDefault="00141444" w:rsidP="00141444">
            <w:pPr>
              <w:spacing w:line="360" w:lineRule="auto"/>
              <w:jc w:val="both"/>
              <w:rPr>
                <w:rFonts w:ascii="Arial" w:hAnsi="Arial" w:cs="Arial"/>
                <w:sz w:val="24"/>
                <w:szCs w:val="24"/>
              </w:rPr>
            </w:pPr>
          </w:p>
          <w:p w:rsidR="00141444" w:rsidRDefault="00141444" w:rsidP="00141444">
            <w:pPr>
              <w:spacing w:line="360" w:lineRule="auto"/>
              <w:jc w:val="both"/>
              <w:rPr>
                <w:rFonts w:ascii="Arial" w:hAnsi="Arial" w:cs="Arial"/>
                <w:sz w:val="24"/>
                <w:szCs w:val="24"/>
              </w:rPr>
            </w:pPr>
          </w:p>
          <w:p w:rsidR="00141444" w:rsidRPr="00E8547A" w:rsidRDefault="00141444" w:rsidP="00E8547A">
            <w:pPr>
              <w:spacing w:line="360" w:lineRule="auto"/>
              <w:jc w:val="both"/>
              <w:rPr>
                <w:rFonts w:ascii="Arial" w:hAnsi="Arial" w:cs="Arial"/>
                <w:sz w:val="24"/>
                <w:szCs w:val="24"/>
              </w:rPr>
            </w:pPr>
          </w:p>
          <w:p w:rsidR="00141444" w:rsidRDefault="00141444" w:rsidP="00141444">
            <w:pPr>
              <w:pStyle w:val="ListParagraph"/>
              <w:spacing w:line="360" w:lineRule="auto"/>
              <w:ind w:left="1440"/>
              <w:jc w:val="both"/>
              <w:rPr>
                <w:rFonts w:ascii="Arial" w:hAnsi="Arial" w:cs="Arial"/>
                <w:sz w:val="24"/>
                <w:szCs w:val="24"/>
              </w:rPr>
            </w:pPr>
          </w:p>
          <w:p w:rsidR="00141444" w:rsidRPr="00141444" w:rsidRDefault="00726F56" w:rsidP="00141444">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956/2020</w:t>
            </w:r>
          </w:p>
          <w:p w:rsidR="00141444" w:rsidRPr="00141444" w:rsidRDefault="00141444" w:rsidP="00141444">
            <w:pPr>
              <w:pStyle w:val="ListParagraph"/>
              <w:numPr>
                <w:ilvl w:val="3"/>
                <w:numId w:val="26"/>
              </w:numPr>
              <w:spacing w:line="360" w:lineRule="auto"/>
              <w:ind w:left="2147"/>
              <w:jc w:val="both"/>
              <w:rPr>
                <w:rFonts w:ascii="Arial" w:hAnsi="Arial" w:cs="Arial"/>
                <w:i/>
                <w:sz w:val="24"/>
                <w:szCs w:val="24"/>
              </w:rPr>
            </w:pPr>
            <w:r w:rsidRPr="00141444">
              <w:rPr>
                <w:rFonts w:ascii="Arial" w:hAnsi="Arial" w:cs="Arial"/>
                <w:sz w:val="24"/>
                <w:szCs w:val="24"/>
              </w:rPr>
              <w:t xml:space="preserve">Names: </w:t>
            </w:r>
            <w:r w:rsidRPr="00141444">
              <w:rPr>
                <w:rFonts w:ascii="Arial" w:hAnsi="Arial" w:cs="Arial"/>
                <w:i/>
                <w:sz w:val="24"/>
                <w:szCs w:val="24"/>
              </w:rPr>
              <w:t xml:space="preserve">S v </w:t>
            </w:r>
            <w:proofErr w:type="spellStart"/>
            <w:r w:rsidRPr="00141444">
              <w:rPr>
                <w:rFonts w:ascii="Arial" w:hAnsi="Arial" w:cs="Arial"/>
                <w:i/>
                <w:sz w:val="24"/>
                <w:szCs w:val="24"/>
              </w:rPr>
              <w:t>Mundjenge</w:t>
            </w:r>
            <w:proofErr w:type="spellEnd"/>
            <w:r w:rsidRPr="00141444">
              <w:rPr>
                <w:rFonts w:ascii="Arial" w:hAnsi="Arial" w:cs="Arial"/>
                <w:i/>
                <w:sz w:val="24"/>
                <w:szCs w:val="24"/>
              </w:rPr>
              <w:t xml:space="preserve"> </w:t>
            </w:r>
            <w:proofErr w:type="spellStart"/>
            <w:r w:rsidRPr="00141444">
              <w:rPr>
                <w:rFonts w:ascii="Arial" w:hAnsi="Arial" w:cs="Arial"/>
                <w:i/>
                <w:sz w:val="24"/>
                <w:szCs w:val="24"/>
              </w:rPr>
              <w:t>Mateus</w:t>
            </w:r>
            <w:proofErr w:type="spellEnd"/>
            <w:r w:rsidRPr="00141444">
              <w:rPr>
                <w:rFonts w:ascii="Arial" w:hAnsi="Arial" w:cs="Arial"/>
                <w:i/>
                <w:sz w:val="24"/>
                <w:szCs w:val="24"/>
              </w:rPr>
              <w:t xml:space="preserve"> </w:t>
            </w:r>
            <w:proofErr w:type="spellStart"/>
            <w:r w:rsidRPr="00141444">
              <w:rPr>
                <w:rFonts w:ascii="Arial" w:hAnsi="Arial" w:cs="Arial"/>
                <w:i/>
                <w:sz w:val="24"/>
                <w:szCs w:val="24"/>
              </w:rPr>
              <w:t>Mukuve</w:t>
            </w:r>
            <w:proofErr w:type="spellEnd"/>
            <w:r w:rsidRPr="00141444">
              <w:rPr>
                <w:rFonts w:ascii="Arial" w:hAnsi="Arial" w:cs="Arial"/>
                <w:i/>
                <w:sz w:val="24"/>
                <w:szCs w:val="24"/>
              </w:rPr>
              <w:t xml:space="preserve"> and Others</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Sentenced: 02/08/2017 </w:t>
            </w:r>
          </w:p>
          <w:p w:rsidR="00726F56"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Fines N$6000 &amp; N$3000 / 3 years</w:t>
            </w:r>
            <w:r w:rsidR="00C722C1">
              <w:rPr>
                <w:rFonts w:ascii="Arial" w:hAnsi="Arial" w:cs="Arial"/>
                <w:sz w:val="24"/>
                <w:szCs w:val="24"/>
              </w:rPr>
              <w:t>’</w:t>
            </w:r>
            <w:r>
              <w:rPr>
                <w:rFonts w:ascii="Arial" w:hAnsi="Arial" w:cs="Arial"/>
                <w:sz w:val="24"/>
                <w:szCs w:val="24"/>
              </w:rPr>
              <w:t xml:space="preserve"> + 1 year</w:t>
            </w:r>
            <w:r w:rsidR="00C722C1">
              <w:rPr>
                <w:rFonts w:ascii="Arial" w:hAnsi="Arial" w:cs="Arial"/>
                <w:sz w:val="24"/>
                <w:szCs w:val="24"/>
              </w:rPr>
              <w:t xml:space="preserve"> imprisonment.</w:t>
            </w:r>
          </w:p>
          <w:p w:rsidR="00726F56"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Transcriber’s </w:t>
            </w:r>
            <w:r w:rsidR="00E8547A" w:rsidRPr="00141444">
              <w:rPr>
                <w:rFonts w:ascii="Arial" w:hAnsi="Arial" w:cs="Arial"/>
                <w:sz w:val="24"/>
                <w:szCs w:val="24"/>
              </w:rPr>
              <w:t xml:space="preserve">certificate </w:t>
            </w:r>
            <w:r w:rsidRPr="00141444">
              <w:rPr>
                <w:rFonts w:ascii="Arial" w:hAnsi="Arial" w:cs="Arial"/>
                <w:sz w:val="24"/>
                <w:szCs w:val="24"/>
              </w:rPr>
              <w:t>19/06/2020</w:t>
            </w:r>
          </w:p>
          <w:p w:rsidR="00E8547A"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 xml:space="preserve">Transcript - 166 pages. </w:t>
            </w:r>
          </w:p>
          <w:p w:rsidR="00726F56" w:rsidRPr="00141444" w:rsidRDefault="00726F56" w:rsidP="00E978A3">
            <w:pPr>
              <w:pStyle w:val="ListParagraph"/>
              <w:spacing w:line="360" w:lineRule="auto"/>
              <w:ind w:left="1440"/>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958/2020</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Names</w:t>
            </w:r>
            <w:r w:rsidRPr="00141444">
              <w:rPr>
                <w:rFonts w:ascii="Arial" w:hAnsi="Arial" w:cs="Arial"/>
                <w:i/>
                <w:sz w:val="24"/>
                <w:szCs w:val="24"/>
              </w:rPr>
              <w:t xml:space="preserve">: </w:t>
            </w:r>
            <w:r w:rsidR="00141444" w:rsidRPr="00141444">
              <w:rPr>
                <w:rFonts w:ascii="Arial" w:hAnsi="Arial" w:cs="Arial"/>
                <w:i/>
                <w:sz w:val="24"/>
                <w:szCs w:val="24"/>
              </w:rPr>
              <w:t xml:space="preserve">S v </w:t>
            </w:r>
            <w:proofErr w:type="spellStart"/>
            <w:r w:rsidR="00141444" w:rsidRPr="00141444">
              <w:rPr>
                <w:rFonts w:ascii="Arial" w:hAnsi="Arial" w:cs="Arial"/>
                <w:i/>
                <w:sz w:val="24"/>
                <w:szCs w:val="24"/>
              </w:rPr>
              <w:t>Arture</w:t>
            </w:r>
            <w:proofErr w:type="spellEnd"/>
            <w:r w:rsidR="00141444">
              <w:rPr>
                <w:rFonts w:ascii="Arial" w:hAnsi="Arial" w:cs="Arial"/>
                <w:i/>
                <w:sz w:val="24"/>
                <w:szCs w:val="24"/>
              </w:rPr>
              <w:t xml:space="preserve"> </w:t>
            </w:r>
            <w:proofErr w:type="spellStart"/>
            <w:r w:rsidR="00141444">
              <w:rPr>
                <w:rFonts w:ascii="Arial" w:hAnsi="Arial" w:cs="Arial"/>
                <w:i/>
                <w:sz w:val="24"/>
                <w:szCs w:val="24"/>
              </w:rPr>
              <w:t>Kasinda</w:t>
            </w:r>
            <w:proofErr w:type="spellEnd"/>
            <w:r w:rsidR="00141444">
              <w:rPr>
                <w:rFonts w:ascii="Arial" w:hAnsi="Arial" w:cs="Arial"/>
                <w:i/>
                <w:sz w:val="24"/>
                <w:szCs w:val="24"/>
              </w:rPr>
              <w:t xml:space="preserve"> and Another</w:t>
            </w:r>
          </w:p>
          <w:p w:rsidR="00726F56"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Sentenced: 14/08/2017.</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N$15 000 / 3 </w:t>
            </w:r>
            <w:r w:rsidR="00E8547A" w:rsidRPr="00141444">
              <w:rPr>
                <w:rFonts w:ascii="Arial" w:hAnsi="Arial" w:cs="Arial"/>
                <w:sz w:val="24"/>
                <w:szCs w:val="24"/>
              </w:rPr>
              <w:t>years</w:t>
            </w:r>
            <w:r w:rsidR="00C722C1">
              <w:rPr>
                <w:rFonts w:ascii="Arial" w:hAnsi="Arial" w:cs="Arial"/>
                <w:sz w:val="24"/>
                <w:szCs w:val="24"/>
              </w:rPr>
              <w:t>’ imprisonment</w:t>
            </w:r>
            <w:r w:rsidR="00E8547A">
              <w:rPr>
                <w:rFonts w:ascii="Arial" w:hAnsi="Arial" w:cs="Arial"/>
                <w:sz w:val="24"/>
                <w:szCs w:val="24"/>
              </w:rPr>
              <w:t>.</w:t>
            </w:r>
          </w:p>
          <w:p w:rsidR="00726F56"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Transcriber’s certificate</w:t>
            </w:r>
            <w:r w:rsidR="00726F56" w:rsidRPr="00141444">
              <w:rPr>
                <w:rFonts w:ascii="Arial" w:hAnsi="Arial" w:cs="Arial"/>
                <w:sz w:val="24"/>
                <w:szCs w:val="24"/>
              </w:rPr>
              <w:t xml:space="preserve"> 19/06/2020</w:t>
            </w:r>
            <w:r>
              <w:rPr>
                <w:rFonts w:ascii="Arial" w:hAnsi="Arial" w:cs="Arial"/>
                <w:sz w:val="24"/>
                <w:szCs w:val="24"/>
              </w:rPr>
              <w:t>.</w:t>
            </w:r>
            <w:r w:rsidR="00726F56" w:rsidRPr="00141444">
              <w:rPr>
                <w:rFonts w:ascii="Arial" w:hAnsi="Arial" w:cs="Arial"/>
                <w:sz w:val="24"/>
                <w:szCs w:val="24"/>
              </w:rPr>
              <w:t xml:space="preserve"> </w:t>
            </w:r>
          </w:p>
          <w:p w:rsidR="00E8547A" w:rsidRPr="00141444" w:rsidRDefault="00E8547A"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 xml:space="preserve">Transcript- 13 pages. </w:t>
            </w:r>
          </w:p>
          <w:p w:rsidR="00726F56" w:rsidRPr="00141444" w:rsidRDefault="00726F56" w:rsidP="00E978A3">
            <w:pPr>
              <w:pStyle w:val="ListParagraph"/>
              <w:spacing w:line="360" w:lineRule="auto"/>
              <w:ind w:left="1440"/>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959/2020</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Name:</w:t>
            </w:r>
            <w:r w:rsidR="00141444">
              <w:rPr>
                <w:rFonts w:ascii="Arial" w:hAnsi="Arial" w:cs="Arial"/>
                <w:i/>
                <w:sz w:val="24"/>
                <w:szCs w:val="24"/>
              </w:rPr>
              <w:t xml:space="preserve"> S v </w:t>
            </w:r>
            <w:proofErr w:type="spellStart"/>
            <w:r w:rsidR="00141444">
              <w:rPr>
                <w:rFonts w:ascii="Arial" w:hAnsi="Arial" w:cs="Arial"/>
                <w:i/>
                <w:sz w:val="24"/>
                <w:szCs w:val="24"/>
              </w:rPr>
              <w:t>Kameya</w:t>
            </w:r>
            <w:proofErr w:type="spellEnd"/>
            <w:r w:rsidR="00141444">
              <w:rPr>
                <w:rFonts w:ascii="Arial" w:hAnsi="Arial" w:cs="Arial"/>
                <w:i/>
                <w:sz w:val="24"/>
                <w:szCs w:val="24"/>
              </w:rPr>
              <w:t xml:space="preserve"> </w:t>
            </w:r>
            <w:proofErr w:type="spellStart"/>
            <w:r w:rsidR="00141444">
              <w:rPr>
                <w:rFonts w:ascii="Arial" w:hAnsi="Arial" w:cs="Arial"/>
                <w:i/>
                <w:sz w:val="24"/>
                <w:szCs w:val="24"/>
              </w:rPr>
              <w:t>Isack</w:t>
            </w:r>
            <w:proofErr w:type="spellEnd"/>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 xml:space="preserve">Sentenced: 11/08/2017 </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N$10 000 / 3 years</w:t>
            </w:r>
            <w:r w:rsidR="00C722C1">
              <w:rPr>
                <w:rFonts w:ascii="Arial" w:hAnsi="Arial" w:cs="Arial"/>
                <w:sz w:val="24"/>
                <w:szCs w:val="24"/>
              </w:rPr>
              <w:t>’ imprisonment.</w:t>
            </w:r>
          </w:p>
          <w:p w:rsidR="00726F56" w:rsidRDefault="00CD358C"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Transcriber’s c</w:t>
            </w:r>
            <w:r w:rsidR="00726F56" w:rsidRPr="00141444">
              <w:rPr>
                <w:rFonts w:ascii="Arial" w:hAnsi="Arial" w:cs="Arial"/>
                <w:sz w:val="24"/>
                <w:szCs w:val="24"/>
              </w:rPr>
              <w:t>ertificate 24/06/2020</w:t>
            </w:r>
            <w:r>
              <w:rPr>
                <w:rFonts w:ascii="Arial" w:hAnsi="Arial" w:cs="Arial"/>
                <w:sz w:val="24"/>
                <w:szCs w:val="24"/>
              </w:rPr>
              <w:t>.</w:t>
            </w:r>
          </w:p>
          <w:p w:rsidR="00CD358C" w:rsidRPr="00141444" w:rsidRDefault="00CD358C"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Transcript - 50 pages.</w:t>
            </w:r>
          </w:p>
          <w:p w:rsidR="00726F56" w:rsidRPr="00141444" w:rsidRDefault="00726F56" w:rsidP="00E978A3">
            <w:pPr>
              <w:spacing w:line="360" w:lineRule="auto"/>
              <w:ind w:left="1440"/>
              <w:jc w:val="both"/>
              <w:rPr>
                <w:rFonts w:ascii="Arial" w:hAnsi="Arial" w:cs="Arial"/>
                <w:sz w:val="24"/>
                <w:szCs w:val="24"/>
              </w:rPr>
            </w:pPr>
          </w:p>
          <w:p w:rsidR="00726F56" w:rsidRPr="00141444" w:rsidRDefault="00726F56" w:rsidP="00E978A3">
            <w:pPr>
              <w:pStyle w:val="ListParagraph"/>
              <w:numPr>
                <w:ilvl w:val="0"/>
                <w:numId w:val="26"/>
              </w:numPr>
              <w:spacing w:line="360" w:lineRule="auto"/>
              <w:ind w:left="1440"/>
              <w:jc w:val="both"/>
              <w:rPr>
                <w:rFonts w:ascii="Arial" w:hAnsi="Arial" w:cs="Arial"/>
                <w:sz w:val="24"/>
                <w:szCs w:val="24"/>
              </w:rPr>
            </w:pPr>
            <w:r w:rsidRPr="00141444">
              <w:rPr>
                <w:rFonts w:ascii="Arial" w:hAnsi="Arial" w:cs="Arial"/>
                <w:sz w:val="24"/>
                <w:szCs w:val="24"/>
              </w:rPr>
              <w:t>HC 960/2020</w:t>
            </w:r>
          </w:p>
          <w:p w:rsidR="00726F56" w:rsidRPr="00141444" w:rsidRDefault="00726F56" w:rsidP="00E978A3">
            <w:pPr>
              <w:pStyle w:val="ListParagraph"/>
              <w:numPr>
                <w:ilvl w:val="3"/>
                <w:numId w:val="26"/>
              </w:numPr>
              <w:spacing w:line="360" w:lineRule="auto"/>
              <w:ind w:left="2147"/>
              <w:jc w:val="both"/>
              <w:rPr>
                <w:rFonts w:ascii="Arial" w:hAnsi="Arial" w:cs="Arial"/>
                <w:sz w:val="24"/>
                <w:szCs w:val="24"/>
              </w:rPr>
            </w:pPr>
            <w:r w:rsidRPr="00141444">
              <w:rPr>
                <w:rFonts w:ascii="Arial" w:hAnsi="Arial" w:cs="Arial"/>
                <w:sz w:val="24"/>
                <w:szCs w:val="24"/>
              </w:rPr>
              <w:t>Name:</w:t>
            </w:r>
            <w:r w:rsidR="00141444" w:rsidRPr="00664D21">
              <w:rPr>
                <w:rFonts w:ascii="Arial" w:hAnsi="Arial" w:cs="Arial"/>
                <w:i/>
                <w:sz w:val="24"/>
                <w:szCs w:val="24"/>
              </w:rPr>
              <w:t xml:space="preserve"> </w:t>
            </w:r>
            <w:r w:rsidR="00141444">
              <w:rPr>
                <w:rFonts w:ascii="Arial" w:hAnsi="Arial" w:cs="Arial"/>
                <w:i/>
                <w:sz w:val="24"/>
                <w:szCs w:val="24"/>
              </w:rPr>
              <w:t>S</w:t>
            </w:r>
            <w:r w:rsidR="00141444" w:rsidRPr="00664D21">
              <w:rPr>
                <w:rFonts w:ascii="Arial" w:hAnsi="Arial" w:cs="Arial"/>
                <w:i/>
                <w:sz w:val="24"/>
                <w:szCs w:val="24"/>
              </w:rPr>
              <w:t xml:space="preserve"> v </w:t>
            </w:r>
            <w:proofErr w:type="spellStart"/>
            <w:r w:rsidR="00141444">
              <w:rPr>
                <w:rFonts w:ascii="Arial" w:hAnsi="Arial" w:cs="Arial"/>
                <w:i/>
                <w:sz w:val="24"/>
                <w:szCs w:val="24"/>
              </w:rPr>
              <w:t>Ndara</w:t>
            </w:r>
            <w:proofErr w:type="spellEnd"/>
            <w:r w:rsidR="00141444">
              <w:rPr>
                <w:rFonts w:ascii="Arial" w:hAnsi="Arial" w:cs="Arial"/>
                <w:i/>
                <w:sz w:val="24"/>
                <w:szCs w:val="24"/>
              </w:rPr>
              <w:t xml:space="preserve"> Moses </w:t>
            </w:r>
            <w:proofErr w:type="spellStart"/>
            <w:r w:rsidR="00141444">
              <w:rPr>
                <w:rFonts w:ascii="Arial" w:hAnsi="Arial" w:cs="Arial"/>
                <w:i/>
                <w:sz w:val="24"/>
                <w:szCs w:val="24"/>
              </w:rPr>
              <w:t>Kashekere</w:t>
            </w:r>
            <w:proofErr w:type="spellEnd"/>
            <w:r w:rsidR="00CD358C">
              <w:rPr>
                <w:rFonts w:ascii="Arial" w:hAnsi="Arial" w:cs="Arial"/>
                <w:i/>
                <w:sz w:val="24"/>
                <w:szCs w:val="24"/>
              </w:rPr>
              <w:t>.</w:t>
            </w:r>
          </w:p>
          <w:p w:rsidR="00726F56" w:rsidRPr="00141444" w:rsidRDefault="00CD358C"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Sentenced: 31/08/2017.</w:t>
            </w:r>
          </w:p>
          <w:p w:rsidR="00FF2576" w:rsidRDefault="00CD358C" w:rsidP="00E978A3">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N$5000 / 24 months</w:t>
            </w:r>
            <w:r w:rsidR="00C722C1">
              <w:rPr>
                <w:rFonts w:ascii="Arial" w:hAnsi="Arial" w:cs="Arial"/>
                <w:sz w:val="24"/>
                <w:szCs w:val="24"/>
              </w:rPr>
              <w:t>’ imprisonment</w:t>
            </w:r>
            <w:r>
              <w:rPr>
                <w:rFonts w:ascii="Arial" w:hAnsi="Arial" w:cs="Arial"/>
                <w:sz w:val="24"/>
                <w:szCs w:val="24"/>
              </w:rPr>
              <w:t>.</w:t>
            </w:r>
          </w:p>
          <w:p w:rsidR="00CD358C" w:rsidRDefault="00CD358C" w:rsidP="00CD358C">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Transcriber’s certificate 19</w:t>
            </w:r>
            <w:r w:rsidRPr="00141444">
              <w:rPr>
                <w:rFonts w:ascii="Arial" w:hAnsi="Arial" w:cs="Arial"/>
                <w:sz w:val="24"/>
                <w:szCs w:val="24"/>
              </w:rPr>
              <w:t>/06/2020</w:t>
            </w:r>
            <w:r>
              <w:rPr>
                <w:rFonts w:ascii="Arial" w:hAnsi="Arial" w:cs="Arial"/>
                <w:sz w:val="24"/>
                <w:szCs w:val="24"/>
              </w:rPr>
              <w:t>.</w:t>
            </w:r>
          </w:p>
          <w:p w:rsidR="00CD358C" w:rsidRPr="00141444" w:rsidRDefault="00CD358C" w:rsidP="00CD358C">
            <w:pPr>
              <w:pStyle w:val="ListParagraph"/>
              <w:numPr>
                <w:ilvl w:val="3"/>
                <w:numId w:val="26"/>
              </w:numPr>
              <w:spacing w:line="360" w:lineRule="auto"/>
              <w:ind w:left="2147"/>
              <w:jc w:val="both"/>
              <w:rPr>
                <w:rFonts w:ascii="Arial" w:hAnsi="Arial" w:cs="Arial"/>
                <w:sz w:val="24"/>
                <w:szCs w:val="24"/>
              </w:rPr>
            </w:pPr>
            <w:r>
              <w:rPr>
                <w:rFonts w:ascii="Arial" w:hAnsi="Arial" w:cs="Arial"/>
                <w:sz w:val="24"/>
                <w:szCs w:val="24"/>
              </w:rPr>
              <w:t>Transcript - 10 pages.</w:t>
            </w:r>
          </w:p>
          <w:p w:rsidR="00E978A3" w:rsidRPr="00E978A3" w:rsidRDefault="00E978A3" w:rsidP="00E978A3">
            <w:pPr>
              <w:pStyle w:val="ListParagraph"/>
              <w:spacing w:line="360" w:lineRule="auto"/>
              <w:ind w:left="2147"/>
              <w:jc w:val="both"/>
              <w:rPr>
                <w:rFonts w:ascii="Tahoma" w:hAnsi="Tahoma" w:cs="Tahoma"/>
                <w:sz w:val="24"/>
                <w:szCs w:val="24"/>
              </w:rPr>
            </w:pPr>
          </w:p>
          <w:p w:rsidR="00CD358C" w:rsidRDefault="00CD358C" w:rsidP="00CD358C">
            <w:pPr>
              <w:pStyle w:val="ListParagraph"/>
              <w:spacing w:line="360" w:lineRule="auto"/>
              <w:ind w:left="729" w:right="743"/>
              <w:jc w:val="both"/>
              <w:rPr>
                <w:rFonts w:ascii="Arial" w:hAnsi="Arial" w:cs="Arial"/>
                <w:sz w:val="24"/>
                <w:szCs w:val="24"/>
              </w:rPr>
            </w:pPr>
          </w:p>
          <w:p w:rsidR="00E978A3" w:rsidRPr="00E978A3" w:rsidRDefault="00FF2576" w:rsidP="00E978A3">
            <w:pPr>
              <w:pStyle w:val="ListParagraph"/>
              <w:numPr>
                <w:ilvl w:val="0"/>
                <w:numId w:val="25"/>
              </w:numPr>
              <w:spacing w:line="360" w:lineRule="auto"/>
              <w:ind w:left="729" w:right="743" w:firstLine="0"/>
              <w:jc w:val="both"/>
              <w:rPr>
                <w:rFonts w:ascii="Arial" w:hAnsi="Arial" w:cs="Arial"/>
                <w:sz w:val="24"/>
                <w:szCs w:val="24"/>
              </w:rPr>
            </w:pPr>
            <w:r w:rsidRPr="00FF2576">
              <w:rPr>
                <w:rFonts w:ascii="Arial" w:hAnsi="Arial" w:cs="Arial"/>
                <w:sz w:val="24"/>
                <w:szCs w:val="24"/>
              </w:rPr>
              <w:t xml:space="preserve">These matters emanate from the magistrate court </w:t>
            </w:r>
            <w:proofErr w:type="spellStart"/>
            <w:r w:rsidRPr="00FF2576">
              <w:rPr>
                <w:rFonts w:ascii="Arial" w:hAnsi="Arial" w:cs="Arial"/>
                <w:sz w:val="24"/>
                <w:szCs w:val="24"/>
              </w:rPr>
              <w:t>Rundu</w:t>
            </w:r>
            <w:proofErr w:type="spellEnd"/>
            <w:r w:rsidRPr="00FF2576">
              <w:rPr>
                <w:rFonts w:ascii="Arial" w:hAnsi="Arial" w:cs="Arial"/>
                <w:sz w:val="24"/>
                <w:szCs w:val="24"/>
              </w:rPr>
              <w:t xml:space="preserve"> and were sent on review without</w:t>
            </w:r>
            <w:r w:rsidR="00CD358C">
              <w:rPr>
                <w:rFonts w:ascii="Arial" w:hAnsi="Arial" w:cs="Arial"/>
                <w:sz w:val="24"/>
                <w:szCs w:val="24"/>
              </w:rPr>
              <w:t xml:space="preserve"> any explanation by either the clerk of the c</w:t>
            </w:r>
            <w:r w:rsidRPr="00FF2576">
              <w:rPr>
                <w:rFonts w:ascii="Arial" w:hAnsi="Arial" w:cs="Arial"/>
                <w:sz w:val="24"/>
                <w:szCs w:val="24"/>
              </w:rPr>
              <w:t>ourt or the magistrate, explaining the non-compliance with the provision of s</w:t>
            </w:r>
            <w:r w:rsidR="00CD358C">
              <w:rPr>
                <w:rFonts w:ascii="Arial" w:hAnsi="Arial" w:cs="Arial"/>
                <w:sz w:val="24"/>
                <w:szCs w:val="24"/>
              </w:rPr>
              <w:t xml:space="preserve"> 303 of the CPA. The section </w:t>
            </w:r>
            <w:r w:rsidR="004B2370">
              <w:rPr>
                <w:rFonts w:ascii="Arial" w:hAnsi="Arial" w:cs="Arial"/>
                <w:sz w:val="24"/>
                <w:szCs w:val="24"/>
              </w:rPr>
              <w:t xml:space="preserve">in </w:t>
            </w:r>
            <w:proofErr w:type="spellStart"/>
            <w:r w:rsidR="004B2370">
              <w:rPr>
                <w:rFonts w:ascii="Arial" w:hAnsi="Arial" w:cs="Arial"/>
                <w:sz w:val="24"/>
                <w:szCs w:val="24"/>
              </w:rPr>
              <w:t>peremptive</w:t>
            </w:r>
            <w:proofErr w:type="spellEnd"/>
            <w:r w:rsidRPr="00FF2576">
              <w:rPr>
                <w:rFonts w:ascii="Arial" w:hAnsi="Arial" w:cs="Arial"/>
                <w:sz w:val="24"/>
                <w:szCs w:val="24"/>
              </w:rPr>
              <w:t xml:space="preserve"> terms reads:</w:t>
            </w:r>
          </w:p>
          <w:p w:rsidR="00FF2576" w:rsidRPr="00FF2576" w:rsidRDefault="00FF2576" w:rsidP="00726F56">
            <w:pPr>
              <w:pStyle w:val="ListParagraph"/>
              <w:spacing w:line="360" w:lineRule="auto"/>
              <w:ind w:left="590" w:right="743" w:hanging="2"/>
              <w:jc w:val="both"/>
              <w:rPr>
                <w:rFonts w:ascii="Arial" w:hAnsi="Arial" w:cs="Arial"/>
                <w:sz w:val="24"/>
                <w:szCs w:val="24"/>
              </w:rPr>
            </w:pPr>
          </w:p>
          <w:p w:rsidR="00FF2576" w:rsidRPr="00141444" w:rsidRDefault="00FF2576" w:rsidP="00141444">
            <w:pPr>
              <w:pStyle w:val="ListParagraph"/>
              <w:spacing w:line="360" w:lineRule="auto"/>
              <w:ind w:left="1863" w:right="743" w:hanging="2"/>
              <w:jc w:val="both"/>
              <w:rPr>
                <w:rFonts w:ascii="Arial" w:hAnsi="Arial" w:cs="Arial"/>
              </w:rPr>
            </w:pPr>
            <w:r w:rsidRPr="00FF2576">
              <w:rPr>
                <w:rFonts w:ascii="Arial" w:hAnsi="Arial" w:cs="Arial"/>
                <w:sz w:val="24"/>
                <w:szCs w:val="24"/>
              </w:rPr>
              <w:tab/>
            </w:r>
            <w:r w:rsidRPr="00E978A3">
              <w:rPr>
                <w:rFonts w:ascii="Arial" w:hAnsi="Arial" w:cs="Arial"/>
              </w:rPr>
              <w:t xml:space="preserve">‘The clerk of the court in question shall within one week after the determination of a case referred to in paragraph (a) of section 302(1) forward to the registrar of the provincial division having jurisdiction the record of the proceedings in the case or a copy thereof certified by such clerk, together with such remarks as the presiding judicial officer may wish to append thereto, and with any written statement or argument which the person convicted may within three days after imposition of the sentence </w:t>
            </w:r>
            <w:r w:rsidRPr="00141444">
              <w:rPr>
                <w:rFonts w:ascii="Arial" w:hAnsi="Arial" w:cs="Arial"/>
              </w:rPr>
              <w:t>furnish to the clerk of the court, and such registrar shall, as soon as possible, lay the same in chambers before a judge of that division for his consideration.’</w:t>
            </w:r>
          </w:p>
          <w:p w:rsidR="00FF2576" w:rsidRPr="00E978A3" w:rsidRDefault="00FF2576" w:rsidP="00E978A3">
            <w:pPr>
              <w:spacing w:line="360" w:lineRule="auto"/>
              <w:ind w:right="743"/>
              <w:jc w:val="both"/>
              <w:rPr>
                <w:rFonts w:ascii="Arial" w:hAnsi="Arial" w:cs="Arial"/>
                <w:sz w:val="24"/>
                <w:szCs w:val="24"/>
              </w:rPr>
            </w:pPr>
          </w:p>
          <w:p w:rsidR="00FF2576" w:rsidRDefault="00FF2576" w:rsidP="000C2D5A">
            <w:pPr>
              <w:pStyle w:val="ListParagraph"/>
              <w:numPr>
                <w:ilvl w:val="0"/>
                <w:numId w:val="25"/>
              </w:numPr>
              <w:spacing w:line="360" w:lineRule="auto"/>
              <w:ind w:left="590" w:right="743" w:firstLine="0"/>
              <w:jc w:val="both"/>
              <w:rPr>
                <w:rFonts w:ascii="Arial" w:hAnsi="Arial" w:cs="Arial"/>
                <w:sz w:val="24"/>
                <w:szCs w:val="24"/>
              </w:rPr>
            </w:pPr>
            <w:r w:rsidRPr="00FF2576">
              <w:rPr>
                <w:rFonts w:ascii="Arial" w:hAnsi="Arial" w:cs="Arial"/>
                <w:sz w:val="24"/>
                <w:szCs w:val="24"/>
              </w:rPr>
              <w:t>In turn, the judge before whom any review matter is laid, must be satisfied from the record of the proceedings submitted, that the proceedings are in accordance with justice, before endorsing the certificate to that effect upon the record.</w:t>
            </w:r>
          </w:p>
          <w:p w:rsidR="00E978A3" w:rsidRPr="00E978A3" w:rsidRDefault="00E978A3" w:rsidP="000C2D5A">
            <w:pPr>
              <w:spacing w:line="360" w:lineRule="auto"/>
              <w:ind w:left="590" w:right="743"/>
              <w:jc w:val="both"/>
              <w:rPr>
                <w:rFonts w:ascii="Arial" w:hAnsi="Arial" w:cs="Arial"/>
                <w:sz w:val="24"/>
                <w:szCs w:val="24"/>
              </w:rPr>
            </w:pPr>
          </w:p>
          <w:p w:rsidR="00FF2576" w:rsidRDefault="00FF2576" w:rsidP="00E978A3">
            <w:pPr>
              <w:pStyle w:val="ListParagraph"/>
              <w:numPr>
                <w:ilvl w:val="0"/>
                <w:numId w:val="25"/>
              </w:numPr>
              <w:spacing w:line="360" w:lineRule="auto"/>
              <w:ind w:left="588" w:right="743" w:firstLine="0"/>
              <w:jc w:val="both"/>
              <w:rPr>
                <w:rFonts w:ascii="Arial" w:hAnsi="Arial" w:cs="Arial"/>
                <w:sz w:val="24"/>
                <w:szCs w:val="24"/>
              </w:rPr>
            </w:pPr>
            <w:r w:rsidRPr="00E978A3">
              <w:rPr>
                <w:rFonts w:ascii="Arial" w:hAnsi="Arial" w:cs="Arial"/>
                <w:sz w:val="24"/>
                <w:szCs w:val="24"/>
              </w:rPr>
              <w:t>What is thus required of a reviewing judge is to ensure that all the relevant legal rules were complied with and that an appropriate sentence was imposed.</w:t>
            </w:r>
          </w:p>
          <w:p w:rsidR="00E978A3" w:rsidRPr="00E978A3" w:rsidRDefault="00E978A3" w:rsidP="00E978A3">
            <w:pPr>
              <w:pStyle w:val="ListParagraph"/>
              <w:rPr>
                <w:rFonts w:ascii="Arial" w:hAnsi="Arial" w:cs="Arial"/>
                <w:sz w:val="24"/>
                <w:szCs w:val="24"/>
              </w:rPr>
            </w:pPr>
          </w:p>
          <w:p w:rsidR="00FF2576" w:rsidRDefault="00FF2576" w:rsidP="00E978A3">
            <w:pPr>
              <w:pStyle w:val="ListParagraph"/>
              <w:numPr>
                <w:ilvl w:val="0"/>
                <w:numId w:val="25"/>
              </w:numPr>
              <w:spacing w:line="360" w:lineRule="auto"/>
              <w:ind w:left="588" w:right="743" w:firstLine="0"/>
              <w:jc w:val="both"/>
              <w:rPr>
                <w:rFonts w:ascii="Arial" w:hAnsi="Arial" w:cs="Arial"/>
                <w:sz w:val="24"/>
                <w:szCs w:val="24"/>
              </w:rPr>
            </w:pPr>
            <w:r w:rsidRPr="00E978A3">
              <w:rPr>
                <w:rFonts w:ascii="Arial" w:hAnsi="Arial" w:cs="Arial"/>
                <w:sz w:val="24"/>
                <w:szCs w:val="24"/>
              </w:rPr>
              <w:t xml:space="preserve">However, when the record of the proceedings under review only comes to the attention of a judge years later and where </w:t>
            </w:r>
            <w:r w:rsidR="00CD358C">
              <w:rPr>
                <w:rFonts w:ascii="Arial" w:hAnsi="Arial" w:cs="Arial"/>
                <w:sz w:val="24"/>
                <w:szCs w:val="24"/>
              </w:rPr>
              <w:t xml:space="preserve">the </w:t>
            </w:r>
            <w:r w:rsidRPr="00E978A3">
              <w:rPr>
                <w:rFonts w:ascii="Arial" w:hAnsi="Arial" w:cs="Arial"/>
                <w:sz w:val="24"/>
                <w:szCs w:val="24"/>
              </w:rPr>
              <w:t>accused person</w:t>
            </w:r>
            <w:r w:rsidR="00CD358C">
              <w:rPr>
                <w:rFonts w:ascii="Arial" w:hAnsi="Arial" w:cs="Arial"/>
                <w:sz w:val="24"/>
                <w:szCs w:val="24"/>
              </w:rPr>
              <w:t>(s)</w:t>
            </w:r>
            <w:r w:rsidRPr="00E978A3">
              <w:rPr>
                <w:rFonts w:ascii="Arial" w:hAnsi="Arial" w:cs="Arial"/>
                <w:sz w:val="24"/>
                <w:szCs w:val="24"/>
              </w:rPr>
              <w:t xml:space="preserve"> has finished serving his/her sentence, then such judge in my view, is not in the position to certify that the proceedings are in accordance with justice. To do so, would make a mockery of a  procedure by which the unrepresented accused person’s trial and sentence is subjected to automatic review in order to ensure that he/she received a fair trial and sentence.</w:t>
            </w:r>
          </w:p>
          <w:p w:rsidR="00E978A3" w:rsidRPr="00E978A3" w:rsidRDefault="00E978A3" w:rsidP="00E978A3">
            <w:pPr>
              <w:pStyle w:val="ListParagraph"/>
              <w:rPr>
                <w:rFonts w:ascii="Arial" w:hAnsi="Arial" w:cs="Arial"/>
                <w:sz w:val="24"/>
                <w:szCs w:val="24"/>
              </w:rPr>
            </w:pPr>
          </w:p>
          <w:p w:rsidR="00E978A3" w:rsidRDefault="00FF2576" w:rsidP="00CD358C">
            <w:pPr>
              <w:pStyle w:val="ListParagraph"/>
              <w:numPr>
                <w:ilvl w:val="0"/>
                <w:numId w:val="25"/>
              </w:numPr>
              <w:spacing w:line="360" w:lineRule="auto"/>
              <w:ind w:left="588" w:right="743" w:firstLine="0"/>
              <w:jc w:val="both"/>
              <w:rPr>
                <w:rFonts w:ascii="Arial" w:hAnsi="Arial" w:cs="Arial"/>
                <w:sz w:val="24"/>
                <w:szCs w:val="24"/>
              </w:rPr>
            </w:pPr>
            <w:r w:rsidRPr="00E978A3">
              <w:rPr>
                <w:rFonts w:ascii="Arial" w:hAnsi="Arial" w:cs="Arial"/>
                <w:sz w:val="24"/>
                <w:szCs w:val="24"/>
              </w:rPr>
              <w:t>For the aforementioned reasons I decline to endorse the proceedings in respect of each of the above captioned cases to be in accordance with justice</w:t>
            </w:r>
            <w:r w:rsidR="00E978A3">
              <w:rPr>
                <w:rFonts w:ascii="Arial" w:hAnsi="Arial" w:cs="Arial"/>
                <w:sz w:val="24"/>
                <w:szCs w:val="24"/>
              </w:rPr>
              <w:t xml:space="preserve"> and make the following order.</w:t>
            </w:r>
          </w:p>
          <w:p w:rsidR="00CD358C" w:rsidRPr="000C2D5A" w:rsidRDefault="00CD358C" w:rsidP="000C2D5A">
            <w:pPr>
              <w:spacing w:line="360" w:lineRule="auto"/>
              <w:ind w:right="743"/>
              <w:jc w:val="both"/>
              <w:rPr>
                <w:rFonts w:ascii="Arial" w:hAnsi="Arial" w:cs="Arial"/>
                <w:sz w:val="24"/>
                <w:szCs w:val="24"/>
              </w:rPr>
            </w:pPr>
          </w:p>
          <w:p w:rsidR="00B070BA" w:rsidRPr="00664D21" w:rsidRDefault="00B070BA" w:rsidP="00726F56">
            <w:pPr>
              <w:pStyle w:val="ListParagraph"/>
              <w:spacing w:line="360" w:lineRule="auto"/>
              <w:ind w:right="317" w:hanging="132"/>
              <w:jc w:val="both"/>
              <w:rPr>
                <w:rFonts w:ascii="Arial" w:hAnsi="Arial" w:cs="Arial"/>
                <w:sz w:val="24"/>
                <w:szCs w:val="24"/>
              </w:rPr>
            </w:pPr>
            <w:r w:rsidRPr="00664D21">
              <w:rPr>
                <w:rFonts w:ascii="Arial" w:hAnsi="Arial" w:cs="Arial"/>
                <w:sz w:val="24"/>
                <w:szCs w:val="24"/>
              </w:rPr>
              <w:t>In the result, the following order is made:</w:t>
            </w:r>
          </w:p>
          <w:p w:rsidR="003C3D85" w:rsidRPr="00664D21" w:rsidRDefault="003C3D85" w:rsidP="003C3D85">
            <w:pPr>
              <w:spacing w:line="360" w:lineRule="auto"/>
              <w:ind w:right="317"/>
              <w:jc w:val="both"/>
              <w:rPr>
                <w:rFonts w:ascii="Arial" w:hAnsi="Arial" w:cs="Arial"/>
                <w:sz w:val="24"/>
                <w:szCs w:val="24"/>
              </w:rPr>
            </w:pPr>
          </w:p>
          <w:p w:rsidR="00FF2576" w:rsidRPr="00FF2576" w:rsidRDefault="00FF2576" w:rsidP="00726F56">
            <w:pPr>
              <w:pStyle w:val="ListParagraph"/>
              <w:numPr>
                <w:ilvl w:val="0"/>
                <w:numId w:val="23"/>
              </w:numPr>
              <w:spacing w:line="360" w:lineRule="auto"/>
              <w:ind w:left="1296" w:right="742"/>
              <w:jc w:val="both"/>
              <w:rPr>
                <w:rFonts w:ascii="Arial" w:hAnsi="Arial" w:cs="Arial"/>
                <w:sz w:val="24"/>
                <w:szCs w:val="24"/>
              </w:rPr>
            </w:pPr>
            <w:r w:rsidRPr="00FF2576">
              <w:rPr>
                <w:rFonts w:ascii="Arial" w:hAnsi="Arial" w:cs="Arial"/>
                <w:sz w:val="24"/>
                <w:szCs w:val="24"/>
              </w:rPr>
              <w:t>The proceedings in the matters mentioned in 1 – 9 are not endorsed in terms of s 304 (1) of Act 51 of 1977 to be in accordance with justice.</w:t>
            </w:r>
          </w:p>
          <w:p w:rsidR="00FF2576" w:rsidRPr="00FF2576" w:rsidRDefault="00FF2576" w:rsidP="00726F56">
            <w:pPr>
              <w:pStyle w:val="ListParagraph"/>
              <w:spacing w:line="360" w:lineRule="auto"/>
              <w:ind w:left="1296" w:right="742"/>
              <w:jc w:val="both"/>
              <w:rPr>
                <w:rFonts w:ascii="Arial" w:hAnsi="Arial" w:cs="Arial"/>
                <w:sz w:val="24"/>
                <w:szCs w:val="24"/>
              </w:rPr>
            </w:pPr>
          </w:p>
          <w:p w:rsidR="00FF2576" w:rsidRPr="00FF2576" w:rsidRDefault="00FF2576" w:rsidP="00726F56">
            <w:pPr>
              <w:pStyle w:val="ListParagraph"/>
              <w:numPr>
                <w:ilvl w:val="0"/>
                <w:numId w:val="23"/>
              </w:numPr>
              <w:spacing w:line="360" w:lineRule="auto"/>
              <w:ind w:left="1296" w:right="742"/>
              <w:jc w:val="both"/>
              <w:rPr>
                <w:rFonts w:ascii="Arial" w:hAnsi="Arial" w:cs="Arial"/>
                <w:sz w:val="24"/>
                <w:szCs w:val="24"/>
              </w:rPr>
            </w:pPr>
            <w:r w:rsidRPr="00FF2576">
              <w:rPr>
                <w:rFonts w:ascii="Arial" w:hAnsi="Arial" w:cs="Arial"/>
                <w:sz w:val="24"/>
                <w:szCs w:val="24"/>
              </w:rPr>
              <w:t xml:space="preserve">The Registrar is directed to bring this judgment to </w:t>
            </w:r>
            <w:r w:rsidR="00C722C1">
              <w:rPr>
                <w:rFonts w:ascii="Arial" w:hAnsi="Arial" w:cs="Arial"/>
                <w:sz w:val="24"/>
                <w:szCs w:val="24"/>
              </w:rPr>
              <w:t xml:space="preserve">the </w:t>
            </w:r>
            <w:r w:rsidRPr="00FF2576">
              <w:rPr>
                <w:rFonts w:ascii="Arial" w:hAnsi="Arial" w:cs="Arial"/>
                <w:sz w:val="24"/>
                <w:szCs w:val="24"/>
              </w:rPr>
              <w:t>attention of the Executive Director of the Office of the Judiciary and the Chief Magistrate, who need to attend to the issues identified in the judgment.</w:t>
            </w:r>
          </w:p>
          <w:p w:rsidR="00BB444D" w:rsidRPr="00664D21" w:rsidRDefault="00BB444D" w:rsidP="00BB444D">
            <w:pPr>
              <w:pStyle w:val="ListParagraph"/>
              <w:spacing w:line="360" w:lineRule="auto"/>
              <w:ind w:left="1080" w:right="317"/>
              <w:jc w:val="both"/>
              <w:rPr>
                <w:rFonts w:ascii="Arial" w:hAnsi="Arial" w:cs="Arial"/>
                <w:sz w:val="24"/>
                <w:szCs w:val="24"/>
              </w:rPr>
            </w:pPr>
          </w:p>
          <w:p w:rsidR="00402042" w:rsidRPr="00664D21" w:rsidRDefault="00402042" w:rsidP="00402042">
            <w:pPr>
              <w:pStyle w:val="ListParagraph"/>
              <w:spacing w:line="360" w:lineRule="auto"/>
              <w:ind w:left="1080"/>
              <w:jc w:val="both"/>
              <w:rPr>
                <w:rFonts w:ascii="Arial" w:hAnsi="Arial" w:cs="Arial"/>
              </w:rPr>
            </w:pPr>
          </w:p>
        </w:tc>
      </w:tr>
      <w:tr w:rsidR="00D35047" w:rsidRPr="001B0FDD" w:rsidTr="00B070BA">
        <w:tc>
          <w:tcPr>
            <w:tcW w:w="4770" w:type="dxa"/>
          </w:tcPr>
          <w:p w:rsidR="00D35047" w:rsidRPr="00664D21" w:rsidRDefault="00D35047" w:rsidP="00A76DBA">
            <w:pPr>
              <w:spacing w:line="360" w:lineRule="auto"/>
              <w:jc w:val="center"/>
              <w:rPr>
                <w:rFonts w:ascii="Arial" w:hAnsi="Arial" w:cs="Arial"/>
                <w:b/>
                <w:sz w:val="24"/>
                <w:szCs w:val="24"/>
              </w:rPr>
            </w:pPr>
          </w:p>
        </w:tc>
        <w:tc>
          <w:tcPr>
            <w:tcW w:w="5281" w:type="dxa"/>
            <w:gridSpan w:val="3"/>
          </w:tcPr>
          <w:p w:rsidR="00D35047" w:rsidRPr="00664D21" w:rsidRDefault="00D35047" w:rsidP="00A76DBA">
            <w:pPr>
              <w:spacing w:line="360" w:lineRule="auto"/>
              <w:jc w:val="center"/>
              <w:rPr>
                <w:rFonts w:ascii="Arial" w:hAnsi="Arial" w:cs="Arial"/>
                <w:b/>
                <w:sz w:val="24"/>
                <w:szCs w:val="24"/>
              </w:rPr>
            </w:pPr>
          </w:p>
          <w:p w:rsidR="00D35047" w:rsidRPr="00664D21" w:rsidRDefault="00D35047" w:rsidP="00D92DB9">
            <w:pPr>
              <w:spacing w:line="360" w:lineRule="auto"/>
              <w:rPr>
                <w:rFonts w:ascii="Arial" w:hAnsi="Arial" w:cs="Arial"/>
                <w:b/>
                <w:sz w:val="24"/>
                <w:szCs w:val="24"/>
              </w:rPr>
            </w:pPr>
          </w:p>
        </w:tc>
      </w:tr>
      <w:tr w:rsidR="00D35047" w:rsidRPr="001B0FDD" w:rsidTr="00B070BA">
        <w:trPr>
          <w:trHeight w:val="827"/>
        </w:trPr>
        <w:tc>
          <w:tcPr>
            <w:tcW w:w="4770" w:type="dxa"/>
          </w:tcPr>
          <w:p w:rsidR="00D35047" w:rsidRPr="00664D21" w:rsidRDefault="00D35047" w:rsidP="00A76DBA">
            <w:pPr>
              <w:spacing w:line="360" w:lineRule="auto"/>
              <w:jc w:val="center"/>
              <w:rPr>
                <w:rFonts w:ascii="Arial" w:hAnsi="Arial" w:cs="Arial"/>
                <w:b/>
                <w:sz w:val="24"/>
                <w:szCs w:val="24"/>
              </w:rPr>
            </w:pPr>
            <w:r w:rsidRPr="00664D21">
              <w:rPr>
                <w:rFonts w:ascii="Arial" w:hAnsi="Arial" w:cs="Arial"/>
                <w:b/>
                <w:sz w:val="24"/>
                <w:szCs w:val="24"/>
              </w:rPr>
              <w:t>J C LIEBENBERG</w:t>
            </w:r>
          </w:p>
          <w:p w:rsidR="00D35047" w:rsidRPr="00664D21" w:rsidRDefault="00D35047" w:rsidP="00A76DBA">
            <w:pPr>
              <w:spacing w:line="360" w:lineRule="auto"/>
              <w:jc w:val="center"/>
              <w:rPr>
                <w:rFonts w:ascii="Arial" w:hAnsi="Arial" w:cs="Arial"/>
                <w:b/>
                <w:sz w:val="24"/>
                <w:szCs w:val="24"/>
              </w:rPr>
            </w:pPr>
            <w:r w:rsidRPr="00664D21">
              <w:rPr>
                <w:rFonts w:ascii="Arial" w:hAnsi="Arial" w:cs="Arial"/>
                <w:b/>
                <w:sz w:val="24"/>
                <w:szCs w:val="24"/>
              </w:rPr>
              <w:t>JUDGE</w:t>
            </w:r>
          </w:p>
        </w:tc>
        <w:tc>
          <w:tcPr>
            <w:tcW w:w="5281" w:type="dxa"/>
            <w:gridSpan w:val="3"/>
          </w:tcPr>
          <w:p w:rsidR="00402042" w:rsidRPr="00664D21" w:rsidRDefault="00141444" w:rsidP="00A76DBA">
            <w:pPr>
              <w:spacing w:line="360" w:lineRule="auto"/>
              <w:jc w:val="center"/>
              <w:rPr>
                <w:rFonts w:ascii="Arial" w:hAnsi="Arial" w:cs="Arial"/>
                <w:b/>
                <w:sz w:val="24"/>
                <w:szCs w:val="24"/>
              </w:rPr>
            </w:pPr>
            <w:r>
              <w:rPr>
                <w:rFonts w:ascii="Arial" w:hAnsi="Arial" w:cs="Arial"/>
                <w:b/>
                <w:sz w:val="24"/>
                <w:szCs w:val="24"/>
              </w:rPr>
              <w:t>C CLAASEN</w:t>
            </w:r>
          </w:p>
          <w:p w:rsidR="00D35047" w:rsidRPr="00664D21" w:rsidRDefault="009A0F10" w:rsidP="00A76DBA">
            <w:pPr>
              <w:spacing w:line="360" w:lineRule="auto"/>
              <w:jc w:val="center"/>
              <w:rPr>
                <w:rFonts w:ascii="Arial" w:hAnsi="Arial" w:cs="Arial"/>
                <w:sz w:val="24"/>
                <w:szCs w:val="24"/>
              </w:rPr>
            </w:pPr>
            <w:r w:rsidRPr="00664D21">
              <w:rPr>
                <w:rFonts w:ascii="Arial" w:hAnsi="Arial" w:cs="Arial"/>
                <w:b/>
                <w:sz w:val="24"/>
                <w:szCs w:val="24"/>
              </w:rPr>
              <w:t xml:space="preserve">ACTING </w:t>
            </w:r>
            <w:r w:rsidR="00D35047" w:rsidRPr="00664D21">
              <w:rPr>
                <w:rFonts w:ascii="Arial" w:hAnsi="Arial" w:cs="Arial"/>
                <w:b/>
                <w:sz w:val="24"/>
                <w:szCs w:val="24"/>
              </w:rPr>
              <w:t>JUDGE</w:t>
            </w:r>
          </w:p>
        </w:tc>
      </w:tr>
    </w:tbl>
    <w:p w:rsidR="00B97A95" w:rsidRDefault="00B97A95" w:rsidP="00D92DB9"/>
    <w:sectPr w:rsidR="00B97A95" w:rsidSect="00C722C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7EF" w:rsidRDefault="00A707EF" w:rsidP="00436FB0">
      <w:pPr>
        <w:spacing w:after="0" w:line="240" w:lineRule="auto"/>
      </w:pPr>
      <w:r>
        <w:separator/>
      </w:r>
    </w:p>
  </w:endnote>
  <w:endnote w:type="continuationSeparator" w:id="0">
    <w:p w:rsidR="00A707EF" w:rsidRDefault="00A707EF" w:rsidP="004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7EF" w:rsidRDefault="00A707EF" w:rsidP="00436FB0">
      <w:pPr>
        <w:spacing w:after="0" w:line="240" w:lineRule="auto"/>
      </w:pPr>
      <w:r>
        <w:separator/>
      </w:r>
    </w:p>
  </w:footnote>
  <w:footnote w:type="continuationSeparator" w:id="0">
    <w:p w:rsidR="00A707EF" w:rsidRDefault="00A707EF" w:rsidP="00436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24832"/>
      <w:docPartObj>
        <w:docPartGallery w:val="Page Numbers (Top of Page)"/>
        <w:docPartUnique/>
      </w:docPartObj>
    </w:sdtPr>
    <w:sdtEndPr>
      <w:rPr>
        <w:noProof/>
      </w:rPr>
    </w:sdtEndPr>
    <w:sdtContent>
      <w:p w:rsidR="00C722C1" w:rsidRDefault="00C722C1">
        <w:pPr>
          <w:pStyle w:val="Header"/>
          <w:jc w:val="right"/>
        </w:pPr>
        <w:r>
          <w:fldChar w:fldCharType="begin"/>
        </w:r>
        <w:r>
          <w:instrText xml:space="preserve"> PAGE   \* MERGEFORMAT </w:instrText>
        </w:r>
        <w:r>
          <w:fldChar w:fldCharType="separate"/>
        </w:r>
        <w:r w:rsidR="00C04882">
          <w:rPr>
            <w:noProof/>
          </w:rPr>
          <w:t>6</w:t>
        </w:r>
        <w:r>
          <w:rPr>
            <w:noProof/>
          </w:rPr>
          <w:fldChar w:fldCharType="end"/>
        </w:r>
      </w:p>
    </w:sdtContent>
  </w:sdt>
  <w:p w:rsidR="00C722C1" w:rsidRDefault="00C72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BBC"/>
    <w:multiLevelType w:val="hybridMultilevel"/>
    <w:tmpl w:val="C062201A"/>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396D"/>
    <w:multiLevelType w:val="hybridMultilevel"/>
    <w:tmpl w:val="855C84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A8B"/>
    <w:multiLevelType w:val="hybridMultilevel"/>
    <w:tmpl w:val="9A789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914059"/>
    <w:multiLevelType w:val="hybridMultilevel"/>
    <w:tmpl w:val="5A3E5BA4"/>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0447C0"/>
    <w:multiLevelType w:val="hybridMultilevel"/>
    <w:tmpl w:val="03E846D8"/>
    <w:lvl w:ilvl="0" w:tplc="C2805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D6CCF"/>
    <w:multiLevelType w:val="hybridMultilevel"/>
    <w:tmpl w:val="1DC6AB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9D0BE7"/>
    <w:multiLevelType w:val="hybridMultilevel"/>
    <w:tmpl w:val="0C92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1AD9"/>
    <w:multiLevelType w:val="hybridMultilevel"/>
    <w:tmpl w:val="4F0E3056"/>
    <w:lvl w:ilvl="0" w:tplc="1C090001">
      <w:start w:val="1"/>
      <w:numFmt w:val="bullet"/>
      <w:lvlText w:val=""/>
      <w:lvlJc w:val="left"/>
      <w:pPr>
        <w:ind w:left="2158" w:hanging="360"/>
      </w:pPr>
      <w:rPr>
        <w:rFonts w:ascii="Symbol" w:hAnsi="Symbol" w:hint="default"/>
      </w:rPr>
    </w:lvl>
    <w:lvl w:ilvl="1" w:tplc="1C090003" w:tentative="1">
      <w:start w:val="1"/>
      <w:numFmt w:val="bullet"/>
      <w:lvlText w:val="o"/>
      <w:lvlJc w:val="left"/>
      <w:pPr>
        <w:ind w:left="2878" w:hanging="360"/>
      </w:pPr>
      <w:rPr>
        <w:rFonts w:ascii="Courier New" w:hAnsi="Courier New" w:cs="Courier New" w:hint="default"/>
      </w:rPr>
    </w:lvl>
    <w:lvl w:ilvl="2" w:tplc="1C090005" w:tentative="1">
      <w:start w:val="1"/>
      <w:numFmt w:val="bullet"/>
      <w:lvlText w:val=""/>
      <w:lvlJc w:val="left"/>
      <w:pPr>
        <w:ind w:left="3598" w:hanging="360"/>
      </w:pPr>
      <w:rPr>
        <w:rFonts w:ascii="Wingdings" w:hAnsi="Wingdings" w:hint="default"/>
      </w:rPr>
    </w:lvl>
    <w:lvl w:ilvl="3" w:tplc="1C090001" w:tentative="1">
      <w:start w:val="1"/>
      <w:numFmt w:val="bullet"/>
      <w:lvlText w:val=""/>
      <w:lvlJc w:val="left"/>
      <w:pPr>
        <w:ind w:left="4318" w:hanging="360"/>
      </w:pPr>
      <w:rPr>
        <w:rFonts w:ascii="Symbol" w:hAnsi="Symbol" w:hint="default"/>
      </w:rPr>
    </w:lvl>
    <w:lvl w:ilvl="4" w:tplc="1C090003" w:tentative="1">
      <w:start w:val="1"/>
      <w:numFmt w:val="bullet"/>
      <w:lvlText w:val="o"/>
      <w:lvlJc w:val="left"/>
      <w:pPr>
        <w:ind w:left="5038" w:hanging="360"/>
      </w:pPr>
      <w:rPr>
        <w:rFonts w:ascii="Courier New" w:hAnsi="Courier New" w:cs="Courier New" w:hint="default"/>
      </w:rPr>
    </w:lvl>
    <w:lvl w:ilvl="5" w:tplc="1C090005" w:tentative="1">
      <w:start w:val="1"/>
      <w:numFmt w:val="bullet"/>
      <w:lvlText w:val=""/>
      <w:lvlJc w:val="left"/>
      <w:pPr>
        <w:ind w:left="5758" w:hanging="360"/>
      </w:pPr>
      <w:rPr>
        <w:rFonts w:ascii="Wingdings" w:hAnsi="Wingdings" w:hint="default"/>
      </w:rPr>
    </w:lvl>
    <w:lvl w:ilvl="6" w:tplc="1C090001" w:tentative="1">
      <w:start w:val="1"/>
      <w:numFmt w:val="bullet"/>
      <w:lvlText w:val=""/>
      <w:lvlJc w:val="left"/>
      <w:pPr>
        <w:ind w:left="6478" w:hanging="360"/>
      </w:pPr>
      <w:rPr>
        <w:rFonts w:ascii="Symbol" w:hAnsi="Symbol" w:hint="default"/>
      </w:rPr>
    </w:lvl>
    <w:lvl w:ilvl="7" w:tplc="1C090003" w:tentative="1">
      <w:start w:val="1"/>
      <w:numFmt w:val="bullet"/>
      <w:lvlText w:val="o"/>
      <w:lvlJc w:val="left"/>
      <w:pPr>
        <w:ind w:left="7198" w:hanging="360"/>
      </w:pPr>
      <w:rPr>
        <w:rFonts w:ascii="Courier New" w:hAnsi="Courier New" w:cs="Courier New" w:hint="default"/>
      </w:rPr>
    </w:lvl>
    <w:lvl w:ilvl="8" w:tplc="1C090005" w:tentative="1">
      <w:start w:val="1"/>
      <w:numFmt w:val="bullet"/>
      <w:lvlText w:val=""/>
      <w:lvlJc w:val="left"/>
      <w:pPr>
        <w:ind w:left="7918" w:hanging="360"/>
      </w:pPr>
      <w:rPr>
        <w:rFonts w:ascii="Wingdings" w:hAnsi="Wingdings" w:hint="default"/>
      </w:rPr>
    </w:lvl>
  </w:abstractNum>
  <w:abstractNum w:abstractNumId="8" w15:restartNumberingAfterBreak="0">
    <w:nsid w:val="191A4179"/>
    <w:multiLevelType w:val="hybridMultilevel"/>
    <w:tmpl w:val="3376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5409"/>
    <w:multiLevelType w:val="hybridMultilevel"/>
    <w:tmpl w:val="AB2887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7451A5"/>
    <w:multiLevelType w:val="hybridMultilevel"/>
    <w:tmpl w:val="755A8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A03302"/>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A5153A"/>
    <w:multiLevelType w:val="hybridMultilevel"/>
    <w:tmpl w:val="57ACDE2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966419"/>
    <w:multiLevelType w:val="hybridMultilevel"/>
    <w:tmpl w:val="96CEE4FA"/>
    <w:lvl w:ilvl="0" w:tplc="303CB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C108AD"/>
    <w:multiLevelType w:val="hybridMultilevel"/>
    <w:tmpl w:val="E9088AE2"/>
    <w:lvl w:ilvl="0" w:tplc="C416F7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5676A"/>
    <w:multiLevelType w:val="hybridMultilevel"/>
    <w:tmpl w:val="831A248A"/>
    <w:lvl w:ilvl="0" w:tplc="18085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2A1BC2"/>
    <w:multiLevelType w:val="hybridMultilevel"/>
    <w:tmpl w:val="6EC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5691D"/>
    <w:multiLevelType w:val="hybridMultilevel"/>
    <w:tmpl w:val="B78E6A68"/>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5475E84"/>
    <w:multiLevelType w:val="hybridMultilevel"/>
    <w:tmpl w:val="7D8A9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7617D74"/>
    <w:multiLevelType w:val="hybridMultilevel"/>
    <w:tmpl w:val="5B76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46D24"/>
    <w:multiLevelType w:val="hybridMultilevel"/>
    <w:tmpl w:val="A226F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062DD"/>
    <w:multiLevelType w:val="hybridMultilevel"/>
    <w:tmpl w:val="F1FCF470"/>
    <w:lvl w:ilvl="0" w:tplc="8E2A6A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5C09A1"/>
    <w:multiLevelType w:val="hybridMultilevel"/>
    <w:tmpl w:val="FEC8DEE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2C13F87"/>
    <w:multiLevelType w:val="hybridMultilevel"/>
    <w:tmpl w:val="DB3C0614"/>
    <w:lvl w:ilvl="0" w:tplc="F3C45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A6464"/>
    <w:multiLevelType w:val="hybridMultilevel"/>
    <w:tmpl w:val="71A4FE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07644F"/>
    <w:multiLevelType w:val="hybridMultilevel"/>
    <w:tmpl w:val="18A02E18"/>
    <w:lvl w:ilvl="0" w:tplc="07A49142">
      <w:start w:val="1"/>
      <w:numFmt w:val="lowerLetter"/>
      <w:lvlText w:val="(%1)"/>
      <w:lvlJc w:val="left"/>
      <w:pPr>
        <w:ind w:left="3216" w:hanging="360"/>
      </w:pPr>
      <w:rPr>
        <w:rFonts w:hint="default"/>
      </w:rPr>
    </w:lvl>
    <w:lvl w:ilvl="1" w:tplc="1C090019" w:tentative="1">
      <w:start w:val="1"/>
      <w:numFmt w:val="lowerLetter"/>
      <w:lvlText w:val="%2."/>
      <w:lvlJc w:val="left"/>
      <w:pPr>
        <w:ind w:left="3936" w:hanging="360"/>
      </w:pPr>
    </w:lvl>
    <w:lvl w:ilvl="2" w:tplc="1C09001B" w:tentative="1">
      <w:start w:val="1"/>
      <w:numFmt w:val="lowerRoman"/>
      <w:lvlText w:val="%3."/>
      <w:lvlJc w:val="right"/>
      <w:pPr>
        <w:ind w:left="4656" w:hanging="180"/>
      </w:pPr>
    </w:lvl>
    <w:lvl w:ilvl="3" w:tplc="1C09000F" w:tentative="1">
      <w:start w:val="1"/>
      <w:numFmt w:val="decimal"/>
      <w:lvlText w:val="%4."/>
      <w:lvlJc w:val="left"/>
      <w:pPr>
        <w:ind w:left="5376" w:hanging="360"/>
      </w:pPr>
    </w:lvl>
    <w:lvl w:ilvl="4" w:tplc="1C090019" w:tentative="1">
      <w:start w:val="1"/>
      <w:numFmt w:val="lowerLetter"/>
      <w:lvlText w:val="%5."/>
      <w:lvlJc w:val="left"/>
      <w:pPr>
        <w:ind w:left="6096" w:hanging="360"/>
      </w:pPr>
    </w:lvl>
    <w:lvl w:ilvl="5" w:tplc="1C09001B" w:tentative="1">
      <w:start w:val="1"/>
      <w:numFmt w:val="lowerRoman"/>
      <w:lvlText w:val="%6."/>
      <w:lvlJc w:val="right"/>
      <w:pPr>
        <w:ind w:left="6816" w:hanging="180"/>
      </w:pPr>
    </w:lvl>
    <w:lvl w:ilvl="6" w:tplc="1C09000F" w:tentative="1">
      <w:start w:val="1"/>
      <w:numFmt w:val="decimal"/>
      <w:lvlText w:val="%7."/>
      <w:lvlJc w:val="left"/>
      <w:pPr>
        <w:ind w:left="7536" w:hanging="360"/>
      </w:pPr>
    </w:lvl>
    <w:lvl w:ilvl="7" w:tplc="1C090019" w:tentative="1">
      <w:start w:val="1"/>
      <w:numFmt w:val="lowerLetter"/>
      <w:lvlText w:val="%8."/>
      <w:lvlJc w:val="left"/>
      <w:pPr>
        <w:ind w:left="8256" w:hanging="360"/>
      </w:pPr>
    </w:lvl>
    <w:lvl w:ilvl="8" w:tplc="1C09001B" w:tentative="1">
      <w:start w:val="1"/>
      <w:numFmt w:val="lowerRoman"/>
      <w:lvlText w:val="%9."/>
      <w:lvlJc w:val="right"/>
      <w:pPr>
        <w:ind w:left="8976" w:hanging="180"/>
      </w:pPr>
    </w:lvl>
  </w:abstractNum>
  <w:abstractNum w:abstractNumId="26" w15:restartNumberingAfterBreak="0">
    <w:nsid w:val="72BE439F"/>
    <w:multiLevelType w:val="hybridMultilevel"/>
    <w:tmpl w:val="C8A861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F33E1E"/>
    <w:multiLevelType w:val="hybridMultilevel"/>
    <w:tmpl w:val="8B7CA946"/>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B937BAB"/>
    <w:multiLevelType w:val="hybridMultilevel"/>
    <w:tmpl w:val="128E4360"/>
    <w:lvl w:ilvl="0" w:tplc="D75A4170">
      <w:start w:val="1"/>
      <w:numFmt w:val="decimal"/>
      <w:lvlText w:val="[%1]"/>
      <w:lvlJc w:val="left"/>
      <w:pPr>
        <w:ind w:left="1308" w:hanging="360"/>
      </w:pPr>
      <w:rPr>
        <w:rFonts w:hint="default"/>
      </w:rPr>
    </w:lvl>
    <w:lvl w:ilvl="1" w:tplc="1C090019" w:tentative="1">
      <w:start w:val="1"/>
      <w:numFmt w:val="lowerLetter"/>
      <w:lvlText w:val="%2."/>
      <w:lvlJc w:val="left"/>
      <w:pPr>
        <w:ind w:left="2028" w:hanging="360"/>
      </w:pPr>
    </w:lvl>
    <w:lvl w:ilvl="2" w:tplc="1C09001B" w:tentative="1">
      <w:start w:val="1"/>
      <w:numFmt w:val="lowerRoman"/>
      <w:lvlText w:val="%3."/>
      <w:lvlJc w:val="right"/>
      <w:pPr>
        <w:ind w:left="2748" w:hanging="180"/>
      </w:pPr>
    </w:lvl>
    <w:lvl w:ilvl="3" w:tplc="1C09000F" w:tentative="1">
      <w:start w:val="1"/>
      <w:numFmt w:val="decimal"/>
      <w:lvlText w:val="%4."/>
      <w:lvlJc w:val="left"/>
      <w:pPr>
        <w:ind w:left="3468" w:hanging="360"/>
      </w:pPr>
    </w:lvl>
    <w:lvl w:ilvl="4" w:tplc="1C090019" w:tentative="1">
      <w:start w:val="1"/>
      <w:numFmt w:val="lowerLetter"/>
      <w:lvlText w:val="%5."/>
      <w:lvlJc w:val="left"/>
      <w:pPr>
        <w:ind w:left="4188" w:hanging="360"/>
      </w:pPr>
    </w:lvl>
    <w:lvl w:ilvl="5" w:tplc="1C09001B" w:tentative="1">
      <w:start w:val="1"/>
      <w:numFmt w:val="lowerRoman"/>
      <w:lvlText w:val="%6."/>
      <w:lvlJc w:val="right"/>
      <w:pPr>
        <w:ind w:left="4908" w:hanging="180"/>
      </w:pPr>
    </w:lvl>
    <w:lvl w:ilvl="6" w:tplc="1C09000F" w:tentative="1">
      <w:start w:val="1"/>
      <w:numFmt w:val="decimal"/>
      <w:lvlText w:val="%7."/>
      <w:lvlJc w:val="left"/>
      <w:pPr>
        <w:ind w:left="5628" w:hanging="360"/>
      </w:pPr>
    </w:lvl>
    <w:lvl w:ilvl="7" w:tplc="1C090019" w:tentative="1">
      <w:start w:val="1"/>
      <w:numFmt w:val="lowerLetter"/>
      <w:lvlText w:val="%8."/>
      <w:lvlJc w:val="left"/>
      <w:pPr>
        <w:ind w:left="6348" w:hanging="360"/>
      </w:pPr>
    </w:lvl>
    <w:lvl w:ilvl="8" w:tplc="1C09001B" w:tentative="1">
      <w:start w:val="1"/>
      <w:numFmt w:val="lowerRoman"/>
      <w:lvlText w:val="%9."/>
      <w:lvlJc w:val="right"/>
      <w:pPr>
        <w:ind w:left="7068" w:hanging="180"/>
      </w:pPr>
    </w:lvl>
  </w:abstractNum>
  <w:num w:numId="1">
    <w:abstractNumId w:val="16"/>
  </w:num>
  <w:num w:numId="2">
    <w:abstractNumId w:val="4"/>
  </w:num>
  <w:num w:numId="3">
    <w:abstractNumId w:val="11"/>
  </w:num>
  <w:num w:numId="4">
    <w:abstractNumId w:val="23"/>
  </w:num>
  <w:num w:numId="5">
    <w:abstractNumId w:val="13"/>
  </w:num>
  <w:num w:numId="6">
    <w:abstractNumId w:val="0"/>
  </w:num>
  <w:num w:numId="7">
    <w:abstractNumId w:val="14"/>
  </w:num>
  <w:num w:numId="8">
    <w:abstractNumId w:val="6"/>
  </w:num>
  <w:num w:numId="9">
    <w:abstractNumId w:val="18"/>
  </w:num>
  <w:num w:numId="10">
    <w:abstractNumId w:val="15"/>
  </w:num>
  <w:num w:numId="11">
    <w:abstractNumId w:val="20"/>
  </w:num>
  <w:num w:numId="12">
    <w:abstractNumId w:val="22"/>
  </w:num>
  <w:num w:numId="13">
    <w:abstractNumId w:val="19"/>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
  </w:num>
  <w:num w:numId="18">
    <w:abstractNumId w:val="27"/>
  </w:num>
  <w:num w:numId="19">
    <w:abstractNumId w:val="17"/>
  </w:num>
  <w:num w:numId="20">
    <w:abstractNumId w:val="1"/>
  </w:num>
  <w:num w:numId="21">
    <w:abstractNumId w:val="9"/>
  </w:num>
  <w:num w:numId="22">
    <w:abstractNumId w:val="12"/>
  </w:num>
  <w:num w:numId="23">
    <w:abstractNumId w:val="21"/>
  </w:num>
  <w:num w:numId="24">
    <w:abstractNumId w:val="24"/>
  </w:num>
  <w:num w:numId="25">
    <w:abstractNumId w:val="28"/>
  </w:num>
  <w:num w:numId="26">
    <w:abstractNumId w:val="3"/>
  </w:num>
  <w:num w:numId="27">
    <w:abstractNumId w:val="7"/>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47"/>
    <w:rsid w:val="00001DAC"/>
    <w:rsid w:val="0000244F"/>
    <w:rsid w:val="00005DC5"/>
    <w:rsid w:val="000141CC"/>
    <w:rsid w:val="00015F3A"/>
    <w:rsid w:val="00026264"/>
    <w:rsid w:val="000514E6"/>
    <w:rsid w:val="00060560"/>
    <w:rsid w:val="00073BCA"/>
    <w:rsid w:val="00075F29"/>
    <w:rsid w:val="0007693F"/>
    <w:rsid w:val="000B1388"/>
    <w:rsid w:val="000B7E26"/>
    <w:rsid w:val="000C2D5A"/>
    <w:rsid w:val="000C4569"/>
    <w:rsid w:val="000D3FC6"/>
    <w:rsid w:val="00141444"/>
    <w:rsid w:val="00153832"/>
    <w:rsid w:val="001846BA"/>
    <w:rsid w:val="001C0AAB"/>
    <w:rsid w:val="001D5CC6"/>
    <w:rsid w:val="001D5E3C"/>
    <w:rsid w:val="001F4D98"/>
    <w:rsid w:val="00210372"/>
    <w:rsid w:val="00223FBB"/>
    <w:rsid w:val="00233A67"/>
    <w:rsid w:val="00247CF9"/>
    <w:rsid w:val="00247E6B"/>
    <w:rsid w:val="00252DCB"/>
    <w:rsid w:val="00261686"/>
    <w:rsid w:val="00272214"/>
    <w:rsid w:val="002745F1"/>
    <w:rsid w:val="00284372"/>
    <w:rsid w:val="00290365"/>
    <w:rsid w:val="0031055E"/>
    <w:rsid w:val="0031127C"/>
    <w:rsid w:val="00344CBF"/>
    <w:rsid w:val="003523F7"/>
    <w:rsid w:val="00357928"/>
    <w:rsid w:val="00370E0F"/>
    <w:rsid w:val="00373553"/>
    <w:rsid w:val="00377217"/>
    <w:rsid w:val="00383BA9"/>
    <w:rsid w:val="00387CB1"/>
    <w:rsid w:val="003C070D"/>
    <w:rsid w:val="003C1BA2"/>
    <w:rsid w:val="003C3D85"/>
    <w:rsid w:val="003C5515"/>
    <w:rsid w:val="003D4293"/>
    <w:rsid w:val="003F2177"/>
    <w:rsid w:val="003F6960"/>
    <w:rsid w:val="00402042"/>
    <w:rsid w:val="00421539"/>
    <w:rsid w:val="00436FB0"/>
    <w:rsid w:val="004429FE"/>
    <w:rsid w:val="00470F56"/>
    <w:rsid w:val="004731F3"/>
    <w:rsid w:val="00476BA5"/>
    <w:rsid w:val="00485297"/>
    <w:rsid w:val="004B2370"/>
    <w:rsid w:val="004B6940"/>
    <w:rsid w:val="004B6D3F"/>
    <w:rsid w:val="004D22CB"/>
    <w:rsid w:val="004F77F9"/>
    <w:rsid w:val="0050248C"/>
    <w:rsid w:val="00513D98"/>
    <w:rsid w:val="005270E4"/>
    <w:rsid w:val="00563EED"/>
    <w:rsid w:val="00585FD6"/>
    <w:rsid w:val="005A3949"/>
    <w:rsid w:val="005B2EF5"/>
    <w:rsid w:val="005D5006"/>
    <w:rsid w:val="005D7CD3"/>
    <w:rsid w:val="00614B39"/>
    <w:rsid w:val="00622F42"/>
    <w:rsid w:val="00637AA2"/>
    <w:rsid w:val="00663419"/>
    <w:rsid w:val="00664D21"/>
    <w:rsid w:val="006A39F0"/>
    <w:rsid w:val="006A5B17"/>
    <w:rsid w:val="006B359A"/>
    <w:rsid w:val="006C501A"/>
    <w:rsid w:val="006D43D3"/>
    <w:rsid w:val="006D5E9B"/>
    <w:rsid w:val="006E0F94"/>
    <w:rsid w:val="006F0180"/>
    <w:rsid w:val="006F1BE0"/>
    <w:rsid w:val="007106DC"/>
    <w:rsid w:val="00726F56"/>
    <w:rsid w:val="00754E95"/>
    <w:rsid w:val="00756337"/>
    <w:rsid w:val="00794AA7"/>
    <w:rsid w:val="008128B1"/>
    <w:rsid w:val="00817483"/>
    <w:rsid w:val="0082025B"/>
    <w:rsid w:val="0083384B"/>
    <w:rsid w:val="00850A87"/>
    <w:rsid w:val="00872684"/>
    <w:rsid w:val="008779F4"/>
    <w:rsid w:val="008B0460"/>
    <w:rsid w:val="008F5905"/>
    <w:rsid w:val="00907275"/>
    <w:rsid w:val="00910736"/>
    <w:rsid w:val="00933AAD"/>
    <w:rsid w:val="00976788"/>
    <w:rsid w:val="009850EE"/>
    <w:rsid w:val="009A0F10"/>
    <w:rsid w:val="009E3C38"/>
    <w:rsid w:val="00A1339E"/>
    <w:rsid w:val="00A25521"/>
    <w:rsid w:val="00A30692"/>
    <w:rsid w:val="00A32185"/>
    <w:rsid w:val="00A52DB4"/>
    <w:rsid w:val="00A54914"/>
    <w:rsid w:val="00A675EE"/>
    <w:rsid w:val="00A707EF"/>
    <w:rsid w:val="00A76DBA"/>
    <w:rsid w:val="00A86903"/>
    <w:rsid w:val="00A87523"/>
    <w:rsid w:val="00A9197C"/>
    <w:rsid w:val="00AA0B82"/>
    <w:rsid w:val="00AA10C7"/>
    <w:rsid w:val="00AA3631"/>
    <w:rsid w:val="00AA37A0"/>
    <w:rsid w:val="00AB1C40"/>
    <w:rsid w:val="00B070BA"/>
    <w:rsid w:val="00B12E80"/>
    <w:rsid w:val="00B13BE8"/>
    <w:rsid w:val="00B305FE"/>
    <w:rsid w:val="00B42B79"/>
    <w:rsid w:val="00B45CEA"/>
    <w:rsid w:val="00B8111E"/>
    <w:rsid w:val="00B81FFC"/>
    <w:rsid w:val="00B8321C"/>
    <w:rsid w:val="00B97A95"/>
    <w:rsid w:val="00BB37FC"/>
    <w:rsid w:val="00BB444D"/>
    <w:rsid w:val="00BB5B00"/>
    <w:rsid w:val="00BE21EF"/>
    <w:rsid w:val="00BF6D42"/>
    <w:rsid w:val="00BF6FF3"/>
    <w:rsid w:val="00C04882"/>
    <w:rsid w:val="00C23FE5"/>
    <w:rsid w:val="00C53729"/>
    <w:rsid w:val="00C722C1"/>
    <w:rsid w:val="00C77991"/>
    <w:rsid w:val="00C8006D"/>
    <w:rsid w:val="00CA70E5"/>
    <w:rsid w:val="00CB007B"/>
    <w:rsid w:val="00CC5B0A"/>
    <w:rsid w:val="00CD358C"/>
    <w:rsid w:val="00CF3570"/>
    <w:rsid w:val="00D05CED"/>
    <w:rsid w:val="00D35047"/>
    <w:rsid w:val="00D37E2C"/>
    <w:rsid w:val="00D57A7D"/>
    <w:rsid w:val="00D7572F"/>
    <w:rsid w:val="00D90A31"/>
    <w:rsid w:val="00D92DB9"/>
    <w:rsid w:val="00D9375F"/>
    <w:rsid w:val="00DF7976"/>
    <w:rsid w:val="00E0209D"/>
    <w:rsid w:val="00E20720"/>
    <w:rsid w:val="00E35B3A"/>
    <w:rsid w:val="00E445D2"/>
    <w:rsid w:val="00E607E6"/>
    <w:rsid w:val="00E63192"/>
    <w:rsid w:val="00E8547A"/>
    <w:rsid w:val="00E978A3"/>
    <w:rsid w:val="00EC6886"/>
    <w:rsid w:val="00F06035"/>
    <w:rsid w:val="00F24074"/>
    <w:rsid w:val="00F44320"/>
    <w:rsid w:val="00F50E38"/>
    <w:rsid w:val="00F510D3"/>
    <w:rsid w:val="00F74C8E"/>
    <w:rsid w:val="00F9328A"/>
    <w:rsid w:val="00FD5943"/>
    <w:rsid w:val="00FD6519"/>
    <w:rsid w:val="00FE400E"/>
    <w:rsid w:val="00FF2576"/>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91FF-C682-4EF0-86EB-7C74430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04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047"/>
    <w:pPr>
      <w:ind w:left="720"/>
      <w:contextualSpacing/>
    </w:pPr>
  </w:style>
  <w:style w:type="paragraph" w:styleId="FootnoteText">
    <w:name w:val="footnote text"/>
    <w:basedOn w:val="Normal"/>
    <w:link w:val="FootnoteTextChar"/>
    <w:uiPriority w:val="99"/>
    <w:semiHidden/>
    <w:unhideWhenUsed/>
    <w:rsid w:val="00436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FB0"/>
    <w:rPr>
      <w:sz w:val="20"/>
      <w:szCs w:val="20"/>
    </w:rPr>
  </w:style>
  <w:style w:type="character" w:styleId="FootnoteReference">
    <w:name w:val="footnote reference"/>
    <w:basedOn w:val="DefaultParagraphFont"/>
    <w:uiPriority w:val="99"/>
    <w:semiHidden/>
    <w:unhideWhenUsed/>
    <w:rsid w:val="00436FB0"/>
    <w:rPr>
      <w:vertAlign w:val="superscript"/>
    </w:rPr>
  </w:style>
  <w:style w:type="character" w:styleId="Emphasis">
    <w:name w:val="Emphasis"/>
    <w:basedOn w:val="DefaultParagraphFont"/>
    <w:uiPriority w:val="20"/>
    <w:qFormat/>
    <w:rsid w:val="005A3949"/>
    <w:rPr>
      <w:i/>
      <w:iCs/>
    </w:rPr>
  </w:style>
  <w:style w:type="paragraph" w:customStyle="1" w:styleId="AS-H1a">
    <w:name w:val="AS-H1a"/>
    <w:basedOn w:val="Normal"/>
    <w:link w:val="AS-H1aChar"/>
    <w:qFormat/>
    <w:rsid w:val="00D57A7D"/>
    <w:pPr>
      <w:suppressAutoHyphens/>
      <w:autoSpaceDE w:val="0"/>
      <w:autoSpaceDN w:val="0"/>
      <w:adjustRightInd w:val="0"/>
      <w:spacing w:after="0" w:line="240" w:lineRule="auto"/>
      <w:jc w:val="center"/>
    </w:pPr>
    <w:rPr>
      <w:rFonts w:ascii="Arial" w:hAnsi="Arial" w:cs="Arial"/>
      <w:b/>
      <w:noProof/>
      <w:sz w:val="36"/>
      <w:szCs w:val="36"/>
      <w:lang w:val="en-GB" w:eastAsia="en-GB"/>
    </w:rPr>
  </w:style>
  <w:style w:type="character" w:customStyle="1" w:styleId="AS-H1aChar">
    <w:name w:val="AS-H1a Char"/>
    <w:basedOn w:val="DefaultParagraphFont"/>
    <w:link w:val="AS-H1a"/>
    <w:rsid w:val="00D57A7D"/>
    <w:rPr>
      <w:rFonts w:ascii="Arial" w:hAnsi="Arial" w:cs="Arial"/>
      <w:b/>
      <w:noProof/>
      <w:sz w:val="36"/>
      <w:szCs w:val="36"/>
      <w:lang w:val="en-GB" w:eastAsia="en-GB"/>
    </w:rPr>
  </w:style>
  <w:style w:type="paragraph" w:styleId="NoSpacing">
    <w:name w:val="No Spacing"/>
    <w:uiPriority w:val="1"/>
    <w:qFormat/>
    <w:rsid w:val="00D57A7D"/>
    <w:pPr>
      <w:spacing w:after="0" w:line="240" w:lineRule="auto"/>
    </w:pPr>
  </w:style>
  <w:style w:type="paragraph" w:customStyle="1" w:styleId="AS-P0">
    <w:name w:val="AS-P(0)"/>
    <w:basedOn w:val="Normal"/>
    <w:link w:val="AS-P0Char"/>
    <w:qFormat/>
    <w:rsid w:val="003C5515"/>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3C5515"/>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3C5515"/>
    <w:rPr>
      <w:rFonts w:ascii="Times New Roman" w:eastAsia="Times New Roman" w:hAnsi="Times New Roman" w:cs="Times New Roman"/>
      <w:noProof/>
      <w:lang w:val="en-GB" w:eastAsia="en-GB"/>
    </w:rPr>
  </w:style>
  <w:style w:type="paragraph" w:customStyle="1" w:styleId="AS-Pa">
    <w:name w:val="AS-P(a)"/>
    <w:basedOn w:val="Normal"/>
    <w:link w:val="AS-PaChar"/>
    <w:qFormat/>
    <w:rsid w:val="003C5515"/>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3C5515"/>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3C5515"/>
    <w:rPr>
      <w:rFonts w:ascii="Times New Roman" w:eastAsia="Times New Roman" w:hAnsi="Times New Roman" w:cs="Times New Roman"/>
      <w:noProof/>
      <w:lang w:val="en-GB" w:eastAsia="en-GB"/>
    </w:rPr>
  </w:style>
  <w:style w:type="paragraph" w:styleId="BalloonText">
    <w:name w:val="Balloon Text"/>
    <w:basedOn w:val="Normal"/>
    <w:link w:val="BalloonTextChar"/>
    <w:uiPriority w:val="99"/>
    <w:semiHidden/>
    <w:unhideWhenUsed/>
    <w:rsid w:val="001D5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C6"/>
    <w:rPr>
      <w:rFonts w:ascii="Segoe UI" w:hAnsi="Segoe UI" w:cs="Segoe UI"/>
      <w:sz w:val="18"/>
      <w:szCs w:val="18"/>
    </w:rPr>
  </w:style>
  <w:style w:type="paragraph" w:styleId="Header">
    <w:name w:val="header"/>
    <w:basedOn w:val="Normal"/>
    <w:link w:val="HeaderChar"/>
    <w:uiPriority w:val="99"/>
    <w:unhideWhenUsed/>
    <w:rsid w:val="00C72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C1"/>
  </w:style>
  <w:style w:type="paragraph" w:styleId="Footer">
    <w:name w:val="footer"/>
    <w:basedOn w:val="Normal"/>
    <w:link w:val="FooterChar"/>
    <w:uiPriority w:val="99"/>
    <w:unhideWhenUsed/>
    <w:rsid w:val="00C7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781">
      <w:bodyDiv w:val="1"/>
      <w:marLeft w:val="0"/>
      <w:marRight w:val="0"/>
      <w:marTop w:val="0"/>
      <w:marBottom w:val="0"/>
      <w:divBdr>
        <w:top w:val="none" w:sz="0" w:space="0" w:color="auto"/>
        <w:left w:val="none" w:sz="0" w:space="0" w:color="auto"/>
        <w:bottom w:val="none" w:sz="0" w:space="0" w:color="auto"/>
        <w:right w:val="none" w:sz="0" w:space="0" w:color="auto"/>
      </w:divBdr>
    </w:div>
    <w:div w:id="549918580">
      <w:bodyDiv w:val="1"/>
      <w:marLeft w:val="0"/>
      <w:marRight w:val="0"/>
      <w:marTop w:val="0"/>
      <w:marBottom w:val="0"/>
      <w:divBdr>
        <w:top w:val="none" w:sz="0" w:space="0" w:color="auto"/>
        <w:left w:val="none" w:sz="0" w:space="0" w:color="auto"/>
        <w:bottom w:val="none" w:sz="0" w:space="0" w:color="auto"/>
        <w:right w:val="none" w:sz="0" w:space="0" w:color="auto"/>
      </w:divBdr>
    </w:div>
    <w:div w:id="15243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2020-07-16T18:30:00+00:00</Judgment_x0020_Date>
  </documentManagement>
</p:properties>
</file>

<file path=customXml/itemProps1.xml><?xml version="1.0" encoding="utf-8"?>
<ds:datastoreItem xmlns:ds="http://schemas.openxmlformats.org/officeDocument/2006/customXml" ds:itemID="{04CD14DB-78A2-4205-8E46-FFD2F885745E}"/>
</file>

<file path=customXml/itemProps2.xml><?xml version="1.0" encoding="utf-8"?>
<ds:datastoreItem xmlns:ds="http://schemas.openxmlformats.org/officeDocument/2006/customXml" ds:itemID="{2A538A3D-15DD-4927-816E-9C429A96869B}"/>
</file>

<file path=customXml/itemProps3.xml><?xml version="1.0" encoding="utf-8"?>
<ds:datastoreItem xmlns:ds="http://schemas.openxmlformats.org/officeDocument/2006/customXml" ds:itemID="{225143FF-CC0C-4030-BBC2-86E73328D10E}"/>
</file>

<file path=customXml/itemProps4.xml><?xml version="1.0" encoding="utf-8"?>
<ds:datastoreItem xmlns:ds="http://schemas.openxmlformats.org/officeDocument/2006/customXml" ds:itemID="{9EF5C94E-B6A3-46EE-9D05-6FC8DDEBA249}"/>
</file>

<file path=docProps/app.xml><?xml version="1.0" encoding="utf-8"?>
<Properties xmlns="http://schemas.openxmlformats.org/officeDocument/2006/extended-properties" xmlns:vt="http://schemas.openxmlformats.org/officeDocument/2006/docPropsVTypes">
  <Template>Normal</Template>
  <TotalTime>4</TotalTime>
  <Pages>6</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Johannes  (CR 51-2020) [2020] NAHCMD 298 (17 July 2020)</dc:title>
  <dc:subject/>
  <dc:creator>Thomas Kasita</dc:creator>
  <cp:keywords/>
  <dc:description/>
  <cp:lastModifiedBy>Administrator</cp:lastModifiedBy>
  <cp:revision>2</cp:revision>
  <cp:lastPrinted>2020-07-17T06:57:00Z</cp:lastPrinted>
  <dcterms:created xsi:type="dcterms:W3CDTF">2020-07-17T09:17:00Z</dcterms:created>
  <dcterms:modified xsi:type="dcterms:W3CDTF">2020-07-17T09:17:00Z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