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402" w:rsidRDefault="001E5402" w:rsidP="001E5402">
      <w:pPr>
        <w:spacing w:after="0" w:line="360" w:lineRule="auto"/>
        <w:rPr>
          <w:rFonts w:ascii="Arial" w:hAnsi="Arial" w:cs="Arial"/>
          <w:sz w:val="24"/>
          <w:szCs w:val="24"/>
          <w:lang w:val="en-GB"/>
        </w:rPr>
      </w:pPr>
      <w:bookmarkStart w:id="0" w:name="_GoBack"/>
      <w:bookmarkEnd w:id="0"/>
    </w:p>
    <w:p w:rsidR="001E5402" w:rsidRDefault="001E5402" w:rsidP="001E5402">
      <w:pPr>
        <w:spacing w:after="0" w:line="360" w:lineRule="auto"/>
        <w:jc w:val="center"/>
        <w:rPr>
          <w:rFonts w:ascii="Arial" w:hAnsi="Arial" w:cs="Arial"/>
          <w:b/>
          <w:sz w:val="24"/>
          <w:szCs w:val="24"/>
          <w:lang w:val="en-GB"/>
        </w:rPr>
      </w:pPr>
      <w:r>
        <w:rPr>
          <w:noProof/>
          <w:lang w:val="en-ZA" w:eastAsia="en-ZA"/>
        </w:rPr>
        <mc:AlternateContent>
          <mc:Choice Requires="wps">
            <w:drawing>
              <wp:anchor distT="0" distB="0" distL="114300" distR="114300" simplePos="0" relativeHeight="251659264" behindDoc="0" locked="0" layoutInCell="1" allowOverlap="1" wp14:anchorId="6708412C" wp14:editId="42B9284D">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1E5402" w:rsidRDefault="005849E2" w:rsidP="001E5402">
                            <w:pPr>
                              <w:jc w:val="right"/>
                              <w:rPr>
                                <w:rFonts w:ascii="Arial" w:hAnsi="Arial" w:cs="Arial"/>
                                <w:b/>
                              </w:rPr>
                            </w:pPr>
                            <w:r>
                              <w:rPr>
                                <w:rFonts w:ascii="Arial" w:hAnsi="Arial" w:cs="Arial"/>
                                <w:b/>
                              </w:rPr>
                              <w:t>NOT</w:t>
                            </w:r>
                            <w:r w:rsidR="001E5402">
                              <w:rPr>
                                <w:rFonts w:ascii="Arial" w:hAnsi="Arial" w:cs="Arial"/>
                                <w:b/>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8412C"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1E5402" w:rsidRDefault="005849E2" w:rsidP="001E5402">
                      <w:pPr>
                        <w:jc w:val="right"/>
                        <w:rPr>
                          <w:rFonts w:ascii="Arial" w:hAnsi="Arial" w:cs="Arial"/>
                          <w:b/>
                        </w:rPr>
                      </w:pPr>
                      <w:r>
                        <w:rPr>
                          <w:rFonts w:ascii="Arial" w:hAnsi="Arial" w:cs="Arial"/>
                          <w:b/>
                        </w:rPr>
                        <w:t>NOT</w:t>
                      </w:r>
                      <w:r w:rsidR="001E5402">
                        <w:rPr>
                          <w:rFonts w:ascii="Arial" w:hAnsi="Arial" w:cs="Arial"/>
                          <w:b/>
                        </w:rPr>
                        <w:t xml:space="preserve"> REPORTABLE</w:t>
                      </w:r>
                    </w:p>
                  </w:txbxContent>
                </v:textbox>
              </v:shape>
            </w:pict>
          </mc:Fallback>
        </mc:AlternateContent>
      </w:r>
      <w:r>
        <w:rPr>
          <w:rFonts w:ascii="Arial" w:hAnsi="Arial" w:cs="Arial"/>
          <w:b/>
          <w:sz w:val="24"/>
          <w:szCs w:val="24"/>
          <w:lang w:val="en-GB"/>
        </w:rPr>
        <w:t>REPUBLIC OF NAMIBIA</w:t>
      </w:r>
      <w:r>
        <w:rPr>
          <w:noProof/>
          <w:lang w:val="en-ZA" w:eastAsia="en-ZA"/>
        </w:rPr>
        <w:drawing>
          <wp:anchor distT="0" distB="0" distL="114300" distR="114300" simplePos="0" relativeHeight="251660288" behindDoc="0" locked="0" layoutInCell="1" allowOverlap="1" wp14:anchorId="544BDA5A" wp14:editId="7D049A5D">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1E5402" w:rsidRDefault="001E5402" w:rsidP="001E5402">
      <w:pPr>
        <w:spacing w:after="0" w:line="360" w:lineRule="auto"/>
        <w:rPr>
          <w:b/>
          <w:sz w:val="32"/>
          <w:szCs w:val="32"/>
          <w:lang w:val="en-GB"/>
        </w:rPr>
      </w:pPr>
      <w:r>
        <w:rPr>
          <w:b/>
          <w:sz w:val="32"/>
          <w:szCs w:val="32"/>
          <w:lang w:val="en-GB"/>
        </w:rPr>
        <w:br w:type="textWrapping" w:clear="all"/>
      </w:r>
    </w:p>
    <w:p w:rsidR="001E5402" w:rsidRDefault="001E5402" w:rsidP="001E5402">
      <w:pPr>
        <w:spacing w:after="0" w:line="360" w:lineRule="auto"/>
        <w:jc w:val="center"/>
        <w:rPr>
          <w:rFonts w:ascii="Arial" w:hAnsi="Arial" w:cs="Arial"/>
          <w:b/>
          <w:sz w:val="24"/>
          <w:szCs w:val="24"/>
          <w:lang w:val="en-GB"/>
        </w:rPr>
      </w:pPr>
      <w:r>
        <w:rPr>
          <w:rFonts w:ascii="Arial" w:hAnsi="Arial" w:cs="Arial"/>
          <w:b/>
          <w:sz w:val="24"/>
          <w:szCs w:val="24"/>
          <w:lang w:val="en-GB"/>
        </w:rPr>
        <w:t>HIGH COURT OF NAMIBIA MAIN DIVISION, WINDHOEK</w:t>
      </w:r>
    </w:p>
    <w:p w:rsidR="001E5402" w:rsidRDefault="001E5402" w:rsidP="001E5402">
      <w:pPr>
        <w:spacing w:after="0" w:line="360" w:lineRule="auto"/>
        <w:jc w:val="center"/>
        <w:rPr>
          <w:rFonts w:ascii="Arial" w:hAnsi="Arial" w:cs="Arial"/>
          <w:b/>
          <w:sz w:val="24"/>
          <w:szCs w:val="24"/>
          <w:lang w:val="en-GB"/>
        </w:rPr>
      </w:pPr>
    </w:p>
    <w:p w:rsidR="001E5402" w:rsidRDefault="001E5402" w:rsidP="001E5402">
      <w:pPr>
        <w:spacing w:after="0" w:line="360" w:lineRule="auto"/>
        <w:jc w:val="center"/>
        <w:rPr>
          <w:rFonts w:ascii="Arial" w:hAnsi="Arial" w:cs="Arial"/>
          <w:bCs/>
          <w:sz w:val="24"/>
          <w:szCs w:val="24"/>
          <w:lang w:val="en-GB"/>
        </w:rPr>
      </w:pPr>
      <w:r>
        <w:rPr>
          <w:rFonts w:ascii="Arial" w:hAnsi="Arial" w:cs="Arial"/>
          <w:b/>
          <w:sz w:val="24"/>
          <w:szCs w:val="24"/>
          <w:lang w:val="en-GB"/>
        </w:rPr>
        <w:t>SENTENCE</w:t>
      </w:r>
    </w:p>
    <w:p w:rsidR="001E5402" w:rsidRDefault="001E5402" w:rsidP="001E5402">
      <w:pPr>
        <w:spacing w:after="0" w:line="360" w:lineRule="auto"/>
        <w:jc w:val="center"/>
        <w:rPr>
          <w:rFonts w:ascii="Arial" w:hAnsi="Arial" w:cs="Arial"/>
          <w:bCs/>
          <w:sz w:val="24"/>
          <w:szCs w:val="24"/>
          <w:lang w:val="en-GB"/>
        </w:rPr>
      </w:pPr>
    </w:p>
    <w:p w:rsidR="001E5402" w:rsidRDefault="001E5402" w:rsidP="001E5402">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Case No: CC 29/2018</w:t>
      </w:r>
    </w:p>
    <w:p w:rsidR="001E5402" w:rsidRDefault="001E5402" w:rsidP="001E5402">
      <w:pPr>
        <w:spacing w:after="0" w:line="360" w:lineRule="auto"/>
        <w:rPr>
          <w:rFonts w:ascii="Arial" w:hAnsi="Arial" w:cs="Arial"/>
          <w:sz w:val="24"/>
          <w:szCs w:val="24"/>
          <w:lang w:val="en-GB"/>
        </w:rPr>
      </w:pPr>
    </w:p>
    <w:p w:rsidR="001E5402" w:rsidRDefault="001E5402" w:rsidP="001E5402">
      <w:pPr>
        <w:pStyle w:val="Heading4"/>
        <w:tabs>
          <w:tab w:val="right" w:pos="9000"/>
        </w:tabs>
        <w:spacing w:line="360" w:lineRule="auto"/>
        <w:jc w:val="both"/>
        <w:rPr>
          <w:rFonts w:cs="Arial"/>
          <w:b/>
          <w:sz w:val="24"/>
        </w:rPr>
      </w:pPr>
      <w:r>
        <w:rPr>
          <w:rFonts w:cs="Arial"/>
          <w:b/>
          <w:sz w:val="24"/>
        </w:rPr>
        <w:t xml:space="preserve">THE STATE     </w:t>
      </w:r>
    </w:p>
    <w:p w:rsidR="001E5402" w:rsidRDefault="001E5402" w:rsidP="001E5402">
      <w:pPr>
        <w:pStyle w:val="Heading4"/>
        <w:tabs>
          <w:tab w:val="right" w:pos="9000"/>
        </w:tabs>
        <w:spacing w:line="360" w:lineRule="auto"/>
        <w:jc w:val="both"/>
        <w:rPr>
          <w:rFonts w:cs="Arial"/>
          <w:b/>
          <w:sz w:val="24"/>
        </w:rPr>
      </w:pPr>
    </w:p>
    <w:p w:rsidR="001E5402" w:rsidRDefault="001E5402" w:rsidP="001E5402">
      <w:pPr>
        <w:spacing w:after="0" w:line="360" w:lineRule="auto"/>
        <w:jc w:val="both"/>
        <w:rPr>
          <w:rFonts w:ascii="Arial" w:hAnsi="Arial" w:cs="Arial"/>
          <w:sz w:val="24"/>
          <w:szCs w:val="24"/>
          <w:lang w:val="en-GB"/>
        </w:rPr>
      </w:pPr>
      <w:proofErr w:type="gramStart"/>
      <w:r>
        <w:rPr>
          <w:rFonts w:ascii="Arial" w:hAnsi="Arial" w:cs="Arial"/>
          <w:sz w:val="24"/>
          <w:szCs w:val="24"/>
          <w:lang w:val="en-GB"/>
        </w:rPr>
        <w:t>versus</w:t>
      </w:r>
      <w:proofErr w:type="gramEnd"/>
    </w:p>
    <w:p w:rsidR="001E5402" w:rsidRDefault="001E5402" w:rsidP="001E5402">
      <w:pPr>
        <w:spacing w:after="0" w:line="360" w:lineRule="auto"/>
        <w:jc w:val="both"/>
        <w:rPr>
          <w:rFonts w:ascii="Arial" w:hAnsi="Arial" w:cs="Arial"/>
          <w:sz w:val="24"/>
          <w:szCs w:val="24"/>
          <w:lang w:val="en-GB"/>
        </w:rPr>
      </w:pPr>
    </w:p>
    <w:p w:rsidR="001E5402" w:rsidRDefault="001E5402" w:rsidP="001E5402">
      <w:pPr>
        <w:spacing w:after="0" w:line="360" w:lineRule="auto"/>
        <w:jc w:val="both"/>
        <w:rPr>
          <w:rFonts w:ascii="Arial" w:hAnsi="Arial" w:cs="Arial"/>
          <w:b/>
          <w:sz w:val="24"/>
          <w:szCs w:val="24"/>
          <w:lang w:val="en-GB"/>
        </w:rPr>
      </w:pPr>
      <w:r>
        <w:rPr>
          <w:rFonts w:ascii="Arial" w:hAnsi="Arial" w:cs="Arial"/>
          <w:b/>
          <w:sz w:val="24"/>
          <w:szCs w:val="24"/>
          <w:lang w:val="en-GB"/>
        </w:rPr>
        <w:t xml:space="preserve">RICHARD BETHUEL GOASEB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ACCUSED</w:t>
      </w:r>
    </w:p>
    <w:p w:rsidR="001E5402" w:rsidRDefault="001E5402" w:rsidP="001E5402">
      <w:pPr>
        <w:spacing w:after="0" w:line="360" w:lineRule="auto"/>
        <w:jc w:val="both"/>
        <w:rPr>
          <w:rFonts w:ascii="Arial" w:hAnsi="Arial" w:cs="Arial"/>
          <w:sz w:val="24"/>
          <w:szCs w:val="24"/>
          <w:lang w:val="en-GB"/>
        </w:rPr>
      </w:pPr>
    </w:p>
    <w:p w:rsidR="001E5402" w:rsidRDefault="001E5402" w:rsidP="001E5402">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Pr>
          <w:rFonts w:ascii="Arial" w:hAnsi="Arial" w:cs="Arial"/>
          <w:i/>
          <w:sz w:val="24"/>
          <w:szCs w:val="24"/>
        </w:rPr>
        <w:t xml:space="preserve">S v </w:t>
      </w:r>
      <w:proofErr w:type="spellStart"/>
      <w:r>
        <w:rPr>
          <w:rFonts w:ascii="Arial" w:hAnsi="Arial" w:cs="Arial"/>
          <w:i/>
          <w:sz w:val="24"/>
          <w:szCs w:val="24"/>
        </w:rPr>
        <w:t>Goaseb</w:t>
      </w:r>
      <w:proofErr w:type="spellEnd"/>
      <w:r>
        <w:rPr>
          <w:rFonts w:ascii="Arial" w:hAnsi="Arial" w:cs="Arial"/>
          <w:i/>
          <w:sz w:val="24"/>
          <w:szCs w:val="24"/>
        </w:rPr>
        <w:t xml:space="preserve"> </w:t>
      </w:r>
      <w:r w:rsidR="008161CD">
        <w:rPr>
          <w:rFonts w:ascii="Arial" w:hAnsi="Arial" w:cs="Arial"/>
          <w:sz w:val="24"/>
          <w:szCs w:val="24"/>
        </w:rPr>
        <w:t>(CC 29/2018) [2021] NAHCMD 126</w:t>
      </w:r>
      <w:r>
        <w:rPr>
          <w:rFonts w:ascii="Arial" w:hAnsi="Arial" w:cs="Arial"/>
          <w:sz w:val="24"/>
          <w:szCs w:val="24"/>
        </w:rPr>
        <w:t xml:space="preserve"> (25 March 2021)</w:t>
      </w:r>
      <w:r>
        <w:rPr>
          <w:rFonts w:ascii="Arial" w:hAnsi="Arial" w:cs="Arial"/>
          <w:b/>
          <w:sz w:val="24"/>
          <w:szCs w:val="24"/>
          <w:lang w:val="en-GB"/>
        </w:rPr>
        <w:t xml:space="preserve">  </w:t>
      </w:r>
    </w:p>
    <w:p w:rsidR="001E5402" w:rsidRDefault="001E5402" w:rsidP="001E5402">
      <w:pPr>
        <w:spacing w:after="0" w:line="360" w:lineRule="auto"/>
        <w:ind w:left="2160" w:hanging="2160"/>
        <w:jc w:val="both"/>
        <w:rPr>
          <w:rFonts w:ascii="Arial" w:hAnsi="Arial" w:cs="Arial"/>
          <w:sz w:val="24"/>
          <w:szCs w:val="24"/>
          <w:lang w:val="en-GB"/>
        </w:rPr>
      </w:pPr>
    </w:p>
    <w:p w:rsidR="001E5402" w:rsidRDefault="001E5402" w:rsidP="001E5402">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p>
    <w:p w:rsidR="001E5402" w:rsidRPr="00945F34" w:rsidRDefault="001E5402" w:rsidP="001E5402">
      <w:pPr>
        <w:spacing w:after="0" w:line="360" w:lineRule="auto"/>
        <w:ind w:left="1440" w:hanging="1440"/>
        <w:jc w:val="both"/>
        <w:rPr>
          <w:rFonts w:ascii="Arial" w:hAnsi="Arial" w:cs="Arial"/>
          <w:b/>
          <w:sz w:val="24"/>
          <w:szCs w:val="24"/>
          <w:lang w:val="en-GB"/>
        </w:rPr>
      </w:pPr>
      <w:r w:rsidRPr="00945F34">
        <w:rPr>
          <w:rFonts w:ascii="Arial" w:hAnsi="Arial" w:cs="Arial"/>
          <w:b/>
          <w:bCs/>
          <w:sz w:val="24"/>
          <w:szCs w:val="24"/>
          <w:lang w:val="en-GB"/>
        </w:rPr>
        <w:t>Heard</w:t>
      </w:r>
      <w:r w:rsidRPr="00945F34">
        <w:rPr>
          <w:rFonts w:ascii="Arial" w:hAnsi="Arial" w:cs="Arial"/>
          <w:b/>
          <w:sz w:val="24"/>
          <w:szCs w:val="24"/>
          <w:lang w:val="en-GB"/>
        </w:rPr>
        <w:t>:</w:t>
      </w:r>
      <w:r w:rsidRPr="00945F34">
        <w:rPr>
          <w:rFonts w:ascii="Arial" w:hAnsi="Arial" w:cs="Arial"/>
          <w:b/>
          <w:sz w:val="24"/>
          <w:szCs w:val="24"/>
          <w:lang w:val="en-GB"/>
        </w:rPr>
        <w:tab/>
      </w:r>
      <w:r w:rsidR="00831616" w:rsidRPr="00945F34">
        <w:rPr>
          <w:rFonts w:ascii="Arial" w:hAnsi="Arial" w:cs="Arial"/>
          <w:b/>
          <w:sz w:val="24"/>
          <w:szCs w:val="24"/>
          <w:lang w:val="en-GB"/>
        </w:rPr>
        <w:t>23 February 2021</w:t>
      </w:r>
    </w:p>
    <w:p w:rsidR="001E5402" w:rsidRPr="00945F34" w:rsidRDefault="001E5402" w:rsidP="001E5402">
      <w:pPr>
        <w:spacing w:after="0" w:line="360" w:lineRule="auto"/>
        <w:jc w:val="both"/>
        <w:rPr>
          <w:rFonts w:ascii="Arial" w:hAnsi="Arial" w:cs="Arial"/>
          <w:b/>
          <w:sz w:val="24"/>
          <w:szCs w:val="24"/>
          <w:lang w:val="en-GB"/>
        </w:rPr>
      </w:pPr>
      <w:r w:rsidRPr="00945F34">
        <w:rPr>
          <w:rFonts w:ascii="Arial" w:hAnsi="Arial" w:cs="Arial"/>
          <w:b/>
          <w:bCs/>
          <w:sz w:val="24"/>
          <w:szCs w:val="24"/>
          <w:lang w:val="en-GB"/>
        </w:rPr>
        <w:t>Delivered</w:t>
      </w:r>
      <w:r w:rsidRPr="00945F34">
        <w:rPr>
          <w:rFonts w:ascii="Arial" w:hAnsi="Arial" w:cs="Arial"/>
          <w:b/>
          <w:sz w:val="24"/>
          <w:szCs w:val="24"/>
          <w:lang w:val="en-GB"/>
        </w:rPr>
        <w:t>:</w:t>
      </w:r>
      <w:r w:rsidRPr="00945F34">
        <w:rPr>
          <w:rFonts w:ascii="Arial" w:hAnsi="Arial" w:cs="Arial"/>
          <w:b/>
          <w:sz w:val="24"/>
          <w:szCs w:val="24"/>
          <w:lang w:val="en-GB"/>
        </w:rPr>
        <w:tab/>
      </w:r>
      <w:r w:rsidR="00831616" w:rsidRPr="00945F34">
        <w:rPr>
          <w:rFonts w:ascii="Arial" w:hAnsi="Arial" w:cs="Arial"/>
          <w:b/>
          <w:sz w:val="24"/>
          <w:szCs w:val="24"/>
          <w:lang w:val="en-GB"/>
        </w:rPr>
        <w:t xml:space="preserve">25 March </w:t>
      </w:r>
      <w:r w:rsidRPr="00945F34">
        <w:rPr>
          <w:rFonts w:ascii="Arial" w:hAnsi="Arial" w:cs="Arial"/>
          <w:b/>
          <w:sz w:val="24"/>
          <w:szCs w:val="24"/>
          <w:lang w:val="en-GB"/>
        </w:rPr>
        <w:t>2021</w:t>
      </w:r>
    </w:p>
    <w:p w:rsidR="001E5402" w:rsidRDefault="001E5402" w:rsidP="001E5402">
      <w:pPr>
        <w:spacing w:after="0" w:line="360" w:lineRule="auto"/>
        <w:jc w:val="both"/>
        <w:rPr>
          <w:rFonts w:ascii="Arial" w:hAnsi="Arial" w:cs="Arial"/>
          <w:sz w:val="24"/>
          <w:szCs w:val="24"/>
          <w:lang w:val="en-GB"/>
        </w:rPr>
      </w:pPr>
    </w:p>
    <w:p w:rsidR="001E5402" w:rsidRDefault="001E5402" w:rsidP="00831616">
      <w:pPr>
        <w:spacing w:after="0" w:line="360" w:lineRule="auto"/>
        <w:jc w:val="both"/>
        <w:rPr>
          <w:rFonts w:ascii="Arial" w:hAnsi="Arial" w:cs="Arial"/>
          <w:sz w:val="24"/>
          <w:szCs w:val="24"/>
        </w:rPr>
      </w:pPr>
      <w:r>
        <w:rPr>
          <w:rFonts w:ascii="Arial" w:hAnsi="Arial" w:cs="Arial"/>
          <w:b/>
          <w:sz w:val="24"/>
          <w:szCs w:val="24"/>
        </w:rPr>
        <w:t xml:space="preserve">Fly </w:t>
      </w:r>
      <w:r w:rsidR="00B21794">
        <w:rPr>
          <w:rFonts w:ascii="Arial" w:hAnsi="Arial" w:cs="Arial"/>
          <w:b/>
          <w:sz w:val="24"/>
          <w:szCs w:val="24"/>
        </w:rPr>
        <w:t>N</w:t>
      </w:r>
      <w:r>
        <w:rPr>
          <w:rFonts w:ascii="Arial" w:hAnsi="Arial" w:cs="Arial"/>
          <w:b/>
          <w:sz w:val="24"/>
          <w:szCs w:val="24"/>
        </w:rPr>
        <w:t>ote:</w:t>
      </w:r>
      <w:r w:rsidRPr="003627D2">
        <w:rPr>
          <w:rFonts w:ascii="Arial" w:hAnsi="Arial" w:cs="Arial"/>
          <w:sz w:val="24"/>
          <w:szCs w:val="24"/>
        </w:rPr>
        <w:t xml:space="preserve">    </w:t>
      </w:r>
      <w:r w:rsidR="00AD6D40">
        <w:rPr>
          <w:rFonts w:ascii="Arial" w:hAnsi="Arial" w:cs="Arial"/>
          <w:sz w:val="24"/>
          <w:szCs w:val="24"/>
        </w:rPr>
        <w:t>Criminal Procedure – Sentence –</w:t>
      </w:r>
      <w:r w:rsidR="00892E79">
        <w:rPr>
          <w:rFonts w:ascii="Arial" w:hAnsi="Arial" w:cs="Arial"/>
          <w:sz w:val="24"/>
          <w:szCs w:val="24"/>
        </w:rPr>
        <w:t xml:space="preserve"> Remorse – Counsel for accused submitting that accused sorry for what he did and asking for forgiveness – Accused not testify</w:t>
      </w:r>
      <w:r w:rsidR="00B21794">
        <w:rPr>
          <w:rFonts w:ascii="Arial" w:hAnsi="Arial" w:cs="Arial"/>
          <w:sz w:val="24"/>
          <w:szCs w:val="24"/>
        </w:rPr>
        <w:t>ing</w:t>
      </w:r>
      <w:r w:rsidR="00892E79">
        <w:rPr>
          <w:rFonts w:ascii="Arial" w:hAnsi="Arial" w:cs="Arial"/>
          <w:sz w:val="24"/>
          <w:szCs w:val="24"/>
        </w:rPr>
        <w:t xml:space="preserve"> under oath – No genuine remorse shown.</w:t>
      </w:r>
    </w:p>
    <w:p w:rsidR="001E5402" w:rsidRDefault="001E5402" w:rsidP="001E5402">
      <w:pPr>
        <w:tabs>
          <w:tab w:val="left" w:pos="1215"/>
        </w:tabs>
        <w:spacing w:after="0" w:line="360" w:lineRule="auto"/>
        <w:jc w:val="both"/>
        <w:rPr>
          <w:rFonts w:ascii="Arial" w:hAnsi="Arial" w:cs="Arial"/>
          <w:sz w:val="24"/>
          <w:szCs w:val="24"/>
        </w:rPr>
      </w:pPr>
      <w:r>
        <w:rPr>
          <w:rFonts w:ascii="Arial" w:hAnsi="Arial" w:cs="Arial"/>
          <w:sz w:val="24"/>
          <w:szCs w:val="24"/>
        </w:rPr>
        <w:tab/>
      </w:r>
    </w:p>
    <w:p w:rsidR="001E5402" w:rsidRDefault="001E5402" w:rsidP="001E5402">
      <w:pPr>
        <w:spacing w:after="0" w:line="360" w:lineRule="auto"/>
        <w:jc w:val="both"/>
        <w:rPr>
          <w:rFonts w:ascii="Arial" w:hAnsi="Arial" w:cs="Arial"/>
          <w:sz w:val="24"/>
          <w:szCs w:val="24"/>
        </w:rPr>
      </w:pPr>
      <w:r>
        <w:rPr>
          <w:rFonts w:ascii="Arial" w:hAnsi="Arial" w:cs="Arial"/>
          <w:b/>
          <w:sz w:val="24"/>
          <w:szCs w:val="24"/>
        </w:rPr>
        <w:lastRenderedPageBreak/>
        <w:t>Summary</w:t>
      </w:r>
      <w:r>
        <w:rPr>
          <w:rFonts w:ascii="Arial" w:hAnsi="Arial" w:cs="Arial"/>
          <w:sz w:val="24"/>
          <w:szCs w:val="24"/>
        </w:rPr>
        <w:t>:</w:t>
      </w:r>
      <w:r w:rsidRPr="003627D2">
        <w:rPr>
          <w:rFonts w:ascii="Arial" w:hAnsi="Arial" w:cs="Arial"/>
          <w:sz w:val="24"/>
          <w:szCs w:val="24"/>
          <w:lang w:val="en-GB"/>
        </w:rPr>
        <w:t xml:space="preserve"> </w:t>
      </w:r>
      <w:r>
        <w:rPr>
          <w:rFonts w:ascii="Arial" w:hAnsi="Arial" w:cs="Arial"/>
          <w:sz w:val="24"/>
          <w:szCs w:val="24"/>
        </w:rPr>
        <w:t> </w:t>
      </w:r>
      <w:r w:rsidR="00831616">
        <w:rPr>
          <w:rFonts w:ascii="Arial" w:hAnsi="Arial" w:cs="Arial"/>
          <w:sz w:val="24"/>
          <w:szCs w:val="24"/>
        </w:rPr>
        <w:t xml:space="preserve"> </w:t>
      </w:r>
      <w:r w:rsidR="00AB7F6C">
        <w:rPr>
          <w:rFonts w:ascii="Arial" w:hAnsi="Arial" w:cs="Arial"/>
          <w:sz w:val="24"/>
          <w:szCs w:val="24"/>
        </w:rPr>
        <w:t>Criminal Procedure – Sentence – Remorse. Counsel for the a</w:t>
      </w:r>
      <w:r w:rsidR="00827621">
        <w:rPr>
          <w:rFonts w:ascii="Arial" w:hAnsi="Arial" w:cs="Arial"/>
          <w:sz w:val="24"/>
          <w:szCs w:val="24"/>
        </w:rPr>
        <w:t>ccused argued that accused ha</w:t>
      </w:r>
      <w:r w:rsidR="00B21794">
        <w:rPr>
          <w:rFonts w:ascii="Arial" w:hAnsi="Arial" w:cs="Arial"/>
          <w:sz w:val="24"/>
          <w:szCs w:val="24"/>
        </w:rPr>
        <w:t>d</w:t>
      </w:r>
      <w:r w:rsidR="00827621">
        <w:rPr>
          <w:rFonts w:ascii="Arial" w:hAnsi="Arial" w:cs="Arial"/>
          <w:sz w:val="24"/>
          <w:szCs w:val="24"/>
        </w:rPr>
        <w:t xml:space="preserve"> accepted what he did </w:t>
      </w:r>
      <w:r w:rsidR="00B21794">
        <w:rPr>
          <w:rFonts w:ascii="Arial" w:hAnsi="Arial" w:cs="Arial"/>
          <w:sz w:val="24"/>
          <w:szCs w:val="24"/>
        </w:rPr>
        <w:t xml:space="preserve">and that </w:t>
      </w:r>
      <w:r w:rsidR="00827621">
        <w:rPr>
          <w:rFonts w:ascii="Arial" w:hAnsi="Arial" w:cs="Arial"/>
          <w:sz w:val="24"/>
          <w:szCs w:val="24"/>
        </w:rPr>
        <w:t xml:space="preserve">he </w:t>
      </w:r>
      <w:r w:rsidR="00B21794">
        <w:rPr>
          <w:rFonts w:ascii="Arial" w:hAnsi="Arial" w:cs="Arial"/>
          <w:sz w:val="24"/>
          <w:szCs w:val="24"/>
        </w:rPr>
        <w:t>wa</w:t>
      </w:r>
      <w:r w:rsidR="00827621">
        <w:rPr>
          <w:rFonts w:ascii="Arial" w:hAnsi="Arial" w:cs="Arial"/>
          <w:sz w:val="24"/>
          <w:szCs w:val="24"/>
        </w:rPr>
        <w:t xml:space="preserve">s sorry and </w:t>
      </w:r>
      <w:r w:rsidR="007C31F6">
        <w:rPr>
          <w:rFonts w:ascii="Arial" w:hAnsi="Arial" w:cs="Arial"/>
          <w:sz w:val="24"/>
          <w:szCs w:val="24"/>
        </w:rPr>
        <w:t xml:space="preserve">asking for forgiveness. There is no factual basis </w:t>
      </w:r>
      <w:r w:rsidR="00797208">
        <w:rPr>
          <w:rFonts w:ascii="Arial" w:hAnsi="Arial" w:cs="Arial"/>
          <w:sz w:val="24"/>
          <w:szCs w:val="24"/>
        </w:rPr>
        <w:t>for a finding that there is true</w:t>
      </w:r>
      <w:r w:rsidR="007C31F6">
        <w:rPr>
          <w:rFonts w:ascii="Arial" w:hAnsi="Arial" w:cs="Arial"/>
          <w:sz w:val="24"/>
          <w:szCs w:val="24"/>
        </w:rPr>
        <w:t xml:space="preserve"> </w:t>
      </w:r>
      <w:r w:rsidR="00304110">
        <w:rPr>
          <w:rFonts w:ascii="Arial" w:hAnsi="Arial" w:cs="Arial"/>
          <w:sz w:val="24"/>
          <w:szCs w:val="24"/>
        </w:rPr>
        <w:t>remorse if the accused does not step out to say what is going on in his inner self. Accused did not show genuine remorse.</w:t>
      </w:r>
    </w:p>
    <w:p w:rsidR="001E5402" w:rsidRPr="004B6641" w:rsidRDefault="001E5402" w:rsidP="001E5402">
      <w:pPr>
        <w:spacing w:after="0" w:line="360" w:lineRule="auto"/>
        <w:jc w:val="both"/>
        <w:rPr>
          <w:rFonts w:ascii="Arial" w:hAnsi="Arial" w:cs="Arial"/>
          <w:sz w:val="24"/>
          <w:szCs w:val="24"/>
        </w:rPr>
      </w:pPr>
    </w:p>
    <w:p w:rsidR="001E5402" w:rsidRDefault="00B159C9" w:rsidP="001E5402">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1E5402" w:rsidRDefault="00CD258E" w:rsidP="001E5402">
      <w:pPr>
        <w:spacing w:after="0" w:line="360" w:lineRule="auto"/>
        <w:jc w:val="center"/>
        <w:rPr>
          <w:rFonts w:ascii="Arial" w:hAnsi="Arial" w:cs="Arial"/>
          <w:b/>
          <w:bCs/>
          <w:sz w:val="24"/>
          <w:szCs w:val="24"/>
        </w:rPr>
      </w:pPr>
      <w:r>
        <w:rPr>
          <w:rFonts w:ascii="Arial" w:hAnsi="Arial" w:cs="Arial"/>
          <w:b/>
          <w:bCs/>
          <w:sz w:val="24"/>
          <w:szCs w:val="24"/>
        </w:rPr>
        <w:t>SENTENCE</w:t>
      </w:r>
    </w:p>
    <w:p w:rsidR="001E5402" w:rsidRDefault="00B159C9" w:rsidP="001E5402">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E85436" w:rsidRDefault="00E85436" w:rsidP="001E5402">
      <w:pPr>
        <w:spacing w:after="0" w:line="360" w:lineRule="auto"/>
        <w:rPr>
          <w:rFonts w:ascii="Arial" w:hAnsi="Arial" w:cs="Arial"/>
          <w:sz w:val="24"/>
          <w:szCs w:val="24"/>
          <w:lang w:val="en-GB"/>
        </w:rPr>
      </w:pPr>
    </w:p>
    <w:p w:rsidR="001E5402" w:rsidRDefault="00985FEB" w:rsidP="001E5402">
      <w:pPr>
        <w:spacing w:after="0" w:line="360" w:lineRule="auto"/>
        <w:rPr>
          <w:rFonts w:ascii="Arial" w:hAnsi="Arial" w:cs="Arial"/>
          <w:sz w:val="24"/>
          <w:szCs w:val="24"/>
          <w:lang w:val="en-GB"/>
        </w:rPr>
      </w:pPr>
      <w:r>
        <w:rPr>
          <w:rFonts w:ascii="Arial" w:hAnsi="Arial" w:cs="Arial"/>
          <w:sz w:val="24"/>
          <w:szCs w:val="24"/>
          <w:lang w:val="en-GB"/>
        </w:rPr>
        <w:t>30</w:t>
      </w:r>
      <w:r w:rsidR="00E85436">
        <w:rPr>
          <w:rFonts w:ascii="Arial" w:hAnsi="Arial" w:cs="Arial"/>
          <w:sz w:val="24"/>
          <w:szCs w:val="24"/>
          <w:lang w:val="en-GB"/>
        </w:rPr>
        <w:t xml:space="preserve"> years’ imprisonment</w:t>
      </w:r>
      <w:r w:rsidR="003D3A92">
        <w:rPr>
          <w:rFonts w:ascii="Arial" w:hAnsi="Arial" w:cs="Arial"/>
          <w:sz w:val="24"/>
          <w:szCs w:val="24"/>
          <w:lang w:val="en-GB"/>
        </w:rPr>
        <w:t>.</w:t>
      </w:r>
      <w:r w:rsidR="00E85436">
        <w:rPr>
          <w:rFonts w:ascii="Arial" w:hAnsi="Arial" w:cs="Arial"/>
          <w:sz w:val="24"/>
          <w:szCs w:val="24"/>
          <w:lang w:val="en-GB"/>
        </w:rPr>
        <w:tab/>
      </w:r>
    </w:p>
    <w:p w:rsidR="001E5402" w:rsidRPr="005B345C" w:rsidRDefault="001E5402" w:rsidP="001E5402">
      <w:pPr>
        <w:spacing w:after="0" w:line="360" w:lineRule="auto"/>
        <w:rPr>
          <w:rFonts w:ascii="Arial" w:hAnsi="Arial" w:cs="Arial"/>
          <w:bCs/>
          <w:sz w:val="24"/>
          <w:szCs w:val="24"/>
        </w:rPr>
      </w:pPr>
    </w:p>
    <w:p w:rsidR="00616330" w:rsidRDefault="00B159C9" w:rsidP="001E5402">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616330" w:rsidRDefault="00616330" w:rsidP="00616330">
      <w:pPr>
        <w:spacing w:after="0" w:line="360" w:lineRule="auto"/>
        <w:jc w:val="center"/>
        <w:rPr>
          <w:rFonts w:ascii="Arial" w:hAnsi="Arial" w:cs="Arial"/>
          <w:b/>
          <w:bCs/>
          <w:sz w:val="24"/>
          <w:szCs w:val="24"/>
        </w:rPr>
      </w:pPr>
      <w:r>
        <w:rPr>
          <w:rFonts w:ascii="Arial" w:hAnsi="Arial" w:cs="Arial"/>
          <w:b/>
          <w:bCs/>
          <w:sz w:val="24"/>
          <w:szCs w:val="24"/>
        </w:rPr>
        <w:t>SENTENCE</w:t>
      </w:r>
    </w:p>
    <w:p w:rsidR="001E5402" w:rsidRDefault="00B159C9" w:rsidP="001E5402">
      <w:pPr>
        <w:spacing w:after="0"/>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1E5402" w:rsidRDefault="001E5402" w:rsidP="001E5402">
      <w:pPr>
        <w:spacing w:after="0" w:line="360" w:lineRule="auto"/>
        <w:rPr>
          <w:rFonts w:ascii="Arial" w:hAnsi="Arial" w:cs="Arial"/>
          <w:sz w:val="24"/>
          <w:szCs w:val="24"/>
          <w:lang w:val="en-GB"/>
        </w:rPr>
      </w:pPr>
    </w:p>
    <w:p w:rsidR="001E5402" w:rsidRDefault="001E5402" w:rsidP="001E5402">
      <w:pPr>
        <w:spacing w:after="0" w:line="360" w:lineRule="auto"/>
        <w:rPr>
          <w:rFonts w:ascii="Arial" w:hAnsi="Arial" w:cs="Arial"/>
          <w:sz w:val="24"/>
          <w:szCs w:val="24"/>
          <w:lang w:val="en-GB"/>
        </w:rPr>
      </w:pPr>
      <w:r>
        <w:rPr>
          <w:rFonts w:ascii="Arial" w:hAnsi="Arial" w:cs="Arial"/>
          <w:sz w:val="24"/>
          <w:szCs w:val="24"/>
          <w:lang w:val="en-GB"/>
        </w:rPr>
        <w:t>SHIVUTE J:</w:t>
      </w:r>
    </w:p>
    <w:p w:rsidR="001E5402" w:rsidRDefault="001E5402" w:rsidP="001E5402">
      <w:pPr>
        <w:spacing w:after="0" w:line="360" w:lineRule="auto"/>
        <w:rPr>
          <w:rFonts w:ascii="Arial" w:hAnsi="Arial" w:cs="Arial"/>
          <w:sz w:val="24"/>
          <w:szCs w:val="24"/>
          <w:lang w:val="en-GB"/>
        </w:rPr>
      </w:pP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882248">
        <w:rPr>
          <w:rFonts w:ascii="Arial" w:hAnsi="Arial" w:cs="Arial"/>
          <w:sz w:val="24"/>
          <w:szCs w:val="24"/>
          <w:lang w:val="en-GB"/>
        </w:rPr>
        <w:t>The accused stands</w:t>
      </w:r>
      <w:r w:rsidR="003C6D6E">
        <w:rPr>
          <w:rFonts w:ascii="Arial" w:hAnsi="Arial" w:cs="Arial"/>
          <w:sz w:val="24"/>
          <w:szCs w:val="24"/>
          <w:lang w:val="en-GB"/>
        </w:rPr>
        <w:t xml:space="preserve"> convicted of murder with direct intent read with the provisions of the Combating of Domestic Violence Act 4 of 2003. The accused and the deceased w</w:t>
      </w:r>
      <w:r w:rsidR="00B21794">
        <w:rPr>
          <w:rFonts w:ascii="Arial" w:hAnsi="Arial" w:cs="Arial"/>
          <w:sz w:val="24"/>
          <w:szCs w:val="24"/>
          <w:lang w:val="en-GB"/>
        </w:rPr>
        <w:t xml:space="preserve">ere in a domestic relationship </w:t>
      </w:r>
      <w:r w:rsidR="003C6D6E">
        <w:rPr>
          <w:rFonts w:ascii="Arial" w:hAnsi="Arial" w:cs="Arial"/>
          <w:sz w:val="24"/>
          <w:szCs w:val="24"/>
          <w:lang w:val="en-GB"/>
        </w:rPr>
        <w:t>f</w:t>
      </w:r>
      <w:r w:rsidR="00B21794">
        <w:rPr>
          <w:rFonts w:ascii="Arial" w:hAnsi="Arial" w:cs="Arial"/>
          <w:sz w:val="24"/>
          <w:szCs w:val="24"/>
          <w:lang w:val="en-GB"/>
        </w:rPr>
        <w:t>rom</w:t>
      </w:r>
      <w:r w:rsidR="003C6D6E">
        <w:rPr>
          <w:rFonts w:ascii="Arial" w:hAnsi="Arial" w:cs="Arial"/>
          <w:sz w:val="24"/>
          <w:szCs w:val="24"/>
          <w:lang w:val="en-GB"/>
        </w:rPr>
        <w:t xml:space="preserve"> which one child was born. The deceased decided to terminate her relationship with the accused and this angered the accused </w:t>
      </w:r>
      <w:r w:rsidR="001B3BE5">
        <w:rPr>
          <w:rFonts w:ascii="Arial" w:hAnsi="Arial" w:cs="Arial"/>
          <w:sz w:val="24"/>
          <w:szCs w:val="24"/>
          <w:lang w:val="en-GB"/>
        </w:rPr>
        <w:t>so much that he</w:t>
      </w:r>
      <w:r w:rsidR="003C6D6E">
        <w:rPr>
          <w:rFonts w:ascii="Arial" w:hAnsi="Arial" w:cs="Arial"/>
          <w:sz w:val="24"/>
          <w:szCs w:val="24"/>
          <w:lang w:val="en-GB"/>
        </w:rPr>
        <w:t xml:space="preserve"> stabbed her with a knife.</w:t>
      </w:r>
      <w:r w:rsidR="00265859">
        <w:rPr>
          <w:rFonts w:ascii="Arial" w:hAnsi="Arial" w:cs="Arial"/>
          <w:sz w:val="24"/>
          <w:szCs w:val="24"/>
          <w:lang w:val="en-GB"/>
        </w:rPr>
        <w:t xml:space="preserve"> The deceased died from multiple stab injuries to the heart.</w:t>
      </w:r>
    </w:p>
    <w:p w:rsidR="00265859" w:rsidRDefault="00265859" w:rsidP="001E5402">
      <w:pPr>
        <w:spacing w:after="0" w:line="360" w:lineRule="auto"/>
        <w:jc w:val="both"/>
        <w:rPr>
          <w:rFonts w:ascii="Arial" w:hAnsi="Arial" w:cs="Arial"/>
          <w:sz w:val="24"/>
          <w:szCs w:val="24"/>
          <w:lang w:val="en-GB"/>
        </w:rPr>
      </w:pP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265859">
        <w:rPr>
          <w:rFonts w:ascii="Arial" w:hAnsi="Arial" w:cs="Arial"/>
          <w:sz w:val="24"/>
          <w:szCs w:val="24"/>
          <w:lang w:val="en-GB"/>
        </w:rPr>
        <w:t>This court</w:t>
      </w:r>
      <w:r w:rsidR="001B3BE5">
        <w:rPr>
          <w:rFonts w:ascii="Arial" w:hAnsi="Arial" w:cs="Arial"/>
          <w:sz w:val="24"/>
          <w:szCs w:val="24"/>
          <w:lang w:val="en-GB"/>
        </w:rPr>
        <w:t>,</w:t>
      </w:r>
      <w:r w:rsidR="00265859">
        <w:rPr>
          <w:rFonts w:ascii="Arial" w:hAnsi="Arial" w:cs="Arial"/>
          <w:sz w:val="24"/>
          <w:szCs w:val="24"/>
          <w:lang w:val="en-GB"/>
        </w:rPr>
        <w:t xml:space="preserve"> in exercising its discretion during sentence</w:t>
      </w:r>
      <w:r w:rsidR="001B3BE5">
        <w:rPr>
          <w:rFonts w:ascii="Arial" w:hAnsi="Arial" w:cs="Arial"/>
          <w:sz w:val="24"/>
          <w:szCs w:val="24"/>
          <w:lang w:val="en-GB"/>
        </w:rPr>
        <w:t>,</w:t>
      </w:r>
      <w:r w:rsidR="00265859">
        <w:rPr>
          <w:rFonts w:ascii="Arial" w:hAnsi="Arial" w:cs="Arial"/>
          <w:sz w:val="24"/>
          <w:szCs w:val="24"/>
          <w:lang w:val="en-GB"/>
        </w:rPr>
        <w:t xml:space="preserve"> will be guided by the principles stated </w:t>
      </w:r>
      <w:r w:rsidR="00CA0209">
        <w:rPr>
          <w:rFonts w:ascii="Arial" w:hAnsi="Arial" w:cs="Arial"/>
          <w:sz w:val="24"/>
          <w:szCs w:val="24"/>
          <w:lang w:val="en-GB"/>
        </w:rPr>
        <w:t xml:space="preserve">in </w:t>
      </w:r>
      <w:r w:rsidR="00CA0209" w:rsidRPr="00CA0209">
        <w:rPr>
          <w:rFonts w:ascii="Arial" w:hAnsi="Arial" w:cs="Arial"/>
          <w:i/>
          <w:sz w:val="24"/>
          <w:szCs w:val="24"/>
          <w:lang w:val="en-GB"/>
        </w:rPr>
        <w:t>S v Zinn</w:t>
      </w:r>
      <w:r w:rsidR="00CA0209">
        <w:rPr>
          <w:rFonts w:ascii="Arial" w:hAnsi="Arial" w:cs="Arial"/>
          <w:sz w:val="24"/>
          <w:szCs w:val="24"/>
          <w:lang w:val="en-GB"/>
        </w:rPr>
        <w:t xml:space="preserve"> 1969 (2) SA 537 at 540G where Rumpff JA stated as follows:</w:t>
      </w:r>
    </w:p>
    <w:p w:rsidR="00CA0209" w:rsidRDefault="00CA0209" w:rsidP="001E5402">
      <w:pPr>
        <w:spacing w:after="0" w:line="360" w:lineRule="auto"/>
        <w:jc w:val="both"/>
        <w:rPr>
          <w:rFonts w:ascii="Arial" w:hAnsi="Arial" w:cs="Arial"/>
          <w:sz w:val="24"/>
          <w:szCs w:val="24"/>
          <w:lang w:val="en-GB"/>
        </w:rPr>
      </w:pPr>
    </w:p>
    <w:p w:rsidR="00CA0209" w:rsidRDefault="00CA0209" w:rsidP="001B3BE5">
      <w:pPr>
        <w:spacing w:after="0" w:line="360" w:lineRule="auto"/>
        <w:ind w:left="720"/>
        <w:jc w:val="both"/>
        <w:rPr>
          <w:rFonts w:ascii="Arial" w:hAnsi="Arial" w:cs="Arial"/>
          <w:sz w:val="24"/>
          <w:szCs w:val="24"/>
          <w:lang w:val="en-GB"/>
        </w:rPr>
      </w:pPr>
      <w:r w:rsidRPr="00CA0209">
        <w:rPr>
          <w:rFonts w:ascii="Arial" w:hAnsi="Arial" w:cs="Arial"/>
          <w:lang w:val="en-GB"/>
        </w:rPr>
        <w:t>‘What has to be considered is the triad consisting of the crime, the offender and the interest of society</w:t>
      </w:r>
      <w:r>
        <w:rPr>
          <w:rFonts w:ascii="Arial" w:hAnsi="Arial" w:cs="Arial"/>
          <w:sz w:val="24"/>
          <w:szCs w:val="24"/>
          <w:lang w:val="en-GB"/>
        </w:rPr>
        <w:t>.’</w:t>
      </w:r>
    </w:p>
    <w:p w:rsidR="00A011EE" w:rsidRDefault="00A011EE" w:rsidP="001E5402">
      <w:pPr>
        <w:spacing w:after="0" w:line="360" w:lineRule="auto"/>
        <w:jc w:val="both"/>
        <w:rPr>
          <w:rFonts w:ascii="Arial" w:hAnsi="Arial" w:cs="Arial"/>
          <w:sz w:val="24"/>
          <w:szCs w:val="24"/>
          <w:lang w:val="en-GB"/>
        </w:rPr>
      </w:pPr>
    </w:p>
    <w:p w:rsidR="00A011EE" w:rsidRDefault="00A011EE" w:rsidP="001E5402">
      <w:pPr>
        <w:spacing w:after="0" w:line="360" w:lineRule="auto"/>
        <w:jc w:val="both"/>
        <w:rPr>
          <w:rFonts w:ascii="Arial" w:hAnsi="Arial" w:cs="Arial"/>
          <w:sz w:val="24"/>
          <w:szCs w:val="24"/>
          <w:lang w:val="en-GB"/>
        </w:rPr>
      </w:pPr>
      <w:r w:rsidRPr="001B3BE5">
        <w:rPr>
          <w:rFonts w:ascii="Arial" w:hAnsi="Arial" w:cs="Arial"/>
          <w:sz w:val="24"/>
          <w:szCs w:val="24"/>
          <w:u w:val="single"/>
          <w:lang w:val="en-GB"/>
        </w:rPr>
        <w:t>The crime</w:t>
      </w:r>
    </w:p>
    <w:p w:rsidR="00A011EE" w:rsidRDefault="00A011EE" w:rsidP="001E5402">
      <w:pPr>
        <w:spacing w:after="0" w:line="360" w:lineRule="auto"/>
        <w:jc w:val="both"/>
        <w:rPr>
          <w:rFonts w:ascii="Arial" w:hAnsi="Arial" w:cs="Arial"/>
          <w:sz w:val="24"/>
          <w:szCs w:val="24"/>
          <w:lang w:val="en-GB"/>
        </w:rPr>
      </w:pPr>
    </w:p>
    <w:p w:rsidR="0089171A"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lastRenderedPageBreak/>
        <w:t>[3]</w:t>
      </w:r>
      <w:r w:rsidR="00A011EE">
        <w:rPr>
          <w:rFonts w:ascii="Arial" w:hAnsi="Arial" w:cs="Arial"/>
          <w:sz w:val="24"/>
          <w:szCs w:val="24"/>
          <w:lang w:val="en-GB"/>
        </w:rPr>
        <w:tab/>
        <w:t>In arriving at an appropriate sentence</w:t>
      </w:r>
      <w:r w:rsidR="001B3BE5">
        <w:rPr>
          <w:rFonts w:ascii="Arial" w:hAnsi="Arial" w:cs="Arial"/>
          <w:sz w:val="24"/>
          <w:szCs w:val="24"/>
          <w:lang w:val="en-GB"/>
        </w:rPr>
        <w:t>,</w:t>
      </w:r>
      <w:r w:rsidR="00A011EE">
        <w:rPr>
          <w:rFonts w:ascii="Arial" w:hAnsi="Arial" w:cs="Arial"/>
          <w:sz w:val="24"/>
          <w:szCs w:val="24"/>
          <w:lang w:val="en-GB"/>
        </w:rPr>
        <w:t xml:space="preserve"> the court should consider the crime because the nature and extent of the sentence is influenced by the crime. The accused in this case has committed a serious offence of murder where a precious life was lost. The deceased suffered seven wounds inflicted by a sharp pointed object. She suffered penetrating stab injuries to the chest and</w:t>
      </w:r>
      <w:r w:rsidR="0027398F">
        <w:rPr>
          <w:rFonts w:ascii="Arial" w:hAnsi="Arial" w:cs="Arial"/>
          <w:sz w:val="24"/>
          <w:szCs w:val="24"/>
          <w:lang w:val="en-GB"/>
        </w:rPr>
        <w:t xml:space="preserve"> abdomen and stab injuries to the heart, among others. This offence is p</w:t>
      </w:r>
      <w:r w:rsidR="000B20E9">
        <w:rPr>
          <w:rFonts w:ascii="Arial" w:hAnsi="Arial" w:cs="Arial"/>
          <w:sz w:val="24"/>
          <w:szCs w:val="24"/>
          <w:lang w:val="en-GB"/>
        </w:rPr>
        <w:t xml:space="preserve">re-meditated. Loss of life is </w:t>
      </w:r>
      <w:r w:rsidR="0027398F">
        <w:rPr>
          <w:rFonts w:ascii="Arial" w:hAnsi="Arial" w:cs="Arial"/>
          <w:sz w:val="24"/>
          <w:szCs w:val="24"/>
          <w:lang w:val="en-GB"/>
        </w:rPr>
        <w:t>viewed by society in a serious light.</w:t>
      </w:r>
      <w:r w:rsidR="000B20E9">
        <w:rPr>
          <w:rFonts w:ascii="Arial" w:hAnsi="Arial" w:cs="Arial"/>
          <w:sz w:val="24"/>
          <w:szCs w:val="24"/>
          <w:lang w:val="en-GB"/>
        </w:rPr>
        <w:t xml:space="preserve"> It is aggravated by the fact that </w:t>
      </w:r>
      <w:r w:rsidR="001B3BE5">
        <w:rPr>
          <w:rFonts w:ascii="Arial" w:hAnsi="Arial" w:cs="Arial"/>
          <w:sz w:val="24"/>
          <w:szCs w:val="24"/>
          <w:lang w:val="en-GB"/>
        </w:rPr>
        <w:t xml:space="preserve">the </w:t>
      </w:r>
      <w:r w:rsidR="000B20E9">
        <w:rPr>
          <w:rFonts w:ascii="Arial" w:hAnsi="Arial" w:cs="Arial"/>
          <w:sz w:val="24"/>
          <w:szCs w:val="24"/>
          <w:lang w:val="en-GB"/>
        </w:rPr>
        <w:t>murder took place</w:t>
      </w:r>
      <w:r w:rsidR="00052183">
        <w:rPr>
          <w:rFonts w:ascii="Arial" w:hAnsi="Arial" w:cs="Arial"/>
          <w:sz w:val="24"/>
          <w:szCs w:val="24"/>
          <w:lang w:val="en-GB"/>
        </w:rPr>
        <w:t xml:space="preserve"> in a domestic setting.</w:t>
      </w:r>
      <w:r w:rsidR="0027398F">
        <w:rPr>
          <w:rFonts w:ascii="Arial" w:hAnsi="Arial" w:cs="Arial"/>
          <w:sz w:val="24"/>
          <w:szCs w:val="24"/>
          <w:lang w:val="en-GB"/>
        </w:rPr>
        <w:t xml:space="preserve"> The deceased’s children had lost their mother and </w:t>
      </w:r>
      <w:r w:rsidR="0089171A">
        <w:rPr>
          <w:rFonts w:ascii="Arial" w:hAnsi="Arial" w:cs="Arial"/>
          <w:sz w:val="24"/>
          <w:szCs w:val="24"/>
          <w:lang w:val="en-GB"/>
        </w:rPr>
        <w:t>their</w:t>
      </w:r>
      <w:r w:rsidR="0027398F">
        <w:rPr>
          <w:rFonts w:ascii="Arial" w:hAnsi="Arial" w:cs="Arial"/>
          <w:sz w:val="24"/>
          <w:szCs w:val="24"/>
          <w:lang w:val="en-GB"/>
        </w:rPr>
        <w:t xml:space="preserve"> </w:t>
      </w:r>
      <w:r w:rsidR="0089171A">
        <w:rPr>
          <w:rFonts w:ascii="Arial" w:hAnsi="Arial" w:cs="Arial"/>
          <w:sz w:val="24"/>
          <w:szCs w:val="24"/>
          <w:lang w:val="en-GB"/>
        </w:rPr>
        <w:t>nurturer.</w:t>
      </w:r>
    </w:p>
    <w:p w:rsidR="0089171A" w:rsidRDefault="0089171A" w:rsidP="001E5402">
      <w:pPr>
        <w:spacing w:after="0" w:line="360" w:lineRule="auto"/>
        <w:jc w:val="both"/>
        <w:rPr>
          <w:rFonts w:ascii="Arial" w:hAnsi="Arial" w:cs="Arial"/>
          <w:sz w:val="24"/>
          <w:szCs w:val="24"/>
          <w:lang w:val="en-GB"/>
        </w:rPr>
      </w:pPr>
    </w:p>
    <w:p w:rsidR="0089171A" w:rsidRDefault="0089171A" w:rsidP="001E5402">
      <w:pPr>
        <w:spacing w:after="0" w:line="360" w:lineRule="auto"/>
        <w:jc w:val="both"/>
        <w:rPr>
          <w:rFonts w:ascii="Arial" w:hAnsi="Arial" w:cs="Arial"/>
          <w:sz w:val="24"/>
          <w:szCs w:val="24"/>
          <w:lang w:val="en-GB"/>
        </w:rPr>
      </w:pPr>
      <w:r w:rsidRPr="001B3BE5">
        <w:rPr>
          <w:rFonts w:ascii="Arial" w:hAnsi="Arial" w:cs="Arial"/>
          <w:sz w:val="24"/>
          <w:szCs w:val="24"/>
          <w:u w:val="single"/>
          <w:lang w:val="en-GB"/>
        </w:rPr>
        <w:t xml:space="preserve">The </w:t>
      </w:r>
      <w:r w:rsidR="001B3BE5">
        <w:rPr>
          <w:rFonts w:ascii="Arial" w:hAnsi="Arial" w:cs="Arial"/>
          <w:sz w:val="24"/>
          <w:szCs w:val="24"/>
          <w:u w:val="single"/>
          <w:lang w:val="en-GB"/>
        </w:rPr>
        <w:t>offender</w:t>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ab/>
      </w:r>
    </w:p>
    <w:p w:rsidR="00427069"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89171A">
        <w:rPr>
          <w:rFonts w:ascii="Arial" w:hAnsi="Arial" w:cs="Arial"/>
          <w:sz w:val="24"/>
          <w:szCs w:val="24"/>
          <w:lang w:val="en-GB"/>
        </w:rPr>
        <w:t>The accused is not a first offender</w:t>
      </w:r>
      <w:r w:rsidR="001B3BE5">
        <w:rPr>
          <w:rFonts w:ascii="Arial" w:hAnsi="Arial" w:cs="Arial"/>
          <w:sz w:val="24"/>
          <w:szCs w:val="24"/>
          <w:lang w:val="en-GB"/>
        </w:rPr>
        <w:t>;</w:t>
      </w:r>
      <w:r w:rsidR="0089171A">
        <w:rPr>
          <w:rFonts w:ascii="Arial" w:hAnsi="Arial" w:cs="Arial"/>
          <w:sz w:val="24"/>
          <w:szCs w:val="24"/>
          <w:lang w:val="en-GB"/>
        </w:rPr>
        <w:t xml:space="preserve"> </w:t>
      </w:r>
      <w:r w:rsidR="001B3BE5">
        <w:rPr>
          <w:rFonts w:ascii="Arial" w:hAnsi="Arial" w:cs="Arial"/>
          <w:sz w:val="24"/>
          <w:szCs w:val="24"/>
          <w:lang w:val="en-GB"/>
        </w:rPr>
        <w:t>h</w:t>
      </w:r>
      <w:r w:rsidR="0089171A">
        <w:rPr>
          <w:rFonts w:ascii="Arial" w:hAnsi="Arial" w:cs="Arial"/>
          <w:sz w:val="24"/>
          <w:szCs w:val="24"/>
          <w:lang w:val="en-GB"/>
        </w:rPr>
        <w:t xml:space="preserve">e has a list of previous </w:t>
      </w:r>
      <w:r w:rsidR="00B71FFB">
        <w:rPr>
          <w:rFonts w:ascii="Arial" w:hAnsi="Arial" w:cs="Arial"/>
          <w:sz w:val="24"/>
          <w:szCs w:val="24"/>
          <w:lang w:val="en-GB"/>
        </w:rPr>
        <w:t>convictions</w:t>
      </w:r>
      <w:r w:rsidR="0089171A">
        <w:rPr>
          <w:rFonts w:ascii="Arial" w:hAnsi="Arial" w:cs="Arial"/>
          <w:sz w:val="24"/>
          <w:szCs w:val="24"/>
          <w:lang w:val="en-GB"/>
        </w:rPr>
        <w:t>. He started his criminal activities when he was still a minor in 1995</w:t>
      </w:r>
      <w:r w:rsidR="00B71FFB">
        <w:rPr>
          <w:rFonts w:ascii="Arial" w:hAnsi="Arial" w:cs="Arial"/>
          <w:sz w:val="24"/>
          <w:szCs w:val="24"/>
          <w:lang w:val="en-GB"/>
        </w:rPr>
        <w:t xml:space="preserve">. He was again convicted in 2004 for theft, </w:t>
      </w:r>
      <w:r w:rsidR="001B3BE5">
        <w:rPr>
          <w:rFonts w:ascii="Arial" w:hAnsi="Arial" w:cs="Arial"/>
          <w:sz w:val="24"/>
          <w:szCs w:val="24"/>
          <w:lang w:val="en-GB"/>
        </w:rPr>
        <w:t xml:space="preserve">in </w:t>
      </w:r>
      <w:r w:rsidR="00B71FFB">
        <w:rPr>
          <w:rFonts w:ascii="Arial" w:hAnsi="Arial" w:cs="Arial"/>
          <w:sz w:val="24"/>
          <w:szCs w:val="24"/>
          <w:lang w:val="en-GB"/>
        </w:rPr>
        <w:t>2007 for resisting a member of the police</w:t>
      </w:r>
      <w:r w:rsidR="001B3BE5">
        <w:rPr>
          <w:rFonts w:ascii="Arial" w:hAnsi="Arial" w:cs="Arial"/>
          <w:sz w:val="24"/>
          <w:szCs w:val="24"/>
          <w:lang w:val="en-GB"/>
        </w:rPr>
        <w:t xml:space="preserve"> and in</w:t>
      </w:r>
      <w:r w:rsidR="00B71FFB">
        <w:rPr>
          <w:rFonts w:ascii="Arial" w:hAnsi="Arial" w:cs="Arial"/>
          <w:sz w:val="24"/>
          <w:szCs w:val="24"/>
          <w:lang w:val="en-GB"/>
        </w:rPr>
        <w:t xml:space="preserve"> 2009 for theft. All </w:t>
      </w:r>
      <w:r w:rsidR="001B3BE5">
        <w:rPr>
          <w:rFonts w:ascii="Arial" w:hAnsi="Arial" w:cs="Arial"/>
          <w:sz w:val="24"/>
          <w:szCs w:val="24"/>
          <w:lang w:val="en-GB"/>
        </w:rPr>
        <w:t xml:space="preserve">the </w:t>
      </w:r>
      <w:r w:rsidR="00B71FFB">
        <w:rPr>
          <w:rFonts w:ascii="Arial" w:hAnsi="Arial" w:cs="Arial"/>
          <w:sz w:val="24"/>
          <w:szCs w:val="24"/>
          <w:lang w:val="en-GB"/>
        </w:rPr>
        <w:t xml:space="preserve">accused’s previous convictions are more than 10 years old and they are not related to the </w:t>
      </w:r>
      <w:r w:rsidR="001B3BE5">
        <w:rPr>
          <w:rFonts w:ascii="Arial" w:hAnsi="Arial" w:cs="Arial"/>
          <w:sz w:val="24"/>
          <w:szCs w:val="24"/>
          <w:lang w:val="en-GB"/>
        </w:rPr>
        <w:t xml:space="preserve">offence </w:t>
      </w:r>
      <w:r w:rsidR="00427069">
        <w:rPr>
          <w:rFonts w:ascii="Arial" w:hAnsi="Arial" w:cs="Arial"/>
          <w:sz w:val="24"/>
          <w:szCs w:val="24"/>
          <w:lang w:val="en-GB"/>
        </w:rPr>
        <w:t xml:space="preserve">the accused </w:t>
      </w:r>
      <w:r w:rsidR="001B3BE5">
        <w:rPr>
          <w:rFonts w:ascii="Arial" w:hAnsi="Arial" w:cs="Arial"/>
          <w:sz w:val="24"/>
          <w:szCs w:val="24"/>
          <w:lang w:val="en-GB"/>
        </w:rPr>
        <w:t>ha</w:t>
      </w:r>
      <w:r w:rsidR="00427069">
        <w:rPr>
          <w:rFonts w:ascii="Arial" w:hAnsi="Arial" w:cs="Arial"/>
          <w:sz w:val="24"/>
          <w:szCs w:val="24"/>
          <w:lang w:val="en-GB"/>
        </w:rPr>
        <w:t xml:space="preserve">s </w:t>
      </w:r>
      <w:r w:rsidR="001B3BE5">
        <w:rPr>
          <w:rFonts w:ascii="Arial" w:hAnsi="Arial" w:cs="Arial"/>
          <w:sz w:val="24"/>
          <w:szCs w:val="24"/>
          <w:lang w:val="en-GB"/>
        </w:rPr>
        <w:t xml:space="preserve">been presently </w:t>
      </w:r>
      <w:r w:rsidR="00427069">
        <w:rPr>
          <w:rFonts w:ascii="Arial" w:hAnsi="Arial" w:cs="Arial"/>
          <w:sz w:val="24"/>
          <w:szCs w:val="24"/>
          <w:lang w:val="en-GB"/>
        </w:rPr>
        <w:t>convicted of. Although the court will</w:t>
      </w:r>
      <w:r w:rsidR="00052183">
        <w:rPr>
          <w:rFonts w:ascii="Arial" w:hAnsi="Arial" w:cs="Arial"/>
          <w:sz w:val="24"/>
          <w:szCs w:val="24"/>
          <w:lang w:val="en-GB"/>
        </w:rPr>
        <w:t xml:space="preserve"> not</w:t>
      </w:r>
      <w:r w:rsidR="00427069">
        <w:rPr>
          <w:rFonts w:ascii="Arial" w:hAnsi="Arial" w:cs="Arial"/>
          <w:sz w:val="24"/>
          <w:szCs w:val="24"/>
          <w:lang w:val="en-GB"/>
        </w:rPr>
        <w:t xml:space="preserve"> emphasise the previous convictions</w:t>
      </w:r>
      <w:r w:rsidR="001B3BE5">
        <w:rPr>
          <w:rFonts w:ascii="Arial" w:hAnsi="Arial" w:cs="Arial"/>
          <w:sz w:val="24"/>
          <w:szCs w:val="24"/>
          <w:lang w:val="en-GB"/>
        </w:rPr>
        <w:t>,</w:t>
      </w:r>
      <w:r w:rsidR="00427069">
        <w:rPr>
          <w:rFonts w:ascii="Arial" w:hAnsi="Arial" w:cs="Arial"/>
          <w:sz w:val="24"/>
          <w:szCs w:val="24"/>
          <w:lang w:val="en-GB"/>
        </w:rPr>
        <w:t xml:space="preserve"> the</w:t>
      </w:r>
      <w:r w:rsidR="001B3BE5">
        <w:rPr>
          <w:rFonts w:ascii="Arial" w:hAnsi="Arial" w:cs="Arial"/>
          <w:sz w:val="24"/>
          <w:szCs w:val="24"/>
          <w:lang w:val="en-GB"/>
        </w:rPr>
        <w:t xml:space="preserve"> mere fact that the accused has had a brush with the law on more than one occasion is </w:t>
      </w:r>
      <w:r w:rsidR="00427069">
        <w:rPr>
          <w:rFonts w:ascii="Arial" w:hAnsi="Arial" w:cs="Arial"/>
          <w:sz w:val="24"/>
          <w:szCs w:val="24"/>
          <w:lang w:val="en-GB"/>
        </w:rPr>
        <w:t xml:space="preserve">an indication that he is </w:t>
      </w:r>
      <w:r w:rsidR="00F23470">
        <w:rPr>
          <w:rFonts w:ascii="Arial" w:hAnsi="Arial" w:cs="Arial"/>
          <w:sz w:val="24"/>
          <w:szCs w:val="24"/>
          <w:lang w:val="en-GB"/>
        </w:rPr>
        <w:t>a person with scant regard for the law</w:t>
      </w:r>
      <w:r w:rsidR="00427069">
        <w:rPr>
          <w:rFonts w:ascii="Arial" w:hAnsi="Arial" w:cs="Arial"/>
          <w:sz w:val="24"/>
          <w:szCs w:val="24"/>
          <w:lang w:val="en-GB"/>
        </w:rPr>
        <w:t>.</w:t>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ab/>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AC2351">
        <w:rPr>
          <w:rFonts w:ascii="Arial" w:hAnsi="Arial" w:cs="Arial"/>
          <w:sz w:val="24"/>
          <w:szCs w:val="24"/>
          <w:lang w:val="en-GB"/>
        </w:rPr>
        <w:t>The accused did not testify in mitigation</w:t>
      </w:r>
      <w:r w:rsidR="00F23470">
        <w:rPr>
          <w:rFonts w:ascii="Arial" w:hAnsi="Arial" w:cs="Arial"/>
          <w:sz w:val="24"/>
          <w:szCs w:val="24"/>
          <w:lang w:val="en-GB"/>
        </w:rPr>
        <w:t xml:space="preserve"> of sentence</w:t>
      </w:r>
      <w:r w:rsidR="00AC2351">
        <w:rPr>
          <w:rFonts w:ascii="Arial" w:hAnsi="Arial" w:cs="Arial"/>
          <w:sz w:val="24"/>
          <w:szCs w:val="24"/>
          <w:lang w:val="en-GB"/>
        </w:rPr>
        <w:t>. Instead, it was his counsel who addressed the court from the Bar. His personal circumstances are that</w:t>
      </w:r>
      <w:r w:rsidR="002910AF">
        <w:rPr>
          <w:rFonts w:ascii="Arial" w:hAnsi="Arial" w:cs="Arial"/>
          <w:sz w:val="24"/>
          <w:szCs w:val="24"/>
          <w:lang w:val="en-GB"/>
        </w:rPr>
        <w:t>;</w:t>
      </w:r>
      <w:r w:rsidR="00AC2351">
        <w:rPr>
          <w:rFonts w:ascii="Arial" w:hAnsi="Arial" w:cs="Arial"/>
          <w:sz w:val="24"/>
          <w:szCs w:val="24"/>
          <w:lang w:val="en-GB"/>
        </w:rPr>
        <w:t xml:space="preserve"> he is 40 years old. He is not married. He has three daughters age</w:t>
      </w:r>
      <w:r w:rsidR="002910AF">
        <w:rPr>
          <w:rFonts w:ascii="Arial" w:hAnsi="Arial" w:cs="Arial"/>
          <w:sz w:val="24"/>
          <w:szCs w:val="24"/>
          <w:lang w:val="en-GB"/>
        </w:rPr>
        <w:t>d</w:t>
      </w:r>
      <w:r w:rsidR="00AC2351">
        <w:rPr>
          <w:rFonts w:ascii="Arial" w:hAnsi="Arial" w:cs="Arial"/>
          <w:sz w:val="24"/>
          <w:szCs w:val="24"/>
          <w:lang w:val="en-GB"/>
        </w:rPr>
        <w:t xml:space="preserve"> 19, 16 and 10. The youngest daughter is his child with the deceased. All the daughters are in school. The </w:t>
      </w:r>
      <w:r w:rsidR="00F23470">
        <w:rPr>
          <w:rFonts w:ascii="Arial" w:hAnsi="Arial" w:cs="Arial"/>
          <w:sz w:val="24"/>
          <w:szCs w:val="24"/>
          <w:lang w:val="en-GB"/>
        </w:rPr>
        <w:t xml:space="preserve">elder ones </w:t>
      </w:r>
      <w:r w:rsidR="00AC2351">
        <w:rPr>
          <w:rFonts w:ascii="Arial" w:hAnsi="Arial" w:cs="Arial"/>
          <w:sz w:val="24"/>
          <w:szCs w:val="24"/>
          <w:lang w:val="en-GB"/>
        </w:rPr>
        <w:t>live with their mothers</w:t>
      </w:r>
      <w:r w:rsidR="00F23470">
        <w:rPr>
          <w:rFonts w:ascii="Arial" w:hAnsi="Arial" w:cs="Arial"/>
          <w:sz w:val="24"/>
          <w:szCs w:val="24"/>
          <w:lang w:val="en-GB"/>
        </w:rPr>
        <w:t>, w</w:t>
      </w:r>
      <w:r w:rsidR="00AC2351">
        <w:rPr>
          <w:rFonts w:ascii="Arial" w:hAnsi="Arial" w:cs="Arial"/>
          <w:sz w:val="24"/>
          <w:szCs w:val="24"/>
          <w:lang w:val="en-GB"/>
        </w:rPr>
        <w:t xml:space="preserve">hilst the </w:t>
      </w:r>
      <w:r w:rsidR="000E4227">
        <w:rPr>
          <w:rFonts w:ascii="Arial" w:hAnsi="Arial" w:cs="Arial"/>
          <w:sz w:val="24"/>
          <w:szCs w:val="24"/>
          <w:lang w:val="en-GB"/>
        </w:rPr>
        <w:t xml:space="preserve">youngest lives with the deceased’s family. The accused financially supported his daughters before he was incarcerated. The accused was on bail in respect of this case. However, he </w:t>
      </w:r>
      <w:r w:rsidR="005653B7">
        <w:rPr>
          <w:rFonts w:ascii="Arial" w:hAnsi="Arial" w:cs="Arial"/>
          <w:sz w:val="24"/>
          <w:szCs w:val="24"/>
          <w:lang w:val="en-GB"/>
        </w:rPr>
        <w:t>h</w:t>
      </w:r>
      <w:r w:rsidR="000E4227">
        <w:rPr>
          <w:rFonts w:ascii="Arial" w:hAnsi="Arial" w:cs="Arial"/>
          <w:sz w:val="24"/>
          <w:szCs w:val="24"/>
          <w:lang w:val="en-GB"/>
        </w:rPr>
        <w:t xml:space="preserve">as been in custody in connection with another case. The accused’s level of education is </w:t>
      </w:r>
      <w:r w:rsidR="00F23470">
        <w:rPr>
          <w:rFonts w:ascii="Arial" w:hAnsi="Arial" w:cs="Arial"/>
          <w:sz w:val="24"/>
          <w:szCs w:val="24"/>
          <w:lang w:val="en-GB"/>
        </w:rPr>
        <w:t>G</w:t>
      </w:r>
      <w:r w:rsidR="000E4227">
        <w:rPr>
          <w:rFonts w:ascii="Arial" w:hAnsi="Arial" w:cs="Arial"/>
          <w:sz w:val="24"/>
          <w:szCs w:val="24"/>
          <w:lang w:val="en-GB"/>
        </w:rPr>
        <w:t xml:space="preserve">rade 7. It has been submitted on </w:t>
      </w:r>
      <w:r w:rsidR="00F23470">
        <w:rPr>
          <w:rFonts w:ascii="Arial" w:hAnsi="Arial" w:cs="Arial"/>
          <w:sz w:val="24"/>
          <w:szCs w:val="24"/>
          <w:lang w:val="en-GB"/>
        </w:rPr>
        <w:t xml:space="preserve">his </w:t>
      </w:r>
      <w:r w:rsidR="000E4227">
        <w:rPr>
          <w:rFonts w:ascii="Arial" w:hAnsi="Arial" w:cs="Arial"/>
          <w:sz w:val="24"/>
          <w:szCs w:val="24"/>
          <w:lang w:val="en-GB"/>
        </w:rPr>
        <w:t>behalf that the accused contributed toward</w:t>
      </w:r>
      <w:r w:rsidR="005653B7">
        <w:rPr>
          <w:rFonts w:ascii="Arial" w:hAnsi="Arial" w:cs="Arial"/>
          <w:sz w:val="24"/>
          <w:szCs w:val="24"/>
          <w:lang w:val="en-GB"/>
        </w:rPr>
        <w:t>s</w:t>
      </w:r>
      <w:r w:rsidR="000E4227">
        <w:rPr>
          <w:rFonts w:ascii="Arial" w:hAnsi="Arial" w:cs="Arial"/>
          <w:sz w:val="24"/>
          <w:szCs w:val="24"/>
          <w:lang w:val="en-GB"/>
        </w:rPr>
        <w:t xml:space="preserve"> the deceased’s funeral expenses. However, this has been disputed by the deceased’s sister. According </w:t>
      </w:r>
      <w:r w:rsidR="005653B7">
        <w:rPr>
          <w:rFonts w:ascii="Arial" w:hAnsi="Arial" w:cs="Arial"/>
          <w:sz w:val="24"/>
          <w:szCs w:val="24"/>
          <w:lang w:val="en-GB"/>
        </w:rPr>
        <w:t>to</w:t>
      </w:r>
      <w:r w:rsidR="000E4227">
        <w:rPr>
          <w:rFonts w:ascii="Arial" w:hAnsi="Arial" w:cs="Arial"/>
          <w:sz w:val="24"/>
          <w:szCs w:val="24"/>
          <w:lang w:val="en-GB"/>
        </w:rPr>
        <w:t xml:space="preserve"> her</w:t>
      </w:r>
      <w:r w:rsidR="00F23470">
        <w:rPr>
          <w:rFonts w:ascii="Arial" w:hAnsi="Arial" w:cs="Arial"/>
          <w:sz w:val="24"/>
          <w:szCs w:val="24"/>
          <w:lang w:val="en-GB"/>
        </w:rPr>
        <w:t>,</w:t>
      </w:r>
      <w:r w:rsidR="000E4227">
        <w:rPr>
          <w:rFonts w:ascii="Arial" w:hAnsi="Arial" w:cs="Arial"/>
          <w:sz w:val="24"/>
          <w:szCs w:val="24"/>
          <w:lang w:val="en-GB"/>
        </w:rPr>
        <w:t xml:space="preserve"> only the accused’s sister contributed N$500 to the funeral expenses.</w:t>
      </w:r>
    </w:p>
    <w:p w:rsidR="001E5402" w:rsidRDefault="001E5402" w:rsidP="001E5402">
      <w:pPr>
        <w:spacing w:after="0" w:line="360" w:lineRule="auto"/>
        <w:jc w:val="both"/>
        <w:rPr>
          <w:rFonts w:ascii="Arial" w:hAnsi="Arial" w:cs="Arial"/>
          <w:sz w:val="24"/>
          <w:szCs w:val="24"/>
          <w:lang w:val="en-GB"/>
        </w:rPr>
      </w:pPr>
    </w:p>
    <w:p w:rsidR="00034A27"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0E4227">
        <w:rPr>
          <w:rFonts w:ascii="Arial" w:hAnsi="Arial" w:cs="Arial"/>
          <w:sz w:val="24"/>
          <w:szCs w:val="24"/>
          <w:lang w:val="en-GB"/>
        </w:rPr>
        <w:t>The accused asked for forgiveness</w:t>
      </w:r>
      <w:r w:rsidR="00DF0271">
        <w:rPr>
          <w:rFonts w:ascii="Arial" w:hAnsi="Arial" w:cs="Arial"/>
          <w:sz w:val="24"/>
          <w:szCs w:val="24"/>
          <w:lang w:val="en-GB"/>
        </w:rPr>
        <w:t xml:space="preserve"> from the deceased’s family. He ha</w:t>
      </w:r>
      <w:r w:rsidR="00EB146E">
        <w:rPr>
          <w:rFonts w:ascii="Arial" w:hAnsi="Arial" w:cs="Arial"/>
          <w:sz w:val="24"/>
          <w:szCs w:val="24"/>
          <w:lang w:val="en-GB"/>
        </w:rPr>
        <w:t>s</w:t>
      </w:r>
      <w:r w:rsidR="00DF0271">
        <w:rPr>
          <w:rFonts w:ascii="Arial" w:hAnsi="Arial" w:cs="Arial"/>
          <w:sz w:val="24"/>
          <w:szCs w:val="24"/>
          <w:lang w:val="en-GB"/>
        </w:rPr>
        <w:t xml:space="preserve"> accepted that he took the deceased’s life and that he overreacted by killing</w:t>
      </w:r>
      <w:r w:rsidR="00F23470">
        <w:rPr>
          <w:rFonts w:ascii="Arial" w:hAnsi="Arial" w:cs="Arial"/>
          <w:sz w:val="24"/>
          <w:szCs w:val="24"/>
          <w:lang w:val="en-GB"/>
        </w:rPr>
        <w:t xml:space="preserve"> her</w:t>
      </w:r>
      <w:r w:rsidR="00DF0271">
        <w:rPr>
          <w:rFonts w:ascii="Arial" w:hAnsi="Arial" w:cs="Arial"/>
          <w:sz w:val="24"/>
          <w:szCs w:val="24"/>
          <w:lang w:val="en-GB"/>
        </w:rPr>
        <w:t xml:space="preserve">. The accused regretted killing someone he loved, whom he looked </w:t>
      </w:r>
      <w:r w:rsidR="00F23470">
        <w:rPr>
          <w:rFonts w:ascii="Arial" w:hAnsi="Arial" w:cs="Arial"/>
          <w:sz w:val="24"/>
          <w:szCs w:val="24"/>
          <w:lang w:val="en-GB"/>
        </w:rPr>
        <w:t xml:space="preserve">at </w:t>
      </w:r>
      <w:r w:rsidR="00DF0271">
        <w:rPr>
          <w:rFonts w:ascii="Arial" w:hAnsi="Arial" w:cs="Arial"/>
          <w:sz w:val="24"/>
          <w:szCs w:val="24"/>
          <w:lang w:val="en-GB"/>
        </w:rPr>
        <w:t xml:space="preserve">as a prospective wife. He was overwhelmed by jealousy and did not know how to handle the situation. </w:t>
      </w:r>
      <w:r w:rsidR="00F23470">
        <w:rPr>
          <w:rFonts w:ascii="Arial" w:hAnsi="Arial" w:cs="Arial"/>
          <w:sz w:val="24"/>
          <w:szCs w:val="24"/>
          <w:lang w:val="en-GB"/>
        </w:rPr>
        <w:t xml:space="preserve">All these </w:t>
      </w:r>
      <w:r w:rsidR="00EB146E">
        <w:rPr>
          <w:rFonts w:ascii="Arial" w:hAnsi="Arial" w:cs="Arial"/>
          <w:sz w:val="24"/>
          <w:szCs w:val="24"/>
          <w:lang w:val="en-GB"/>
        </w:rPr>
        <w:t xml:space="preserve">statements </w:t>
      </w:r>
      <w:r w:rsidR="00F23470">
        <w:rPr>
          <w:rFonts w:ascii="Arial" w:hAnsi="Arial" w:cs="Arial"/>
          <w:sz w:val="24"/>
          <w:szCs w:val="24"/>
          <w:lang w:val="en-GB"/>
        </w:rPr>
        <w:t xml:space="preserve">were </w:t>
      </w:r>
      <w:r w:rsidR="00EB146E">
        <w:rPr>
          <w:rFonts w:ascii="Arial" w:hAnsi="Arial" w:cs="Arial"/>
          <w:sz w:val="24"/>
          <w:szCs w:val="24"/>
          <w:lang w:val="en-GB"/>
        </w:rPr>
        <w:t>made</w:t>
      </w:r>
      <w:r w:rsidR="00F23470">
        <w:rPr>
          <w:rFonts w:ascii="Arial" w:hAnsi="Arial" w:cs="Arial"/>
          <w:sz w:val="24"/>
          <w:szCs w:val="24"/>
          <w:lang w:val="en-GB"/>
        </w:rPr>
        <w:t xml:space="preserve"> through submissions by counsel. </w:t>
      </w:r>
      <w:r w:rsidR="00DF0271">
        <w:rPr>
          <w:rFonts w:ascii="Arial" w:hAnsi="Arial" w:cs="Arial"/>
          <w:sz w:val="24"/>
          <w:szCs w:val="24"/>
          <w:lang w:val="en-GB"/>
        </w:rPr>
        <w:t>The accused begged for mercy and counsel suggested that a sentence between 26 to 30</w:t>
      </w:r>
      <w:r w:rsidR="00034A27">
        <w:rPr>
          <w:rFonts w:ascii="Arial" w:hAnsi="Arial" w:cs="Arial"/>
          <w:sz w:val="24"/>
          <w:szCs w:val="24"/>
          <w:lang w:val="en-GB"/>
        </w:rPr>
        <w:t xml:space="preserve"> years’ imprisonment would be appropriate, in the circumstance</w:t>
      </w:r>
      <w:r w:rsidR="005653B7">
        <w:rPr>
          <w:rFonts w:ascii="Arial" w:hAnsi="Arial" w:cs="Arial"/>
          <w:sz w:val="24"/>
          <w:szCs w:val="24"/>
          <w:lang w:val="en-GB"/>
        </w:rPr>
        <w:t>s</w:t>
      </w:r>
      <w:r w:rsidR="00034A27">
        <w:rPr>
          <w:rFonts w:ascii="Arial" w:hAnsi="Arial" w:cs="Arial"/>
          <w:sz w:val="24"/>
          <w:szCs w:val="24"/>
          <w:lang w:val="en-GB"/>
        </w:rPr>
        <w:t>. Counsel referred me to several authorities.</w:t>
      </w:r>
    </w:p>
    <w:p w:rsidR="00034A27" w:rsidRDefault="00034A27" w:rsidP="001E5402">
      <w:pPr>
        <w:spacing w:after="0" w:line="360" w:lineRule="auto"/>
        <w:jc w:val="both"/>
        <w:rPr>
          <w:rFonts w:ascii="Arial" w:hAnsi="Arial" w:cs="Arial"/>
          <w:sz w:val="24"/>
          <w:szCs w:val="24"/>
          <w:lang w:val="en-GB"/>
        </w:rPr>
      </w:pPr>
    </w:p>
    <w:p w:rsidR="00034A27" w:rsidRDefault="00034A27" w:rsidP="001E5402">
      <w:pPr>
        <w:spacing w:after="0" w:line="360" w:lineRule="auto"/>
        <w:jc w:val="both"/>
        <w:rPr>
          <w:rFonts w:ascii="Arial" w:hAnsi="Arial" w:cs="Arial"/>
          <w:sz w:val="24"/>
          <w:szCs w:val="24"/>
          <w:lang w:val="en-GB"/>
        </w:rPr>
      </w:pPr>
      <w:r w:rsidRPr="00F23470">
        <w:rPr>
          <w:rFonts w:ascii="Arial" w:hAnsi="Arial" w:cs="Arial"/>
          <w:sz w:val="24"/>
          <w:szCs w:val="24"/>
          <w:u w:val="single"/>
          <w:lang w:val="en-GB"/>
        </w:rPr>
        <w:t>Interest of society</w:t>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ab/>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t xml:space="preserve"> </w:t>
      </w:r>
      <w:r w:rsidR="00034A27">
        <w:rPr>
          <w:rFonts w:ascii="Arial" w:hAnsi="Arial" w:cs="Arial"/>
          <w:sz w:val="24"/>
          <w:szCs w:val="24"/>
          <w:lang w:val="en-GB"/>
        </w:rPr>
        <w:t>The interest of society may be considered to increase or decrease the sentence. In serious cases like the present matter</w:t>
      </w:r>
      <w:r w:rsidR="007563A8">
        <w:rPr>
          <w:rFonts w:ascii="Arial" w:hAnsi="Arial" w:cs="Arial"/>
          <w:sz w:val="24"/>
          <w:szCs w:val="24"/>
          <w:lang w:val="en-GB"/>
        </w:rPr>
        <w:t>,</w:t>
      </w:r>
      <w:r w:rsidR="00034A27">
        <w:rPr>
          <w:rFonts w:ascii="Arial" w:hAnsi="Arial" w:cs="Arial"/>
          <w:sz w:val="24"/>
          <w:szCs w:val="24"/>
          <w:lang w:val="en-GB"/>
        </w:rPr>
        <w:t xml:space="preserve"> the interest of society dictate</w:t>
      </w:r>
      <w:r w:rsidR="00E1680C">
        <w:rPr>
          <w:rFonts w:ascii="Arial" w:hAnsi="Arial" w:cs="Arial"/>
          <w:sz w:val="24"/>
          <w:szCs w:val="24"/>
          <w:lang w:val="en-GB"/>
        </w:rPr>
        <w:t>s</w:t>
      </w:r>
      <w:r w:rsidR="00034A27">
        <w:rPr>
          <w:rFonts w:ascii="Arial" w:hAnsi="Arial" w:cs="Arial"/>
          <w:sz w:val="24"/>
          <w:szCs w:val="24"/>
          <w:lang w:val="en-GB"/>
        </w:rPr>
        <w:t xml:space="preserve"> that society </w:t>
      </w:r>
      <w:r w:rsidR="00EB146E">
        <w:rPr>
          <w:rFonts w:ascii="Arial" w:hAnsi="Arial" w:cs="Arial"/>
          <w:sz w:val="24"/>
          <w:szCs w:val="24"/>
          <w:lang w:val="en-GB"/>
        </w:rPr>
        <w:t xml:space="preserve">must </w:t>
      </w:r>
      <w:r w:rsidR="00034A27">
        <w:rPr>
          <w:rFonts w:ascii="Arial" w:hAnsi="Arial" w:cs="Arial"/>
          <w:sz w:val="24"/>
          <w:szCs w:val="24"/>
          <w:lang w:val="en-GB"/>
        </w:rPr>
        <w:t>be protected against the offender</w:t>
      </w:r>
      <w:r w:rsidR="00EB146E">
        <w:rPr>
          <w:rFonts w:ascii="Arial" w:hAnsi="Arial" w:cs="Arial"/>
          <w:sz w:val="24"/>
          <w:szCs w:val="24"/>
          <w:lang w:val="en-GB"/>
        </w:rPr>
        <w:t>.</w:t>
      </w:r>
      <w:r w:rsidR="00034A27">
        <w:rPr>
          <w:rFonts w:ascii="Arial" w:hAnsi="Arial" w:cs="Arial"/>
          <w:sz w:val="24"/>
          <w:szCs w:val="24"/>
          <w:lang w:val="en-GB"/>
        </w:rPr>
        <w:t xml:space="preserve"> </w:t>
      </w:r>
      <w:r w:rsidR="00EB146E">
        <w:rPr>
          <w:rFonts w:ascii="Arial" w:hAnsi="Arial" w:cs="Arial"/>
          <w:sz w:val="24"/>
          <w:szCs w:val="24"/>
          <w:lang w:val="en-GB"/>
        </w:rPr>
        <w:t>H</w:t>
      </w:r>
      <w:r w:rsidR="00034A27">
        <w:rPr>
          <w:rFonts w:ascii="Arial" w:hAnsi="Arial" w:cs="Arial"/>
          <w:sz w:val="24"/>
          <w:szCs w:val="24"/>
          <w:lang w:val="en-GB"/>
        </w:rPr>
        <w:t>ence</w:t>
      </w:r>
      <w:r w:rsidR="00EB146E">
        <w:rPr>
          <w:rFonts w:ascii="Arial" w:hAnsi="Arial" w:cs="Arial"/>
          <w:sz w:val="24"/>
          <w:szCs w:val="24"/>
          <w:lang w:val="en-GB"/>
        </w:rPr>
        <w:t>,</w:t>
      </w:r>
      <w:r w:rsidR="00034A27">
        <w:rPr>
          <w:rFonts w:ascii="Arial" w:hAnsi="Arial" w:cs="Arial"/>
          <w:sz w:val="24"/>
          <w:szCs w:val="24"/>
          <w:lang w:val="en-GB"/>
        </w:rPr>
        <w:t xml:space="preserve"> it </w:t>
      </w:r>
      <w:r w:rsidR="00EB146E">
        <w:rPr>
          <w:rFonts w:ascii="Arial" w:hAnsi="Arial" w:cs="Arial"/>
          <w:sz w:val="24"/>
          <w:szCs w:val="24"/>
          <w:lang w:val="en-GB"/>
        </w:rPr>
        <w:t xml:space="preserve">is a consideration that </w:t>
      </w:r>
      <w:r w:rsidR="00034A27">
        <w:rPr>
          <w:rFonts w:ascii="Arial" w:hAnsi="Arial" w:cs="Arial"/>
          <w:sz w:val="24"/>
          <w:szCs w:val="24"/>
          <w:lang w:val="en-GB"/>
        </w:rPr>
        <w:t>plays a role of an aggravating factor</w:t>
      </w:r>
      <w:r w:rsidR="00FE2E85">
        <w:rPr>
          <w:rFonts w:ascii="Arial" w:hAnsi="Arial" w:cs="Arial"/>
          <w:sz w:val="24"/>
          <w:szCs w:val="24"/>
          <w:lang w:val="en-GB"/>
        </w:rPr>
        <w:t xml:space="preserve">. The right to life should be respected and protected in terms of </w:t>
      </w:r>
      <w:r w:rsidR="0010452F">
        <w:rPr>
          <w:rFonts w:ascii="Arial" w:hAnsi="Arial" w:cs="Arial"/>
          <w:sz w:val="24"/>
          <w:szCs w:val="24"/>
          <w:lang w:val="en-GB"/>
        </w:rPr>
        <w:t>Article</w:t>
      </w:r>
      <w:r w:rsidR="00FE2E85">
        <w:rPr>
          <w:rFonts w:ascii="Arial" w:hAnsi="Arial" w:cs="Arial"/>
          <w:sz w:val="24"/>
          <w:szCs w:val="24"/>
          <w:lang w:val="en-GB"/>
        </w:rPr>
        <w:t xml:space="preserve"> 6 of the N</w:t>
      </w:r>
      <w:r w:rsidR="00EB146E">
        <w:rPr>
          <w:rFonts w:ascii="Arial" w:hAnsi="Arial" w:cs="Arial"/>
          <w:sz w:val="24"/>
          <w:szCs w:val="24"/>
          <w:lang w:val="en-GB"/>
        </w:rPr>
        <w:t>amibian Constitution. The same C</w:t>
      </w:r>
      <w:r w:rsidR="00FE2E85">
        <w:rPr>
          <w:rFonts w:ascii="Arial" w:hAnsi="Arial" w:cs="Arial"/>
          <w:sz w:val="24"/>
          <w:szCs w:val="24"/>
          <w:lang w:val="en-GB"/>
        </w:rPr>
        <w:t xml:space="preserve">onstitution </w:t>
      </w:r>
      <w:r w:rsidR="00EB146E">
        <w:rPr>
          <w:rFonts w:ascii="Arial" w:hAnsi="Arial" w:cs="Arial"/>
          <w:sz w:val="24"/>
          <w:szCs w:val="24"/>
          <w:lang w:val="en-GB"/>
        </w:rPr>
        <w:t xml:space="preserve">also </w:t>
      </w:r>
      <w:r w:rsidR="00FE2E85">
        <w:rPr>
          <w:rFonts w:ascii="Arial" w:hAnsi="Arial" w:cs="Arial"/>
          <w:sz w:val="24"/>
          <w:szCs w:val="24"/>
          <w:lang w:val="en-GB"/>
        </w:rPr>
        <w:t>ha</w:t>
      </w:r>
      <w:r w:rsidR="00EB146E">
        <w:rPr>
          <w:rFonts w:ascii="Arial" w:hAnsi="Arial" w:cs="Arial"/>
          <w:sz w:val="24"/>
          <w:szCs w:val="24"/>
          <w:lang w:val="en-GB"/>
        </w:rPr>
        <w:t>s</w:t>
      </w:r>
      <w:r w:rsidR="00FE2E85">
        <w:rPr>
          <w:rFonts w:ascii="Arial" w:hAnsi="Arial" w:cs="Arial"/>
          <w:sz w:val="24"/>
          <w:szCs w:val="24"/>
          <w:lang w:val="en-GB"/>
        </w:rPr>
        <w:t xml:space="preserve"> a provision for </w:t>
      </w:r>
      <w:r w:rsidR="00EB146E">
        <w:rPr>
          <w:rFonts w:ascii="Arial" w:hAnsi="Arial" w:cs="Arial"/>
          <w:sz w:val="24"/>
          <w:szCs w:val="24"/>
          <w:lang w:val="en-GB"/>
        </w:rPr>
        <w:t xml:space="preserve">the </w:t>
      </w:r>
      <w:r w:rsidR="00FE2E85">
        <w:rPr>
          <w:rFonts w:ascii="Arial" w:hAnsi="Arial" w:cs="Arial"/>
          <w:sz w:val="24"/>
          <w:szCs w:val="24"/>
          <w:lang w:val="en-GB"/>
        </w:rPr>
        <w:t>respect</w:t>
      </w:r>
      <w:r w:rsidR="00902E2D">
        <w:rPr>
          <w:rFonts w:ascii="Arial" w:hAnsi="Arial" w:cs="Arial"/>
          <w:sz w:val="24"/>
          <w:szCs w:val="24"/>
          <w:lang w:val="en-GB"/>
        </w:rPr>
        <w:t xml:space="preserve"> for human dignity in Article 8(2) (b) which states as follows:</w:t>
      </w:r>
    </w:p>
    <w:p w:rsidR="00355A67" w:rsidRDefault="00355A67" w:rsidP="001E5402">
      <w:pPr>
        <w:spacing w:after="0" w:line="360" w:lineRule="auto"/>
        <w:jc w:val="both"/>
        <w:rPr>
          <w:rFonts w:ascii="Arial" w:hAnsi="Arial" w:cs="Arial"/>
          <w:sz w:val="24"/>
          <w:szCs w:val="24"/>
          <w:lang w:val="en-GB"/>
        </w:rPr>
      </w:pPr>
    </w:p>
    <w:p w:rsidR="00902E2D" w:rsidRDefault="00902E2D" w:rsidP="00EB146E">
      <w:pPr>
        <w:spacing w:after="0" w:line="360" w:lineRule="auto"/>
        <w:ind w:left="720"/>
        <w:jc w:val="both"/>
        <w:rPr>
          <w:rFonts w:ascii="Arial" w:hAnsi="Arial" w:cs="Arial"/>
          <w:lang w:val="en-GB"/>
        </w:rPr>
      </w:pPr>
      <w:r>
        <w:rPr>
          <w:rFonts w:ascii="Arial" w:hAnsi="Arial" w:cs="Arial"/>
          <w:sz w:val="24"/>
          <w:szCs w:val="24"/>
          <w:lang w:val="en-GB"/>
        </w:rPr>
        <w:t>‘</w:t>
      </w:r>
      <w:r w:rsidRPr="00E177E7">
        <w:rPr>
          <w:rFonts w:ascii="Arial" w:hAnsi="Arial" w:cs="Arial"/>
          <w:lang w:val="en-GB"/>
        </w:rPr>
        <w:t xml:space="preserve">No person shall be subjected to </w:t>
      </w:r>
      <w:r w:rsidR="00355A67" w:rsidRPr="00E177E7">
        <w:rPr>
          <w:rFonts w:ascii="Arial" w:hAnsi="Arial" w:cs="Arial"/>
          <w:lang w:val="en-GB"/>
        </w:rPr>
        <w:t>torture</w:t>
      </w:r>
      <w:r w:rsidRPr="00E177E7">
        <w:rPr>
          <w:rFonts w:ascii="Arial" w:hAnsi="Arial" w:cs="Arial"/>
          <w:lang w:val="en-GB"/>
        </w:rPr>
        <w:t xml:space="preserve"> or to cruel, inhuman</w:t>
      </w:r>
      <w:r w:rsidR="007563A8">
        <w:rPr>
          <w:rFonts w:ascii="Arial" w:hAnsi="Arial" w:cs="Arial"/>
          <w:lang w:val="en-GB"/>
        </w:rPr>
        <w:t xml:space="preserve"> or degrading treatment…</w:t>
      </w:r>
      <w:r w:rsidR="00E177E7" w:rsidRPr="00E177E7">
        <w:rPr>
          <w:rFonts w:ascii="Arial" w:hAnsi="Arial" w:cs="Arial"/>
          <w:lang w:val="en-GB"/>
        </w:rPr>
        <w:t>’</w:t>
      </w:r>
    </w:p>
    <w:p w:rsidR="00E177E7" w:rsidRDefault="00E177E7" w:rsidP="001E5402">
      <w:pPr>
        <w:spacing w:after="0" w:line="360" w:lineRule="auto"/>
        <w:jc w:val="both"/>
        <w:rPr>
          <w:rFonts w:ascii="Arial" w:hAnsi="Arial" w:cs="Arial"/>
          <w:lang w:val="en-GB"/>
        </w:rPr>
      </w:pPr>
    </w:p>
    <w:p w:rsidR="00E177E7" w:rsidRPr="00E177E7" w:rsidRDefault="00E177E7" w:rsidP="001E5402">
      <w:pPr>
        <w:spacing w:after="0" w:line="360" w:lineRule="auto"/>
        <w:jc w:val="both"/>
        <w:rPr>
          <w:rFonts w:ascii="Arial" w:hAnsi="Arial" w:cs="Arial"/>
          <w:sz w:val="24"/>
          <w:szCs w:val="24"/>
          <w:lang w:val="en-GB"/>
        </w:rPr>
      </w:pPr>
      <w:r>
        <w:rPr>
          <w:rFonts w:ascii="Arial" w:hAnsi="Arial" w:cs="Arial"/>
          <w:sz w:val="24"/>
          <w:szCs w:val="24"/>
          <w:lang w:val="en-GB"/>
        </w:rPr>
        <w:t>The accused violated the deceased’s fundamental right to life and dignity. The interests of society may be served by imposing a deterrent sentence to the accused and would be offenders as well.</w:t>
      </w:r>
    </w:p>
    <w:p w:rsidR="001E5402" w:rsidRDefault="001E5402" w:rsidP="001E5402">
      <w:pPr>
        <w:spacing w:after="0" w:line="360" w:lineRule="auto"/>
        <w:jc w:val="both"/>
        <w:rPr>
          <w:rFonts w:ascii="Arial" w:hAnsi="Arial" w:cs="Arial"/>
          <w:sz w:val="24"/>
          <w:szCs w:val="24"/>
          <w:lang w:val="en-GB"/>
        </w:rPr>
      </w:pPr>
    </w:p>
    <w:p w:rsidR="00220A7E"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EB146E">
        <w:rPr>
          <w:rFonts w:ascii="Arial" w:hAnsi="Arial" w:cs="Arial"/>
          <w:sz w:val="24"/>
          <w:szCs w:val="24"/>
          <w:lang w:val="en-GB"/>
        </w:rPr>
        <w:t>Counsel for the S</w:t>
      </w:r>
      <w:r w:rsidR="001A062B">
        <w:rPr>
          <w:rFonts w:ascii="Arial" w:hAnsi="Arial" w:cs="Arial"/>
          <w:sz w:val="24"/>
          <w:szCs w:val="24"/>
          <w:lang w:val="en-GB"/>
        </w:rPr>
        <w:t xml:space="preserve">tate called the deceased’s sister </w:t>
      </w:r>
      <w:r w:rsidR="00EB146E">
        <w:rPr>
          <w:rFonts w:ascii="Arial" w:hAnsi="Arial" w:cs="Arial"/>
          <w:sz w:val="24"/>
          <w:szCs w:val="24"/>
          <w:lang w:val="en-GB"/>
        </w:rPr>
        <w:t xml:space="preserve">to testify </w:t>
      </w:r>
      <w:r w:rsidR="001A062B">
        <w:rPr>
          <w:rFonts w:ascii="Arial" w:hAnsi="Arial" w:cs="Arial"/>
          <w:sz w:val="24"/>
          <w:szCs w:val="24"/>
          <w:lang w:val="en-GB"/>
        </w:rPr>
        <w:t xml:space="preserve">in aggravation of sentence. Ms Swartbooi testified that no amount of punishment or forgiveness would bring back her sister. She demanded that the accused should be given punishment which is fair to the crime. She is still traumatised by witnessing what happened on the day </w:t>
      </w:r>
      <w:r w:rsidR="00EB146E">
        <w:rPr>
          <w:rFonts w:ascii="Arial" w:hAnsi="Arial" w:cs="Arial"/>
          <w:sz w:val="24"/>
          <w:szCs w:val="24"/>
          <w:lang w:val="en-GB"/>
        </w:rPr>
        <w:t xml:space="preserve">of </w:t>
      </w:r>
      <w:r w:rsidR="001A062B">
        <w:rPr>
          <w:rFonts w:ascii="Arial" w:hAnsi="Arial" w:cs="Arial"/>
          <w:sz w:val="24"/>
          <w:szCs w:val="24"/>
          <w:lang w:val="en-GB"/>
        </w:rPr>
        <w:t>the deceased</w:t>
      </w:r>
      <w:r w:rsidR="00EB146E">
        <w:rPr>
          <w:rFonts w:ascii="Arial" w:hAnsi="Arial" w:cs="Arial"/>
          <w:sz w:val="24"/>
          <w:szCs w:val="24"/>
          <w:lang w:val="en-GB"/>
        </w:rPr>
        <w:t>’s</w:t>
      </w:r>
      <w:r w:rsidR="00C06B6C">
        <w:rPr>
          <w:rFonts w:ascii="Arial" w:hAnsi="Arial" w:cs="Arial"/>
          <w:sz w:val="24"/>
          <w:szCs w:val="24"/>
          <w:lang w:val="en-GB"/>
        </w:rPr>
        <w:t xml:space="preserve"> murder. She further testified that the death of the deceased had brought hardship to the deceased’s children. They no longer l</w:t>
      </w:r>
      <w:r w:rsidR="00220A7E">
        <w:rPr>
          <w:rFonts w:ascii="Arial" w:hAnsi="Arial" w:cs="Arial"/>
          <w:sz w:val="24"/>
          <w:szCs w:val="24"/>
          <w:lang w:val="en-GB"/>
        </w:rPr>
        <w:t xml:space="preserve">ive </w:t>
      </w:r>
      <w:r w:rsidR="00EB146E">
        <w:rPr>
          <w:rFonts w:ascii="Arial" w:hAnsi="Arial" w:cs="Arial"/>
          <w:sz w:val="24"/>
          <w:szCs w:val="24"/>
          <w:lang w:val="en-GB"/>
        </w:rPr>
        <w:t>in</w:t>
      </w:r>
      <w:r w:rsidR="00220A7E">
        <w:rPr>
          <w:rFonts w:ascii="Arial" w:hAnsi="Arial" w:cs="Arial"/>
          <w:sz w:val="24"/>
          <w:szCs w:val="24"/>
          <w:lang w:val="en-GB"/>
        </w:rPr>
        <w:t xml:space="preserve"> the same place. They </w:t>
      </w:r>
      <w:r w:rsidR="00EB146E">
        <w:rPr>
          <w:rFonts w:ascii="Arial" w:hAnsi="Arial" w:cs="Arial"/>
          <w:sz w:val="24"/>
          <w:szCs w:val="24"/>
          <w:lang w:val="en-GB"/>
        </w:rPr>
        <w:t>we</w:t>
      </w:r>
      <w:r w:rsidR="00220A7E">
        <w:rPr>
          <w:rFonts w:ascii="Arial" w:hAnsi="Arial" w:cs="Arial"/>
          <w:sz w:val="24"/>
          <w:szCs w:val="24"/>
          <w:lang w:val="en-GB"/>
        </w:rPr>
        <w:t>re separated to live with the deceased’s siblings.</w:t>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lastRenderedPageBreak/>
        <w:tab/>
      </w: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r>
      <w:r w:rsidR="00EB146E">
        <w:rPr>
          <w:rFonts w:ascii="Arial" w:hAnsi="Arial" w:cs="Arial"/>
          <w:sz w:val="24"/>
          <w:szCs w:val="24"/>
          <w:lang w:val="en-GB"/>
        </w:rPr>
        <w:t>Counsel for the S</w:t>
      </w:r>
      <w:r w:rsidR="00220A7E">
        <w:rPr>
          <w:rFonts w:ascii="Arial" w:hAnsi="Arial" w:cs="Arial"/>
          <w:sz w:val="24"/>
          <w:szCs w:val="24"/>
          <w:lang w:val="en-GB"/>
        </w:rPr>
        <w:t>tate argued that</w:t>
      </w:r>
      <w:r w:rsidR="00E47222">
        <w:rPr>
          <w:rFonts w:ascii="Arial" w:hAnsi="Arial" w:cs="Arial"/>
          <w:sz w:val="24"/>
          <w:szCs w:val="24"/>
          <w:lang w:val="en-GB"/>
        </w:rPr>
        <w:t>,</w:t>
      </w:r>
      <w:r w:rsidR="00220A7E">
        <w:rPr>
          <w:rFonts w:ascii="Arial" w:hAnsi="Arial" w:cs="Arial"/>
          <w:sz w:val="24"/>
          <w:szCs w:val="24"/>
          <w:lang w:val="en-GB"/>
        </w:rPr>
        <w:t xml:space="preserve"> there </w:t>
      </w:r>
      <w:r w:rsidR="00EB146E">
        <w:rPr>
          <w:rFonts w:ascii="Arial" w:hAnsi="Arial" w:cs="Arial"/>
          <w:sz w:val="24"/>
          <w:szCs w:val="24"/>
          <w:lang w:val="en-GB"/>
        </w:rPr>
        <w:t>wa</w:t>
      </w:r>
      <w:r w:rsidR="00220A7E">
        <w:rPr>
          <w:rFonts w:ascii="Arial" w:hAnsi="Arial" w:cs="Arial"/>
          <w:sz w:val="24"/>
          <w:szCs w:val="24"/>
          <w:lang w:val="en-GB"/>
        </w:rPr>
        <w:t>s an outcry concerning violence against women and children</w:t>
      </w:r>
      <w:r w:rsidR="00EB146E">
        <w:rPr>
          <w:rFonts w:ascii="Arial" w:hAnsi="Arial" w:cs="Arial"/>
          <w:sz w:val="24"/>
          <w:szCs w:val="24"/>
          <w:lang w:val="en-GB"/>
        </w:rPr>
        <w:t xml:space="preserve"> in the country</w:t>
      </w:r>
      <w:r w:rsidR="00220A7E">
        <w:rPr>
          <w:rFonts w:ascii="Arial" w:hAnsi="Arial" w:cs="Arial"/>
          <w:sz w:val="24"/>
          <w:szCs w:val="24"/>
          <w:lang w:val="en-GB"/>
        </w:rPr>
        <w:t>. Domestic violence</w:t>
      </w:r>
      <w:r w:rsidR="007563A8">
        <w:rPr>
          <w:rFonts w:ascii="Arial" w:hAnsi="Arial" w:cs="Arial"/>
          <w:sz w:val="24"/>
          <w:szCs w:val="24"/>
          <w:lang w:val="en-GB"/>
        </w:rPr>
        <w:t xml:space="preserve"> is harmful</w:t>
      </w:r>
      <w:r w:rsidR="00220A7E">
        <w:rPr>
          <w:rFonts w:ascii="Arial" w:hAnsi="Arial" w:cs="Arial"/>
          <w:sz w:val="24"/>
          <w:szCs w:val="24"/>
          <w:lang w:val="en-GB"/>
        </w:rPr>
        <w:t xml:space="preserve"> to children and the family</w:t>
      </w:r>
      <w:r w:rsidR="00C7139A">
        <w:rPr>
          <w:rFonts w:ascii="Arial" w:hAnsi="Arial" w:cs="Arial"/>
          <w:sz w:val="24"/>
          <w:szCs w:val="24"/>
          <w:lang w:val="en-GB"/>
        </w:rPr>
        <w:t xml:space="preserve">. The deceased’s children directly experienced violence when their mother was killed. The accused had planned to kill the deceased and </w:t>
      </w:r>
      <w:r w:rsidR="00865261">
        <w:rPr>
          <w:rFonts w:ascii="Arial" w:hAnsi="Arial" w:cs="Arial"/>
          <w:sz w:val="24"/>
          <w:szCs w:val="24"/>
          <w:lang w:val="en-GB"/>
        </w:rPr>
        <w:t>a planned criminal activity is much</w:t>
      </w:r>
      <w:r w:rsidR="00E47222">
        <w:rPr>
          <w:rFonts w:ascii="Arial" w:hAnsi="Arial" w:cs="Arial"/>
          <w:sz w:val="24"/>
          <w:szCs w:val="24"/>
          <w:lang w:val="en-GB"/>
        </w:rPr>
        <w:t xml:space="preserve"> more</w:t>
      </w:r>
      <w:r w:rsidR="00865261">
        <w:rPr>
          <w:rFonts w:ascii="Arial" w:hAnsi="Arial" w:cs="Arial"/>
          <w:sz w:val="24"/>
          <w:szCs w:val="24"/>
          <w:lang w:val="en-GB"/>
        </w:rPr>
        <w:t xml:space="preserve"> morally reprehensible than an offence committed on the spur of the moment. The accused stabbed the deceased on the most vulnerable part of her body</w:t>
      </w:r>
      <w:r w:rsidR="00C93036">
        <w:rPr>
          <w:rFonts w:ascii="Arial" w:hAnsi="Arial" w:cs="Arial"/>
          <w:sz w:val="24"/>
          <w:szCs w:val="24"/>
          <w:lang w:val="en-GB"/>
        </w:rPr>
        <w:t>. Although the accused asked for forgiveness</w:t>
      </w:r>
      <w:r w:rsidR="00E47222">
        <w:rPr>
          <w:rFonts w:ascii="Arial" w:hAnsi="Arial" w:cs="Arial"/>
          <w:sz w:val="24"/>
          <w:szCs w:val="24"/>
          <w:lang w:val="en-GB"/>
        </w:rPr>
        <w:t>,</w:t>
      </w:r>
      <w:r w:rsidR="00C93036">
        <w:rPr>
          <w:rFonts w:ascii="Arial" w:hAnsi="Arial" w:cs="Arial"/>
          <w:sz w:val="24"/>
          <w:szCs w:val="24"/>
          <w:lang w:val="en-GB"/>
        </w:rPr>
        <w:t xml:space="preserve"> he did not take the court into his confidence and testify to show his remorse. Counsel urged the court to impose life imprisonment.</w:t>
      </w:r>
      <w:r w:rsidR="004B48EC">
        <w:rPr>
          <w:rFonts w:ascii="Arial" w:hAnsi="Arial" w:cs="Arial"/>
          <w:sz w:val="24"/>
          <w:szCs w:val="24"/>
          <w:lang w:val="en-GB"/>
        </w:rPr>
        <w:t xml:space="preserve"> She also referred me to several authorities which I have considered.</w:t>
      </w:r>
      <w:r>
        <w:rPr>
          <w:rFonts w:ascii="Arial" w:hAnsi="Arial" w:cs="Arial"/>
          <w:sz w:val="24"/>
          <w:szCs w:val="24"/>
          <w:lang w:val="en-GB"/>
        </w:rPr>
        <w:tab/>
      </w:r>
    </w:p>
    <w:p w:rsidR="00E34C43" w:rsidRDefault="00E34C43" w:rsidP="001E5402">
      <w:pPr>
        <w:spacing w:after="0" w:line="360" w:lineRule="auto"/>
        <w:jc w:val="both"/>
        <w:rPr>
          <w:rFonts w:ascii="Arial" w:hAnsi="Arial" w:cs="Arial"/>
          <w:sz w:val="24"/>
          <w:szCs w:val="24"/>
          <w:lang w:val="en-GB"/>
        </w:rPr>
      </w:pP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E34C43">
        <w:rPr>
          <w:rFonts w:ascii="Arial" w:hAnsi="Arial" w:cs="Arial"/>
          <w:sz w:val="24"/>
          <w:szCs w:val="24"/>
          <w:lang w:val="en-GB"/>
        </w:rPr>
        <w:t>The accused in this matter said he regrets what he did and he ha</w:t>
      </w:r>
      <w:r w:rsidR="000E44EA">
        <w:rPr>
          <w:rFonts w:ascii="Arial" w:hAnsi="Arial" w:cs="Arial"/>
          <w:sz w:val="24"/>
          <w:szCs w:val="24"/>
          <w:lang w:val="en-GB"/>
        </w:rPr>
        <w:t>s</w:t>
      </w:r>
      <w:r w:rsidR="00E34C43">
        <w:rPr>
          <w:rFonts w:ascii="Arial" w:hAnsi="Arial" w:cs="Arial"/>
          <w:sz w:val="24"/>
          <w:szCs w:val="24"/>
          <w:lang w:val="en-GB"/>
        </w:rPr>
        <w:t xml:space="preserve"> asked for forgiveness. He did not testify to show that </w:t>
      </w:r>
      <w:r w:rsidR="004B48EC">
        <w:rPr>
          <w:rFonts w:ascii="Arial" w:hAnsi="Arial" w:cs="Arial"/>
          <w:sz w:val="24"/>
          <w:szCs w:val="24"/>
          <w:lang w:val="en-GB"/>
        </w:rPr>
        <w:t>his</w:t>
      </w:r>
      <w:r w:rsidR="00E34C43">
        <w:rPr>
          <w:rFonts w:ascii="Arial" w:hAnsi="Arial" w:cs="Arial"/>
          <w:sz w:val="24"/>
          <w:szCs w:val="24"/>
          <w:lang w:val="en-GB"/>
        </w:rPr>
        <w:t xml:space="preserve"> </w:t>
      </w:r>
      <w:r w:rsidR="000E44EA">
        <w:rPr>
          <w:rFonts w:ascii="Arial" w:hAnsi="Arial" w:cs="Arial"/>
          <w:sz w:val="24"/>
          <w:szCs w:val="24"/>
          <w:lang w:val="en-GB"/>
        </w:rPr>
        <w:t xml:space="preserve">alleged </w:t>
      </w:r>
      <w:r w:rsidR="00E34C43">
        <w:rPr>
          <w:rFonts w:ascii="Arial" w:hAnsi="Arial" w:cs="Arial"/>
          <w:sz w:val="24"/>
          <w:szCs w:val="24"/>
          <w:lang w:val="en-GB"/>
        </w:rPr>
        <w:t>remorse is genuine</w:t>
      </w:r>
      <w:r w:rsidR="00D82946">
        <w:rPr>
          <w:rFonts w:ascii="Arial" w:hAnsi="Arial" w:cs="Arial"/>
          <w:sz w:val="24"/>
          <w:szCs w:val="24"/>
          <w:lang w:val="en-GB"/>
        </w:rPr>
        <w:t>.</w:t>
      </w:r>
    </w:p>
    <w:p w:rsidR="00F50716" w:rsidRDefault="00F50716" w:rsidP="001E5402">
      <w:pPr>
        <w:spacing w:after="0" w:line="360" w:lineRule="auto"/>
        <w:jc w:val="both"/>
        <w:rPr>
          <w:rFonts w:ascii="Arial" w:hAnsi="Arial" w:cs="Arial"/>
          <w:sz w:val="24"/>
          <w:szCs w:val="24"/>
          <w:lang w:val="en-GB"/>
        </w:rPr>
      </w:pPr>
      <w:r>
        <w:rPr>
          <w:rFonts w:ascii="Arial" w:hAnsi="Arial" w:cs="Arial"/>
          <w:sz w:val="24"/>
          <w:szCs w:val="24"/>
          <w:lang w:val="en-GB"/>
        </w:rPr>
        <w:t xml:space="preserve">In </w:t>
      </w:r>
      <w:r w:rsidRPr="00F50716">
        <w:rPr>
          <w:rFonts w:ascii="Arial" w:hAnsi="Arial" w:cs="Arial"/>
          <w:i/>
          <w:sz w:val="24"/>
          <w:szCs w:val="24"/>
          <w:lang w:val="en-GB"/>
        </w:rPr>
        <w:t>S v Martin</w:t>
      </w:r>
      <w:r>
        <w:rPr>
          <w:rFonts w:ascii="Arial" w:hAnsi="Arial" w:cs="Arial"/>
          <w:i/>
          <w:sz w:val="24"/>
          <w:szCs w:val="24"/>
          <w:lang w:val="en-GB"/>
        </w:rPr>
        <w:t xml:space="preserve"> </w:t>
      </w:r>
      <w:r>
        <w:rPr>
          <w:rFonts w:ascii="Arial" w:hAnsi="Arial" w:cs="Arial"/>
          <w:sz w:val="24"/>
          <w:szCs w:val="24"/>
          <w:lang w:val="en-GB"/>
        </w:rPr>
        <w:t>1966 (2) SACR 378 (W) at 383g-h</w:t>
      </w:r>
      <w:r w:rsidR="00D82946">
        <w:rPr>
          <w:rFonts w:ascii="Arial" w:hAnsi="Arial" w:cs="Arial"/>
          <w:sz w:val="24"/>
          <w:szCs w:val="24"/>
          <w:lang w:val="en-GB"/>
        </w:rPr>
        <w:t xml:space="preserve"> </w:t>
      </w:r>
      <w:r w:rsidR="000E44EA">
        <w:rPr>
          <w:rFonts w:ascii="Arial" w:hAnsi="Arial" w:cs="Arial"/>
          <w:sz w:val="24"/>
          <w:szCs w:val="24"/>
          <w:lang w:val="en-GB"/>
        </w:rPr>
        <w:t xml:space="preserve">the court </w:t>
      </w:r>
      <w:r>
        <w:rPr>
          <w:rFonts w:ascii="Arial" w:hAnsi="Arial" w:cs="Arial"/>
          <w:sz w:val="24"/>
          <w:szCs w:val="24"/>
          <w:lang w:val="en-GB"/>
        </w:rPr>
        <w:t>dr</w:t>
      </w:r>
      <w:r w:rsidR="000E44EA">
        <w:rPr>
          <w:rFonts w:ascii="Arial" w:hAnsi="Arial" w:cs="Arial"/>
          <w:sz w:val="24"/>
          <w:szCs w:val="24"/>
          <w:lang w:val="en-GB"/>
        </w:rPr>
        <w:t>e</w:t>
      </w:r>
      <w:r>
        <w:rPr>
          <w:rFonts w:ascii="Arial" w:hAnsi="Arial" w:cs="Arial"/>
          <w:sz w:val="24"/>
          <w:szCs w:val="24"/>
          <w:lang w:val="en-GB"/>
        </w:rPr>
        <w:t>w a distinction between regret</w:t>
      </w:r>
      <w:r w:rsidR="00D82946">
        <w:rPr>
          <w:rFonts w:ascii="Arial" w:hAnsi="Arial" w:cs="Arial"/>
          <w:sz w:val="24"/>
          <w:szCs w:val="24"/>
          <w:lang w:val="en-GB"/>
        </w:rPr>
        <w:t xml:space="preserve"> and remorse </w:t>
      </w:r>
      <w:r w:rsidR="000E44EA">
        <w:rPr>
          <w:rFonts w:ascii="Arial" w:hAnsi="Arial" w:cs="Arial"/>
          <w:sz w:val="24"/>
          <w:szCs w:val="24"/>
          <w:lang w:val="en-GB"/>
        </w:rPr>
        <w:t xml:space="preserve">in the </w:t>
      </w:r>
      <w:r w:rsidR="00D82946">
        <w:rPr>
          <w:rFonts w:ascii="Arial" w:hAnsi="Arial" w:cs="Arial"/>
          <w:sz w:val="24"/>
          <w:szCs w:val="24"/>
          <w:lang w:val="en-GB"/>
        </w:rPr>
        <w:t>following</w:t>
      </w:r>
      <w:r w:rsidR="000E44EA">
        <w:rPr>
          <w:rFonts w:ascii="Arial" w:hAnsi="Arial" w:cs="Arial"/>
          <w:sz w:val="24"/>
          <w:szCs w:val="24"/>
          <w:lang w:val="en-GB"/>
        </w:rPr>
        <w:t xml:space="preserve"> terms</w:t>
      </w:r>
      <w:r w:rsidR="00D82946">
        <w:rPr>
          <w:rFonts w:ascii="Arial" w:hAnsi="Arial" w:cs="Arial"/>
          <w:sz w:val="24"/>
          <w:szCs w:val="24"/>
          <w:lang w:val="en-GB"/>
        </w:rPr>
        <w:t>:</w:t>
      </w:r>
    </w:p>
    <w:p w:rsidR="0012647B" w:rsidRDefault="0012647B" w:rsidP="001E5402">
      <w:pPr>
        <w:spacing w:after="0" w:line="360" w:lineRule="auto"/>
        <w:jc w:val="both"/>
        <w:rPr>
          <w:rFonts w:ascii="Arial" w:hAnsi="Arial" w:cs="Arial"/>
          <w:sz w:val="24"/>
          <w:szCs w:val="24"/>
          <w:lang w:val="en-GB"/>
        </w:rPr>
      </w:pPr>
    </w:p>
    <w:p w:rsidR="00F50716" w:rsidRDefault="00F50716" w:rsidP="008E5D9B">
      <w:pPr>
        <w:spacing w:after="0" w:line="360" w:lineRule="auto"/>
        <w:ind w:firstLine="720"/>
        <w:jc w:val="both"/>
        <w:rPr>
          <w:rFonts w:ascii="Arial" w:hAnsi="Arial" w:cs="Arial"/>
          <w:lang w:val="en-GB"/>
        </w:rPr>
      </w:pPr>
      <w:r>
        <w:rPr>
          <w:rFonts w:ascii="Arial" w:hAnsi="Arial" w:cs="Arial"/>
          <w:sz w:val="24"/>
          <w:szCs w:val="24"/>
          <w:lang w:val="en-GB"/>
        </w:rPr>
        <w:t>‘</w:t>
      </w:r>
      <w:r w:rsidRPr="001A6CA3">
        <w:rPr>
          <w:rFonts w:ascii="Arial" w:hAnsi="Arial" w:cs="Arial"/>
          <w:lang w:val="en-GB"/>
        </w:rPr>
        <w:t>For the purpose of sentence, there is a chasm be</w:t>
      </w:r>
      <w:r w:rsidR="00D82946">
        <w:rPr>
          <w:rFonts w:ascii="Arial" w:hAnsi="Arial" w:cs="Arial"/>
          <w:lang w:val="en-GB"/>
        </w:rPr>
        <w:t>tween regret and remorse. The fo</w:t>
      </w:r>
      <w:r w:rsidRPr="001A6CA3">
        <w:rPr>
          <w:rFonts w:ascii="Arial" w:hAnsi="Arial" w:cs="Arial"/>
          <w:lang w:val="en-GB"/>
        </w:rPr>
        <w:t>rmer has no necessary implication</w:t>
      </w:r>
      <w:r w:rsidR="001A6CA3">
        <w:rPr>
          <w:rFonts w:ascii="Arial" w:hAnsi="Arial" w:cs="Arial"/>
          <w:lang w:val="en-GB"/>
        </w:rPr>
        <w:t xml:space="preserve"> of anything more than simply being sorry that you committed the deed, </w:t>
      </w:r>
      <w:r w:rsidR="00D82946">
        <w:rPr>
          <w:rFonts w:ascii="Arial" w:hAnsi="Arial" w:cs="Arial"/>
          <w:lang w:val="en-GB"/>
        </w:rPr>
        <w:t>perhaps with no deeper roots tha</w:t>
      </w:r>
      <w:r w:rsidR="001A6CA3">
        <w:rPr>
          <w:rFonts w:ascii="Arial" w:hAnsi="Arial" w:cs="Arial"/>
          <w:lang w:val="en-GB"/>
        </w:rPr>
        <w:t>n the current adverse consequences to yourself. Remorse connotes repentance, an inner sorrow inspired by another’s plight or by feeling of guilt</w:t>
      </w:r>
      <w:r w:rsidR="00D82946">
        <w:rPr>
          <w:rFonts w:ascii="Arial" w:hAnsi="Arial" w:cs="Arial"/>
          <w:lang w:val="en-GB"/>
        </w:rPr>
        <w:t xml:space="preserve">… </w:t>
      </w:r>
      <w:r w:rsidR="0012647B">
        <w:rPr>
          <w:rFonts w:ascii="Arial" w:hAnsi="Arial" w:cs="Arial"/>
          <w:lang w:val="en-GB"/>
        </w:rPr>
        <w:t xml:space="preserve"> There is often n</w:t>
      </w:r>
      <w:r w:rsidR="00D82946">
        <w:rPr>
          <w:rFonts w:ascii="Arial" w:hAnsi="Arial" w:cs="Arial"/>
          <w:lang w:val="en-GB"/>
        </w:rPr>
        <w:t>o</w:t>
      </w:r>
      <w:r w:rsidR="0012647B">
        <w:rPr>
          <w:rFonts w:ascii="Arial" w:hAnsi="Arial" w:cs="Arial"/>
          <w:lang w:val="en-GB"/>
        </w:rPr>
        <w:t xml:space="preserve"> factual basis for a finding that there is true remorse if the accused does not step out to say what is going on in his inner self.’</w:t>
      </w:r>
    </w:p>
    <w:p w:rsidR="0012647B" w:rsidRPr="00F50716" w:rsidRDefault="0012647B" w:rsidP="001E5402">
      <w:pPr>
        <w:spacing w:after="0" w:line="360" w:lineRule="auto"/>
        <w:jc w:val="both"/>
        <w:rPr>
          <w:rFonts w:ascii="Arial" w:hAnsi="Arial" w:cs="Arial"/>
          <w:sz w:val="24"/>
          <w:szCs w:val="24"/>
          <w:lang w:val="en-GB"/>
        </w:rPr>
      </w:pP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12647B">
        <w:rPr>
          <w:rFonts w:ascii="Arial" w:hAnsi="Arial" w:cs="Arial"/>
          <w:sz w:val="24"/>
          <w:szCs w:val="24"/>
          <w:lang w:val="en-GB"/>
        </w:rPr>
        <w:t xml:space="preserve">In applying the above principles to the present matter, </w:t>
      </w:r>
      <w:r w:rsidR="000E44EA">
        <w:rPr>
          <w:rFonts w:ascii="Arial" w:hAnsi="Arial" w:cs="Arial"/>
          <w:sz w:val="24"/>
          <w:szCs w:val="24"/>
          <w:lang w:val="en-GB"/>
        </w:rPr>
        <w:t xml:space="preserve">as the accused did not testify, </w:t>
      </w:r>
      <w:r w:rsidR="0012647B">
        <w:rPr>
          <w:rFonts w:ascii="Arial" w:hAnsi="Arial" w:cs="Arial"/>
          <w:sz w:val="24"/>
          <w:szCs w:val="24"/>
          <w:lang w:val="en-GB"/>
        </w:rPr>
        <w:t>the</w:t>
      </w:r>
      <w:r w:rsidR="000E44EA">
        <w:rPr>
          <w:rFonts w:ascii="Arial" w:hAnsi="Arial" w:cs="Arial"/>
          <w:sz w:val="24"/>
          <w:szCs w:val="24"/>
          <w:lang w:val="en-GB"/>
        </w:rPr>
        <w:t>re</w:t>
      </w:r>
      <w:r w:rsidR="0012647B">
        <w:rPr>
          <w:rFonts w:ascii="Arial" w:hAnsi="Arial" w:cs="Arial"/>
          <w:sz w:val="24"/>
          <w:szCs w:val="24"/>
          <w:lang w:val="en-GB"/>
        </w:rPr>
        <w:t xml:space="preserve"> </w:t>
      </w:r>
      <w:r w:rsidR="000E44EA">
        <w:rPr>
          <w:rFonts w:ascii="Arial" w:hAnsi="Arial" w:cs="Arial"/>
          <w:sz w:val="24"/>
          <w:szCs w:val="24"/>
          <w:lang w:val="en-GB"/>
        </w:rPr>
        <w:t xml:space="preserve">can be no factual basis for a finding that he </w:t>
      </w:r>
      <w:r w:rsidR="0012647B">
        <w:rPr>
          <w:rFonts w:ascii="Arial" w:hAnsi="Arial" w:cs="Arial"/>
          <w:sz w:val="24"/>
          <w:szCs w:val="24"/>
          <w:lang w:val="en-GB"/>
        </w:rPr>
        <w:t>express</w:t>
      </w:r>
      <w:r w:rsidR="000E44EA">
        <w:rPr>
          <w:rFonts w:ascii="Arial" w:hAnsi="Arial" w:cs="Arial"/>
          <w:sz w:val="24"/>
          <w:szCs w:val="24"/>
          <w:lang w:val="en-GB"/>
        </w:rPr>
        <w:t>ed</w:t>
      </w:r>
      <w:r w:rsidR="0012647B">
        <w:rPr>
          <w:rFonts w:ascii="Arial" w:hAnsi="Arial" w:cs="Arial"/>
          <w:sz w:val="24"/>
          <w:szCs w:val="24"/>
          <w:lang w:val="en-GB"/>
        </w:rPr>
        <w:t xml:space="preserve"> genuine remorse. Therefore,</w:t>
      </w:r>
      <w:r w:rsidR="00D75576">
        <w:rPr>
          <w:rFonts w:ascii="Arial" w:hAnsi="Arial" w:cs="Arial"/>
          <w:sz w:val="24"/>
          <w:szCs w:val="24"/>
          <w:lang w:val="en-GB"/>
        </w:rPr>
        <w:t xml:space="preserve"> not much weight should be accorded to what was submitted by his counsel from the Bar concerning his </w:t>
      </w:r>
      <w:r w:rsidR="000E44EA">
        <w:rPr>
          <w:rFonts w:ascii="Arial" w:hAnsi="Arial" w:cs="Arial"/>
          <w:sz w:val="24"/>
          <w:szCs w:val="24"/>
          <w:lang w:val="en-GB"/>
        </w:rPr>
        <w:t xml:space="preserve">supposed </w:t>
      </w:r>
      <w:r w:rsidR="00D75576">
        <w:rPr>
          <w:rFonts w:ascii="Arial" w:hAnsi="Arial" w:cs="Arial"/>
          <w:sz w:val="24"/>
          <w:szCs w:val="24"/>
          <w:lang w:val="en-GB"/>
        </w:rPr>
        <w:t>remorse.</w:t>
      </w:r>
    </w:p>
    <w:p w:rsidR="001E5402" w:rsidRDefault="001E5402" w:rsidP="001E5402">
      <w:pPr>
        <w:spacing w:after="0" w:line="360" w:lineRule="auto"/>
        <w:jc w:val="both"/>
        <w:rPr>
          <w:rFonts w:ascii="Arial" w:hAnsi="Arial" w:cs="Arial"/>
          <w:sz w:val="24"/>
          <w:szCs w:val="24"/>
          <w:lang w:val="en-GB"/>
        </w:rPr>
      </w:pPr>
    </w:p>
    <w:p w:rsidR="001E5402"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 xml:space="preserve">[12] </w:t>
      </w:r>
      <w:r>
        <w:rPr>
          <w:rFonts w:ascii="Arial" w:hAnsi="Arial" w:cs="Arial"/>
          <w:sz w:val="24"/>
          <w:szCs w:val="24"/>
          <w:lang w:val="en-GB"/>
        </w:rPr>
        <w:tab/>
      </w:r>
      <w:r w:rsidR="00B86EB4">
        <w:rPr>
          <w:rFonts w:ascii="Arial" w:hAnsi="Arial" w:cs="Arial"/>
          <w:sz w:val="24"/>
          <w:szCs w:val="24"/>
          <w:lang w:val="en-GB"/>
        </w:rPr>
        <w:t>In arriving at an appropriate sentence</w:t>
      </w:r>
      <w:r w:rsidR="000E44EA">
        <w:rPr>
          <w:rFonts w:ascii="Arial" w:hAnsi="Arial" w:cs="Arial"/>
          <w:sz w:val="24"/>
          <w:szCs w:val="24"/>
          <w:lang w:val="en-GB"/>
        </w:rPr>
        <w:t>,</w:t>
      </w:r>
      <w:r w:rsidR="00B86EB4">
        <w:rPr>
          <w:rFonts w:ascii="Arial" w:hAnsi="Arial" w:cs="Arial"/>
          <w:sz w:val="24"/>
          <w:szCs w:val="24"/>
          <w:lang w:val="en-GB"/>
        </w:rPr>
        <w:t xml:space="preserve"> I </w:t>
      </w:r>
      <w:r w:rsidR="000E44EA">
        <w:rPr>
          <w:rFonts w:ascii="Arial" w:hAnsi="Arial" w:cs="Arial"/>
          <w:sz w:val="24"/>
          <w:szCs w:val="24"/>
          <w:lang w:val="en-GB"/>
        </w:rPr>
        <w:t xml:space="preserve">will </w:t>
      </w:r>
      <w:r w:rsidR="00B86EB4">
        <w:rPr>
          <w:rFonts w:ascii="Arial" w:hAnsi="Arial" w:cs="Arial"/>
          <w:sz w:val="24"/>
          <w:szCs w:val="24"/>
          <w:lang w:val="en-GB"/>
        </w:rPr>
        <w:t>have to balance the mitigating and aggravating factors. Due regard will be given to the seriousness of the crime</w:t>
      </w:r>
      <w:r w:rsidR="003672B8">
        <w:rPr>
          <w:rFonts w:ascii="Arial" w:hAnsi="Arial" w:cs="Arial"/>
          <w:sz w:val="24"/>
          <w:szCs w:val="24"/>
          <w:lang w:val="en-GB"/>
        </w:rPr>
        <w:t>,</w:t>
      </w:r>
      <w:r w:rsidR="000E0AD6">
        <w:rPr>
          <w:rFonts w:ascii="Arial" w:hAnsi="Arial" w:cs="Arial"/>
          <w:sz w:val="24"/>
          <w:szCs w:val="24"/>
          <w:lang w:val="en-GB"/>
        </w:rPr>
        <w:t xml:space="preserve"> the factors relating to the offender and factors relating to </w:t>
      </w:r>
      <w:r w:rsidR="000E44EA">
        <w:rPr>
          <w:rFonts w:ascii="Arial" w:hAnsi="Arial" w:cs="Arial"/>
          <w:sz w:val="24"/>
          <w:szCs w:val="24"/>
          <w:lang w:val="en-GB"/>
        </w:rPr>
        <w:t xml:space="preserve">the </w:t>
      </w:r>
      <w:r w:rsidR="000E0AD6">
        <w:rPr>
          <w:rFonts w:ascii="Arial" w:hAnsi="Arial" w:cs="Arial"/>
          <w:sz w:val="24"/>
          <w:szCs w:val="24"/>
          <w:lang w:val="en-GB"/>
        </w:rPr>
        <w:t xml:space="preserve">interest of society as already pointed out. The aggravating factors in this matter </w:t>
      </w:r>
      <w:r w:rsidR="000E44EA">
        <w:rPr>
          <w:rFonts w:ascii="Arial" w:hAnsi="Arial" w:cs="Arial"/>
          <w:sz w:val="24"/>
          <w:szCs w:val="24"/>
          <w:lang w:val="en-GB"/>
        </w:rPr>
        <w:t xml:space="preserve">by </w:t>
      </w:r>
      <w:r w:rsidR="000E0AD6">
        <w:rPr>
          <w:rFonts w:ascii="Arial" w:hAnsi="Arial" w:cs="Arial"/>
          <w:sz w:val="24"/>
          <w:szCs w:val="24"/>
          <w:lang w:val="en-GB"/>
        </w:rPr>
        <w:t xml:space="preserve">far outweigh the personal circumstances or </w:t>
      </w:r>
      <w:r w:rsidR="000E0AD6">
        <w:rPr>
          <w:rFonts w:ascii="Arial" w:hAnsi="Arial" w:cs="Arial"/>
          <w:sz w:val="24"/>
          <w:szCs w:val="24"/>
          <w:lang w:val="en-GB"/>
        </w:rPr>
        <w:lastRenderedPageBreak/>
        <w:t>mitigating factors of the accused. The interest of society demands that the accused should be given a lengthy sentence due to the seriousness of the offence and its prevalence</w:t>
      </w:r>
      <w:r w:rsidR="00B07078">
        <w:rPr>
          <w:rFonts w:ascii="Arial" w:hAnsi="Arial" w:cs="Arial"/>
          <w:sz w:val="24"/>
          <w:szCs w:val="24"/>
          <w:lang w:val="en-GB"/>
        </w:rPr>
        <w:t>.</w:t>
      </w:r>
    </w:p>
    <w:p w:rsidR="00B07078" w:rsidRDefault="00B07078" w:rsidP="001E5402">
      <w:pPr>
        <w:spacing w:after="0" w:line="360" w:lineRule="auto"/>
        <w:jc w:val="both"/>
        <w:rPr>
          <w:rFonts w:ascii="Arial" w:hAnsi="Arial" w:cs="Arial"/>
          <w:sz w:val="24"/>
          <w:szCs w:val="24"/>
          <w:lang w:val="en-GB"/>
        </w:rPr>
      </w:pPr>
    </w:p>
    <w:p w:rsidR="00B07078" w:rsidRDefault="001E5402" w:rsidP="001E5402">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B07078">
        <w:rPr>
          <w:rFonts w:ascii="Arial" w:hAnsi="Arial" w:cs="Arial"/>
          <w:sz w:val="24"/>
          <w:szCs w:val="24"/>
          <w:lang w:val="en-GB"/>
        </w:rPr>
        <w:t>In the result the following sentence is imposed.</w:t>
      </w:r>
    </w:p>
    <w:p w:rsidR="001E5402" w:rsidRDefault="000859B0" w:rsidP="001E5402">
      <w:pPr>
        <w:spacing w:after="0" w:line="360" w:lineRule="auto"/>
        <w:jc w:val="both"/>
        <w:rPr>
          <w:rFonts w:ascii="Arial" w:hAnsi="Arial" w:cs="Arial"/>
          <w:sz w:val="24"/>
          <w:szCs w:val="24"/>
          <w:lang w:val="en-GB"/>
        </w:rPr>
      </w:pPr>
      <w:r>
        <w:rPr>
          <w:rFonts w:ascii="Arial" w:hAnsi="Arial" w:cs="Arial"/>
          <w:sz w:val="24"/>
          <w:szCs w:val="24"/>
          <w:lang w:val="en-GB"/>
        </w:rPr>
        <w:t xml:space="preserve">           </w:t>
      </w:r>
      <w:r w:rsidR="00985FEB">
        <w:rPr>
          <w:rFonts w:ascii="Arial" w:hAnsi="Arial" w:cs="Arial"/>
          <w:sz w:val="24"/>
          <w:szCs w:val="24"/>
          <w:lang w:val="en-GB"/>
        </w:rPr>
        <w:t>30</w:t>
      </w:r>
      <w:r>
        <w:rPr>
          <w:rFonts w:ascii="Arial" w:hAnsi="Arial" w:cs="Arial"/>
          <w:sz w:val="24"/>
          <w:szCs w:val="24"/>
          <w:lang w:val="en-GB"/>
        </w:rPr>
        <w:t xml:space="preserve"> </w:t>
      </w:r>
      <w:r w:rsidR="00B07078">
        <w:rPr>
          <w:rFonts w:ascii="Arial" w:hAnsi="Arial" w:cs="Arial"/>
          <w:sz w:val="24"/>
          <w:szCs w:val="24"/>
          <w:lang w:val="en-GB"/>
        </w:rPr>
        <w:t>years’ imprisonment</w:t>
      </w:r>
      <w:r w:rsidR="003D3A92">
        <w:rPr>
          <w:rFonts w:ascii="Arial" w:hAnsi="Arial" w:cs="Arial"/>
          <w:sz w:val="24"/>
          <w:szCs w:val="24"/>
          <w:lang w:val="en-GB"/>
        </w:rPr>
        <w:t>.</w:t>
      </w:r>
      <w:r w:rsidR="001E5402">
        <w:rPr>
          <w:rFonts w:ascii="Arial" w:hAnsi="Arial" w:cs="Arial"/>
          <w:sz w:val="24"/>
          <w:szCs w:val="24"/>
          <w:lang w:val="en-GB"/>
        </w:rPr>
        <w:tab/>
      </w:r>
    </w:p>
    <w:p w:rsidR="001E5402" w:rsidRDefault="001E5402" w:rsidP="001E5402">
      <w:pPr>
        <w:spacing w:after="0" w:line="360" w:lineRule="auto"/>
        <w:jc w:val="both"/>
        <w:rPr>
          <w:rFonts w:ascii="Arial" w:hAnsi="Arial" w:cs="Arial"/>
          <w:sz w:val="24"/>
          <w:szCs w:val="24"/>
        </w:rPr>
      </w:pPr>
    </w:p>
    <w:p w:rsidR="00662241" w:rsidRDefault="00662241" w:rsidP="001E5402">
      <w:pPr>
        <w:spacing w:after="0" w:line="360" w:lineRule="auto"/>
        <w:jc w:val="both"/>
        <w:rPr>
          <w:rFonts w:ascii="Arial" w:hAnsi="Arial" w:cs="Arial"/>
          <w:sz w:val="24"/>
          <w:szCs w:val="24"/>
        </w:rPr>
      </w:pPr>
    </w:p>
    <w:p w:rsidR="00662241" w:rsidRDefault="00662241" w:rsidP="001E5402">
      <w:pPr>
        <w:spacing w:after="0" w:line="360" w:lineRule="auto"/>
        <w:jc w:val="both"/>
        <w:rPr>
          <w:rFonts w:ascii="Arial" w:hAnsi="Arial" w:cs="Arial"/>
          <w:sz w:val="24"/>
          <w:szCs w:val="24"/>
        </w:rPr>
      </w:pPr>
    </w:p>
    <w:p w:rsidR="001E5402" w:rsidRDefault="001E5402" w:rsidP="001E5402">
      <w:pPr>
        <w:spacing w:after="0" w:line="360" w:lineRule="auto"/>
        <w:rPr>
          <w:rFonts w:ascii="Arial" w:hAnsi="Arial" w:cs="Arial"/>
          <w:sz w:val="24"/>
          <w:szCs w:val="24"/>
        </w:rPr>
      </w:pPr>
    </w:p>
    <w:p w:rsidR="001E5402" w:rsidRDefault="001E5402" w:rsidP="001E5402">
      <w:pPr>
        <w:spacing w:after="0" w:line="360" w:lineRule="auto"/>
        <w:jc w:val="right"/>
        <w:rPr>
          <w:rFonts w:ascii="Arial" w:hAnsi="Arial" w:cs="Arial"/>
          <w:sz w:val="24"/>
          <w:szCs w:val="24"/>
        </w:rPr>
      </w:pPr>
      <w:r>
        <w:rPr>
          <w:rFonts w:ascii="Arial" w:hAnsi="Arial" w:cs="Arial"/>
          <w:sz w:val="24"/>
          <w:szCs w:val="24"/>
        </w:rPr>
        <w:t>---------------------------</w:t>
      </w:r>
    </w:p>
    <w:p w:rsidR="001E5402" w:rsidRDefault="001E5402" w:rsidP="001E5402">
      <w:pPr>
        <w:spacing w:after="0" w:line="360" w:lineRule="auto"/>
        <w:jc w:val="right"/>
        <w:rPr>
          <w:rFonts w:ascii="Arial" w:hAnsi="Arial" w:cs="Arial"/>
          <w:sz w:val="24"/>
          <w:szCs w:val="24"/>
        </w:rPr>
      </w:pPr>
      <w:r>
        <w:rPr>
          <w:rFonts w:ascii="Arial" w:hAnsi="Arial" w:cs="Arial"/>
          <w:sz w:val="24"/>
          <w:szCs w:val="24"/>
        </w:rPr>
        <w:t>NN Shivute</w:t>
      </w:r>
    </w:p>
    <w:p w:rsidR="001E5402" w:rsidRDefault="001E5402" w:rsidP="001E5402">
      <w:pPr>
        <w:spacing w:after="0" w:line="360" w:lineRule="auto"/>
        <w:jc w:val="right"/>
        <w:rPr>
          <w:rFonts w:ascii="Arial" w:hAnsi="Arial" w:cs="Arial"/>
          <w:sz w:val="24"/>
          <w:szCs w:val="24"/>
        </w:rPr>
      </w:pPr>
      <w:r>
        <w:rPr>
          <w:rFonts w:ascii="Arial" w:hAnsi="Arial" w:cs="Arial"/>
          <w:sz w:val="24"/>
          <w:szCs w:val="24"/>
        </w:rPr>
        <w:t>Judge</w:t>
      </w: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p>
    <w:p w:rsidR="007F772C" w:rsidRDefault="007F772C" w:rsidP="001E5402">
      <w:pPr>
        <w:pStyle w:val="BodyText"/>
        <w:autoSpaceDE w:val="0"/>
        <w:autoSpaceDN w:val="0"/>
        <w:adjustRightInd w:val="0"/>
        <w:spacing w:line="360" w:lineRule="auto"/>
        <w:jc w:val="both"/>
        <w:rPr>
          <w:rFonts w:ascii="Arial" w:hAnsi="Arial" w:cs="Arial"/>
        </w:rPr>
      </w:pPr>
    </w:p>
    <w:p w:rsidR="00B07078" w:rsidRDefault="00B07078" w:rsidP="001E5402">
      <w:pPr>
        <w:pStyle w:val="BodyText"/>
        <w:autoSpaceDE w:val="0"/>
        <w:autoSpaceDN w:val="0"/>
        <w:adjustRightInd w:val="0"/>
        <w:spacing w:line="360" w:lineRule="auto"/>
        <w:jc w:val="both"/>
        <w:rPr>
          <w:rFonts w:ascii="Arial" w:hAnsi="Arial" w:cs="Arial"/>
        </w:rPr>
      </w:pPr>
    </w:p>
    <w:p w:rsidR="001E5402" w:rsidRDefault="001E5402" w:rsidP="001E5402">
      <w:pPr>
        <w:pStyle w:val="BodyText"/>
        <w:autoSpaceDE w:val="0"/>
        <w:autoSpaceDN w:val="0"/>
        <w:adjustRightInd w:val="0"/>
        <w:spacing w:line="360" w:lineRule="auto"/>
        <w:jc w:val="both"/>
        <w:rPr>
          <w:rFonts w:ascii="Arial" w:hAnsi="Arial" w:cs="Arial"/>
        </w:rPr>
      </w:pPr>
      <w:r>
        <w:rPr>
          <w:rFonts w:ascii="Arial" w:hAnsi="Arial" w:cs="Arial"/>
        </w:rPr>
        <w:t>APPEARANCES:</w:t>
      </w:r>
    </w:p>
    <w:p w:rsidR="001E5402" w:rsidRDefault="001E5402" w:rsidP="001E5402">
      <w:pPr>
        <w:pStyle w:val="BodyText"/>
        <w:autoSpaceDE w:val="0"/>
        <w:autoSpaceDN w:val="0"/>
        <w:adjustRightInd w:val="0"/>
        <w:spacing w:line="360" w:lineRule="auto"/>
        <w:jc w:val="both"/>
        <w:rPr>
          <w:rFonts w:ascii="Arial" w:hAnsi="Arial" w:cs="Arial"/>
        </w:rPr>
      </w:pPr>
    </w:p>
    <w:p w:rsidR="001E5402" w:rsidRDefault="001E5402" w:rsidP="001E5402">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THE STATE:</w:t>
      </w:r>
      <w:r>
        <w:rPr>
          <w:rFonts w:ascii="Arial" w:hAnsi="Arial" w:cs="Arial"/>
          <w:sz w:val="24"/>
          <w:szCs w:val="24"/>
        </w:rPr>
        <w:tab/>
        <w:t>Ms Esterhuizen</w:t>
      </w:r>
    </w:p>
    <w:p w:rsidR="001E5402" w:rsidRDefault="001E5402" w:rsidP="001E5402">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rsidR="001E5402" w:rsidRDefault="001E5402" w:rsidP="001E5402">
      <w:pPr>
        <w:autoSpaceDE w:val="0"/>
        <w:autoSpaceDN w:val="0"/>
        <w:adjustRightInd w:val="0"/>
        <w:spacing w:after="0" w:line="360" w:lineRule="auto"/>
        <w:ind w:left="3240" w:hanging="3240"/>
        <w:jc w:val="both"/>
        <w:rPr>
          <w:rFonts w:ascii="Arial" w:hAnsi="Arial" w:cs="Arial"/>
        </w:rPr>
      </w:pPr>
    </w:p>
    <w:p w:rsidR="001E5402" w:rsidRDefault="001E5402" w:rsidP="001E5402">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ACCUSED:</w:t>
      </w:r>
      <w:r>
        <w:rPr>
          <w:rFonts w:ascii="Arial" w:hAnsi="Arial" w:cs="Arial"/>
          <w:sz w:val="24"/>
          <w:szCs w:val="24"/>
        </w:rPr>
        <w:tab/>
        <w:t>Mr Lutibezi</w:t>
      </w:r>
    </w:p>
    <w:p w:rsidR="001E5402" w:rsidRDefault="001E5402" w:rsidP="001E5402">
      <w:pPr>
        <w:pStyle w:val="BodyTextIndent"/>
        <w:spacing w:line="360" w:lineRule="auto"/>
        <w:ind w:left="3330" w:hanging="90"/>
        <w:jc w:val="both"/>
        <w:rPr>
          <w:rFonts w:ascii="Arial" w:hAnsi="Arial" w:cs="Arial"/>
        </w:rPr>
      </w:pPr>
      <w:r>
        <w:rPr>
          <w:rFonts w:ascii="Arial" w:hAnsi="Arial" w:cs="Arial"/>
        </w:rPr>
        <w:t>Instructed by the Directorate of Legal Aid</w:t>
      </w:r>
    </w:p>
    <w:p w:rsidR="001E5402" w:rsidRDefault="001E5402" w:rsidP="001E5402">
      <w:pPr>
        <w:pStyle w:val="BodyTextIndent"/>
        <w:spacing w:line="360" w:lineRule="auto"/>
        <w:ind w:left="3330" w:hanging="90"/>
        <w:jc w:val="both"/>
        <w:rPr>
          <w:rFonts w:ascii="Arial" w:hAnsi="Arial" w:cs="Arial"/>
        </w:rPr>
      </w:pPr>
    </w:p>
    <w:p w:rsidR="001E5402" w:rsidRDefault="001E5402" w:rsidP="001E5402"/>
    <w:p w:rsidR="001E5402" w:rsidRDefault="001E5402" w:rsidP="001E5402"/>
    <w:p w:rsidR="001E5402" w:rsidRDefault="001E5402" w:rsidP="001E5402"/>
    <w:p w:rsidR="001E5402" w:rsidRDefault="001E5402" w:rsidP="001E5402"/>
    <w:p w:rsidR="001E5402" w:rsidRDefault="001E5402" w:rsidP="001E5402"/>
    <w:p w:rsidR="001E5402" w:rsidRDefault="001E5402" w:rsidP="001E5402"/>
    <w:p w:rsidR="001E5402" w:rsidRDefault="001E5402" w:rsidP="001E5402"/>
    <w:p w:rsidR="004520A3" w:rsidRDefault="00B159C9"/>
    <w:sectPr w:rsidR="004520A3" w:rsidSect="006C115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C9" w:rsidRDefault="00B159C9">
      <w:pPr>
        <w:spacing w:after="0" w:line="240" w:lineRule="auto"/>
      </w:pPr>
      <w:r>
        <w:separator/>
      </w:r>
    </w:p>
  </w:endnote>
  <w:endnote w:type="continuationSeparator" w:id="0">
    <w:p w:rsidR="00B159C9" w:rsidRDefault="00B1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C9" w:rsidRDefault="00B159C9">
      <w:pPr>
        <w:spacing w:after="0" w:line="240" w:lineRule="auto"/>
      </w:pPr>
      <w:r>
        <w:separator/>
      </w:r>
    </w:p>
  </w:footnote>
  <w:footnote w:type="continuationSeparator" w:id="0">
    <w:p w:rsidR="00B159C9" w:rsidRDefault="00B15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248275"/>
      <w:docPartObj>
        <w:docPartGallery w:val="Page Numbers (Top of Page)"/>
        <w:docPartUnique/>
      </w:docPartObj>
    </w:sdtPr>
    <w:sdtEndPr>
      <w:rPr>
        <w:noProof/>
      </w:rPr>
    </w:sdtEndPr>
    <w:sdtContent>
      <w:p w:rsidR="007623E4" w:rsidRDefault="00F52266">
        <w:pPr>
          <w:pStyle w:val="Header"/>
          <w:jc w:val="right"/>
        </w:pPr>
        <w:r>
          <w:fldChar w:fldCharType="begin"/>
        </w:r>
        <w:r>
          <w:instrText xml:space="preserve"> PAGE   \* MERGEFORMAT </w:instrText>
        </w:r>
        <w:r>
          <w:fldChar w:fldCharType="separate"/>
        </w:r>
        <w:r w:rsidR="009D50F7">
          <w:rPr>
            <w:noProof/>
          </w:rPr>
          <w:t>7</w:t>
        </w:r>
        <w:r>
          <w:rPr>
            <w:noProof/>
          </w:rPr>
          <w:fldChar w:fldCharType="end"/>
        </w:r>
      </w:p>
    </w:sdtContent>
  </w:sdt>
  <w:p w:rsidR="007623E4" w:rsidRDefault="00B15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02"/>
    <w:rsid w:val="000134D9"/>
    <w:rsid w:val="00034A27"/>
    <w:rsid w:val="00052183"/>
    <w:rsid w:val="000808A3"/>
    <w:rsid w:val="000859B0"/>
    <w:rsid w:val="00090A5A"/>
    <w:rsid w:val="000B20E9"/>
    <w:rsid w:val="000E0AD6"/>
    <w:rsid w:val="000E4227"/>
    <w:rsid w:val="000E44EA"/>
    <w:rsid w:val="0010452F"/>
    <w:rsid w:val="0012647B"/>
    <w:rsid w:val="001A062B"/>
    <w:rsid w:val="001A6CA3"/>
    <w:rsid w:val="001B3BE5"/>
    <w:rsid w:val="001E5402"/>
    <w:rsid w:val="0021653C"/>
    <w:rsid w:val="00220A7E"/>
    <w:rsid w:val="00265859"/>
    <w:rsid w:val="0027398F"/>
    <w:rsid w:val="002910AF"/>
    <w:rsid w:val="00295B60"/>
    <w:rsid w:val="00304110"/>
    <w:rsid w:val="00355A67"/>
    <w:rsid w:val="003672B8"/>
    <w:rsid w:val="003C6D6E"/>
    <w:rsid w:val="003D3A92"/>
    <w:rsid w:val="00427069"/>
    <w:rsid w:val="004B48EC"/>
    <w:rsid w:val="005653B7"/>
    <w:rsid w:val="005849E2"/>
    <w:rsid w:val="00594AAA"/>
    <w:rsid w:val="00616330"/>
    <w:rsid w:val="00662241"/>
    <w:rsid w:val="0068645C"/>
    <w:rsid w:val="007563A8"/>
    <w:rsid w:val="00797208"/>
    <w:rsid w:val="007C31F6"/>
    <w:rsid w:val="007F772C"/>
    <w:rsid w:val="008161CD"/>
    <w:rsid w:val="00827621"/>
    <w:rsid w:val="00831616"/>
    <w:rsid w:val="00865261"/>
    <w:rsid w:val="00882248"/>
    <w:rsid w:val="0089171A"/>
    <w:rsid w:val="00892E79"/>
    <w:rsid w:val="008E5D9B"/>
    <w:rsid w:val="00902E2D"/>
    <w:rsid w:val="00945F34"/>
    <w:rsid w:val="0094652D"/>
    <w:rsid w:val="00985FEB"/>
    <w:rsid w:val="009D50F7"/>
    <w:rsid w:val="00A011EE"/>
    <w:rsid w:val="00A113A8"/>
    <w:rsid w:val="00A25F91"/>
    <w:rsid w:val="00AB7F6C"/>
    <w:rsid w:val="00AC2351"/>
    <w:rsid w:val="00AD6D40"/>
    <w:rsid w:val="00B055D9"/>
    <w:rsid w:val="00B07078"/>
    <w:rsid w:val="00B10B3B"/>
    <w:rsid w:val="00B159C9"/>
    <w:rsid w:val="00B21794"/>
    <w:rsid w:val="00B71FFB"/>
    <w:rsid w:val="00B86EB4"/>
    <w:rsid w:val="00BD0EBA"/>
    <w:rsid w:val="00BF49D1"/>
    <w:rsid w:val="00C06B6C"/>
    <w:rsid w:val="00C62DE2"/>
    <w:rsid w:val="00C632F2"/>
    <w:rsid w:val="00C7139A"/>
    <w:rsid w:val="00C93036"/>
    <w:rsid w:val="00CA0209"/>
    <w:rsid w:val="00CD258E"/>
    <w:rsid w:val="00CD3692"/>
    <w:rsid w:val="00CE6576"/>
    <w:rsid w:val="00D75576"/>
    <w:rsid w:val="00D82946"/>
    <w:rsid w:val="00D932F0"/>
    <w:rsid w:val="00DF0271"/>
    <w:rsid w:val="00E1680C"/>
    <w:rsid w:val="00E177E7"/>
    <w:rsid w:val="00E34C43"/>
    <w:rsid w:val="00E47222"/>
    <w:rsid w:val="00E85436"/>
    <w:rsid w:val="00EB146E"/>
    <w:rsid w:val="00EB6887"/>
    <w:rsid w:val="00EC1881"/>
    <w:rsid w:val="00F23470"/>
    <w:rsid w:val="00F50716"/>
    <w:rsid w:val="00F52266"/>
    <w:rsid w:val="00FA562D"/>
    <w:rsid w:val="00FE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35CC7-4FA5-4BDA-82D9-2F73223C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402"/>
    <w:pPr>
      <w:spacing w:after="200" w:line="276" w:lineRule="auto"/>
    </w:pPr>
  </w:style>
  <w:style w:type="paragraph" w:styleId="Heading4">
    <w:name w:val="heading 4"/>
    <w:basedOn w:val="Normal"/>
    <w:next w:val="Normal"/>
    <w:link w:val="Heading4Char"/>
    <w:semiHidden/>
    <w:unhideWhenUsed/>
    <w:qFormat/>
    <w:rsid w:val="001E5402"/>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E5402"/>
    <w:rPr>
      <w:rFonts w:ascii="Arial" w:eastAsia="Times New Roman" w:hAnsi="Arial" w:cs="Times New Roman"/>
      <w:sz w:val="28"/>
      <w:szCs w:val="24"/>
      <w:lang w:val="en-GB"/>
    </w:rPr>
  </w:style>
  <w:style w:type="paragraph" w:styleId="BodyText">
    <w:name w:val="Body Text"/>
    <w:basedOn w:val="Normal"/>
    <w:link w:val="BodyTextChar"/>
    <w:semiHidden/>
    <w:unhideWhenUsed/>
    <w:rsid w:val="001E5402"/>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1E5402"/>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1E5402"/>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E540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1E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402"/>
  </w:style>
  <w:style w:type="paragraph" w:styleId="BalloonText">
    <w:name w:val="Balloon Text"/>
    <w:basedOn w:val="Normal"/>
    <w:link w:val="BalloonTextChar"/>
    <w:uiPriority w:val="99"/>
    <w:semiHidden/>
    <w:unhideWhenUsed/>
    <w:rsid w:val="00295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60"/>
    <w:rPr>
      <w:rFonts w:ascii="Segoe UI" w:hAnsi="Segoe UI" w:cs="Segoe UI"/>
      <w:sz w:val="18"/>
      <w:szCs w:val="18"/>
    </w:rPr>
  </w:style>
  <w:style w:type="paragraph" w:styleId="Footer">
    <w:name w:val="footer"/>
    <w:basedOn w:val="Normal"/>
    <w:link w:val="FooterChar"/>
    <w:uiPriority w:val="99"/>
    <w:unhideWhenUsed/>
    <w:rsid w:val="001B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2021-03-24T18:30:00+00:00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15DA33-E987-43D2-8E06-0BAF4E50FE05}">
  <ds:schemaRefs>
    <ds:schemaRef ds:uri="http://schemas.microsoft.com/sharepoint/v3/contenttype/forms"/>
  </ds:schemaRefs>
</ds:datastoreItem>
</file>

<file path=customXml/itemProps2.xml><?xml version="1.0" encoding="utf-8"?>
<ds:datastoreItem xmlns:ds="http://schemas.openxmlformats.org/officeDocument/2006/customXml" ds:itemID="{38F9FF91-26EF-4D50-8755-85E1EA7A30B8}">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3EBCEF78-8C9F-4ADF-8CDA-2407030CC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 v Goaseb (CC 29-2018) [2021] NAHCMD 126 (25 March 2021)</vt:lpstr>
    </vt:vector>
  </TitlesOfParts>
  <Company/>
  <LinksUpToDate>false</LinksUpToDate>
  <CharactersWithSpaces>8532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Goaseb (CC 29-2018) [2021] NAHCMD 126 (25 March 2021)</dc:title>
  <dc:subject/>
  <dc:creator>Victoria Sem</dc:creator>
  <cp:keywords/>
  <dc:description/>
  <cp:lastModifiedBy>HOME</cp:lastModifiedBy>
  <cp:revision>2</cp:revision>
  <cp:lastPrinted>2021-03-17T08:07:00Z</cp:lastPrinted>
  <dcterms:created xsi:type="dcterms:W3CDTF">2021-07-14T15:20:00Z</dcterms:created>
  <dcterms:modified xsi:type="dcterms:W3CDTF">2021-07-14T15:20:00Z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