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C5F93" w:rsidRPr="00077FC7" w:rsidRDefault="00684AA9" w:rsidP="004C5F93">
      <w:pPr>
        <w:spacing w:after="0" w:line="360" w:lineRule="auto"/>
        <w:jc w:val="center"/>
        <w:rPr>
          <w:rFonts w:ascii="Arial" w:hAnsi="Arial" w:cs="Arial"/>
          <w:b/>
          <w:sz w:val="24"/>
          <w:szCs w:val="24"/>
        </w:rPr>
      </w:pPr>
      <w:r w:rsidRPr="00077FC7">
        <w:rPr>
          <w:rFonts w:ascii="Arial" w:hAnsi="Arial" w:cs="Arial"/>
          <w:b/>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4C5F93" w:rsidRDefault="004C5F93" w:rsidP="004C5F93">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5" type="#_x0000_t202" style="width:123pt;height:19.5pt;margin-top:-4.5pt;margin-left:358.5pt;mso-height-percent:0;mso-height-relative:page;mso-width-percent:0;mso-width-relative:page;mso-wrap-distance-bottom:0;mso-wrap-distance-left:9pt;mso-wrap-distance-right:9pt;mso-wrap-distance-top:0;mso-wrap-style:square;position:absolute;visibility:visible;v-text-anchor:top;z-index:251659264" strokecolor="white">
                <v:textbox>
                  <w:txbxContent>
                    <w:p w:rsidR="004C5F93" w:rsidP="004C5F93">
                      <w:pPr>
                        <w:jc w:val="center"/>
                      </w:pPr>
                    </w:p>
                  </w:txbxContent>
                </v:textbox>
              </v:shape>
            </w:pict>
          </mc:Fallback>
        </mc:AlternateContent>
      </w:r>
      <w:r>
        <w:rPr>
          <w:rFonts w:ascii="Arial" w:hAnsi="Arial" w:cs="Arial"/>
          <w:b/>
          <w:sz w:val="24"/>
          <w:szCs w:val="24"/>
        </w:rPr>
        <w:t xml:space="preserve"> </w:t>
      </w:r>
      <w:r w:rsidRPr="00077FC7">
        <w:rPr>
          <w:rFonts w:ascii="Arial" w:hAnsi="Arial" w:cs="Arial"/>
          <w:b/>
          <w:sz w:val="24"/>
          <w:szCs w:val="24"/>
        </w:rPr>
        <w:t>REPUBLIC OF NAMIBIA</w:t>
      </w:r>
    </w:p>
    <w:p w:rsidR="004C5F93" w:rsidRPr="00077FC7" w:rsidRDefault="00684AA9" w:rsidP="004C5F93">
      <w:pPr>
        <w:spacing w:after="0" w:line="360" w:lineRule="auto"/>
        <w:jc w:val="center"/>
        <w:rPr>
          <w:rFonts w:ascii="Arial" w:hAnsi="Arial" w:cs="Arial"/>
          <w:b/>
          <w:sz w:val="28"/>
          <w:szCs w:val="32"/>
        </w:rPr>
      </w:pPr>
      <w:r w:rsidRPr="00077FC7">
        <w:rPr>
          <w:rFonts w:ascii="Arial" w:hAnsi="Arial" w:cs="Arial"/>
          <w:b/>
          <w:noProof/>
          <w:sz w:val="32"/>
          <w:szCs w:val="32"/>
          <w:lang w:val="en-US"/>
        </w:rPr>
        <w:drawing>
          <wp:inline distT="0" distB="0" distL="0" distR="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950676" w:rsidRPr="00A30DBA" w:rsidRDefault="00950676" w:rsidP="004C5F93">
      <w:pPr>
        <w:spacing w:after="0" w:line="360" w:lineRule="auto"/>
        <w:jc w:val="center"/>
        <w:rPr>
          <w:rFonts w:ascii="Arial" w:hAnsi="Arial" w:cs="Arial"/>
          <w:sz w:val="24"/>
          <w:szCs w:val="24"/>
        </w:rPr>
      </w:pPr>
    </w:p>
    <w:p w:rsidR="00F91E99" w:rsidRDefault="00684AA9" w:rsidP="00950676">
      <w:pPr>
        <w:spacing w:after="0" w:line="360" w:lineRule="auto"/>
        <w:jc w:val="center"/>
        <w:rPr>
          <w:rFonts w:ascii="Arial" w:hAnsi="Arial" w:cs="Arial"/>
          <w:b/>
          <w:sz w:val="24"/>
          <w:szCs w:val="24"/>
        </w:rPr>
      </w:pPr>
      <w:r w:rsidRPr="00A30DBA">
        <w:rPr>
          <w:rFonts w:ascii="Arial" w:hAnsi="Arial" w:cs="Arial"/>
          <w:b/>
          <w:sz w:val="24"/>
          <w:szCs w:val="24"/>
        </w:rPr>
        <w:t>IN THE HIGH COURT OF NAMIBIA</w:t>
      </w:r>
      <w:r w:rsidR="001839B7">
        <w:rPr>
          <w:rFonts w:ascii="Arial" w:hAnsi="Arial" w:cs="Arial"/>
          <w:b/>
          <w:sz w:val="24"/>
          <w:szCs w:val="24"/>
        </w:rPr>
        <w:t xml:space="preserve"> </w:t>
      </w:r>
    </w:p>
    <w:p w:rsidR="00950676" w:rsidRPr="00A30DBA" w:rsidRDefault="00684AA9" w:rsidP="00950676">
      <w:pPr>
        <w:spacing w:after="0" w:line="360" w:lineRule="auto"/>
        <w:jc w:val="center"/>
        <w:rPr>
          <w:rFonts w:ascii="Arial" w:hAnsi="Arial" w:cs="Arial"/>
          <w:b/>
          <w:sz w:val="24"/>
          <w:szCs w:val="24"/>
        </w:rPr>
      </w:pPr>
      <w:r>
        <w:rPr>
          <w:rFonts w:ascii="Arial" w:hAnsi="Arial" w:cs="Arial"/>
          <w:b/>
          <w:sz w:val="24"/>
          <w:szCs w:val="24"/>
        </w:rPr>
        <w:t>MAIN DIVISION, WINDHOEK</w:t>
      </w:r>
    </w:p>
    <w:p w:rsidR="00950676" w:rsidRPr="004C5F93" w:rsidRDefault="00684AA9" w:rsidP="004C5F93">
      <w:pPr>
        <w:spacing w:after="0" w:line="360" w:lineRule="auto"/>
        <w:jc w:val="center"/>
        <w:rPr>
          <w:rFonts w:ascii="Arial" w:hAnsi="Arial" w:cs="Arial"/>
          <w:b/>
          <w:sz w:val="24"/>
          <w:szCs w:val="24"/>
        </w:rPr>
      </w:pPr>
      <w:r w:rsidRPr="004C5F93">
        <w:rPr>
          <w:rFonts w:ascii="Arial" w:hAnsi="Arial" w:cs="Arial"/>
          <w:b/>
          <w:sz w:val="24"/>
          <w:szCs w:val="24"/>
        </w:rPr>
        <w:t>RULING</w:t>
      </w:r>
    </w:p>
    <w:tbl>
      <w:tblPr>
        <w:tblStyle w:val="TableGrid"/>
        <w:tblW w:w="9720" w:type="dxa"/>
        <w:tblInd w:w="-162" w:type="dxa"/>
        <w:tblLook w:val="04A0" w:firstRow="1" w:lastRow="0" w:firstColumn="1" w:lastColumn="0" w:noHBand="0" w:noVBand="1"/>
      </w:tblPr>
      <w:tblGrid>
        <w:gridCol w:w="4770"/>
        <w:gridCol w:w="627"/>
        <w:gridCol w:w="4323"/>
      </w:tblGrid>
      <w:tr w:rsidR="00296D99" w:rsidTr="000D5307">
        <w:trPr>
          <w:trHeight w:val="744"/>
        </w:trPr>
        <w:tc>
          <w:tcPr>
            <w:tcW w:w="5397" w:type="dxa"/>
            <w:gridSpan w:val="2"/>
            <w:vMerge w:val="restart"/>
          </w:tcPr>
          <w:p w:rsidR="00A30DBA" w:rsidRPr="00A30DBA" w:rsidRDefault="00684AA9" w:rsidP="00A2480F">
            <w:pPr>
              <w:spacing w:line="360" w:lineRule="auto"/>
              <w:jc w:val="both"/>
              <w:rPr>
                <w:rFonts w:ascii="Arial" w:hAnsi="Arial" w:cs="Arial"/>
                <w:sz w:val="24"/>
                <w:szCs w:val="24"/>
              </w:rPr>
            </w:pPr>
            <w:r w:rsidRPr="00A30DBA">
              <w:rPr>
                <w:rFonts w:ascii="Arial" w:hAnsi="Arial" w:cs="Arial"/>
                <w:b/>
                <w:sz w:val="24"/>
                <w:szCs w:val="24"/>
              </w:rPr>
              <w:t>Case Title:</w:t>
            </w:r>
          </w:p>
          <w:p w:rsidR="00E55DE2" w:rsidRPr="00E55DE2" w:rsidRDefault="00684AA9" w:rsidP="00E55DE2">
            <w:pPr>
              <w:tabs>
                <w:tab w:val="left" w:pos="6750"/>
              </w:tabs>
              <w:spacing w:after="0" w:line="360" w:lineRule="auto"/>
              <w:rPr>
                <w:rFonts w:ascii="Arial" w:eastAsia="Times New Roman" w:hAnsi="Arial" w:cs="Arial"/>
                <w:sz w:val="24"/>
                <w:szCs w:val="24"/>
              </w:rPr>
            </w:pPr>
            <w:r w:rsidRPr="00E55DE2">
              <w:rPr>
                <w:rFonts w:ascii="Arial" w:eastAsia="Times New Roman" w:hAnsi="Arial" w:cs="Arial"/>
                <w:sz w:val="24"/>
                <w:szCs w:val="24"/>
              </w:rPr>
              <w:t xml:space="preserve">VENDAPII RONALD MARIINE </w:t>
            </w:r>
            <w:r>
              <w:rPr>
                <w:rFonts w:ascii="Arial" w:eastAsia="Times New Roman" w:hAnsi="Arial" w:cs="Arial"/>
                <w:sz w:val="24"/>
                <w:szCs w:val="24"/>
              </w:rPr>
              <w:t xml:space="preserve">  </w:t>
            </w:r>
            <w:r w:rsidRPr="00E55DE2">
              <w:rPr>
                <w:rFonts w:ascii="Arial" w:eastAsia="Times New Roman" w:hAnsi="Arial" w:cs="Arial"/>
                <w:sz w:val="24"/>
                <w:szCs w:val="24"/>
              </w:rPr>
              <w:t>1st APPLICANT</w:t>
            </w:r>
          </w:p>
          <w:p w:rsidR="00E55DE2" w:rsidRPr="00E55DE2" w:rsidRDefault="00684AA9" w:rsidP="00E55DE2">
            <w:pPr>
              <w:tabs>
                <w:tab w:val="left" w:pos="6750"/>
              </w:tabs>
              <w:spacing w:after="0" w:line="360" w:lineRule="auto"/>
              <w:rPr>
                <w:rFonts w:ascii="Arial" w:eastAsia="Times New Roman" w:hAnsi="Arial" w:cs="Arial"/>
                <w:sz w:val="24"/>
                <w:szCs w:val="24"/>
              </w:rPr>
            </w:pPr>
            <w:r w:rsidRPr="00E55DE2">
              <w:rPr>
                <w:rFonts w:ascii="Arial" w:eastAsia="Times New Roman" w:hAnsi="Arial" w:cs="Arial"/>
                <w:sz w:val="24"/>
                <w:szCs w:val="24"/>
              </w:rPr>
              <w:t xml:space="preserve">UEROKORA TJIHARUKA </w:t>
            </w:r>
            <w:r>
              <w:rPr>
                <w:rFonts w:ascii="Arial" w:eastAsia="Times New Roman" w:hAnsi="Arial" w:cs="Arial"/>
                <w:sz w:val="24"/>
                <w:szCs w:val="24"/>
              </w:rPr>
              <w:t xml:space="preserve">        </w:t>
            </w:r>
            <w:r w:rsidRPr="00E55DE2">
              <w:rPr>
                <w:rFonts w:ascii="Arial" w:eastAsia="Times New Roman" w:hAnsi="Arial" w:cs="Arial"/>
                <w:sz w:val="24"/>
                <w:szCs w:val="24"/>
              </w:rPr>
              <w:t>2nd APPLICANT</w:t>
            </w:r>
          </w:p>
          <w:p w:rsidR="00E55DE2" w:rsidRDefault="00684AA9" w:rsidP="00E55DE2">
            <w:pPr>
              <w:tabs>
                <w:tab w:val="left" w:pos="6750"/>
              </w:tabs>
              <w:spacing w:after="0" w:line="360" w:lineRule="auto"/>
              <w:rPr>
                <w:rFonts w:ascii="Arial" w:eastAsia="Times New Roman" w:hAnsi="Arial" w:cs="Arial"/>
                <w:sz w:val="24"/>
                <w:szCs w:val="24"/>
              </w:rPr>
            </w:pPr>
            <w:r w:rsidRPr="00E55DE2">
              <w:rPr>
                <w:rFonts w:ascii="Arial" w:eastAsia="Times New Roman" w:hAnsi="Arial" w:cs="Arial"/>
                <w:sz w:val="24"/>
                <w:szCs w:val="24"/>
              </w:rPr>
              <w:t xml:space="preserve">VEZEMBOUUA MARIINE </w:t>
            </w:r>
            <w:r>
              <w:rPr>
                <w:rFonts w:ascii="Arial" w:eastAsia="Times New Roman" w:hAnsi="Arial" w:cs="Arial"/>
                <w:sz w:val="24"/>
                <w:szCs w:val="24"/>
              </w:rPr>
              <w:t xml:space="preserve">         </w:t>
            </w:r>
            <w:r w:rsidRPr="00E55DE2">
              <w:rPr>
                <w:rFonts w:ascii="Arial" w:eastAsia="Times New Roman" w:hAnsi="Arial" w:cs="Arial"/>
                <w:sz w:val="24"/>
                <w:szCs w:val="24"/>
              </w:rPr>
              <w:t>3rd APPLICANT</w:t>
            </w:r>
          </w:p>
          <w:p w:rsidR="00E55DE2" w:rsidRDefault="00E55DE2" w:rsidP="00E55DE2">
            <w:pPr>
              <w:tabs>
                <w:tab w:val="left" w:pos="6750"/>
              </w:tabs>
              <w:spacing w:after="0" w:line="360" w:lineRule="auto"/>
              <w:rPr>
                <w:rFonts w:ascii="Arial" w:eastAsia="Times New Roman" w:hAnsi="Arial" w:cs="Arial"/>
                <w:sz w:val="24"/>
                <w:szCs w:val="24"/>
              </w:rPr>
            </w:pPr>
          </w:p>
          <w:p w:rsidR="00E55DE2" w:rsidRDefault="00684AA9" w:rsidP="00E55DE2">
            <w:pPr>
              <w:tabs>
                <w:tab w:val="left" w:pos="6750"/>
              </w:tabs>
              <w:spacing w:after="0" w:line="360" w:lineRule="auto"/>
              <w:rPr>
                <w:rFonts w:ascii="Arial" w:eastAsia="Times New Roman" w:hAnsi="Arial" w:cs="Arial"/>
                <w:sz w:val="24"/>
                <w:szCs w:val="24"/>
              </w:rPr>
            </w:pPr>
            <w:r>
              <w:rPr>
                <w:rFonts w:ascii="Arial" w:eastAsia="Times New Roman" w:hAnsi="Arial" w:cs="Arial"/>
                <w:sz w:val="24"/>
                <w:szCs w:val="24"/>
              </w:rPr>
              <w:t>V</w:t>
            </w:r>
          </w:p>
          <w:p w:rsidR="00E55DE2" w:rsidRDefault="00E55DE2" w:rsidP="00E55DE2">
            <w:pPr>
              <w:tabs>
                <w:tab w:val="left" w:pos="6750"/>
              </w:tabs>
              <w:spacing w:after="0" w:line="360" w:lineRule="auto"/>
              <w:jc w:val="both"/>
              <w:rPr>
                <w:rFonts w:ascii="Arial" w:eastAsia="Times New Roman" w:hAnsi="Arial" w:cs="Arial"/>
                <w:sz w:val="24"/>
                <w:szCs w:val="24"/>
              </w:rPr>
            </w:pPr>
          </w:p>
          <w:p w:rsidR="00E55DE2" w:rsidRDefault="00684AA9" w:rsidP="00E55DE2">
            <w:pPr>
              <w:tabs>
                <w:tab w:val="left" w:pos="6750"/>
              </w:tabs>
              <w:spacing w:after="0" w:line="360" w:lineRule="auto"/>
              <w:jc w:val="both"/>
              <w:rPr>
                <w:rFonts w:ascii="Arial" w:eastAsia="Times New Roman" w:hAnsi="Arial" w:cs="Arial"/>
                <w:sz w:val="24"/>
                <w:szCs w:val="24"/>
              </w:rPr>
            </w:pPr>
            <w:r w:rsidRPr="00E55DE2">
              <w:rPr>
                <w:rFonts w:ascii="Arial" w:eastAsia="Times New Roman" w:hAnsi="Arial" w:cs="Arial"/>
                <w:sz w:val="24"/>
                <w:szCs w:val="24"/>
              </w:rPr>
              <w:t xml:space="preserve">THE MINISTER OF SAFETY AND </w:t>
            </w:r>
            <w:r w:rsidRPr="00E55DE2">
              <w:rPr>
                <w:rFonts w:ascii="Arial" w:eastAsia="Times New Roman" w:hAnsi="Arial" w:cs="Arial"/>
                <w:sz w:val="24"/>
                <w:szCs w:val="24"/>
              </w:rPr>
              <w:t>SECURITY</w:t>
            </w:r>
          </w:p>
          <w:p w:rsidR="00E55DE2" w:rsidRPr="00E55DE2" w:rsidRDefault="00684AA9" w:rsidP="00E55DE2">
            <w:pPr>
              <w:tabs>
                <w:tab w:val="left" w:pos="6750"/>
              </w:tabs>
              <w:spacing w:after="0" w:line="360" w:lineRule="auto"/>
              <w:jc w:val="right"/>
              <w:rPr>
                <w:rFonts w:ascii="Arial" w:eastAsia="Times New Roman" w:hAnsi="Arial" w:cs="Arial"/>
                <w:sz w:val="24"/>
                <w:szCs w:val="24"/>
              </w:rPr>
            </w:pPr>
            <w:r w:rsidRPr="00E55DE2">
              <w:rPr>
                <w:rFonts w:ascii="Arial" w:eastAsia="Times New Roman" w:hAnsi="Arial" w:cs="Arial"/>
                <w:sz w:val="24"/>
                <w:szCs w:val="24"/>
              </w:rPr>
              <w:t xml:space="preserve"> </w:t>
            </w:r>
            <w:r>
              <w:rPr>
                <w:rFonts w:ascii="Arial" w:eastAsia="Times New Roman" w:hAnsi="Arial" w:cs="Arial"/>
                <w:sz w:val="24"/>
                <w:szCs w:val="24"/>
              </w:rPr>
              <w:t xml:space="preserve">    .                  </w:t>
            </w:r>
            <w:r w:rsidRPr="00E55DE2">
              <w:rPr>
                <w:rFonts w:ascii="Arial" w:eastAsia="Times New Roman" w:hAnsi="Arial" w:cs="Arial"/>
                <w:sz w:val="24"/>
                <w:szCs w:val="24"/>
              </w:rPr>
              <w:t>1st RESPONDENT</w:t>
            </w:r>
          </w:p>
          <w:p w:rsidR="00E55DE2" w:rsidRDefault="00684AA9" w:rsidP="00E55DE2">
            <w:pPr>
              <w:tabs>
                <w:tab w:val="left" w:pos="6750"/>
              </w:tabs>
              <w:spacing w:after="0" w:line="360" w:lineRule="auto"/>
              <w:rPr>
                <w:rFonts w:ascii="Arial" w:eastAsia="Times New Roman" w:hAnsi="Arial" w:cs="Arial"/>
                <w:sz w:val="24"/>
                <w:szCs w:val="24"/>
              </w:rPr>
            </w:pPr>
            <w:r w:rsidRPr="00E55DE2">
              <w:rPr>
                <w:rFonts w:ascii="Arial" w:eastAsia="Times New Roman" w:hAnsi="Arial" w:cs="Arial"/>
                <w:sz w:val="24"/>
                <w:szCs w:val="24"/>
              </w:rPr>
              <w:t>INSPECTOR-GENERAL: NAMIBIAN POLICE</w:t>
            </w:r>
          </w:p>
          <w:p w:rsidR="00E55DE2" w:rsidRPr="00E55DE2" w:rsidRDefault="00684AA9" w:rsidP="00E55DE2">
            <w:pPr>
              <w:tabs>
                <w:tab w:val="left" w:pos="6750"/>
              </w:tabs>
              <w:spacing w:after="0" w:line="360" w:lineRule="auto"/>
              <w:jc w:val="right"/>
              <w:rPr>
                <w:rFonts w:ascii="Arial" w:eastAsia="Times New Roman" w:hAnsi="Arial" w:cs="Arial"/>
                <w:sz w:val="24"/>
                <w:szCs w:val="24"/>
              </w:rPr>
            </w:pPr>
            <w:r w:rsidRPr="00E55DE2">
              <w:rPr>
                <w:rFonts w:ascii="Arial" w:eastAsia="Times New Roman" w:hAnsi="Arial" w:cs="Arial"/>
                <w:sz w:val="24"/>
                <w:szCs w:val="24"/>
              </w:rPr>
              <w:t xml:space="preserve"> 2nd RESPONDENT</w:t>
            </w:r>
          </w:p>
          <w:p w:rsidR="00A30DBA" w:rsidRDefault="00684AA9" w:rsidP="00E55DE2">
            <w:pPr>
              <w:tabs>
                <w:tab w:val="left" w:pos="6750"/>
              </w:tabs>
              <w:spacing w:after="0" w:line="360" w:lineRule="auto"/>
              <w:rPr>
                <w:rFonts w:ascii="Arial" w:eastAsia="Times New Roman" w:hAnsi="Arial" w:cs="Arial"/>
                <w:sz w:val="24"/>
                <w:szCs w:val="24"/>
              </w:rPr>
            </w:pPr>
            <w:r>
              <w:rPr>
                <w:rFonts w:ascii="Arial" w:eastAsia="Times New Roman" w:hAnsi="Arial" w:cs="Arial"/>
                <w:sz w:val="24"/>
                <w:szCs w:val="24"/>
              </w:rPr>
              <w:t xml:space="preserve">STATION </w:t>
            </w:r>
            <w:r w:rsidRPr="00E55DE2">
              <w:rPr>
                <w:rFonts w:ascii="Arial" w:eastAsia="Times New Roman" w:hAnsi="Arial" w:cs="Arial"/>
                <w:sz w:val="24"/>
                <w:szCs w:val="24"/>
              </w:rPr>
              <w:t>COMMANDER TALISMANIS</w:t>
            </w:r>
            <w:r>
              <w:rPr>
                <w:rFonts w:ascii="Arial" w:eastAsia="Times New Roman" w:hAnsi="Arial" w:cs="Arial"/>
                <w:sz w:val="24"/>
                <w:szCs w:val="24"/>
              </w:rPr>
              <w:t xml:space="preserve"> </w:t>
            </w:r>
            <w:r w:rsidRPr="00E55DE2">
              <w:rPr>
                <w:rFonts w:ascii="Arial" w:eastAsia="Times New Roman" w:hAnsi="Arial" w:cs="Arial"/>
                <w:sz w:val="24"/>
                <w:szCs w:val="24"/>
              </w:rPr>
              <w:t>WARRANT OFFICER MUKUAHIMA</w:t>
            </w:r>
          </w:p>
          <w:p w:rsidR="00E55DE2" w:rsidRPr="00F179D3" w:rsidRDefault="00684AA9" w:rsidP="00E55DE2">
            <w:pPr>
              <w:tabs>
                <w:tab w:val="left" w:pos="6750"/>
              </w:tabs>
              <w:spacing w:after="0" w:line="360" w:lineRule="auto"/>
              <w:jc w:val="right"/>
              <w:rPr>
                <w:rFonts w:ascii="Arial" w:eastAsia="Times New Roman" w:hAnsi="Arial" w:cs="Arial"/>
                <w:sz w:val="24"/>
                <w:szCs w:val="24"/>
              </w:rPr>
            </w:pPr>
            <w:r w:rsidRPr="00E55DE2">
              <w:rPr>
                <w:rFonts w:ascii="Arial" w:eastAsia="Times New Roman" w:hAnsi="Arial" w:cs="Arial"/>
                <w:sz w:val="24"/>
                <w:szCs w:val="24"/>
              </w:rPr>
              <w:t>3rd RESPONDENT</w:t>
            </w:r>
          </w:p>
        </w:tc>
        <w:tc>
          <w:tcPr>
            <w:tcW w:w="4323" w:type="dxa"/>
          </w:tcPr>
          <w:p w:rsidR="00A30DBA" w:rsidRPr="00A30DBA" w:rsidRDefault="00684AA9" w:rsidP="007F47AE">
            <w:pPr>
              <w:spacing w:after="0" w:line="360" w:lineRule="auto"/>
              <w:jc w:val="both"/>
              <w:rPr>
                <w:rFonts w:ascii="Arial" w:hAnsi="Arial" w:cs="Arial"/>
                <w:sz w:val="24"/>
                <w:szCs w:val="24"/>
              </w:rPr>
            </w:pPr>
            <w:r w:rsidRPr="00A30DBA">
              <w:rPr>
                <w:rFonts w:ascii="Arial" w:hAnsi="Arial" w:cs="Arial"/>
                <w:b/>
                <w:sz w:val="24"/>
                <w:szCs w:val="24"/>
              </w:rPr>
              <w:t>Case No:</w:t>
            </w:r>
          </w:p>
          <w:p w:rsidR="00A30DBA" w:rsidRPr="00A30DBA" w:rsidRDefault="00684AA9" w:rsidP="007F47AE">
            <w:pPr>
              <w:spacing w:after="0" w:line="360" w:lineRule="auto"/>
              <w:rPr>
                <w:rFonts w:ascii="Arial" w:hAnsi="Arial" w:cs="Arial"/>
                <w:b/>
                <w:sz w:val="24"/>
                <w:szCs w:val="24"/>
              </w:rPr>
            </w:pPr>
            <w:r w:rsidRPr="007E4EA0">
              <w:rPr>
                <w:rFonts w:ascii="Arial" w:hAnsi="Arial" w:cs="Arial"/>
                <w:sz w:val="24"/>
                <w:szCs w:val="24"/>
              </w:rPr>
              <w:t>HC-MD-CIV-MOT-GEN-2023/00073</w:t>
            </w:r>
          </w:p>
        </w:tc>
      </w:tr>
      <w:tr w:rsidR="00296D99" w:rsidTr="000D5307">
        <w:trPr>
          <w:trHeight w:val="844"/>
        </w:trPr>
        <w:tc>
          <w:tcPr>
            <w:tcW w:w="5397" w:type="dxa"/>
            <w:gridSpan w:val="2"/>
            <w:vMerge/>
          </w:tcPr>
          <w:p w:rsidR="00A30DBA" w:rsidRPr="00A30DBA" w:rsidRDefault="00A30DBA" w:rsidP="00A2480F">
            <w:pPr>
              <w:spacing w:line="360" w:lineRule="auto"/>
              <w:jc w:val="both"/>
              <w:rPr>
                <w:rFonts w:ascii="Arial" w:hAnsi="Arial" w:cs="Arial"/>
                <w:sz w:val="24"/>
                <w:szCs w:val="24"/>
              </w:rPr>
            </w:pPr>
          </w:p>
        </w:tc>
        <w:tc>
          <w:tcPr>
            <w:tcW w:w="4323" w:type="dxa"/>
          </w:tcPr>
          <w:p w:rsidR="007F47AE" w:rsidRDefault="00684AA9" w:rsidP="007F47AE">
            <w:pPr>
              <w:spacing w:after="0" w:line="360" w:lineRule="auto"/>
              <w:jc w:val="both"/>
              <w:rPr>
                <w:rFonts w:ascii="Arial" w:hAnsi="Arial" w:cs="Arial"/>
                <w:sz w:val="24"/>
                <w:szCs w:val="24"/>
              </w:rPr>
            </w:pPr>
            <w:r w:rsidRPr="00A30DBA">
              <w:rPr>
                <w:rFonts w:ascii="Arial" w:hAnsi="Arial" w:cs="Arial"/>
                <w:b/>
                <w:sz w:val="24"/>
                <w:szCs w:val="24"/>
              </w:rPr>
              <w:t>Division of Court:</w:t>
            </w:r>
          </w:p>
          <w:p w:rsidR="00A30DBA" w:rsidRPr="00A30DBA" w:rsidRDefault="00684AA9" w:rsidP="007F47AE">
            <w:pPr>
              <w:spacing w:after="0" w:line="360" w:lineRule="auto"/>
              <w:jc w:val="both"/>
              <w:rPr>
                <w:rFonts w:ascii="Arial" w:hAnsi="Arial" w:cs="Arial"/>
                <w:sz w:val="24"/>
                <w:szCs w:val="24"/>
              </w:rPr>
            </w:pPr>
            <w:r w:rsidRPr="00A30DBA">
              <w:rPr>
                <w:rFonts w:ascii="Arial" w:hAnsi="Arial" w:cs="Arial"/>
                <w:sz w:val="24"/>
                <w:szCs w:val="24"/>
              </w:rPr>
              <w:t>High Court (Main Division)</w:t>
            </w:r>
            <w:r w:rsidR="001839B7">
              <w:rPr>
                <w:rFonts w:ascii="Arial" w:hAnsi="Arial" w:cs="Arial"/>
                <w:sz w:val="24"/>
                <w:szCs w:val="24"/>
              </w:rPr>
              <w:t>, Windhoek</w:t>
            </w:r>
          </w:p>
        </w:tc>
      </w:tr>
      <w:tr w:rsidR="00296D99" w:rsidTr="000D5307">
        <w:trPr>
          <w:trHeight w:val="645"/>
        </w:trPr>
        <w:tc>
          <w:tcPr>
            <w:tcW w:w="5397" w:type="dxa"/>
            <w:gridSpan w:val="2"/>
            <w:vMerge w:val="restart"/>
          </w:tcPr>
          <w:p w:rsidR="00A30DBA" w:rsidRPr="00A30DBA" w:rsidRDefault="00684AA9" w:rsidP="007F47AE">
            <w:pPr>
              <w:spacing w:after="0" w:line="360" w:lineRule="auto"/>
              <w:jc w:val="both"/>
              <w:rPr>
                <w:rFonts w:ascii="Arial" w:hAnsi="Arial" w:cs="Arial"/>
                <w:b/>
                <w:sz w:val="24"/>
                <w:szCs w:val="24"/>
              </w:rPr>
            </w:pPr>
            <w:r w:rsidRPr="00A30DBA">
              <w:rPr>
                <w:rFonts w:ascii="Arial" w:hAnsi="Arial" w:cs="Arial"/>
                <w:b/>
                <w:sz w:val="24"/>
                <w:szCs w:val="24"/>
              </w:rPr>
              <w:t>Heard before:</w:t>
            </w:r>
          </w:p>
          <w:p w:rsidR="00A30DBA" w:rsidRPr="00A30DBA" w:rsidRDefault="00684AA9" w:rsidP="007F47AE">
            <w:pPr>
              <w:spacing w:after="0" w:line="360" w:lineRule="auto"/>
              <w:jc w:val="both"/>
              <w:rPr>
                <w:rFonts w:ascii="Arial" w:hAnsi="Arial" w:cs="Arial"/>
                <w:sz w:val="24"/>
                <w:szCs w:val="24"/>
              </w:rPr>
            </w:pPr>
            <w:r>
              <w:rPr>
                <w:rFonts w:ascii="Arial" w:hAnsi="Arial" w:cs="Arial"/>
                <w:sz w:val="24"/>
                <w:szCs w:val="24"/>
              </w:rPr>
              <w:t xml:space="preserve">Honourable </w:t>
            </w:r>
            <w:r w:rsidR="00207D10" w:rsidRPr="00A30DBA">
              <w:rPr>
                <w:rFonts w:ascii="Arial" w:hAnsi="Arial" w:cs="Arial"/>
                <w:sz w:val="24"/>
                <w:szCs w:val="24"/>
              </w:rPr>
              <w:t>Justice Rakow, J</w:t>
            </w:r>
          </w:p>
        </w:tc>
        <w:tc>
          <w:tcPr>
            <w:tcW w:w="4323" w:type="dxa"/>
          </w:tcPr>
          <w:p w:rsidR="00A30DBA" w:rsidRDefault="00684AA9" w:rsidP="007F47AE">
            <w:pPr>
              <w:spacing w:after="0" w:line="360" w:lineRule="auto"/>
              <w:jc w:val="both"/>
              <w:rPr>
                <w:rFonts w:ascii="Arial" w:hAnsi="Arial" w:cs="Arial"/>
                <w:b/>
                <w:sz w:val="24"/>
                <w:szCs w:val="24"/>
              </w:rPr>
            </w:pPr>
            <w:r w:rsidRPr="00A30DBA">
              <w:rPr>
                <w:rFonts w:ascii="Arial" w:hAnsi="Arial" w:cs="Arial"/>
                <w:b/>
                <w:sz w:val="24"/>
                <w:szCs w:val="24"/>
              </w:rPr>
              <w:t>Date of hearing:</w:t>
            </w:r>
          </w:p>
          <w:p w:rsidR="00F179D3" w:rsidRPr="00F179D3" w:rsidRDefault="00684AA9" w:rsidP="007F47AE">
            <w:pPr>
              <w:spacing w:after="0" w:line="360" w:lineRule="auto"/>
              <w:jc w:val="both"/>
              <w:rPr>
                <w:rFonts w:ascii="Arial" w:hAnsi="Arial" w:cs="Arial"/>
                <w:sz w:val="24"/>
                <w:szCs w:val="24"/>
              </w:rPr>
            </w:pPr>
            <w:r>
              <w:rPr>
                <w:rFonts w:ascii="Arial" w:hAnsi="Arial" w:cs="Arial"/>
                <w:sz w:val="24"/>
                <w:szCs w:val="24"/>
              </w:rPr>
              <w:t>19 April 2023</w:t>
            </w:r>
          </w:p>
        </w:tc>
      </w:tr>
      <w:tr w:rsidR="00296D99" w:rsidTr="000D5307">
        <w:trPr>
          <w:trHeight w:val="588"/>
        </w:trPr>
        <w:tc>
          <w:tcPr>
            <w:tcW w:w="5397" w:type="dxa"/>
            <w:gridSpan w:val="2"/>
            <w:vMerge/>
          </w:tcPr>
          <w:p w:rsidR="00A30DBA" w:rsidRPr="00A30DBA" w:rsidRDefault="00A30DBA" w:rsidP="00A2480F">
            <w:pPr>
              <w:spacing w:line="360" w:lineRule="auto"/>
              <w:jc w:val="both"/>
              <w:rPr>
                <w:rFonts w:ascii="Arial" w:hAnsi="Arial" w:cs="Arial"/>
                <w:b/>
                <w:sz w:val="24"/>
                <w:szCs w:val="24"/>
              </w:rPr>
            </w:pPr>
          </w:p>
        </w:tc>
        <w:tc>
          <w:tcPr>
            <w:tcW w:w="4323" w:type="dxa"/>
          </w:tcPr>
          <w:p w:rsidR="00A30DBA" w:rsidRDefault="00684AA9" w:rsidP="007F47AE">
            <w:pPr>
              <w:spacing w:after="0" w:line="360" w:lineRule="auto"/>
              <w:jc w:val="both"/>
              <w:rPr>
                <w:rFonts w:ascii="Arial" w:hAnsi="Arial" w:cs="Arial"/>
                <w:b/>
                <w:sz w:val="24"/>
                <w:szCs w:val="24"/>
              </w:rPr>
            </w:pPr>
            <w:r w:rsidRPr="00A30DBA">
              <w:rPr>
                <w:rFonts w:ascii="Arial" w:hAnsi="Arial" w:cs="Arial"/>
                <w:b/>
                <w:sz w:val="24"/>
                <w:szCs w:val="24"/>
              </w:rPr>
              <w:t xml:space="preserve">Date of </w:t>
            </w:r>
            <w:r w:rsidR="00F179D3">
              <w:rPr>
                <w:rFonts w:ascii="Arial" w:hAnsi="Arial" w:cs="Arial"/>
                <w:b/>
                <w:sz w:val="24"/>
                <w:szCs w:val="24"/>
              </w:rPr>
              <w:t>reasons</w:t>
            </w:r>
            <w:r w:rsidRPr="00A30DBA">
              <w:rPr>
                <w:rFonts w:ascii="Arial" w:hAnsi="Arial" w:cs="Arial"/>
                <w:b/>
                <w:sz w:val="24"/>
                <w:szCs w:val="24"/>
              </w:rPr>
              <w:t>:</w:t>
            </w:r>
          </w:p>
          <w:p w:rsidR="00F179D3" w:rsidRPr="00F179D3" w:rsidRDefault="00684AA9" w:rsidP="007F47AE">
            <w:pPr>
              <w:spacing w:after="0" w:line="360" w:lineRule="auto"/>
              <w:jc w:val="both"/>
              <w:rPr>
                <w:rFonts w:ascii="Arial" w:hAnsi="Arial" w:cs="Arial"/>
                <w:sz w:val="24"/>
                <w:szCs w:val="24"/>
              </w:rPr>
            </w:pPr>
            <w:r>
              <w:rPr>
                <w:rFonts w:ascii="Arial" w:hAnsi="Arial" w:cs="Arial"/>
                <w:sz w:val="24"/>
                <w:szCs w:val="24"/>
              </w:rPr>
              <w:t>10 May 2023</w:t>
            </w:r>
          </w:p>
        </w:tc>
      </w:tr>
      <w:tr w:rsidR="00296D99" w:rsidTr="000D5307">
        <w:tc>
          <w:tcPr>
            <w:tcW w:w="9720" w:type="dxa"/>
            <w:gridSpan w:val="3"/>
          </w:tcPr>
          <w:p w:rsidR="00642699" w:rsidRPr="00A30DBA" w:rsidRDefault="00684AA9" w:rsidP="00642699">
            <w:pPr>
              <w:pStyle w:val="form-control-static"/>
              <w:shd w:val="clear" w:color="auto" w:fill="FFFFFF"/>
              <w:spacing w:before="0" w:beforeAutospacing="0" w:after="0" w:afterAutospacing="0" w:line="360" w:lineRule="auto"/>
              <w:rPr>
                <w:rFonts w:ascii="Arial" w:hAnsi="Arial" w:cs="Arial"/>
              </w:rPr>
            </w:pPr>
            <w:r w:rsidRPr="00A30DBA">
              <w:rPr>
                <w:rFonts w:ascii="Arial" w:hAnsi="Arial" w:cs="Arial"/>
                <w:b/>
              </w:rPr>
              <w:t xml:space="preserve">Neutral citation: </w:t>
            </w:r>
            <w:r w:rsidR="00662501">
              <w:rPr>
                <w:rFonts w:ascii="Arial" w:hAnsi="Arial" w:cs="Arial"/>
              </w:rPr>
              <w:t xml:space="preserve"> </w:t>
            </w:r>
            <w:r w:rsidR="00E55DE2">
              <w:rPr>
                <w:rFonts w:ascii="Arial" w:hAnsi="Arial" w:cs="Arial"/>
                <w:i/>
                <w:lang w:val="en-ZA"/>
              </w:rPr>
              <w:t xml:space="preserve">Mariine and two other v The Minister of Safety and Security </w:t>
            </w:r>
          </w:p>
          <w:p w:rsidR="004C5F93" w:rsidRDefault="00684AA9" w:rsidP="004C5F93">
            <w:pPr>
              <w:pStyle w:val="form-control-static"/>
              <w:shd w:val="clear" w:color="auto" w:fill="FFFFFF"/>
              <w:spacing w:before="0" w:beforeAutospacing="0" w:after="0" w:afterAutospacing="0" w:line="360" w:lineRule="auto"/>
              <w:rPr>
                <w:rFonts w:ascii="Arial" w:hAnsi="Arial" w:cs="Arial"/>
              </w:rPr>
            </w:pPr>
            <w:r>
              <w:rPr>
                <w:rFonts w:ascii="Arial" w:hAnsi="Arial" w:cs="Arial"/>
              </w:rPr>
              <w:t xml:space="preserve">                              </w:t>
            </w:r>
            <w:r w:rsidRPr="00A30DBA">
              <w:rPr>
                <w:rFonts w:ascii="Arial" w:hAnsi="Arial" w:cs="Arial"/>
              </w:rPr>
              <w:t>(</w:t>
            </w:r>
            <w:r w:rsidRPr="00E55DE2">
              <w:rPr>
                <w:rFonts w:ascii="Arial" w:hAnsi="Arial" w:cs="Arial"/>
                <w:lang w:val="en-ZA"/>
              </w:rPr>
              <w:t xml:space="preserve">HC-MD-CIV-MOT-GEN-2023/00073 </w:t>
            </w:r>
            <w:r w:rsidRPr="00A30DBA">
              <w:rPr>
                <w:rFonts w:ascii="Arial" w:hAnsi="Arial" w:cs="Arial"/>
              </w:rPr>
              <w:t>[202</w:t>
            </w:r>
            <w:r w:rsidR="0078405F">
              <w:rPr>
                <w:rFonts w:ascii="Arial" w:hAnsi="Arial" w:cs="Arial"/>
              </w:rPr>
              <w:t>2] NAHCMD 247</w:t>
            </w:r>
            <w:r w:rsidRPr="00A30DBA">
              <w:rPr>
                <w:rFonts w:ascii="Arial" w:hAnsi="Arial" w:cs="Arial"/>
              </w:rPr>
              <w:t xml:space="preserve"> (</w:t>
            </w:r>
            <w:r>
              <w:rPr>
                <w:rFonts w:ascii="Arial" w:hAnsi="Arial" w:cs="Arial"/>
              </w:rPr>
              <w:t xml:space="preserve">10 </w:t>
            </w:r>
          </w:p>
          <w:p w:rsidR="004C5F93" w:rsidRPr="005B2203" w:rsidRDefault="00684AA9" w:rsidP="004C5F93">
            <w:pPr>
              <w:pStyle w:val="form-control-static"/>
              <w:shd w:val="clear" w:color="auto" w:fill="FFFFFF"/>
              <w:spacing w:before="0" w:beforeAutospacing="0" w:after="0" w:afterAutospacing="0" w:line="360" w:lineRule="auto"/>
              <w:rPr>
                <w:rFonts w:ascii="Arial" w:hAnsi="Arial" w:cs="Arial"/>
              </w:rPr>
            </w:pPr>
            <w:r>
              <w:rPr>
                <w:rFonts w:ascii="Arial" w:hAnsi="Arial" w:cs="Arial"/>
              </w:rPr>
              <w:t xml:space="preserve">                              May 2023</w:t>
            </w:r>
            <w:r w:rsidRPr="00A30DBA">
              <w:rPr>
                <w:rFonts w:ascii="Arial" w:hAnsi="Arial" w:cs="Arial"/>
              </w:rPr>
              <w:t>)</w:t>
            </w:r>
          </w:p>
        </w:tc>
      </w:tr>
      <w:tr w:rsidR="00296D99" w:rsidTr="000D5307">
        <w:tc>
          <w:tcPr>
            <w:tcW w:w="9720" w:type="dxa"/>
            <w:gridSpan w:val="3"/>
          </w:tcPr>
          <w:p w:rsidR="00950676" w:rsidRPr="00A30DBA" w:rsidRDefault="00684AA9" w:rsidP="004667E3">
            <w:pPr>
              <w:spacing w:line="360" w:lineRule="auto"/>
              <w:jc w:val="both"/>
              <w:rPr>
                <w:rFonts w:ascii="Arial" w:hAnsi="Arial" w:cs="Arial"/>
                <w:b/>
                <w:sz w:val="24"/>
                <w:szCs w:val="24"/>
              </w:rPr>
            </w:pPr>
            <w:r w:rsidRPr="00A30DBA">
              <w:rPr>
                <w:rFonts w:ascii="Arial" w:hAnsi="Arial" w:cs="Arial"/>
                <w:b/>
                <w:sz w:val="24"/>
                <w:szCs w:val="24"/>
              </w:rPr>
              <w:t>IT IS HEREBY ORDERED THAT:</w:t>
            </w:r>
          </w:p>
          <w:p w:rsidR="004C5F93" w:rsidRDefault="00684AA9" w:rsidP="004C5F93">
            <w:pPr>
              <w:pStyle w:val="ListParagraph"/>
              <w:numPr>
                <w:ilvl w:val="0"/>
                <w:numId w:val="14"/>
              </w:numPr>
              <w:spacing w:line="360" w:lineRule="auto"/>
              <w:jc w:val="both"/>
              <w:rPr>
                <w:rFonts w:ascii="Arial" w:hAnsi="Arial" w:cs="Arial"/>
                <w:sz w:val="24"/>
                <w:szCs w:val="24"/>
              </w:rPr>
            </w:pPr>
            <w:r w:rsidRPr="00094D5B">
              <w:rPr>
                <w:rFonts w:ascii="Arial" w:hAnsi="Arial" w:cs="Arial"/>
                <w:sz w:val="24"/>
                <w:szCs w:val="24"/>
              </w:rPr>
              <w:t xml:space="preserve"> </w:t>
            </w:r>
            <w:r w:rsidRPr="004C5F93">
              <w:rPr>
                <w:rFonts w:ascii="Arial" w:hAnsi="Arial" w:cs="Arial"/>
                <w:sz w:val="24"/>
                <w:szCs w:val="24"/>
              </w:rPr>
              <w:t>The urgent application is struck from the roll due to a lack of urgency with costs.</w:t>
            </w:r>
          </w:p>
          <w:p w:rsidR="00950676" w:rsidRPr="004C5F93" w:rsidRDefault="00684AA9" w:rsidP="004C5F93">
            <w:pPr>
              <w:pStyle w:val="ListParagraph"/>
              <w:numPr>
                <w:ilvl w:val="0"/>
                <w:numId w:val="14"/>
              </w:numPr>
              <w:spacing w:line="360" w:lineRule="auto"/>
              <w:jc w:val="both"/>
              <w:rPr>
                <w:rFonts w:ascii="Arial" w:hAnsi="Arial" w:cs="Arial"/>
                <w:sz w:val="24"/>
                <w:szCs w:val="24"/>
              </w:rPr>
            </w:pPr>
            <w:r w:rsidRPr="004C5F93">
              <w:rPr>
                <w:rFonts w:ascii="Arial" w:hAnsi="Arial" w:cs="Arial"/>
                <w:sz w:val="24"/>
                <w:szCs w:val="24"/>
              </w:rPr>
              <w:lastRenderedPageBreak/>
              <w:t>The matter is finalized and removed from the roll.</w:t>
            </w:r>
          </w:p>
        </w:tc>
      </w:tr>
      <w:tr w:rsidR="00296D99" w:rsidTr="000D5307">
        <w:tc>
          <w:tcPr>
            <w:tcW w:w="9720" w:type="dxa"/>
            <w:gridSpan w:val="3"/>
          </w:tcPr>
          <w:p w:rsidR="00950676" w:rsidRPr="00A30DBA" w:rsidRDefault="00684AA9" w:rsidP="004667E3">
            <w:pPr>
              <w:spacing w:line="360" w:lineRule="auto"/>
              <w:jc w:val="both"/>
              <w:rPr>
                <w:rFonts w:ascii="Arial" w:hAnsi="Arial" w:cs="Arial"/>
                <w:b/>
                <w:sz w:val="24"/>
                <w:szCs w:val="24"/>
              </w:rPr>
            </w:pPr>
            <w:r w:rsidRPr="00A30DBA">
              <w:rPr>
                <w:rFonts w:ascii="Arial" w:hAnsi="Arial" w:cs="Arial"/>
                <w:b/>
                <w:sz w:val="24"/>
                <w:szCs w:val="24"/>
              </w:rPr>
              <w:lastRenderedPageBreak/>
              <w:t>Reasons for orders:</w:t>
            </w:r>
          </w:p>
        </w:tc>
      </w:tr>
      <w:tr w:rsidR="00296D99" w:rsidTr="000D5307">
        <w:tc>
          <w:tcPr>
            <w:tcW w:w="9720" w:type="dxa"/>
            <w:gridSpan w:val="3"/>
          </w:tcPr>
          <w:p w:rsidR="00243DAB" w:rsidRDefault="00684AA9" w:rsidP="004C5F93">
            <w:pPr>
              <w:spacing w:after="0" w:line="360" w:lineRule="auto"/>
              <w:jc w:val="both"/>
              <w:rPr>
                <w:rFonts w:ascii="Arial" w:hAnsi="Arial" w:cs="Arial"/>
                <w:sz w:val="24"/>
                <w:szCs w:val="24"/>
                <w:lang w:val="af-ZA"/>
              </w:rPr>
            </w:pPr>
            <w:r>
              <w:rPr>
                <w:rFonts w:ascii="Arial" w:hAnsi="Arial" w:cs="Arial"/>
                <w:sz w:val="24"/>
                <w:szCs w:val="24"/>
                <w:lang w:val="af-ZA"/>
              </w:rPr>
              <w:t xml:space="preserve">RAKOW </w:t>
            </w:r>
            <w:r>
              <w:rPr>
                <w:rFonts w:ascii="Arial" w:hAnsi="Arial" w:cs="Arial"/>
                <w:sz w:val="24"/>
                <w:szCs w:val="24"/>
                <w:lang w:val="af-ZA"/>
              </w:rPr>
              <w:t>J,</w:t>
            </w:r>
          </w:p>
          <w:p w:rsidR="004C5F93" w:rsidRDefault="004C5F93" w:rsidP="004C5F93">
            <w:pPr>
              <w:spacing w:after="0" w:line="360" w:lineRule="auto"/>
              <w:jc w:val="both"/>
              <w:rPr>
                <w:rFonts w:ascii="Arial" w:hAnsi="Arial" w:cs="Arial"/>
                <w:sz w:val="24"/>
                <w:szCs w:val="24"/>
                <w:lang w:val="af-ZA"/>
              </w:rPr>
            </w:pPr>
          </w:p>
          <w:p w:rsidR="00A30DBA" w:rsidRDefault="00684AA9" w:rsidP="004C5F93">
            <w:pPr>
              <w:spacing w:after="0" w:line="360" w:lineRule="auto"/>
              <w:jc w:val="both"/>
              <w:rPr>
                <w:rFonts w:ascii="Arial" w:hAnsi="Arial" w:cs="Arial"/>
                <w:sz w:val="24"/>
                <w:szCs w:val="24"/>
                <w:u w:val="single"/>
                <w:lang w:val="af-ZA"/>
              </w:rPr>
            </w:pPr>
            <w:r w:rsidRPr="00A30DBA">
              <w:rPr>
                <w:rFonts w:ascii="Arial" w:hAnsi="Arial" w:cs="Arial"/>
                <w:sz w:val="24"/>
                <w:szCs w:val="24"/>
                <w:u w:val="single"/>
                <w:lang w:val="af-ZA"/>
              </w:rPr>
              <w:t xml:space="preserve">Introduction </w:t>
            </w:r>
          </w:p>
          <w:p w:rsidR="00243DAB" w:rsidRPr="00A30DBA" w:rsidRDefault="00243DAB" w:rsidP="004C5F93">
            <w:pPr>
              <w:spacing w:after="0" w:line="360" w:lineRule="auto"/>
              <w:jc w:val="both"/>
              <w:rPr>
                <w:rFonts w:ascii="Arial" w:hAnsi="Arial" w:cs="Arial"/>
                <w:sz w:val="24"/>
                <w:szCs w:val="24"/>
                <w:u w:val="single"/>
                <w:lang w:val="af-ZA"/>
              </w:rPr>
            </w:pPr>
          </w:p>
          <w:p w:rsidR="002313BD" w:rsidRDefault="00684AA9" w:rsidP="004C5F93">
            <w:pPr>
              <w:spacing w:after="0" w:line="360" w:lineRule="auto"/>
              <w:jc w:val="both"/>
              <w:rPr>
                <w:rFonts w:ascii="Arial" w:hAnsi="Arial" w:cs="Arial"/>
                <w:sz w:val="24"/>
                <w:szCs w:val="24"/>
                <w:lang w:val="af-ZA"/>
              </w:rPr>
            </w:pPr>
            <w:r>
              <w:rPr>
                <w:rFonts w:ascii="Arial" w:hAnsi="Arial" w:cs="Arial"/>
                <w:sz w:val="24"/>
                <w:szCs w:val="24"/>
                <w:lang w:val="af-ZA"/>
              </w:rPr>
              <w:t>[1]</w:t>
            </w:r>
            <w:r>
              <w:rPr>
                <w:rFonts w:ascii="Arial" w:hAnsi="Arial" w:cs="Arial"/>
                <w:sz w:val="24"/>
                <w:szCs w:val="24"/>
                <w:lang w:val="af-ZA"/>
              </w:rPr>
              <w:tab/>
            </w:r>
            <w:r w:rsidR="00E55DE2">
              <w:rPr>
                <w:rFonts w:ascii="Arial" w:hAnsi="Arial" w:cs="Arial"/>
                <w:sz w:val="24"/>
                <w:szCs w:val="24"/>
                <w:lang w:val="af-ZA"/>
              </w:rPr>
              <w:t xml:space="preserve">The application was initially placed before my brother Ueitele </w:t>
            </w:r>
            <w:r w:rsidR="00565590">
              <w:rPr>
                <w:rFonts w:ascii="Arial" w:hAnsi="Arial" w:cs="Arial"/>
                <w:sz w:val="24"/>
                <w:szCs w:val="24"/>
                <w:lang w:val="af-ZA"/>
              </w:rPr>
              <w:t xml:space="preserve">J </w:t>
            </w:r>
            <w:r w:rsidR="00E55DE2">
              <w:rPr>
                <w:rFonts w:ascii="Arial" w:hAnsi="Arial" w:cs="Arial"/>
                <w:sz w:val="24"/>
                <w:szCs w:val="24"/>
                <w:lang w:val="af-ZA"/>
              </w:rPr>
              <w:t>but he could not hear it due to a conflict of interest.  The matter was then postponed to be heard by myself which caused a few of the initial facts to have changed.  The first and the second applicants are currently residing in Canada and authorized the third applicant who is the</w:t>
            </w:r>
            <w:r w:rsidR="00565590">
              <w:rPr>
                <w:rFonts w:ascii="Arial" w:hAnsi="Arial" w:cs="Arial"/>
                <w:sz w:val="24"/>
                <w:szCs w:val="24"/>
                <w:lang w:val="af-ZA"/>
              </w:rPr>
              <w:t xml:space="preserve"> brother of the first applicant </w:t>
            </w:r>
            <w:r w:rsidR="00F91E99">
              <w:rPr>
                <w:rFonts w:ascii="Arial" w:hAnsi="Arial" w:cs="Arial"/>
                <w:sz w:val="24"/>
                <w:szCs w:val="24"/>
                <w:lang w:val="af-ZA"/>
              </w:rPr>
              <w:t>to bring this application.</w:t>
            </w:r>
            <w:r w:rsidR="00E55DE2">
              <w:rPr>
                <w:rFonts w:ascii="Arial" w:hAnsi="Arial" w:cs="Arial"/>
                <w:sz w:val="24"/>
                <w:szCs w:val="24"/>
                <w:lang w:val="af-ZA"/>
              </w:rPr>
              <w:t xml:space="preserve">  The first and the second applicants are part-time farmers</w:t>
            </w:r>
            <w:r w:rsidR="004D1E7C">
              <w:rPr>
                <w:rFonts w:ascii="Arial" w:hAnsi="Arial" w:cs="Arial"/>
                <w:sz w:val="24"/>
                <w:szCs w:val="24"/>
                <w:lang w:val="af-ZA"/>
              </w:rPr>
              <w:t xml:space="preserve">, farming at Okamburaso and Otjomombonde Communal Farms in the Okamatapati District.  The second applicant farms on Ikatumuamua in the Otjombine/Talismanis District.  A small portion of the first and third applicants' livestock is kept at the area where the second applicant's livestock is kept.  The third applicant is also the primary custodian of all the livestock and </w:t>
            </w:r>
            <w:r w:rsidR="00D0534A">
              <w:rPr>
                <w:rFonts w:ascii="Arial" w:hAnsi="Arial" w:cs="Arial"/>
                <w:sz w:val="24"/>
                <w:szCs w:val="24"/>
                <w:lang w:val="af-ZA"/>
              </w:rPr>
              <w:t xml:space="preserve">is </w:t>
            </w:r>
            <w:r w:rsidR="004D1E7C">
              <w:rPr>
                <w:rFonts w:ascii="Arial" w:hAnsi="Arial" w:cs="Arial"/>
                <w:sz w:val="24"/>
                <w:szCs w:val="24"/>
                <w:lang w:val="af-ZA"/>
              </w:rPr>
              <w:t>involved in the day-to-day caring for the livestock.  The three applicants also each have their own brand marks and registration cards from Meatco.</w:t>
            </w:r>
          </w:p>
          <w:p w:rsidR="004D1E7C" w:rsidRDefault="004D1E7C" w:rsidP="00E55DE2">
            <w:pPr>
              <w:spacing w:after="0" w:line="360" w:lineRule="auto"/>
              <w:jc w:val="both"/>
              <w:rPr>
                <w:rFonts w:ascii="Arial" w:hAnsi="Arial" w:cs="Arial"/>
                <w:sz w:val="24"/>
                <w:szCs w:val="24"/>
                <w:lang w:val="af-ZA"/>
              </w:rPr>
            </w:pPr>
          </w:p>
          <w:p w:rsidR="004D1E7C" w:rsidRDefault="00684AA9" w:rsidP="00E55DE2">
            <w:pPr>
              <w:spacing w:after="0" w:line="360" w:lineRule="auto"/>
              <w:jc w:val="both"/>
              <w:rPr>
                <w:rFonts w:ascii="Arial" w:hAnsi="Arial" w:cs="Arial"/>
                <w:sz w:val="24"/>
                <w:szCs w:val="24"/>
                <w:lang w:val="af-ZA"/>
              </w:rPr>
            </w:pPr>
            <w:r>
              <w:rPr>
                <w:rFonts w:ascii="Arial" w:hAnsi="Arial" w:cs="Arial"/>
                <w:sz w:val="24"/>
                <w:szCs w:val="24"/>
                <w:lang w:val="af-ZA"/>
              </w:rPr>
              <w:t>[2]</w:t>
            </w:r>
            <w:r>
              <w:rPr>
                <w:rFonts w:ascii="Arial" w:hAnsi="Arial" w:cs="Arial"/>
                <w:sz w:val="24"/>
                <w:szCs w:val="24"/>
                <w:lang w:val="af-ZA"/>
              </w:rPr>
              <w:tab/>
              <w:t>The first</w:t>
            </w:r>
            <w:r>
              <w:rPr>
                <w:rFonts w:ascii="Arial" w:hAnsi="Arial" w:cs="Arial"/>
                <w:sz w:val="24"/>
                <w:szCs w:val="24"/>
                <w:lang w:val="af-ZA"/>
              </w:rPr>
              <w:t xml:space="preserve"> defendant is the Minister of Safety and Security, the second defendant is the Inspector-General of the Namibian police, and the third defendant, is the station comm</w:t>
            </w:r>
            <w:r w:rsidR="00565590">
              <w:rPr>
                <w:rFonts w:ascii="Arial" w:hAnsi="Arial" w:cs="Arial"/>
                <w:sz w:val="24"/>
                <w:szCs w:val="24"/>
                <w:lang w:val="af-ZA"/>
              </w:rPr>
              <w:t>ander from the police station at T</w:t>
            </w:r>
            <w:r>
              <w:rPr>
                <w:rFonts w:ascii="Arial" w:hAnsi="Arial" w:cs="Arial"/>
                <w:sz w:val="24"/>
                <w:szCs w:val="24"/>
                <w:lang w:val="af-ZA"/>
              </w:rPr>
              <w:t xml:space="preserve">alismanis, Warrant Officer Mukuahima.  </w:t>
            </w:r>
          </w:p>
          <w:p w:rsidR="00E658A5" w:rsidRDefault="00E658A5" w:rsidP="00E55DE2">
            <w:pPr>
              <w:spacing w:after="0" w:line="360" w:lineRule="auto"/>
              <w:jc w:val="both"/>
              <w:rPr>
                <w:rFonts w:ascii="Arial" w:hAnsi="Arial" w:cs="Arial"/>
                <w:sz w:val="24"/>
                <w:szCs w:val="24"/>
                <w:lang w:val="af-ZA"/>
              </w:rPr>
            </w:pPr>
          </w:p>
          <w:p w:rsidR="00E658A5" w:rsidRDefault="00684AA9" w:rsidP="00E55DE2">
            <w:pPr>
              <w:spacing w:after="0" w:line="360" w:lineRule="auto"/>
              <w:jc w:val="both"/>
              <w:rPr>
                <w:rFonts w:ascii="Arial" w:hAnsi="Arial" w:cs="Arial"/>
                <w:sz w:val="24"/>
                <w:szCs w:val="24"/>
                <w:u w:val="single"/>
                <w:lang w:val="af-ZA"/>
              </w:rPr>
            </w:pPr>
            <w:r w:rsidRPr="00E658A5">
              <w:rPr>
                <w:rFonts w:ascii="Arial" w:hAnsi="Arial" w:cs="Arial"/>
                <w:sz w:val="24"/>
                <w:szCs w:val="24"/>
                <w:u w:val="single"/>
                <w:lang w:val="af-ZA"/>
              </w:rPr>
              <w:t>Background</w:t>
            </w:r>
          </w:p>
          <w:p w:rsidR="004C5F93" w:rsidRPr="00E658A5" w:rsidRDefault="004C5F93" w:rsidP="00E55DE2">
            <w:pPr>
              <w:spacing w:after="0" w:line="360" w:lineRule="auto"/>
              <w:jc w:val="both"/>
              <w:rPr>
                <w:rFonts w:ascii="Arial" w:hAnsi="Arial" w:cs="Arial"/>
                <w:sz w:val="24"/>
                <w:szCs w:val="24"/>
                <w:u w:val="single"/>
                <w:lang w:val="af-ZA"/>
              </w:rPr>
            </w:pPr>
          </w:p>
          <w:p w:rsidR="00E658A5" w:rsidRDefault="00684AA9" w:rsidP="00E55DE2">
            <w:pPr>
              <w:spacing w:after="0" w:line="360" w:lineRule="auto"/>
              <w:jc w:val="both"/>
              <w:rPr>
                <w:rFonts w:ascii="Arial" w:hAnsi="Arial" w:cs="Arial"/>
                <w:sz w:val="24"/>
                <w:szCs w:val="24"/>
                <w:lang w:val="af-ZA"/>
              </w:rPr>
            </w:pPr>
            <w:r>
              <w:rPr>
                <w:rFonts w:ascii="Arial" w:hAnsi="Arial" w:cs="Arial"/>
                <w:sz w:val="24"/>
                <w:szCs w:val="24"/>
                <w:lang w:val="af-ZA"/>
              </w:rPr>
              <w:t>[3]</w:t>
            </w:r>
            <w:r>
              <w:rPr>
                <w:rFonts w:ascii="Arial" w:hAnsi="Arial" w:cs="Arial"/>
                <w:sz w:val="24"/>
                <w:szCs w:val="24"/>
                <w:lang w:val="af-ZA"/>
              </w:rPr>
              <w:tab/>
            </w:r>
            <w:r>
              <w:rPr>
                <w:rFonts w:ascii="Arial" w:hAnsi="Arial" w:cs="Arial"/>
                <w:sz w:val="24"/>
                <w:szCs w:val="24"/>
                <w:lang w:val="af-ZA"/>
              </w:rPr>
              <w:t xml:space="preserve">On 19 January 2023, the third applicant received </w:t>
            </w:r>
            <w:r w:rsidR="00906700">
              <w:rPr>
                <w:rFonts w:ascii="Arial" w:hAnsi="Arial" w:cs="Arial"/>
                <w:sz w:val="24"/>
                <w:szCs w:val="24"/>
                <w:lang w:val="af-ZA"/>
              </w:rPr>
              <w:t>information that there is suspected stolen livestock o</w:t>
            </w:r>
            <w:r w:rsidR="00565590">
              <w:rPr>
                <w:rFonts w:ascii="Arial" w:hAnsi="Arial" w:cs="Arial"/>
                <w:sz w:val="24"/>
                <w:szCs w:val="24"/>
                <w:lang w:val="af-ZA"/>
              </w:rPr>
              <w:t>n farm Ikatumuamua.  He sent Mr</w:t>
            </w:r>
            <w:r w:rsidR="00906700">
              <w:rPr>
                <w:rFonts w:ascii="Arial" w:hAnsi="Arial" w:cs="Arial"/>
                <w:sz w:val="24"/>
                <w:szCs w:val="24"/>
                <w:lang w:val="af-ZA"/>
              </w:rPr>
              <w:t xml:space="preserve"> Ng</w:t>
            </w:r>
            <w:r w:rsidR="00D0534A">
              <w:rPr>
                <w:rFonts w:ascii="Arial" w:hAnsi="Arial" w:cs="Arial"/>
                <w:sz w:val="24"/>
                <w:szCs w:val="24"/>
                <w:lang w:val="af-ZA"/>
              </w:rPr>
              <w:t>arahi, the father of the second</w:t>
            </w:r>
            <w:r w:rsidR="00906700">
              <w:rPr>
                <w:rFonts w:ascii="Arial" w:hAnsi="Arial" w:cs="Arial"/>
                <w:sz w:val="24"/>
                <w:szCs w:val="24"/>
                <w:lang w:val="af-ZA"/>
              </w:rPr>
              <w:t xml:space="preserve"> ap</w:t>
            </w:r>
            <w:r w:rsidR="00565590">
              <w:rPr>
                <w:rFonts w:ascii="Arial" w:hAnsi="Arial" w:cs="Arial"/>
                <w:sz w:val="24"/>
                <w:szCs w:val="24"/>
                <w:lang w:val="af-ZA"/>
              </w:rPr>
              <w:t>plicant to attend to the matter.</w:t>
            </w:r>
            <w:r w:rsidR="00906700">
              <w:rPr>
                <w:rFonts w:ascii="Arial" w:hAnsi="Arial" w:cs="Arial"/>
                <w:sz w:val="24"/>
                <w:szCs w:val="24"/>
                <w:lang w:val="af-ZA"/>
              </w:rPr>
              <w:t xml:space="preserve">  The third respondent confiscated nine of the cattle of the first and </w:t>
            </w:r>
            <w:r w:rsidR="00565590">
              <w:rPr>
                <w:rFonts w:ascii="Arial" w:hAnsi="Arial" w:cs="Arial"/>
                <w:sz w:val="24"/>
                <w:szCs w:val="24"/>
                <w:lang w:val="af-ZA"/>
              </w:rPr>
              <w:t>second aplicants and forced Mr</w:t>
            </w:r>
            <w:r w:rsidR="00906700">
              <w:rPr>
                <w:rFonts w:ascii="Arial" w:hAnsi="Arial" w:cs="Arial"/>
                <w:sz w:val="24"/>
                <w:szCs w:val="24"/>
                <w:lang w:val="af-ZA"/>
              </w:rPr>
              <w:t xml:space="preserve"> Ngarah</w:t>
            </w:r>
            <w:r w:rsidR="00565590">
              <w:rPr>
                <w:rFonts w:ascii="Arial" w:hAnsi="Arial" w:cs="Arial"/>
                <w:sz w:val="24"/>
                <w:szCs w:val="24"/>
                <w:lang w:val="af-ZA"/>
              </w:rPr>
              <w:t>i to accompany him to Talismani</w:t>
            </w:r>
            <w:r w:rsidR="00906700">
              <w:rPr>
                <w:rFonts w:ascii="Arial" w:hAnsi="Arial" w:cs="Arial"/>
                <w:sz w:val="24"/>
                <w:szCs w:val="24"/>
                <w:lang w:val="af-ZA"/>
              </w:rPr>
              <w:t>s.  This happened on 22 January 2023.  The cattle that were confiscated were five Bonsmara cows and four calves.  This seizure took place without a search warrant.</w:t>
            </w:r>
          </w:p>
          <w:p w:rsidR="00906700" w:rsidRDefault="00906700" w:rsidP="00E55DE2">
            <w:pPr>
              <w:spacing w:after="0" w:line="360" w:lineRule="auto"/>
              <w:jc w:val="both"/>
              <w:rPr>
                <w:rFonts w:ascii="Arial" w:hAnsi="Arial" w:cs="Arial"/>
                <w:sz w:val="24"/>
                <w:szCs w:val="24"/>
                <w:lang w:val="af-ZA"/>
              </w:rPr>
            </w:pPr>
          </w:p>
          <w:p w:rsidR="00906700" w:rsidRDefault="00684AA9" w:rsidP="00E55DE2">
            <w:pPr>
              <w:spacing w:after="0" w:line="360" w:lineRule="auto"/>
              <w:jc w:val="both"/>
              <w:rPr>
                <w:rFonts w:ascii="Arial" w:hAnsi="Arial" w:cs="Arial"/>
                <w:sz w:val="24"/>
                <w:szCs w:val="24"/>
                <w:lang w:val="af-ZA"/>
              </w:rPr>
            </w:pPr>
            <w:r>
              <w:rPr>
                <w:rFonts w:ascii="Arial" w:hAnsi="Arial" w:cs="Arial"/>
                <w:sz w:val="24"/>
                <w:szCs w:val="24"/>
                <w:lang w:val="af-ZA"/>
              </w:rPr>
              <w:lastRenderedPageBreak/>
              <w:t>[4]</w:t>
            </w:r>
            <w:r>
              <w:rPr>
                <w:rFonts w:ascii="Arial" w:hAnsi="Arial" w:cs="Arial"/>
                <w:sz w:val="24"/>
                <w:szCs w:val="24"/>
                <w:lang w:val="af-ZA"/>
              </w:rPr>
              <w:tab/>
              <w:t>On 26 January 2023, the third applicant arrived at Talismanis Police Station and was questioned.  He indicated that the cattle belongs to the first and the second applicants and that he is responsible for</w:t>
            </w:r>
            <w:r>
              <w:rPr>
                <w:rFonts w:ascii="Arial" w:hAnsi="Arial" w:cs="Arial"/>
                <w:sz w:val="24"/>
                <w:szCs w:val="24"/>
                <w:lang w:val="af-ZA"/>
              </w:rPr>
              <w:t xml:space="preserve"> the cattle in the absence of the first and second applicants.  </w:t>
            </w:r>
            <w:r w:rsidR="00565590">
              <w:rPr>
                <w:rFonts w:ascii="Arial" w:hAnsi="Arial" w:cs="Arial"/>
                <w:sz w:val="24"/>
                <w:szCs w:val="24"/>
                <w:lang w:val="af-ZA"/>
              </w:rPr>
              <w:t>Mr</w:t>
            </w:r>
            <w:r w:rsidR="00B354A9">
              <w:rPr>
                <w:rFonts w:ascii="Arial" w:hAnsi="Arial" w:cs="Arial"/>
                <w:sz w:val="24"/>
                <w:szCs w:val="24"/>
                <w:lang w:val="af-ZA"/>
              </w:rPr>
              <w:t xml:space="preserve"> Ngarahi was taken by two officers of the Namibian police to further search for livestock at farm Ikatumuamua and the third respondent was told to remain in Talismanis.</w:t>
            </w:r>
            <w:r w:rsidR="00333F71">
              <w:rPr>
                <w:rFonts w:ascii="Arial" w:hAnsi="Arial" w:cs="Arial"/>
                <w:sz w:val="24"/>
                <w:szCs w:val="24"/>
                <w:lang w:val="af-ZA"/>
              </w:rPr>
              <w:t xml:space="preserve">  </w:t>
            </w:r>
          </w:p>
          <w:p w:rsidR="00015D3E" w:rsidRDefault="00015D3E" w:rsidP="00E55DE2">
            <w:pPr>
              <w:spacing w:after="0" w:line="360" w:lineRule="auto"/>
              <w:jc w:val="both"/>
              <w:rPr>
                <w:rFonts w:ascii="Arial" w:hAnsi="Arial" w:cs="Arial"/>
                <w:sz w:val="24"/>
                <w:szCs w:val="24"/>
                <w:lang w:val="af-ZA"/>
              </w:rPr>
            </w:pPr>
          </w:p>
          <w:p w:rsidR="00015D3E" w:rsidRDefault="00684AA9" w:rsidP="00E55DE2">
            <w:pPr>
              <w:spacing w:after="0" w:line="360" w:lineRule="auto"/>
              <w:jc w:val="both"/>
              <w:rPr>
                <w:rFonts w:ascii="Arial" w:hAnsi="Arial" w:cs="Arial"/>
                <w:sz w:val="24"/>
                <w:szCs w:val="24"/>
                <w:lang w:val="af-ZA"/>
              </w:rPr>
            </w:pPr>
            <w:r>
              <w:rPr>
                <w:rFonts w:ascii="Arial" w:hAnsi="Arial" w:cs="Arial"/>
                <w:sz w:val="24"/>
                <w:szCs w:val="24"/>
                <w:lang w:val="af-ZA"/>
              </w:rPr>
              <w:t>[5]</w:t>
            </w:r>
            <w:r>
              <w:rPr>
                <w:rFonts w:ascii="Arial" w:hAnsi="Arial" w:cs="Arial"/>
                <w:sz w:val="24"/>
                <w:szCs w:val="24"/>
                <w:lang w:val="af-ZA"/>
              </w:rPr>
              <w:tab/>
              <w:t>The third resp</w:t>
            </w:r>
            <w:r>
              <w:rPr>
                <w:rFonts w:ascii="Arial" w:hAnsi="Arial" w:cs="Arial"/>
                <w:sz w:val="24"/>
                <w:szCs w:val="24"/>
                <w:lang w:val="af-ZA"/>
              </w:rPr>
              <w:t>ondent obtained a search warrant on 7 February 2023 and confiscated a further eleven head of cattle.  Among these was a bull</w:t>
            </w:r>
            <w:r w:rsidR="004C5F93">
              <w:rPr>
                <w:rFonts w:ascii="Arial" w:hAnsi="Arial" w:cs="Arial"/>
                <w:sz w:val="24"/>
                <w:szCs w:val="24"/>
                <w:lang w:val="af-ZA"/>
              </w:rPr>
              <w:t xml:space="preserve"> worth approximately N$26 000.</w:t>
            </w:r>
            <w:r>
              <w:rPr>
                <w:rFonts w:ascii="Arial" w:hAnsi="Arial" w:cs="Arial"/>
                <w:sz w:val="24"/>
                <w:szCs w:val="24"/>
                <w:lang w:val="af-ZA"/>
              </w:rPr>
              <w:t xml:space="preserve">  The cattle seized in total was nineteen head of cattle.  The complaint from the applicants is furthe</w:t>
            </w:r>
            <w:r>
              <w:rPr>
                <w:rFonts w:ascii="Arial" w:hAnsi="Arial" w:cs="Arial"/>
                <w:sz w:val="24"/>
                <w:szCs w:val="24"/>
                <w:lang w:val="af-ZA"/>
              </w:rPr>
              <w:t>r that the third respondent released three head of middle-aged calves to an unknown third party as well as allowed one head of cattle to die after calving whilst she was in the care of the respondents.  They further attached photographs to the founding aff</w:t>
            </w:r>
            <w:r>
              <w:rPr>
                <w:rFonts w:ascii="Arial" w:hAnsi="Arial" w:cs="Arial"/>
                <w:sz w:val="24"/>
                <w:szCs w:val="24"/>
                <w:lang w:val="af-ZA"/>
              </w:rPr>
              <w:t xml:space="preserve">idavit </w:t>
            </w:r>
            <w:r w:rsidR="00CF4D02">
              <w:rPr>
                <w:rFonts w:ascii="Arial" w:hAnsi="Arial" w:cs="Arial"/>
                <w:sz w:val="24"/>
                <w:szCs w:val="24"/>
                <w:lang w:val="af-ZA"/>
              </w:rPr>
              <w:t xml:space="preserve">depicting the poor condition </w:t>
            </w:r>
            <w:r>
              <w:rPr>
                <w:rFonts w:ascii="Arial" w:hAnsi="Arial" w:cs="Arial"/>
                <w:sz w:val="24"/>
                <w:szCs w:val="24"/>
                <w:lang w:val="af-ZA"/>
              </w:rPr>
              <w:t>in which the animals find themselves in currently.</w:t>
            </w:r>
          </w:p>
          <w:p w:rsidR="00015D3E" w:rsidRDefault="00015D3E" w:rsidP="00E55DE2">
            <w:pPr>
              <w:spacing w:after="0" w:line="360" w:lineRule="auto"/>
              <w:jc w:val="both"/>
              <w:rPr>
                <w:rFonts w:ascii="Arial" w:hAnsi="Arial" w:cs="Arial"/>
                <w:sz w:val="24"/>
                <w:szCs w:val="24"/>
                <w:lang w:val="af-ZA"/>
              </w:rPr>
            </w:pPr>
          </w:p>
          <w:p w:rsidR="00015D3E" w:rsidRDefault="00684AA9" w:rsidP="00E55DE2">
            <w:pPr>
              <w:spacing w:after="0" w:line="360" w:lineRule="auto"/>
              <w:jc w:val="both"/>
              <w:rPr>
                <w:rFonts w:ascii="Arial" w:hAnsi="Arial" w:cs="Arial"/>
                <w:sz w:val="24"/>
                <w:szCs w:val="24"/>
                <w:lang w:val="af-ZA"/>
              </w:rPr>
            </w:pPr>
            <w:r>
              <w:rPr>
                <w:rFonts w:ascii="Arial" w:hAnsi="Arial" w:cs="Arial"/>
                <w:sz w:val="24"/>
                <w:szCs w:val="24"/>
                <w:lang w:val="af-ZA"/>
              </w:rPr>
              <w:t>[6]</w:t>
            </w:r>
            <w:r>
              <w:rPr>
                <w:rFonts w:ascii="Arial" w:hAnsi="Arial" w:cs="Arial"/>
                <w:sz w:val="24"/>
                <w:szCs w:val="24"/>
                <w:lang w:val="af-ZA"/>
              </w:rPr>
              <w:tab/>
              <w:t>The Inspector-General in his answering affidavit indicated that the third respondent seized the livestock on a reasonable suspicion of theft of stock and that the a</w:t>
            </w:r>
            <w:r>
              <w:rPr>
                <w:rFonts w:ascii="Arial" w:hAnsi="Arial" w:cs="Arial"/>
                <w:sz w:val="24"/>
                <w:szCs w:val="24"/>
                <w:lang w:val="af-ZA"/>
              </w:rPr>
              <w:t>pplicants were not the lawful owners of all nineteen livestock.  A criminal case under Talismanus CR02/02/2013 was opened in relation to these animals.  Five of the heads of cattle found at the f</w:t>
            </w:r>
            <w:r w:rsidR="008E5185">
              <w:rPr>
                <w:rFonts w:ascii="Arial" w:hAnsi="Arial" w:cs="Arial"/>
                <w:sz w:val="24"/>
                <w:szCs w:val="24"/>
                <w:lang w:val="af-ZA"/>
              </w:rPr>
              <w:t>arm Okatumuamua form part of</w:t>
            </w:r>
            <w:r>
              <w:rPr>
                <w:rFonts w:ascii="Arial" w:hAnsi="Arial" w:cs="Arial"/>
                <w:sz w:val="24"/>
                <w:szCs w:val="24"/>
                <w:lang w:val="af-ZA"/>
              </w:rPr>
              <w:t xml:space="preserve"> a stock theft investigation on a</w:t>
            </w:r>
            <w:r>
              <w:rPr>
                <w:rFonts w:ascii="Arial" w:hAnsi="Arial" w:cs="Arial"/>
                <w:sz w:val="24"/>
                <w:szCs w:val="24"/>
                <w:lang w:val="af-ZA"/>
              </w:rPr>
              <w:t>n Otjiwarongo CR 130/11/22.  The initial seizure was carried out after the third respondent received information of alleged stolen stock which was kept at the farm Okatumuamua on 20 January 2023.  The i</w:t>
            </w:r>
            <w:r w:rsidR="00565590">
              <w:rPr>
                <w:rFonts w:ascii="Arial" w:hAnsi="Arial" w:cs="Arial"/>
                <w:sz w:val="24"/>
                <w:szCs w:val="24"/>
                <w:lang w:val="af-ZA"/>
              </w:rPr>
              <w:t>nformation was received from Mr</w:t>
            </w:r>
            <w:r>
              <w:rPr>
                <w:rFonts w:ascii="Arial" w:hAnsi="Arial" w:cs="Arial"/>
                <w:sz w:val="24"/>
                <w:szCs w:val="24"/>
                <w:lang w:val="af-ZA"/>
              </w:rPr>
              <w:t xml:space="preserve"> Hoveka a traditional l</w:t>
            </w:r>
            <w:r>
              <w:rPr>
                <w:rFonts w:ascii="Arial" w:hAnsi="Arial" w:cs="Arial"/>
                <w:sz w:val="24"/>
                <w:szCs w:val="24"/>
                <w:lang w:val="af-ZA"/>
              </w:rPr>
              <w:t xml:space="preserve">eader.  </w:t>
            </w:r>
          </w:p>
          <w:p w:rsidR="001717C0" w:rsidRDefault="001717C0" w:rsidP="00E55DE2">
            <w:pPr>
              <w:spacing w:after="0" w:line="360" w:lineRule="auto"/>
              <w:jc w:val="both"/>
              <w:rPr>
                <w:rFonts w:ascii="Arial" w:hAnsi="Arial" w:cs="Arial"/>
                <w:sz w:val="24"/>
                <w:szCs w:val="24"/>
                <w:lang w:val="af-ZA"/>
              </w:rPr>
            </w:pPr>
          </w:p>
          <w:p w:rsidR="001717C0" w:rsidRDefault="00684AA9" w:rsidP="00E55DE2">
            <w:pPr>
              <w:spacing w:after="0" w:line="360" w:lineRule="auto"/>
              <w:jc w:val="both"/>
              <w:rPr>
                <w:rFonts w:ascii="Arial" w:hAnsi="Arial" w:cs="Arial"/>
                <w:sz w:val="24"/>
                <w:szCs w:val="24"/>
                <w:lang w:val="af-ZA"/>
              </w:rPr>
            </w:pPr>
            <w:r>
              <w:rPr>
                <w:rFonts w:ascii="Arial" w:hAnsi="Arial" w:cs="Arial"/>
                <w:sz w:val="24"/>
                <w:szCs w:val="24"/>
                <w:lang w:val="af-ZA"/>
              </w:rPr>
              <w:t>[7]</w:t>
            </w:r>
            <w:r>
              <w:rPr>
                <w:rFonts w:ascii="Arial" w:hAnsi="Arial" w:cs="Arial"/>
                <w:sz w:val="24"/>
                <w:szCs w:val="24"/>
                <w:lang w:val="af-ZA"/>
              </w:rPr>
              <w:tab/>
            </w:r>
            <w:r w:rsidR="000C605E">
              <w:rPr>
                <w:rFonts w:ascii="Arial" w:hAnsi="Arial" w:cs="Arial"/>
                <w:sz w:val="24"/>
                <w:szCs w:val="24"/>
                <w:lang w:val="af-ZA"/>
              </w:rPr>
              <w:t xml:space="preserve">The Inspector-General </w:t>
            </w:r>
            <w:r>
              <w:rPr>
                <w:rFonts w:ascii="Arial" w:hAnsi="Arial" w:cs="Arial"/>
                <w:sz w:val="24"/>
                <w:szCs w:val="24"/>
                <w:lang w:val="af-ZA"/>
              </w:rPr>
              <w:t>also denied that any cattle were donated to a third</w:t>
            </w:r>
            <w:r w:rsidR="008E5185">
              <w:rPr>
                <w:rFonts w:ascii="Arial" w:hAnsi="Arial" w:cs="Arial"/>
                <w:sz w:val="24"/>
                <w:szCs w:val="24"/>
                <w:lang w:val="af-ZA"/>
              </w:rPr>
              <w:t xml:space="preserve"> party but pointed out that these</w:t>
            </w:r>
            <w:r>
              <w:rPr>
                <w:rFonts w:ascii="Arial" w:hAnsi="Arial" w:cs="Arial"/>
                <w:sz w:val="24"/>
                <w:szCs w:val="24"/>
                <w:lang w:val="af-ZA"/>
              </w:rPr>
              <w:t xml:space="preserve"> four heifers were identified by the c</w:t>
            </w:r>
            <w:r w:rsidR="008E5185">
              <w:rPr>
                <w:rFonts w:ascii="Arial" w:hAnsi="Arial" w:cs="Arial"/>
                <w:sz w:val="24"/>
                <w:szCs w:val="24"/>
                <w:lang w:val="af-ZA"/>
              </w:rPr>
              <w:t>omplainants under Trans-Kalhari</w:t>
            </w:r>
            <w:r>
              <w:rPr>
                <w:rFonts w:ascii="Arial" w:hAnsi="Arial" w:cs="Arial"/>
                <w:sz w:val="24"/>
                <w:szCs w:val="24"/>
                <w:lang w:val="af-ZA"/>
              </w:rPr>
              <w:t xml:space="preserve"> CR07/02/2023 and Epukiro CR 03/02/2023 and returned to them.</w:t>
            </w:r>
          </w:p>
          <w:p w:rsidR="001717C0" w:rsidRDefault="001717C0" w:rsidP="00E55DE2">
            <w:pPr>
              <w:spacing w:after="0" w:line="360" w:lineRule="auto"/>
              <w:jc w:val="both"/>
              <w:rPr>
                <w:rFonts w:ascii="Arial" w:hAnsi="Arial" w:cs="Arial"/>
                <w:sz w:val="24"/>
                <w:szCs w:val="24"/>
                <w:lang w:val="af-ZA"/>
              </w:rPr>
            </w:pPr>
          </w:p>
          <w:p w:rsidR="001717C0" w:rsidRDefault="00684AA9" w:rsidP="00E55DE2">
            <w:pPr>
              <w:spacing w:after="0" w:line="360" w:lineRule="auto"/>
              <w:jc w:val="both"/>
              <w:rPr>
                <w:rFonts w:ascii="Arial" w:hAnsi="Arial" w:cs="Arial"/>
                <w:sz w:val="24"/>
                <w:szCs w:val="24"/>
                <w:u w:val="single"/>
                <w:lang w:val="af-ZA"/>
              </w:rPr>
            </w:pPr>
            <w:r w:rsidRPr="001717C0">
              <w:rPr>
                <w:rFonts w:ascii="Arial" w:hAnsi="Arial" w:cs="Arial"/>
                <w:sz w:val="24"/>
                <w:szCs w:val="24"/>
                <w:u w:val="single"/>
                <w:lang w:val="af-ZA"/>
              </w:rPr>
              <w:t>Urgency</w:t>
            </w:r>
          </w:p>
          <w:p w:rsidR="004C5F93" w:rsidRPr="001717C0" w:rsidRDefault="004C5F93" w:rsidP="00E55DE2">
            <w:pPr>
              <w:spacing w:after="0" w:line="360" w:lineRule="auto"/>
              <w:jc w:val="both"/>
              <w:rPr>
                <w:rFonts w:ascii="Arial" w:hAnsi="Arial" w:cs="Arial"/>
                <w:sz w:val="24"/>
                <w:szCs w:val="24"/>
                <w:u w:val="single"/>
                <w:lang w:val="af-ZA"/>
              </w:rPr>
            </w:pPr>
          </w:p>
          <w:p w:rsidR="004D1E7C" w:rsidRDefault="00684AA9" w:rsidP="00E55DE2">
            <w:pPr>
              <w:spacing w:after="0" w:line="360" w:lineRule="auto"/>
              <w:jc w:val="both"/>
              <w:rPr>
                <w:rFonts w:ascii="Arial" w:hAnsi="Arial" w:cs="Arial"/>
                <w:sz w:val="24"/>
                <w:szCs w:val="24"/>
                <w:lang w:val="af-ZA"/>
              </w:rPr>
            </w:pPr>
            <w:r>
              <w:rPr>
                <w:rFonts w:ascii="Arial" w:hAnsi="Arial" w:cs="Arial"/>
                <w:sz w:val="24"/>
                <w:szCs w:val="24"/>
                <w:lang w:val="af-ZA"/>
              </w:rPr>
              <w:t>[8]</w:t>
            </w:r>
            <w:r>
              <w:rPr>
                <w:rFonts w:ascii="Arial" w:hAnsi="Arial" w:cs="Arial"/>
                <w:sz w:val="24"/>
                <w:szCs w:val="24"/>
                <w:lang w:val="af-ZA"/>
              </w:rPr>
              <w:tab/>
              <w:t>The cattle were at the time of filing the urgent application</w:t>
            </w:r>
            <w:r w:rsidR="001C23E9">
              <w:rPr>
                <w:rFonts w:ascii="Arial" w:hAnsi="Arial" w:cs="Arial"/>
                <w:sz w:val="24"/>
                <w:szCs w:val="24"/>
                <w:lang w:val="af-ZA"/>
              </w:rPr>
              <w:t>,</w:t>
            </w:r>
            <w:r>
              <w:rPr>
                <w:rFonts w:ascii="Arial" w:hAnsi="Arial" w:cs="Arial"/>
                <w:sz w:val="24"/>
                <w:szCs w:val="24"/>
                <w:lang w:val="af-ZA"/>
              </w:rPr>
              <w:t xml:space="preserve"> in the care of the respondents for twenty-three days.  It is alleged that the third respondent is not providing any daily inspection, water, or feed to the animals while under his c</w:t>
            </w:r>
            <w:r>
              <w:rPr>
                <w:rFonts w:ascii="Arial" w:hAnsi="Arial" w:cs="Arial"/>
                <w:sz w:val="24"/>
                <w:szCs w:val="24"/>
                <w:lang w:val="af-ZA"/>
              </w:rPr>
              <w:t>ustody.  This is denied by the respondents.  They are further not cordoned off from other a</w:t>
            </w:r>
            <w:r w:rsidR="001C23E9">
              <w:rPr>
                <w:rFonts w:ascii="Arial" w:hAnsi="Arial" w:cs="Arial"/>
                <w:sz w:val="24"/>
                <w:szCs w:val="24"/>
                <w:lang w:val="af-ZA"/>
              </w:rPr>
              <w:t>nimals and are at risk of po</w:t>
            </w:r>
            <w:r>
              <w:rPr>
                <w:rFonts w:ascii="Arial" w:hAnsi="Arial" w:cs="Arial"/>
                <w:sz w:val="24"/>
                <w:szCs w:val="24"/>
                <w:lang w:val="af-ZA"/>
              </w:rPr>
              <w:t>tential exposure to external parasites.  The respondents are also not experts in the</w:t>
            </w:r>
            <w:r w:rsidR="001C23E9">
              <w:rPr>
                <w:rFonts w:ascii="Arial" w:hAnsi="Arial" w:cs="Arial"/>
                <w:sz w:val="24"/>
                <w:szCs w:val="24"/>
                <w:lang w:val="af-ZA"/>
              </w:rPr>
              <w:t xml:space="preserve"> </w:t>
            </w:r>
            <w:r w:rsidR="001C23E9">
              <w:rPr>
                <w:rFonts w:ascii="Arial" w:hAnsi="Arial" w:cs="Arial"/>
                <w:sz w:val="24"/>
                <w:szCs w:val="24"/>
                <w:lang w:val="af-ZA"/>
              </w:rPr>
              <w:lastRenderedPageBreak/>
              <w:t>upkeep of livestock and they ca</w:t>
            </w:r>
            <w:r>
              <w:rPr>
                <w:rFonts w:ascii="Arial" w:hAnsi="Arial" w:cs="Arial"/>
                <w:sz w:val="24"/>
                <w:szCs w:val="24"/>
                <w:lang w:val="af-ZA"/>
              </w:rPr>
              <w:t>nnot identify illness</w:t>
            </w:r>
            <w:r>
              <w:rPr>
                <w:rFonts w:ascii="Arial" w:hAnsi="Arial" w:cs="Arial"/>
                <w:sz w:val="24"/>
                <w:szCs w:val="24"/>
                <w:lang w:val="af-ZA"/>
              </w:rPr>
              <w:t>es and render the necessary veterinary treatment.  It is submitted that the longer the animals remain in the third respondent's custody the longer and more expensive it will be to bring them back to good health.</w:t>
            </w:r>
          </w:p>
          <w:p w:rsidR="001717C0" w:rsidRDefault="001717C0" w:rsidP="00E55DE2">
            <w:pPr>
              <w:spacing w:after="0" w:line="360" w:lineRule="auto"/>
              <w:jc w:val="both"/>
              <w:rPr>
                <w:rFonts w:ascii="Arial" w:hAnsi="Arial" w:cs="Arial"/>
                <w:sz w:val="24"/>
                <w:szCs w:val="24"/>
                <w:lang w:val="af-ZA"/>
              </w:rPr>
            </w:pPr>
          </w:p>
          <w:p w:rsidR="001717C0" w:rsidRDefault="00684AA9" w:rsidP="00E55DE2">
            <w:pPr>
              <w:spacing w:after="0" w:line="360" w:lineRule="auto"/>
              <w:jc w:val="both"/>
              <w:rPr>
                <w:rFonts w:ascii="Arial" w:hAnsi="Arial" w:cs="Arial"/>
                <w:sz w:val="24"/>
                <w:szCs w:val="24"/>
                <w:lang w:val="af-ZA"/>
              </w:rPr>
            </w:pPr>
            <w:r>
              <w:rPr>
                <w:rFonts w:ascii="Arial" w:hAnsi="Arial" w:cs="Arial"/>
                <w:sz w:val="24"/>
                <w:szCs w:val="24"/>
                <w:lang w:val="af-ZA"/>
              </w:rPr>
              <w:t>[9]</w:t>
            </w:r>
            <w:r>
              <w:rPr>
                <w:rFonts w:ascii="Arial" w:hAnsi="Arial" w:cs="Arial"/>
                <w:sz w:val="24"/>
                <w:szCs w:val="24"/>
                <w:lang w:val="af-ZA"/>
              </w:rPr>
              <w:tab/>
              <w:t>It is further pointed out in the foundi</w:t>
            </w:r>
            <w:r>
              <w:rPr>
                <w:rFonts w:ascii="Arial" w:hAnsi="Arial" w:cs="Arial"/>
                <w:sz w:val="24"/>
                <w:szCs w:val="24"/>
                <w:lang w:val="af-ZA"/>
              </w:rPr>
              <w:t>ng affidavit that should the livestock perish</w:t>
            </w:r>
            <w:r w:rsidR="001C23E9">
              <w:rPr>
                <w:rFonts w:ascii="Arial" w:hAnsi="Arial" w:cs="Arial"/>
                <w:sz w:val="24"/>
                <w:szCs w:val="24"/>
                <w:lang w:val="af-ZA"/>
              </w:rPr>
              <w:t>,</w:t>
            </w:r>
            <w:r>
              <w:rPr>
                <w:rFonts w:ascii="Arial" w:hAnsi="Arial" w:cs="Arial"/>
                <w:sz w:val="24"/>
                <w:szCs w:val="24"/>
                <w:lang w:val="af-ZA"/>
              </w:rPr>
              <w:t xml:space="preserve"> not only will the applicants have to sue in the normal course but they would further have to incur additional legal expenses.  A non-urgent remedy will therefore be an undue financial burden on the applicants </w:t>
            </w:r>
            <w:r>
              <w:rPr>
                <w:rFonts w:ascii="Arial" w:hAnsi="Arial" w:cs="Arial"/>
                <w:sz w:val="24"/>
                <w:szCs w:val="24"/>
                <w:lang w:val="af-ZA"/>
              </w:rPr>
              <w:t>and as such it would be better to prevent a situation than to cure it at a later stage.</w:t>
            </w:r>
          </w:p>
          <w:p w:rsidR="004C5F93" w:rsidRDefault="004C5F93" w:rsidP="00E55DE2">
            <w:pPr>
              <w:spacing w:after="0" w:line="360" w:lineRule="auto"/>
              <w:jc w:val="both"/>
              <w:rPr>
                <w:rFonts w:ascii="Arial" w:hAnsi="Arial" w:cs="Arial"/>
                <w:sz w:val="24"/>
                <w:szCs w:val="24"/>
                <w:lang w:val="af-ZA"/>
              </w:rPr>
            </w:pPr>
          </w:p>
          <w:p w:rsidR="0072194C" w:rsidRPr="00CA0AF2" w:rsidRDefault="00684AA9" w:rsidP="00CA0AF2">
            <w:pPr>
              <w:spacing w:after="0" w:line="360" w:lineRule="auto"/>
              <w:jc w:val="both"/>
              <w:rPr>
                <w:rFonts w:ascii="Arial" w:hAnsi="Arial" w:cs="Arial"/>
                <w:sz w:val="24"/>
                <w:szCs w:val="24"/>
                <w:u w:val="single"/>
                <w:lang w:val="af-ZA"/>
              </w:rPr>
            </w:pPr>
            <w:r w:rsidRPr="00CA0AF2">
              <w:rPr>
                <w:rFonts w:ascii="Arial" w:hAnsi="Arial" w:cs="Arial"/>
                <w:sz w:val="24"/>
                <w:szCs w:val="24"/>
                <w:u w:val="single"/>
                <w:lang w:val="af-ZA"/>
              </w:rPr>
              <w:t>Requirements for an urgent application</w:t>
            </w:r>
          </w:p>
          <w:p w:rsidR="003D068A" w:rsidRPr="0072194C" w:rsidRDefault="003D068A" w:rsidP="002313BD">
            <w:pPr>
              <w:pStyle w:val="ListParagraph"/>
              <w:spacing w:after="0" w:line="360" w:lineRule="auto"/>
              <w:ind w:left="-18"/>
              <w:jc w:val="both"/>
              <w:rPr>
                <w:rFonts w:ascii="Arial" w:hAnsi="Arial" w:cs="Arial"/>
                <w:sz w:val="24"/>
                <w:szCs w:val="24"/>
                <w:u w:val="single"/>
                <w:lang w:val="af-ZA"/>
              </w:rPr>
            </w:pPr>
          </w:p>
          <w:p w:rsidR="00CA0AF2" w:rsidRDefault="00684AA9" w:rsidP="001C23E9">
            <w:pPr>
              <w:pStyle w:val="ListParagraph"/>
              <w:spacing w:after="0" w:line="360" w:lineRule="auto"/>
              <w:ind w:left="-18"/>
              <w:jc w:val="both"/>
              <w:rPr>
                <w:rFonts w:ascii="Arial" w:hAnsi="Arial" w:cs="Arial"/>
                <w:sz w:val="24"/>
                <w:szCs w:val="24"/>
                <w:lang w:val="en-US"/>
              </w:rPr>
            </w:pPr>
            <w:r>
              <w:rPr>
                <w:rFonts w:ascii="Arial" w:hAnsi="Arial" w:cs="Arial"/>
                <w:sz w:val="24"/>
                <w:szCs w:val="24"/>
                <w:lang w:val="af-ZA"/>
              </w:rPr>
              <w:t>[1</w:t>
            </w:r>
            <w:r>
              <w:rPr>
                <w:rFonts w:ascii="Arial" w:hAnsi="Arial" w:cs="Arial"/>
                <w:sz w:val="24"/>
                <w:szCs w:val="24"/>
                <w:lang w:val="en-US"/>
              </w:rPr>
              <w:t>0]</w:t>
            </w:r>
            <w:r>
              <w:rPr>
                <w:rFonts w:ascii="Arial" w:hAnsi="Arial" w:cs="Arial"/>
                <w:sz w:val="24"/>
                <w:szCs w:val="24"/>
                <w:lang w:val="en-US"/>
              </w:rPr>
              <w:tab/>
            </w:r>
            <w:r w:rsidRPr="00CA0AF2">
              <w:rPr>
                <w:rFonts w:ascii="Arial" w:hAnsi="Arial" w:cs="Arial"/>
                <w:sz w:val="24"/>
                <w:szCs w:val="24"/>
                <w:lang w:val="en-US"/>
              </w:rPr>
              <w:t xml:space="preserve">In </w:t>
            </w:r>
            <w:r w:rsidRPr="00CA0AF2">
              <w:rPr>
                <w:rFonts w:ascii="Arial" w:hAnsi="Arial" w:cs="Arial"/>
                <w:i/>
                <w:sz w:val="24"/>
                <w:szCs w:val="24"/>
                <w:lang w:val="en-US"/>
              </w:rPr>
              <w:t>Nghiimbwasha and Another v Minister of Justice and Others</w:t>
            </w:r>
            <w:r>
              <w:rPr>
                <w:rFonts w:ascii="Arial" w:hAnsi="Arial" w:cs="Arial"/>
                <w:i/>
                <w:sz w:val="24"/>
                <w:szCs w:val="24"/>
                <w:vertAlign w:val="superscript"/>
                <w:lang w:val="en-US"/>
              </w:rPr>
              <w:footnoteReference w:id="1"/>
            </w:r>
            <w:r w:rsidRPr="00CA0AF2">
              <w:rPr>
                <w:rFonts w:ascii="Arial" w:hAnsi="Arial" w:cs="Arial"/>
                <w:sz w:val="24"/>
                <w:szCs w:val="24"/>
                <w:lang w:val="en-US"/>
              </w:rPr>
              <w:t xml:space="preserve"> the court dealt with the interpretation of the word ‘must’ contained in rule 73(4) as well as the responsibility of an applicant in a matter alleged to be urgent.  Masuku J states further:</w:t>
            </w:r>
          </w:p>
          <w:p w:rsidR="004C5F93" w:rsidRPr="00CA0AF2" w:rsidRDefault="004C5F93" w:rsidP="001C23E9">
            <w:pPr>
              <w:pStyle w:val="ListParagraph"/>
              <w:spacing w:after="0" w:line="360" w:lineRule="auto"/>
              <w:ind w:left="-18"/>
              <w:jc w:val="both"/>
              <w:rPr>
                <w:rFonts w:ascii="Arial" w:hAnsi="Arial" w:cs="Arial"/>
                <w:sz w:val="24"/>
                <w:szCs w:val="24"/>
                <w:lang w:val="en-US"/>
              </w:rPr>
            </w:pPr>
          </w:p>
          <w:p w:rsidR="00CA0AF2" w:rsidRDefault="00684AA9" w:rsidP="001C23E9">
            <w:pPr>
              <w:pStyle w:val="ListParagraph"/>
              <w:spacing w:after="0" w:line="360" w:lineRule="auto"/>
              <w:ind w:left="-18"/>
              <w:jc w:val="both"/>
              <w:rPr>
                <w:rFonts w:ascii="Arial" w:hAnsi="Arial" w:cs="Arial"/>
                <w:lang w:val="en-US"/>
              </w:rPr>
            </w:pPr>
            <w:r>
              <w:rPr>
                <w:rFonts w:ascii="Arial" w:hAnsi="Arial" w:cs="Arial"/>
                <w:sz w:val="24"/>
                <w:szCs w:val="24"/>
                <w:lang w:val="en-US"/>
              </w:rPr>
              <w:t xml:space="preserve">   </w:t>
            </w:r>
            <w:r w:rsidRPr="00CA0AF2">
              <w:rPr>
                <w:rFonts w:ascii="Arial" w:hAnsi="Arial" w:cs="Arial"/>
                <w:sz w:val="24"/>
                <w:szCs w:val="24"/>
                <w:lang w:val="en-US"/>
              </w:rPr>
              <w:tab/>
            </w:r>
            <w:r>
              <w:rPr>
                <w:rFonts w:ascii="Arial" w:hAnsi="Arial" w:cs="Arial"/>
                <w:sz w:val="24"/>
                <w:szCs w:val="24"/>
                <w:lang w:val="en-US"/>
              </w:rPr>
              <w:t>‘</w:t>
            </w:r>
            <w:r w:rsidRPr="00CA0AF2">
              <w:rPr>
                <w:rFonts w:ascii="Arial" w:hAnsi="Arial" w:cs="Arial"/>
                <w:lang w:val="en-US"/>
              </w:rPr>
              <w:t xml:space="preserve">The first thing to note is that the said rule is couched in </w:t>
            </w:r>
            <w:r w:rsidRPr="00CA0AF2">
              <w:rPr>
                <w:rFonts w:ascii="Arial" w:hAnsi="Arial" w:cs="Arial"/>
                <w:lang w:val="en-US"/>
              </w:rPr>
              <w:t xml:space="preserve">peremptory language regarding what a litigant who wishes to approach the court on urgency must do. That the language employed is mandatory in nature can be deduced from the use of the word “must” in rule 73 (4). In this regard, two requirements are placed </w:t>
            </w:r>
            <w:r w:rsidRPr="00CA0AF2">
              <w:rPr>
                <w:rFonts w:ascii="Arial" w:hAnsi="Arial" w:cs="Arial"/>
                <w:lang w:val="en-US"/>
              </w:rPr>
              <w:t xml:space="preserve">on an applicant regarding necessary allegations to be made in the affidavit filed in support of the urgent application. It stands to reason that failure to comply with the mandatory nature of the burden cast may result in the application for the matter to </w:t>
            </w:r>
            <w:r w:rsidRPr="00CA0AF2">
              <w:rPr>
                <w:rFonts w:ascii="Arial" w:hAnsi="Arial" w:cs="Arial"/>
                <w:lang w:val="en-US"/>
              </w:rPr>
              <w:t>be enrolled on urgency being refused.</w:t>
            </w:r>
          </w:p>
          <w:p w:rsidR="001C23E9" w:rsidRPr="00CA0AF2" w:rsidRDefault="001C23E9" w:rsidP="001C23E9">
            <w:pPr>
              <w:pStyle w:val="ListParagraph"/>
              <w:spacing w:after="0" w:line="360" w:lineRule="auto"/>
              <w:ind w:left="-18"/>
              <w:jc w:val="both"/>
              <w:rPr>
                <w:rFonts w:ascii="Arial" w:hAnsi="Arial" w:cs="Arial"/>
                <w:lang w:val="en-US"/>
              </w:rPr>
            </w:pPr>
          </w:p>
          <w:p w:rsidR="00CA0AF2" w:rsidRPr="001C23E9" w:rsidRDefault="00684AA9" w:rsidP="001C23E9">
            <w:pPr>
              <w:spacing w:line="360" w:lineRule="auto"/>
              <w:jc w:val="both"/>
              <w:rPr>
                <w:rFonts w:ascii="Arial" w:hAnsi="Arial" w:cs="Arial"/>
                <w:lang w:val="en-US"/>
              </w:rPr>
            </w:pPr>
            <w:r w:rsidRPr="001C23E9">
              <w:rPr>
                <w:rFonts w:ascii="Arial" w:hAnsi="Arial" w:cs="Arial"/>
                <w:lang w:val="en-US"/>
              </w:rPr>
              <w:t>[12] The first</w:t>
            </w:r>
            <w:r w:rsidR="001C23E9">
              <w:rPr>
                <w:rFonts w:ascii="Arial" w:hAnsi="Arial" w:cs="Arial"/>
                <w:lang w:val="en-US"/>
              </w:rPr>
              <w:t xml:space="preserve"> allegation the applicant must “explicitly”</w:t>
            </w:r>
            <w:r w:rsidRPr="001C23E9">
              <w:rPr>
                <w:rFonts w:ascii="Arial" w:hAnsi="Arial" w:cs="Arial"/>
                <w:lang w:val="en-US"/>
              </w:rPr>
              <w:t xml:space="preserve"> make in the affidavit relates to the circumstances alleged to render the matter urgent. Second, the applicant must “explicitly” state the reasons why it is alleged </w:t>
            </w:r>
            <w:r w:rsidR="001C23E9">
              <w:rPr>
                <w:rFonts w:ascii="Arial" w:hAnsi="Arial" w:cs="Arial"/>
                <w:lang w:val="en-US"/>
              </w:rPr>
              <w:t xml:space="preserve">that </w:t>
            </w:r>
            <w:r w:rsidRPr="001C23E9">
              <w:rPr>
                <w:rFonts w:ascii="Arial" w:hAnsi="Arial" w:cs="Arial"/>
                <w:lang w:val="en-US"/>
              </w:rPr>
              <w:t xml:space="preserve">he or she cannot be granted substantial relief at a hearing in due course. The use of </w:t>
            </w:r>
            <w:r w:rsidRPr="001C23E9">
              <w:rPr>
                <w:rFonts w:ascii="Arial" w:hAnsi="Arial" w:cs="Arial"/>
                <w:lang w:val="en-US"/>
              </w:rPr>
              <w:t xml:space="preserve">the word “explicitly”, it is </w:t>
            </w:r>
            <w:r w:rsidR="001C23E9">
              <w:rPr>
                <w:rFonts w:ascii="Arial" w:hAnsi="Arial" w:cs="Arial"/>
                <w:lang w:val="en-US"/>
              </w:rPr>
              <w:t>in my view</w:t>
            </w:r>
            <w:r w:rsidRPr="001C23E9">
              <w:rPr>
                <w:rFonts w:ascii="Arial" w:hAnsi="Arial" w:cs="Arial"/>
                <w:lang w:val="en-US"/>
              </w:rPr>
              <w:t xml:space="preserve"> not idle nor an inconsequential addition to the text. It has certainly not been included for decorative purposes. It serves to set out and underscore the level of disclosure that must be made by an applicant in such </w:t>
            </w:r>
            <w:r w:rsidRPr="001C23E9">
              <w:rPr>
                <w:rFonts w:ascii="Arial" w:hAnsi="Arial" w:cs="Arial"/>
                <w:lang w:val="en-US"/>
              </w:rPr>
              <w:t>cases.</w:t>
            </w:r>
          </w:p>
          <w:p w:rsidR="00CA0AF2" w:rsidRPr="001C23E9" w:rsidRDefault="00684AA9" w:rsidP="001C23E9">
            <w:pPr>
              <w:spacing w:after="0" w:line="360" w:lineRule="auto"/>
              <w:jc w:val="both"/>
              <w:rPr>
                <w:rFonts w:ascii="Arial" w:hAnsi="Arial" w:cs="Arial"/>
                <w:lang w:val="en-US"/>
              </w:rPr>
            </w:pPr>
            <w:r w:rsidRPr="001C23E9">
              <w:rPr>
                <w:rFonts w:ascii="Arial" w:hAnsi="Arial" w:cs="Arial"/>
                <w:lang w:val="en-US"/>
              </w:rPr>
              <w:t xml:space="preserve"> [13] In the English</w:t>
            </w:r>
            <w:r w:rsidR="001C23E9">
              <w:rPr>
                <w:rFonts w:ascii="Arial" w:hAnsi="Arial" w:cs="Arial"/>
                <w:lang w:val="en-US"/>
              </w:rPr>
              <w:t xml:space="preserve"> dictionary, the word “explicit”</w:t>
            </w:r>
            <w:r w:rsidRPr="001C23E9">
              <w:rPr>
                <w:rFonts w:ascii="Arial" w:hAnsi="Arial" w:cs="Arial"/>
                <w:lang w:val="en-US"/>
              </w:rPr>
              <w:t xml:space="preserve"> connotes something ‘stated clearly and in detail, leaving no room for confusion or doubt</w:t>
            </w:r>
            <w:r w:rsidRPr="001C23E9">
              <w:rPr>
                <w:rFonts w:ascii="Arial" w:hAnsi="Arial" w:cs="Arial"/>
                <w:u w:val="single"/>
                <w:lang w:val="en-US"/>
              </w:rPr>
              <w:t>.</w:t>
            </w:r>
            <w:r w:rsidRPr="001C23E9">
              <w:rPr>
                <w:rFonts w:ascii="Arial" w:hAnsi="Arial" w:cs="Arial"/>
                <w:lang w:val="en-US"/>
              </w:rPr>
              <w:t>'  This, therefore, means that a deponent to an affidavit in which urgency is claimed or alleged, must stat</w:t>
            </w:r>
            <w:r w:rsidRPr="001C23E9">
              <w:rPr>
                <w:rFonts w:ascii="Arial" w:hAnsi="Arial" w:cs="Arial"/>
                <w:lang w:val="en-US"/>
              </w:rPr>
              <w:t xml:space="preserve">e the reasons alleged for the urgency "clearly and in </w:t>
            </w:r>
            <w:r w:rsidRPr="001C23E9">
              <w:rPr>
                <w:rFonts w:ascii="Arial" w:hAnsi="Arial" w:cs="Arial"/>
                <w:lang w:val="en-US"/>
              </w:rPr>
              <w:lastRenderedPageBreak/>
              <w:t>detail, leaving no room for confusion or doubt”. This, to my mind, denotes a very high, honest and comprehensive standard of disclosure, which in a sense results in the deponent taking the court fully i</w:t>
            </w:r>
            <w:r w:rsidRPr="001C23E9">
              <w:rPr>
                <w:rFonts w:ascii="Arial" w:hAnsi="Arial" w:cs="Arial"/>
                <w:lang w:val="en-US"/>
              </w:rPr>
              <w:t>n his or her confidence; neither hiding nor hoarding any relevant and necessary information relevant to the issue of urgency.’</w:t>
            </w:r>
          </w:p>
          <w:p w:rsidR="004C5F93" w:rsidRPr="00CA0AF2" w:rsidRDefault="004C5F93" w:rsidP="004C5F93">
            <w:pPr>
              <w:pStyle w:val="ListParagraph"/>
              <w:spacing w:after="0" w:line="360" w:lineRule="auto"/>
              <w:ind w:left="-18"/>
              <w:jc w:val="both"/>
              <w:rPr>
                <w:rFonts w:ascii="Arial" w:hAnsi="Arial" w:cs="Arial"/>
                <w:lang w:val="en-US"/>
              </w:rPr>
            </w:pPr>
          </w:p>
          <w:p w:rsidR="006A0D1C" w:rsidRDefault="00684AA9" w:rsidP="004C5F93">
            <w:pPr>
              <w:spacing w:after="0" w:line="360" w:lineRule="auto"/>
              <w:jc w:val="both"/>
              <w:rPr>
                <w:rFonts w:ascii="Arial" w:hAnsi="Arial" w:cs="Arial"/>
                <w:sz w:val="24"/>
                <w:szCs w:val="24"/>
                <w:u w:val="single"/>
              </w:rPr>
            </w:pPr>
            <w:r w:rsidRPr="00CA0AF2">
              <w:rPr>
                <w:rFonts w:ascii="Arial" w:hAnsi="Arial" w:cs="Arial"/>
                <w:sz w:val="24"/>
                <w:szCs w:val="24"/>
                <w:u w:val="single"/>
              </w:rPr>
              <w:t>Discussion</w:t>
            </w:r>
          </w:p>
          <w:p w:rsidR="004C5F93" w:rsidRDefault="004C5F93" w:rsidP="004C5F93">
            <w:pPr>
              <w:spacing w:after="0" w:line="360" w:lineRule="auto"/>
              <w:jc w:val="both"/>
              <w:rPr>
                <w:rFonts w:ascii="Arial" w:hAnsi="Arial" w:cs="Arial"/>
                <w:sz w:val="24"/>
                <w:szCs w:val="24"/>
                <w:u w:val="single"/>
              </w:rPr>
            </w:pPr>
          </w:p>
          <w:p w:rsidR="004C5F93" w:rsidRDefault="00684AA9" w:rsidP="004C5F93">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In this instance, the applicants must have</w:t>
            </w:r>
            <w:r w:rsidR="00302C8A">
              <w:rPr>
                <w:rFonts w:ascii="Arial" w:hAnsi="Arial" w:cs="Arial"/>
                <w:sz w:val="24"/>
                <w:szCs w:val="24"/>
              </w:rPr>
              <w:t xml:space="preserve"> set out in the founding affidavit,</w:t>
            </w:r>
            <w:r w:rsidR="00565590">
              <w:rPr>
                <w:rFonts w:ascii="Arial" w:hAnsi="Arial" w:cs="Arial"/>
                <w:sz w:val="24"/>
                <w:szCs w:val="24"/>
              </w:rPr>
              <w:t xml:space="preserve"> </w:t>
            </w:r>
            <w:r>
              <w:rPr>
                <w:rFonts w:ascii="Arial" w:hAnsi="Arial" w:cs="Arial"/>
                <w:sz w:val="24"/>
                <w:szCs w:val="24"/>
              </w:rPr>
              <w:t>explicitly why they would not get</w:t>
            </w:r>
            <w:r>
              <w:rPr>
                <w:rFonts w:ascii="Arial" w:hAnsi="Arial" w:cs="Arial"/>
                <w:sz w:val="24"/>
                <w:szCs w:val="24"/>
              </w:rPr>
              <w:t xml:space="preserve"> redress in due course.  The deponent of the affidavit, the third applicant dealt with that and indicated that there is redress in due course but that such redress holds possible financial implications.  He did not elaborate on the financial implications n</w:t>
            </w:r>
            <w:r>
              <w:rPr>
                <w:rFonts w:ascii="Arial" w:hAnsi="Arial" w:cs="Arial"/>
                <w:sz w:val="24"/>
                <w:szCs w:val="24"/>
              </w:rPr>
              <w:t xml:space="preserve">or did he explain why a suitable cost order coupled with </w:t>
            </w:r>
            <w:r w:rsidR="008744FF">
              <w:rPr>
                <w:rFonts w:ascii="Arial" w:hAnsi="Arial" w:cs="Arial"/>
                <w:sz w:val="24"/>
                <w:szCs w:val="24"/>
              </w:rPr>
              <w:t>an</w:t>
            </w:r>
            <w:r>
              <w:rPr>
                <w:rFonts w:ascii="Arial" w:hAnsi="Arial" w:cs="Arial"/>
                <w:sz w:val="24"/>
                <w:szCs w:val="24"/>
              </w:rPr>
              <w:t xml:space="preserve"> appropriate court order is not sufficient redress in due course.</w:t>
            </w:r>
          </w:p>
          <w:p w:rsidR="004C5F93" w:rsidRDefault="004C5F93" w:rsidP="004C5F93">
            <w:pPr>
              <w:spacing w:after="0" w:line="360" w:lineRule="auto"/>
              <w:jc w:val="both"/>
              <w:rPr>
                <w:rFonts w:ascii="Arial" w:hAnsi="Arial" w:cs="Arial"/>
                <w:sz w:val="24"/>
                <w:szCs w:val="24"/>
              </w:rPr>
            </w:pPr>
          </w:p>
          <w:p w:rsidR="00CA0AF2" w:rsidRDefault="00684AA9" w:rsidP="004C5F93">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For that reason</w:t>
            </w:r>
            <w:r w:rsidR="001C23E9">
              <w:rPr>
                <w:rFonts w:ascii="Arial" w:hAnsi="Arial" w:cs="Arial"/>
                <w:sz w:val="24"/>
                <w:szCs w:val="24"/>
              </w:rPr>
              <w:t>,</w:t>
            </w:r>
            <w:r>
              <w:rPr>
                <w:rFonts w:ascii="Arial" w:hAnsi="Arial" w:cs="Arial"/>
                <w:sz w:val="24"/>
                <w:szCs w:val="24"/>
              </w:rPr>
              <w:t xml:space="preserve"> I make the following order:</w:t>
            </w:r>
          </w:p>
          <w:p w:rsidR="00302C8A" w:rsidRDefault="00302C8A" w:rsidP="004C5F93">
            <w:pPr>
              <w:spacing w:after="0" w:line="360" w:lineRule="auto"/>
              <w:jc w:val="both"/>
              <w:rPr>
                <w:rFonts w:ascii="Arial" w:hAnsi="Arial" w:cs="Arial"/>
                <w:sz w:val="24"/>
                <w:szCs w:val="24"/>
              </w:rPr>
            </w:pPr>
          </w:p>
          <w:p w:rsidR="004C5F93" w:rsidRDefault="00684AA9" w:rsidP="003753C3">
            <w:pPr>
              <w:pStyle w:val="ListParagraph"/>
              <w:numPr>
                <w:ilvl w:val="0"/>
                <w:numId w:val="15"/>
              </w:numPr>
              <w:spacing w:line="360" w:lineRule="auto"/>
              <w:jc w:val="both"/>
              <w:rPr>
                <w:rFonts w:ascii="Arial" w:hAnsi="Arial" w:cs="Arial"/>
                <w:sz w:val="24"/>
                <w:szCs w:val="24"/>
              </w:rPr>
            </w:pPr>
            <w:r w:rsidRPr="004C5F93">
              <w:rPr>
                <w:rFonts w:ascii="Arial" w:hAnsi="Arial" w:cs="Arial"/>
                <w:sz w:val="24"/>
                <w:szCs w:val="24"/>
              </w:rPr>
              <w:t xml:space="preserve">The urgent application is struck from the roll due to a lack of urgency with </w:t>
            </w:r>
            <w:r w:rsidRPr="004C5F93">
              <w:rPr>
                <w:rFonts w:ascii="Arial" w:hAnsi="Arial" w:cs="Arial"/>
                <w:sz w:val="24"/>
                <w:szCs w:val="24"/>
              </w:rPr>
              <w:t>costs.</w:t>
            </w:r>
          </w:p>
          <w:p w:rsidR="00CA0AF2" w:rsidRPr="004C5F93" w:rsidRDefault="00684AA9" w:rsidP="003753C3">
            <w:pPr>
              <w:pStyle w:val="ListParagraph"/>
              <w:numPr>
                <w:ilvl w:val="0"/>
                <w:numId w:val="15"/>
              </w:numPr>
              <w:spacing w:line="360" w:lineRule="auto"/>
              <w:jc w:val="both"/>
              <w:rPr>
                <w:rFonts w:ascii="Arial" w:hAnsi="Arial" w:cs="Arial"/>
                <w:sz w:val="24"/>
                <w:szCs w:val="24"/>
              </w:rPr>
            </w:pPr>
            <w:r>
              <w:rPr>
                <w:rFonts w:ascii="Arial" w:hAnsi="Arial" w:cs="Arial"/>
                <w:sz w:val="24"/>
                <w:szCs w:val="24"/>
              </w:rPr>
              <w:t>The matter is finalized and removed from the roll.</w:t>
            </w:r>
          </w:p>
        </w:tc>
      </w:tr>
      <w:tr w:rsidR="00296D99" w:rsidTr="000D5307">
        <w:tc>
          <w:tcPr>
            <w:tcW w:w="4770" w:type="dxa"/>
          </w:tcPr>
          <w:p w:rsidR="00950676" w:rsidRPr="00A30DBA" w:rsidRDefault="00684AA9" w:rsidP="004667E3">
            <w:pPr>
              <w:spacing w:line="360" w:lineRule="auto"/>
              <w:jc w:val="center"/>
              <w:rPr>
                <w:rFonts w:ascii="Arial" w:hAnsi="Arial" w:cs="Arial"/>
                <w:b/>
                <w:sz w:val="24"/>
                <w:szCs w:val="24"/>
              </w:rPr>
            </w:pPr>
            <w:r w:rsidRPr="00A30DBA">
              <w:rPr>
                <w:rFonts w:ascii="Arial" w:hAnsi="Arial" w:cs="Arial"/>
                <w:b/>
                <w:sz w:val="24"/>
                <w:szCs w:val="24"/>
              </w:rPr>
              <w:lastRenderedPageBreak/>
              <w:t>Judge’s signature</w:t>
            </w:r>
          </w:p>
        </w:tc>
        <w:tc>
          <w:tcPr>
            <w:tcW w:w="4950" w:type="dxa"/>
            <w:gridSpan w:val="2"/>
          </w:tcPr>
          <w:p w:rsidR="00950676" w:rsidRPr="00A30DBA" w:rsidRDefault="00684AA9" w:rsidP="004667E3">
            <w:pPr>
              <w:spacing w:line="360" w:lineRule="auto"/>
              <w:jc w:val="center"/>
              <w:rPr>
                <w:rFonts w:ascii="Arial" w:hAnsi="Arial" w:cs="Arial"/>
                <w:b/>
                <w:sz w:val="24"/>
                <w:szCs w:val="24"/>
              </w:rPr>
            </w:pPr>
            <w:r w:rsidRPr="00A30DBA">
              <w:rPr>
                <w:rFonts w:ascii="Arial" w:hAnsi="Arial" w:cs="Arial"/>
                <w:b/>
                <w:sz w:val="24"/>
                <w:szCs w:val="24"/>
              </w:rPr>
              <w:t>Note to the parties:</w:t>
            </w:r>
          </w:p>
        </w:tc>
      </w:tr>
      <w:tr w:rsidR="00296D99" w:rsidTr="000D5307">
        <w:trPr>
          <w:trHeight w:val="1114"/>
        </w:trPr>
        <w:tc>
          <w:tcPr>
            <w:tcW w:w="4770" w:type="dxa"/>
          </w:tcPr>
          <w:p w:rsidR="00950676" w:rsidRPr="00A30DBA" w:rsidRDefault="00950676" w:rsidP="004667E3">
            <w:pPr>
              <w:spacing w:line="360" w:lineRule="auto"/>
              <w:jc w:val="both"/>
              <w:rPr>
                <w:rFonts w:ascii="Arial" w:hAnsi="Arial" w:cs="Arial"/>
                <w:sz w:val="24"/>
                <w:szCs w:val="24"/>
              </w:rPr>
            </w:pPr>
          </w:p>
        </w:tc>
        <w:tc>
          <w:tcPr>
            <w:tcW w:w="4950" w:type="dxa"/>
            <w:gridSpan w:val="2"/>
          </w:tcPr>
          <w:p w:rsidR="00950676" w:rsidRPr="00A30DBA" w:rsidRDefault="00684AA9" w:rsidP="004667E3">
            <w:pPr>
              <w:spacing w:line="360" w:lineRule="auto"/>
              <w:jc w:val="both"/>
              <w:rPr>
                <w:rFonts w:ascii="Arial" w:hAnsi="Arial" w:cs="Arial"/>
                <w:sz w:val="24"/>
                <w:szCs w:val="24"/>
              </w:rPr>
            </w:pPr>
            <w:r w:rsidRPr="00A30DBA">
              <w:rPr>
                <w:rFonts w:ascii="Arial" w:hAnsi="Arial" w:cs="Arial"/>
                <w:sz w:val="24"/>
                <w:szCs w:val="24"/>
              </w:rPr>
              <w:t>Not applicable.</w:t>
            </w:r>
          </w:p>
        </w:tc>
      </w:tr>
      <w:tr w:rsidR="00296D99" w:rsidTr="000D5307">
        <w:tc>
          <w:tcPr>
            <w:tcW w:w="9720" w:type="dxa"/>
            <w:gridSpan w:val="3"/>
          </w:tcPr>
          <w:p w:rsidR="00950676" w:rsidRPr="00A30DBA" w:rsidRDefault="00684AA9" w:rsidP="004667E3">
            <w:pPr>
              <w:spacing w:line="360" w:lineRule="auto"/>
              <w:jc w:val="center"/>
              <w:rPr>
                <w:rFonts w:ascii="Arial" w:hAnsi="Arial" w:cs="Arial"/>
                <w:b/>
                <w:sz w:val="24"/>
                <w:szCs w:val="24"/>
              </w:rPr>
            </w:pPr>
            <w:r w:rsidRPr="00A30DBA">
              <w:rPr>
                <w:rFonts w:ascii="Arial" w:hAnsi="Arial" w:cs="Arial"/>
                <w:b/>
                <w:sz w:val="24"/>
                <w:szCs w:val="24"/>
              </w:rPr>
              <w:t>Counsel:</w:t>
            </w:r>
          </w:p>
        </w:tc>
      </w:tr>
      <w:tr w:rsidR="00296D99" w:rsidTr="000D5307">
        <w:tc>
          <w:tcPr>
            <w:tcW w:w="4770" w:type="dxa"/>
          </w:tcPr>
          <w:p w:rsidR="00950676" w:rsidRPr="00A30DBA" w:rsidRDefault="00684AA9" w:rsidP="004667E3">
            <w:pPr>
              <w:spacing w:line="360" w:lineRule="auto"/>
              <w:jc w:val="center"/>
              <w:rPr>
                <w:rFonts w:ascii="Arial" w:hAnsi="Arial" w:cs="Arial"/>
                <w:b/>
                <w:sz w:val="24"/>
                <w:szCs w:val="24"/>
              </w:rPr>
            </w:pPr>
            <w:r w:rsidRPr="00A30DBA">
              <w:rPr>
                <w:rFonts w:ascii="Arial" w:hAnsi="Arial" w:cs="Arial"/>
                <w:b/>
                <w:sz w:val="24"/>
                <w:szCs w:val="24"/>
              </w:rPr>
              <w:t>Applicant</w:t>
            </w:r>
            <w:r w:rsidR="00190BB3" w:rsidRPr="00A30DBA">
              <w:rPr>
                <w:rFonts w:ascii="Arial" w:hAnsi="Arial" w:cs="Arial"/>
                <w:b/>
                <w:sz w:val="24"/>
                <w:szCs w:val="24"/>
              </w:rPr>
              <w:t>s</w:t>
            </w:r>
          </w:p>
        </w:tc>
        <w:tc>
          <w:tcPr>
            <w:tcW w:w="4950" w:type="dxa"/>
            <w:gridSpan w:val="2"/>
          </w:tcPr>
          <w:p w:rsidR="00950676" w:rsidRPr="00A30DBA" w:rsidRDefault="00684AA9" w:rsidP="004667E3">
            <w:pPr>
              <w:spacing w:line="360" w:lineRule="auto"/>
              <w:jc w:val="center"/>
              <w:rPr>
                <w:rFonts w:ascii="Arial" w:hAnsi="Arial" w:cs="Arial"/>
                <w:b/>
                <w:sz w:val="24"/>
                <w:szCs w:val="24"/>
              </w:rPr>
            </w:pPr>
            <w:r w:rsidRPr="00A30DBA">
              <w:rPr>
                <w:rFonts w:ascii="Arial" w:hAnsi="Arial" w:cs="Arial"/>
                <w:b/>
                <w:sz w:val="24"/>
                <w:szCs w:val="24"/>
              </w:rPr>
              <w:t xml:space="preserve"> Respondent</w:t>
            </w:r>
            <w:r w:rsidR="00CA0AF2">
              <w:rPr>
                <w:rFonts w:ascii="Arial" w:hAnsi="Arial" w:cs="Arial"/>
                <w:b/>
                <w:sz w:val="24"/>
                <w:szCs w:val="24"/>
              </w:rPr>
              <w:t>s</w:t>
            </w:r>
          </w:p>
        </w:tc>
      </w:tr>
      <w:tr w:rsidR="00296D99" w:rsidTr="000D5307">
        <w:tc>
          <w:tcPr>
            <w:tcW w:w="4770" w:type="dxa"/>
          </w:tcPr>
          <w:p w:rsidR="0076231B" w:rsidRPr="001C319E" w:rsidRDefault="00684AA9" w:rsidP="00CA0AF2">
            <w:pPr>
              <w:spacing w:after="0" w:line="360" w:lineRule="auto"/>
              <w:jc w:val="center"/>
              <w:rPr>
                <w:rFonts w:ascii="Arial" w:hAnsi="Arial" w:cs="Arial"/>
                <w:sz w:val="24"/>
                <w:szCs w:val="24"/>
              </w:rPr>
            </w:pPr>
            <w:r w:rsidRPr="001C319E">
              <w:rPr>
                <w:rFonts w:ascii="Arial" w:hAnsi="Arial" w:cs="Arial"/>
                <w:sz w:val="24"/>
                <w:szCs w:val="24"/>
              </w:rPr>
              <w:t xml:space="preserve">T </w:t>
            </w:r>
            <w:r w:rsidR="004C5F93" w:rsidRPr="001C319E">
              <w:rPr>
                <w:rFonts w:ascii="Arial" w:hAnsi="Arial" w:cs="Arial"/>
                <w:sz w:val="24"/>
                <w:szCs w:val="24"/>
              </w:rPr>
              <w:t>K</w:t>
            </w:r>
            <w:r w:rsidR="00565590" w:rsidRPr="001C319E">
              <w:rPr>
                <w:rFonts w:ascii="Arial" w:hAnsi="Arial" w:cs="Arial"/>
                <w:sz w:val="24"/>
                <w:szCs w:val="24"/>
              </w:rPr>
              <w:t>asita</w:t>
            </w:r>
          </w:p>
          <w:p w:rsidR="001C319E" w:rsidRPr="001C319E" w:rsidRDefault="00684AA9" w:rsidP="00CA0AF2">
            <w:pPr>
              <w:spacing w:after="0" w:line="360" w:lineRule="auto"/>
              <w:jc w:val="center"/>
              <w:rPr>
                <w:rFonts w:ascii="Arial" w:hAnsi="Arial" w:cs="Arial"/>
                <w:sz w:val="24"/>
                <w:szCs w:val="24"/>
              </w:rPr>
            </w:pPr>
            <w:r w:rsidRPr="001C319E">
              <w:rPr>
                <w:rFonts w:ascii="Arial" w:hAnsi="Arial" w:cs="Arial"/>
                <w:sz w:val="24"/>
                <w:szCs w:val="24"/>
              </w:rPr>
              <w:t>Instructed by Neves Legal Practitioners,</w:t>
            </w:r>
          </w:p>
          <w:p w:rsidR="001C319E" w:rsidRPr="00A30DBA" w:rsidRDefault="00684AA9" w:rsidP="00CA0AF2">
            <w:pPr>
              <w:spacing w:after="0" w:line="360" w:lineRule="auto"/>
              <w:jc w:val="center"/>
              <w:rPr>
                <w:rFonts w:ascii="Arial" w:hAnsi="Arial" w:cs="Arial"/>
                <w:sz w:val="24"/>
                <w:szCs w:val="24"/>
              </w:rPr>
            </w:pPr>
            <w:r w:rsidRPr="001C319E">
              <w:rPr>
                <w:rFonts w:ascii="Arial" w:hAnsi="Arial" w:cs="Arial"/>
                <w:sz w:val="24"/>
                <w:szCs w:val="24"/>
              </w:rPr>
              <w:t>Windhoek</w:t>
            </w:r>
          </w:p>
        </w:tc>
        <w:tc>
          <w:tcPr>
            <w:tcW w:w="4950" w:type="dxa"/>
            <w:gridSpan w:val="2"/>
          </w:tcPr>
          <w:p w:rsidR="00950676" w:rsidRPr="001C319E" w:rsidRDefault="00684AA9" w:rsidP="001C319E">
            <w:pPr>
              <w:spacing w:after="0" w:line="240" w:lineRule="auto"/>
              <w:jc w:val="center"/>
              <w:rPr>
                <w:rFonts w:ascii="Arial" w:hAnsi="Arial" w:cs="Arial"/>
                <w:sz w:val="24"/>
                <w:szCs w:val="24"/>
              </w:rPr>
            </w:pPr>
            <w:r>
              <w:t xml:space="preserve"> </w:t>
            </w:r>
            <w:r w:rsidRPr="001C319E">
              <w:rPr>
                <w:rFonts w:ascii="Arial" w:hAnsi="Arial" w:cs="Arial"/>
                <w:sz w:val="24"/>
                <w:szCs w:val="24"/>
              </w:rPr>
              <w:t>Q F</w:t>
            </w:r>
            <w:r w:rsidR="00565590" w:rsidRPr="001C319E">
              <w:rPr>
                <w:rFonts w:ascii="Arial" w:hAnsi="Arial" w:cs="Arial"/>
                <w:sz w:val="24"/>
                <w:szCs w:val="24"/>
              </w:rPr>
              <w:t xml:space="preserve">enyeho </w:t>
            </w:r>
          </w:p>
          <w:p w:rsidR="001C319E" w:rsidRPr="001C319E" w:rsidRDefault="00684AA9" w:rsidP="001C319E">
            <w:pPr>
              <w:spacing w:after="0" w:line="240" w:lineRule="auto"/>
              <w:jc w:val="center"/>
              <w:rPr>
                <w:rFonts w:ascii="Arial" w:hAnsi="Arial" w:cs="Arial"/>
                <w:sz w:val="24"/>
                <w:szCs w:val="24"/>
              </w:rPr>
            </w:pPr>
            <w:r w:rsidRPr="001C319E">
              <w:rPr>
                <w:rFonts w:ascii="Arial" w:hAnsi="Arial" w:cs="Arial"/>
                <w:sz w:val="24"/>
                <w:szCs w:val="24"/>
              </w:rPr>
              <w:t xml:space="preserve">Of </w:t>
            </w:r>
          </w:p>
          <w:p w:rsidR="001C319E" w:rsidRPr="001C319E" w:rsidRDefault="00684AA9" w:rsidP="001C319E">
            <w:pPr>
              <w:spacing w:after="0" w:line="240" w:lineRule="auto"/>
              <w:jc w:val="center"/>
              <w:rPr>
                <w:rFonts w:ascii="Arial" w:hAnsi="Arial" w:cs="Arial"/>
                <w:sz w:val="24"/>
                <w:szCs w:val="24"/>
              </w:rPr>
            </w:pPr>
            <w:r w:rsidRPr="001C319E">
              <w:rPr>
                <w:rFonts w:ascii="Arial" w:hAnsi="Arial" w:cs="Arial"/>
                <w:sz w:val="24"/>
                <w:szCs w:val="24"/>
              </w:rPr>
              <w:t xml:space="preserve">Government - Office of the </w:t>
            </w:r>
            <w:r w:rsidRPr="001C319E">
              <w:rPr>
                <w:rFonts w:ascii="Arial" w:hAnsi="Arial" w:cs="Arial"/>
                <w:sz w:val="24"/>
                <w:szCs w:val="24"/>
              </w:rPr>
              <w:t>Government Attorney,</w:t>
            </w:r>
          </w:p>
          <w:p w:rsidR="001C319E" w:rsidRPr="00A30DBA" w:rsidRDefault="00684AA9" w:rsidP="001C319E">
            <w:pPr>
              <w:spacing w:after="0" w:line="240" w:lineRule="auto"/>
              <w:jc w:val="center"/>
              <w:rPr>
                <w:rFonts w:ascii="Arial" w:hAnsi="Arial" w:cs="Arial"/>
                <w:i/>
                <w:sz w:val="24"/>
                <w:szCs w:val="24"/>
              </w:rPr>
            </w:pPr>
            <w:r w:rsidRPr="001C319E">
              <w:rPr>
                <w:rFonts w:ascii="Arial" w:hAnsi="Arial" w:cs="Arial"/>
                <w:sz w:val="24"/>
                <w:szCs w:val="24"/>
              </w:rPr>
              <w:t>Windhoek</w:t>
            </w:r>
          </w:p>
        </w:tc>
      </w:tr>
    </w:tbl>
    <w:p w:rsidR="00627FDD" w:rsidRPr="00A30DBA" w:rsidRDefault="00627FDD">
      <w:pPr>
        <w:rPr>
          <w:rFonts w:ascii="Arial" w:hAnsi="Arial" w:cs="Arial"/>
          <w:sz w:val="24"/>
          <w:szCs w:val="24"/>
        </w:rPr>
      </w:pPr>
    </w:p>
    <w:sectPr w:rsidR="00627FDD" w:rsidRPr="00A30DBA" w:rsidSect="003D0BA1">
      <w:headerReference w:type="default" r:id="rId9"/>
      <w:footerReference w:type="default" r:id="rId10"/>
      <w:pgSz w:w="11906" w:h="16838"/>
      <w:pgMar w:top="1080" w:right="1440" w:bottom="1134"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AA9" w:rsidRDefault="00684AA9">
      <w:pPr>
        <w:spacing w:after="0" w:line="240" w:lineRule="auto"/>
      </w:pPr>
      <w:r>
        <w:separator/>
      </w:r>
    </w:p>
  </w:endnote>
  <w:endnote w:type="continuationSeparator" w:id="0">
    <w:p w:rsidR="00684AA9" w:rsidRDefault="00684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8D" w:rsidRDefault="00536B8D">
    <w:pPr>
      <w:pStyle w:val="Footer"/>
      <w:jc w:val="right"/>
    </w:pPr>
  </w:p>
  <w:p w:rsidR="00536B8D" w:rsidRDefault="00536B8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AA9" w:rsidRDefault="00684AA9">
      <w:pPr>
        <w:spacing w:after="0" w:line="240" w:lineRule="auto"/>
      </w:pPr>
      <w:r>
        <w:separator/>
      </w:r>
    </w:p>
  </w:footnote>
  <w:footnote w:type="continuationSeparator" w:id="0">
    <w:p w:rsidR="00684AA9" w:rsidRDefault="00684AA9">
      <w:pPr>
        <w:spacing w:after="0" w:line="240" w:lineRule="auto"/>
      </w:pPr>
      <w:r>
        <w:continuationSeparator/>
      </w:r>
    </w:p>
  </w:footnote>
  <w:footnote w:id="1">
    <w:p w:rsidR="00CA0AF2" w:rsidRPr="004C5F93" w:rsidRDefault="00684AA9" w:rsidP="00CA0AF2">
      <w:pPr>
        <w:pStyle w:val="FootnoteText"/>
      </w:pPr>
      <w:r>
        <w:rPr>
          <w:rStyle w:val="FootnoteReference"/>
        </w:rPr>
        <w:footnoteRef/>
      </w:r>
      <w:r>
        <w:t xml:space="preserve"> </w:t>
      </w:r>
      <w:r w:rsidR="004C5F93" w:rsidRPr="004C5F93">
        <w:rPr>
          <w:rFonts w:ascii="Arial" w:hAnsi="Arial" w:cs="Arial"/>
          <w:i/>
          <w:lang w:val="en-US"/>
        </w:rPr>
        <w:t>Nghiimbwasha and Another v Minister of Justice and Others</w:t>
      </w:r>
      <w:r w:rsidR="004C5F93" w:rsidRPr="004C5F93">
        <w:t xml:space="preserve"> </w:t>
      </w:r>
      <w:r w:rsidRPr="004C5F93">
        <w:t>[2015] NAHCMD 67 (A 38/2015; 20 March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267483"/>
      <w:docPartObj>
        <w:docPartGallery w:val="Page Numbers (Top of Page)"/>
        <w:docPartUnique/>
      </w:docPartObj>
    </w:sdtPr>
    <w:sdtEndPr>
      <w:rPr>
        <w:noProof/>
      </w:rPr>
    </w:sdtEndPr>
    <w:sdtContent>
      <w:p w:rsidR="00536B8D" w:rsidRDefault="00684AA9">
        <w:pPr>
          <w:pStyle w:val="Header"/>
          <w:jc w:val="right"/>
        </w:pPr>
        <w:r>
          <w:fldChar w:fldCharType="begin"/>
        </w:r>
        <w:r>
          <w:instrText xml:space="preserve"> PAGE   \* MERGEFORMAT </w:instrText>
        </w:r>
        <w:r>
          <w:fldChar w:fldCharType="separate"/>
        </w:r>
        <w:r w:rsidR="004B30C7">
          <w:rPr>
            <w:noProof/>
          </w:rPr>
          <w:t>2</w:t>
        </w:r>
        <w:r>
          <w:rPr>
            <w:noProof/>
          </w:rPr>
          <w:fldChar w:fldCharType="end"/>
        </w:r>
      </w:p>
    </w:sdtContent>
  </w:sdt>
  <w:p w:rsidR="00536B8D" w:rsidRDefault="00536B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531"/>
    <w:multiLevelType w:val="multilevel"/>
    <w:tmpl w:val="FF2A969A"/>
    <w:lvl w:ilvl="0">
      <w:start w:val="1"/>
      <w:numFmt w:val="decimal"/>
      <w:lvlText w:val="%1."/>
      <w:lvlJc w:val="left"/>
      <w:pPr>
        <w:ind w:left="720" w:hanging="360"/>
      </w:pPr>
      <w:rPr>
        <w:rFonts w:hint="default"/>
      </w:rPr>
    </w:lvl>
    <w:lvl w:ilvl="1">
      <w:start w:val="2"/>
      <w:numFmt w:val="decimal"/>
      <w:isLgl/>
      <w:lvlText w:val="%1.%2."/>
      <w:lvlJc w:val="left"/>
      <w:pPr>
        <w:ind w:left="1835" w:hanging="1110"/>
      </w:pPr>
      <w:rPr>
        <w:rFonts w:hint="default"/>
      </w:rPr>
    </w:lvl>
    <w:lvl w:ilvl="2">
      <w:start w:val="1"/>
      <w:numFmt w:val="decimal"/>
      <w:isLgl/>
      <w:lvlText w:val="%1.%2.%3."/>
      <w:lvlJc w:val="left"/>
      <w:pPr>
        <w:ind w:left="2200" w:hanging="1110"/>
      </w:pPr>
      <w:rPr>
        <w:rFonts w:hint="default"/>
      </w:rPr>
    </w:lvl>
    <w:lvl w:ilvl="3">
      <w:start w:val="1"/>
      <w:numFmt w:val="decimal"/>
      <w:isLgl/>
      <w:lvlText w:val="%1.%2.%3.%4."/>
      <w:lvlJc w:val="left"/>
      <w:pPr>
        <w:ind w:left="2565" w:hanging="1110"/>
      </w:pPr>
      <w:rPr>
        <w:rFonts w:hint="default"/>
      </w:rPr>
    </w:lvl>
    <w:lvl w:ilvl="4">
      <w:start w:val="1"/>
      <w:numFmt w:val="decimal"/>
      <w:isLgl/>
      <w:lvlText w:val="%1.%2.%3.%4.%5."/>
      <w:lvlJc w:val="left"/>
      <w:pPr>
        <w:ind w:left="2930" w:hanging="1110"/>
      </w:pPr>
      <w:rPr>
        <w:rFonts w:hint="default"/>
      </w:rPr>
    </w:lvl>
    <w:lvl w:ilvl="5">
      <w:start w:val="1"/>
      <w:numFmt w:val="decimal"/>
      <w:isLgl/>
      <w:lvlText w:val="%1.%2.%3.%4.%5.%6."/>
      <w:lvlJc w:val="left"/>
      <w:pPr>
        <w:ind w:left="3625"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715" w:hanging="1800"/>
      </w:pPr>
      <w:rPr>
        <w:rFonts w:hint="default"/>
      </w:rPr>
    </w:lvl>
    <w:lvl w:ilvl="8">
      <w:start w:val="1"/>
      <w:numFmt w:val="decimal"/>
      <w:isLgl/>
      <w:lvlText w:val="%1.%2.%3.%4.%5.%6.%7.%8.%9."/>
      <w:lvlJc w:val="left"/>
      <w:pPr>
        <w:ind w:left="5440" w:hanging="2160"/>
      </w:pPr>
      <w:rPr>
        <w:rFonts w:hint="default"/>
      </w:rPr>
    </w:lvl>
  </w:abstractNum>
  <w:abstractNum w:abstractNumId="1">
    <w:nsid w:val="07515649"/>
    <w:multiLevelType w:val="hybridMultilevel"/>
    <w:tmpl w:val="069CCF6A"/>
    <w:lvl w:ilvl="0" w:tplc="C5B0AADE">
      <w:start w:val="7"/>
      <w:numFmt w:val="bullet"/>
      <w:lvlText w:val="-"/>
      <w:lvlJc w:val="left"/>
      <w:pPr>
        <w:ind w:left="720" w:hanging="360"/>
      </w:pPr>
      <w:rPr>
        <w:rFonts w:ascii="Arial" w:eastAsiaTheme="minorHAnsi" w:hAnsi="Arial" w:cs="Arial" w:hint="default"/>
      </w:rPr>
    </w:lvl>
    <w:lvl w:ilvl="1" w:tplc="7346E918" w:tentative="1">
      <w:start w:val="1"/>
      <w:numFmt w:val="bullet"/>
      <w:lvlText w:val="o"/>
      <w:lvlJc w:val="left"/>
      <w:pPr>
        <w:ind w:left="1440" w:hanging="360"/>
      </w:pPr>
      <w:rPr>
        <w:rFonts w:ascii="Courier New" w:hAnsi="Courier New" w:cs="Courier New" w:hint="default"/>
      </w:rPr>
    </w:lvl>
    <w:lvl w:ilvl="2" w:tplc="E9248822" w:tentative="1">
      <w:start w:val="1"/>
      <w:numFmt w:val="bullet"/>
      <w:lvlText w:val=""/>
      <w:lvlJc w:val="left"/>
      <w:pPr>
        <w:ind w:left="2160" w:hanging="360"/>
      </w:pPr>
      <w:rPr>
        <w:rFonts w:ascii="Wingdings" w:hAnsi="Wingdings" w:hint="default"/>
      </w:rPr>
    </w:lvl>
    <w:lvl w:ilvl="3" w:tplc="E44A7A5E" w:tentative="1">
      <w:start w:val="1"/>
      <w:numFmt w:val="bullet"/>
      <w:lvlText w:val=""/>
      <w:lvlJc w:val="left"/>
      <w:pPr>
        <w:ind w:left="2880" w:hanging="360"/>
      </w:pPr>
      <w:rPr>
        <w:rFonts w:ascii="Symbol" w:hAnsi="Symbol" w:hint="default"/>
      </w:rPr>
    </w:lvl>
    <w:lvl w:ilvl="4" w:tplc="D2FEFECC" w:tentative="1">
      <w:start w:val="1"/>
      <w:numFmt w:val="bullet"/>
      <w:lvlText w:val="o"/>
      <w:lvlJc w:val="left"/>
      <w:pPr>
        <w:ind w:left="3600" w:hanging="360"/>
      </w:pPr>
      <w:rPr>
        <w:rFonts w:ascii="Courier New" w:hAnsi="Courier New" w:cs="Courier New" w:hint="default"/>
      </w:rPr>
    </w:lvl>
    <w:lvl w:ilvl="5" w:tplc="A29CA512" w:tentative="1">
      <w:start w:val="1"/>
      <w:numFmt w:val="bullet"/>
      <w:lvlText w:val=""/>
      <w:lvlJc w:val="left"/>
      <w:pPr>
        <w:ind w:left="4320" w:hanging="360"/>
      </w:pPr>
      <w:rPr>
        <w:rFonts w:ascii="Wingdings" w:hAnsi="Wingdings" w:hint="default"/>
      </w:rPr>
    </w:lvl>
    <w:lvl w:ilvl="6" w:tplc="1F1E1D62" w:tentative="1">
      <w:start w:val="1"/>
      <w:numFmt w:val="bullet"/>
      <w:lvlText w:val=""/>
      <w:lvlJc w:val="left"/>
      <w:pPr>
        <w:ind w:left="5040" w:hanging="360"/>
      </w:pPr>
      <w:rPr>
        <w:rFonts w:ascii="Symbol" w:hAnsi="Symbol" w:hint="default"/>
      </w:rPr>
    </w:lvl>
    <w:lvl w:ilvl="7" w:tplc="8B20D406" w:tentative="1">
      <w:start w:val="1"/>
      <w:numFmt w:val="bullet"/>
      <w:lvlText w:val="o"/>
      <w:lvlJc w:val="left"/>
      <w:pPr>
        <w:ind w:left="5760" w:hanging="360"/>
      </w:pPr>
      <w:rPr>
        <w:rFonts w:ascii="Courier New" w:hAnsi="Courier New" w:cs="Courier New" w:hint="default"/>
      </w:rPr>
    </w:lvl>
    <w:lvl w:ilvl="8" w:tplc="7BCEFCD8" w:tentative="1">
      <w:start w:val="1"/>
      <w:numFmt w:val="bullet"/>
      <w:lvlText w:val=""/>
      <w:lvlJc w:val="left"/>
      <w:pPr>
        <w:ind w:left="6480" w:hanging="360"/>
      </w:pPr>
      <w:rPr>
        <w:rFonts w:ascii="Wingdings" w:hAnsi="Wingdings" w:hint="default"/>
      </w:rPr>
    </w:lvl>
  </w:abstractNum>
  <w:abstractNum w:abstractNumId="2">
    <w:nsid w:val="0EE52C95"/>
    <w:multiLevelType w:val="hybridMultilevel"/>
    <w:tmpl w:val="FC4EC240"/>
    <w:lvl w:ilvl="0" w:tplc="3C90DC04">
      <w:start w:val="7"/>
      <w:numFmt w:val="bullet"/>
      <w:lvlText w:val="-"/>
      <w:lvlJc w:val="left"/>
      <w:pPr>
        <w:ind w:left="720" w:hanging="360"/>
      </w:pPr>
      <w:rPr>
        <w:rFonts w:ascii="Arial" w:eastAsiaTheme="minorHAnsi" w:hAnsi="Arial" w:cs="Arial" w:hint="default"/>
      </w:rPr>
    </w:lvl>
    <w:lvl w:ilvl="1" w:tplc="3FC837D0" w:tentative="1">
      <w:start w:val="1"/>
      <w:numFmt w:val="bullet"/>
      <w:lvlText w:val="o"/>
      <w:lvlJc w:val="left"/>
      <w:pPr>
        <w:ind w:left="1440" w:hanging="360"/>
      </w:pPr>
      <w:rPr>
        <w:rFonts w:ascii="Courier New" w:hAnsi="Courier New" w:cs="Courier New" w:hint="default"/>
      </w:rPr>
    </w:lvl>
    <w:lvl w:ilvl="2" w:tplc="8F60BDC0" w:tentative="1">
      <w:start w:val="1"/>
      <w:numFmt w:val="bullet"/>
      <w:lvlText w:val=""/>
      <w:lvlJc w:val="left"/>
      <w:pPr>
        <w:ind w:left="2160" w:hanging="360"/>
      </w:pPr>
      <w:rPr>
        <w:rFonts w:ascii="Wingdings" w:hAnsi="Wingdings" w:hint="default"/>
      </w:rPr>
    </w:lvl>
    <w:lvl w:ilvl="3" w:tplc="FF90E0F2" w:tentative="1">
      <w:start w:val="1"/>
      <w:numFmt w:val="bullet"/>
      <w:lvlText w:val=""/>
      <w:lvlJc w:val="left"/>
      <w:pPr>
        <w:ind w:left="2880" w:hanging="360"/>
      </w:pPr>
      <w:rPr>
        <w:rFonts w:ascii="Symbol" w:hAnsi="Symbol" w:hint="default"/>
      </w:rPr>
    </w:lvl>
    <w:lvl w:ilvl="4" w:tplc="4222A882" w:tentative="1">
      <w:start w:val="1"/>
      <w:numFmt w:val="bullet"/>
      <w:lvlText w:val="o"/>
      <w:lvlJc w:val="left"/>
      <w:pPr>
        <w:ind w:left="3600" w:hanging="360"/>
      </w:pPr>
      <w:rPr>
        <w:rFonts w:ascii="Courier New" w:hAnsi="Courier New" w:cs="Courier New" w:hint="default"/>
      </w:rPr>
    </w:lvl>
    <w:lvl w:ilvl="5" w:tplc="350C7A7C" w:tentative="1">
      <w:start w:val="1"/>
      <w:numFmt w:val="bullet"/>
      <w:lvlText w:val=""/>
      <w:lvlJc w:val="left"/>
      <w:pPr>
        <w:ind w:left="4320" w:hanging="360"/>
      </w:pPr>
      <w:rPr>
        <w:rFonts w:ascii="Wingdings" w:hAnsi="Wingdings" w:hint="default"/>
      </w:rPr>
    </w:lvl>
    <w:lvl w:ilvl="6" w:tplc="74766612" w:tentative="1">
      <w:start w:val="1"/>
      <w:numFmt w:val="bullet"/>
      <w:lvlText w:val=""/>
      <w:lvlJc w:val="left"/>
      <w:pPr>
        <w:ind w:left="5040" w:hanging="360"/>
      </w:pPr>
      <w:rPr>
        <w:rFonts w:ascii="Symbol" w:hAnsi="Symbol" w:hint="default"/>
      </w:rPr>
    </w:lvl>
    <w:lvl w:ilvl="7" w:tplc="506214FE" w:tentative="1">
      <w:start w:val="1"/>
      <w:numFmt w:val="bullet"/>
      <w:lvlText w:val="o"/>
      <w:lvlJc w:val="left"/>
      <w:pPr>
        <w:ind w:left="5760" w:hanging="360"/>
      </w:pPr>
      <w:rPr>
        <w:rFonts w:ascii="Courier New" w:hAnsi="Courier New" w:cs="Courier New" w:hint="default"/>
      </w:rPr>
    </w:lvl>
    <w:lvl w:ilvl="8" w:tplc="B2B440A0" w:tentative="1">
      <w:start w:val="1"/>
      <w:numFmt w:val="bullet"/>
      <w:lvlText w:val=""/>
      <w:lvlJc w:val="left"/>
      <w:pPr>
        <w:ind w:left="6480" w:hanging="360"/>
      </w:pPr>
      <w:rPr>
        <w:rFonts w:ascii="Wingdings" w:hAnsi="Wingdings" w:hint="default"/>
      </w:rPr>
    </w:lvl>
  </w:abstractNum>
  <w:abstractNum w:abstractNumId="3">
    <w:nsid w:val="13375500"/>
    <w:multiLevelType w:val="hybridMultilevel"/>
    <w:tmpl w:val="733410EE"/>
    <w:lvl w:ilvl="0" w:tplc="8828D0F2">
      <w:start w:val="1"/>
      <w:numFmt w:val="upperRoman"/>
      <w:lvlText w:val="%1."/>
      <w:lvlJc w:val="right"/>
      <w:pPr>
        <w:ind w:left="720" w:hanging="360"/>
      </w:pPr>
    </w:lvl>
    <w:lvl w:ilvl="1" w:tplc="93268976" w:tentative="1">
      <w:start w:val="1"/>
      <w:numFmt w:val="lowerLetter"/>
      <w:lvlText w:val="%2."/>
      <w:lvlJc w:val="left"/>
      <w:pPr>
        <w:ind w:left="1440" w:hanging="360"/>
      </w:pPr>
    </w:lvl>
    <w:lvl w:ilvl="2" w:tplc="F89402DA" w:tentative="1">
      <w:start w:val="1"/>
      <w:numFmt w:val="lowerRoman"/>
      <w:lvlText w:val="%3."/>
      <w:lvlJc w:val="right"/>
      <w:pPr>
        <w:ind w:left="2160" w:hanging="180"/>
      </w:pPr>
    </w:lvl>
    <w:lvl w:ilvl="3" w:tplc="C09CA588" w:tentative="1">
      <w:start w:val="1"/>
      <w:numFmt w:val="decimal"/>
      <w:lvlText w:val="%4."/>
      <w:lvlJc w:val="left"/>
      <w:pPr>
        <w:ind w:left="2880" w:hanging="360"/>
      </w:pPr>
    </w:lvl>
    <w:lvl w:ilvl="4" w:tplc="D4428352" w:tentative="1">
      <w:start w:val="1"/>
      <w:numFmt w:val="lowerLetter"/>
      <w:lvlText w:val="%5."/>
      <w:lvlJc w:val="left"/>
      <w:pPr>
        <w:ind w:left="3600" w:hanging="360"/>
      </w:pPr>
    </w:lvl>
    <w:lvl w:ilvl="5" w:tplc="73B2D7EE" w:tentative="1">
      <w:start w:val="1"/>
      <w:numFmt w:val="lowerRoman"/>
      <w:lvlText w:val="%6."/>
      <w:lvlJc w:val="right"/>
      <w:pPr>
        <w:ind w:left="4320" w:hanging="180"/>
      </w:pPr>
    </w:lvl>
    <w:lvl w:ilvl="6" w:tplc="633214C4" w:tentative="1">
      <w:start w:val="1"/>
      <w:numFmt w:val="decimal"/>
      <w:lvlText w:val="%7."/>
      <w:lvlJc w:val="left"/>
      <w:pPr>
        <w:ind w:left="5040" w:hanging="360"/>
      </w:pPr>
    </w:lvl>
    <w:lvl w:ilvl="7" w:tplc="02861F3C" w:tentative="1">
      <w:start w:val="1"/>
      <w:numFmt w:val="lowerLetter"/>
      <w:lvlText w:val="%8."/>
      <w:lvlJc w:val="left"/>
      <w:pPr>
        <w:ind w:left="5760" w:hanging="360"/>
      </w:pPr>
    </w:lvl>
    <w:lvl w:ilvl="8" w:tplc="B39CFFBA" w:tentative="1">
      <w:start w:val="1"/>
      <w:numFmt w:val="lowerRoman"/>
      <w:lvlText w:val="%9."/>
      <w:lvlJc w:val="right"/>
      <w:pPr>
        <w:ind w:left="6480" w:hanging="180"/>
      </w:pPr>
    </w:lvl>
  </w:abstractNum>
  <w:abstractNum w:abstractNumId="4">
    <w:nsid w:val="245F1C8B"/>
    <w:multiLevelType w:val="hybridMultilevel"/>
    <w:tmpl w:val="A692D77C"/>
    <w:lvl w:ilvl="0" w:tplc="DBE8E930">
      <w:start w:val="1"/>
      <w:numFmt w:val="decimal"/>
      <w:lvlText w:val="%1."/>
      <w:lvlJc w:val="left"/>
      <w:pPr>
        <w:ind w:left="720" w:hanging="360"/>
      </w:pPr>
    </w:lvl>
    <w:lvl w:ilvl="1" w:tplc="7BCCC25E" w:tentative="1">
      <w:start w:val="1"/>
      <w:numFmt w:val="lowerLetter"/>
      <w:lvlText w:val="%2."/>
      <w:lvlJc w:val="left"/>
      <w:pPr>
        <w:ind w:left="1440" w:hanging="360"/>
      </w:pPr>
    </w:lvl>
    <w:lvl w:ilvl="2" w:tplc="27EAC5CA" w:tentative="1">
      <w:start w:val="1"/>
      <w:numFmt w:val="lowerRoman"/>
      <w:lvlText w:val="%3."/>
      <w:lvlJc w:val="right"/>
      <w:pPr>
        <w:ind w:left="2160" w:hanging="180"/>
      </w:pPr>
    </w:lvl>
    <w:lvl w:ilvl="3" w:tplc="7ACC4038" w:tentative="1">
      <w:start w:val="1"/>
      <w:numFmt w:val="decimal"/>
      <w:lvlText w:val="%4."/>
      <w:lvlJc w:val="left"/>
      <w:pPr>
        <w:ind w:left="2880" w:hanging="360"/>
      </w:pPr>
    </w:lvl>
    <w:lvl w:ilvl="4" w:tplc="1A0A4B68" w:tentative="1">
      <w:start w:val="1"/>
      <w:numFmt w:val="lowerLetter"/>
      <w:lvlText w:val="%5."/>
      <w:lvlJc w:val="left"/>
      <w:pPr>
        <w:ind w:left="3600" w:hanging="360"/>
      </w:pPr>
    </w:lvl>
    <w:lvl w:ilvl="5" w:tplc="5E009D30" w:tentative="1">
      <w:start w:val="1"/>
      <w:numFmt w:val="lowerRoman"/>
      <w:lvlText w:val="%6."/>
      <w:lvlJc w:val="right"/>
      <w:pPr>
        <w:ind w:left="4320" w:hanging="180"/>
      </w:pPr>
    </w:lvl>
    <w:lvl w:ilvl="6" w:tplc="B64E7988" w:tentative="1">
      <w:start w:val="1"/>
      <w:numFmt w:val="decimal"/>
      <w:lvlText w:val="%7."/>
      <w:lvlJc w:val="left"/>
      <w:pPr>
        <w:ind w:left="5040" w:hanging="360"/>
      </w:pPr>
    </w:lvl>
    <w:lvl w:ilvl="7" w:tplc="E9C02ABE" w:tentative="1">
      <w:start w:val="1"/>
      <w:numFmt w:val="lowerLetter"/>
      <w:lvlText w:val="%8."/>
      <w:lvlJc w:val="left"/>
      <w:pPr>
        <w:ind w:left="5760" w:hanging="360"/>
      </w:pPr>
    </w:lvl>
    <w:lvl w:ilvl="8" w:tplc="34C6EE3A" w:tentative="1">
      <w:start w:val="1"/>
      <w:numFmt w:val="lowerRoman"/>
      <w:lvlText w:val="%9."/>
      <w:lvlJc w:val="right"/>
      <w:pPr>
        <w:ind w:left="6480" w:hanging="180"/>
      </w:pPr>
    </w:lvl>
  </w:abstractNum>
  <w:abstractNum w:abstractNumId="5">
    <w:nsid w:val="3696582F"/>
    <w:multiLevelType w:val="hybridMultilevel"/>
    <w:tmpl w:val="FD38D58C"/>
    <w:lvl w:ilvl="0" w:tplc="F37C99D8">
      <w:start w:val="1"/>
      <w:numFmt w:val="decimal"/>
      <w:lvlText w:val="%1."/>
      <w:lvlJc w:val="left"/>
      <w:pPr>
        <w:ind w:left="720" w:hanging="360"/>
      </w:pPr>
    </w:lvl>
    <w:lvl w:ilvl="1" w:tplc="753AA944" w:tentative="1">
      <w:start w:val="1"/>
      <w:numFmt w:val="lowerLetter"/>
      <w:lvlText w:val="%2."/>
      <w:lvlJc w:val="left"/>
      <w:pPr>
        <w:ind w:left="1440" w:hanging="360"/>
      </w:pPr>
    </w:lvl>
    <w:lvl w:ilvl="2" w:tplc="0DC49BDC" w:tentative="1">
      <w:start w:val="1"/>
      <w:numFmt w:val="lowerRoman"/>
      <w:lvlText w:val="%3."/>
      <w:lvlJc w:val="right"/>
      <w:pPr>
        <w:ind w:left="2160" w:hanging="180"/>
      </w:pPr>
    </w:lvl>
    <w:lvl w:ilvl="3" w:tplc="DFF66788" w:tentative="1">
      <w:start w:val="1"/>
      <w:numFmt w:val="decimal"/>
      <w:lvlText w:val="%4."/>
      <w:lvlJc w:val="left"/>
      <w:pPr>
        <w:ind w:left="2880" w:hanging="360"/>
      </w:pPr>
    </w:lvl>
    <w:lvl w:ilvl="4" w:tplc="2B84F458" w:tentative="1">
      <w:start w:val="1"/>
      <w:numFmt w:val="lowerLetter"/>
      <w:lvlText w:val="%5."/>
      <w:lvlJc w:val="left"/>
      <w:pPr>
        <w:ind w:left="3600" w:hanging="360"/>
      </w:pPr>
    </w:lvl>
    <w:lvl w:ilvl="5" w:tplc="757454D0" w:tentative="1">
      <w:start w:val="1"/>
      <w:numFmt w:val="lowerRoman"/>
      <w:lvlText w:val="%6."/>
      <w:lvlJc w:val="right"/>
      <w:pPr>
        <w:ind w:left="4320" w:hanging="180"/>
      </w:pPr>
    </w:lvl>
    <w:lvl w:ilvl="6" w:tplc="1CB47AFA" w:tentative="1">
      <w:start w:val="1"/>
      <w:numFmt w:val="decimal"/>
      <w:lvlText w:val="%7."/>
      <w:lvlJc w:val="left"/>
      <w:pPr>
        <w:ind w:left="5040" w:hanging="360"/>
      </w:pPr>
    </w:lvl>
    <w:lvl w:ilvl="7" w:tplc="30381D12" w:tentative="1">
      <w:start w:val="1"/>
      <w:numFmt w:val="lowerLetter"/>
      <w:lvlText w:val="%8."/>
      <w:lvlJc w:val="left"/>
      <w:pPr>
        <w:ind w:left="5760" w:hanging="360"/>
      </w:pPr>
    </w:lvl>
    <w:lvl w:ilvl="8" w:tplc="87C4CDBC" w:tentative="1">
      <w:start w:val="1"/>
      <w:numFmt w:val="lowerRoman"/>
      <w:lvlText w:val="%9."/>
      <w:lvlJc w:val="right"/>
      <w:pPr>
        <w:ind w:left="6480" w:hanging="180"/>
      </w:pPr>
    </w:lvl>
  </w:abstractNum>
  <w:abstractNum w:abstractNumId="6">
    <w:nsid w:val="44F40FD3"/>
    <w:multiLevelType w:val="hybridMultilevel"/>
    <w:tmpl w:val="0F1E4194"/>
    <w:lvl w:ilvl="0" w:tplc="F3E6661E">
      <w:numFmt w:val="bullet"/>
      <w:lvlText w:val="-"/>
      <w:lvlJc w:val="left"/>
      <w:pPr>
        <w:ind w:left="720" w:hanging="360"/>
      </w:pPr>
      <w:rPr>
        <w:rFonts w:ascii="Arial" w:eastAsiaTheme="minorHAnsi" w:hAnsi="Arial" w:cs="Arial" w:hint="default"/>
      </w:rPr>
    </w:lvl>
    <w:lvl w:ilvl="1" w:tplc="FE186D54" w:tentative="1">
      <w:start w:val="1"/>
      <w:numFmt w:val="bullet"/>
      <w:lvlText w:val="o"/>
      <w:lvlJc w:val="left"/>
      <w:pPr>
        <w:ind w:left="1440" w:hanging="360"/>
      </w:pPr>
      <w:rPr>
        <w:rFonts w:ascii="Courier New" w:hAnsi="Courier New" w:cs="Courier New" w:hint="default"/>
      </w:rPr>
    </w:lvl>
    <w:lvl w:ilvl="2" w:tplc="C1266EA6" w:tentative="1">
      <w:start w:val="1"/>
      <w:numFmt w:val="bullet"/>
      <w:lvlText w:val=""/>
      <w:lvlJc w:val="left"/>
      <w:pPr>
        <w:ind w:left="2160" w:hanging="360"/>
      </w:pPr>
      <w:rPr>
        <w:rFonts w:ascii="Wingdings" w:hAnsi="Wingdings" w:hint="default"/>
      </w:rPr>
    </w:lvl>
    <w:lvl w:ilvl="3" w:tplc="570CD416" w:tentative="1">
      <w:start w:val="1"/>
      <w:numFmt w:val="bullet"/>
      <w:lvlText w:val=""/>
      <w:lvlJc w:val="left"/>
      <w:pPr>
        <w:ind w:left="2880" w:hanging="360"/>
      </w:pPr>
      <w:rPr>
        <w:rFonts w:ascii="Symbol" w:hAnsi="Symbol" w:hint="default"/>
      </w:rPr>
    </w:lvl>
    <w:lvl w:ilvl="4" w:tplc="F738DE48" w:tentative="1">
      <w:start w:val="1"/>
      <w:numFmt w:val="bullet"/>
      <w:lvlText w:val="o"/>
      <w:lvlJc w:val="left"/>
      <w:pPr>
        <w:ind w:left="3600" w:hanging="360"/>
      </w:pPr>
      <w:rPr>
        <w:rFonts w:ascii="Courier New" w:hAnsi="Courier New" w:cs="Courier New" w:hint="default"/>
      </w:rPr>
    </w:lvl>
    <w:lvl w:ilvl="5" w:tplc="FC5CFE18" w:tentative="1">
      <w:start w:val="1"/>
      <w:numFmt w:val="bullet"/>
      <w:lvlText w:val=""/>
      <w:lvlJc w:val="left"/>
      <w:pPr>
        <w:ind w:left="4320" w:hanging="360"/>
      </w:pPr>
      <w:rPr>
        <w:rFonts w:ascii="Wingdings" w:hAnsi="Wingdings" w:hint="default"/>
      </w:rPr>
    </w:lvl>
    <w:lvl w:ilvl="6" w:tplc="7BBAF0EC" w:tentative="1">
      <w:start w:val="1"/>
      <w:numFmt w:val="bullet"/>
      <w:lvlText w:val=""/>
      <w:lvlJc w:val="left"/>
      <w:pPr>
        <w:ind w:left="5040" w:hanging="360"/>
      </w:pPr>
      <w:rPr>
        <w:rFonts w:ascii="Symbol" w:hAnsi="Symbol" w:hint="default"/>
      </w:rPr>
    </w:lvl>
    <w:lvl w:ilvl="7" w:tplc="2822EEEE" w:tentative="1">
      <w:start w:val="1"/>
      <w:numFmt w:val="bullet"/>
      <w:lvlText w:val="o"/>
      <w:lvlJc w:val="left"/>
      <w:pPr>
        <w:ind w:left="5760" w:hanging="360"/>
      </w:pPr>
      <w:rPr>
        <w:rFonts w:ascii="Courier New" w:hAnsi="Courier New" w:cs="Courier New" w:hint="default"/>
      </w:rPr>
    </w:lvl>
    <w:lvl w:ilvl="8" w:tplc="BEE27800" w:tentative="1">
      <w:start w:val="1"/>
      <w:numFmt w:val="bullet"/>
      <w:lvlText w:val=""/>
      <w:lvlJc w:val="left"/>
      <w:pPr>
        <w:ind w:left="6480" w:hanging="360"/>
      </w:pPr>
      <w:rPr>
        <w:rFonts w:ascii="Wingdings" w:hAnsi="Wingdings" w:hint="default"/>
      </w:rPr>
    </w:lvl>
  </w:abstractNum>
  <w:abstractNum w:abstractNumId="7">
    <w:nsid w:val="466140EB"/>
    <w:multiLevelType w:val="hybridMultilevel"/>
    <w:tmpl w:val="FD38D58C"/>
    <w:lvl w:ilvl="0" w:tplc="4A4CA9A0">
      <w:start w:val="1"/>
      <w:numFmt w:val="decimal"/>
      <w:lvlText w:val="%1."/>
      <w:lvlJc w:val="left"/>
      <w:pPr>
        <w:ind w:left="720" w:hanging="360"/>
      </w:pPr>
    </w:lvl>
    <w:lvl w:ilvl="1" w:tplc="ED64BB0C" w:tentative="1">
      <w:start w:val="1"/>
      <w:numFmt w:val="lowerLetter"/>
      <w:lvlText w:val="%2."/>
      <w:lvlJc w:val="left"/>
      <w:pPr>
        <w:ind w:left="1440" w:hanging="360"/>
      </w:pPr>
    </w:lvl>
    <w:lvl w:ilvl="2" w:tplc="5A8AF29C" w:tentative="1">
      <w:start w:val="1"/>
      <w:numFmt w:val="lowerRoman"/>
      <w:lvlText w:val="%3."/>
      <w:lvlJc w:val="right"/>
      <w:pPr>
        <w:ind w:left="2160" w:hanging="180"/>
      </w:pPr>
    </w:lvl>
    <w:lvl w:ilvl="3" w:tplc="FF2C08A8" w:tentative="1">
      <w:start w:val="1"/>
      <w:numFmt w:val="decimal"/>
      <w:lvlText w:val="%4."/>
      <w:lvlJc w:val="left"/>
      <w:pPr>
        <w:ind w:left="2880" w:hanging="360"/>
      </w:pPr>
    </w:lvl>
    <w:lvl w:ilvl="4" w:tplc="8A70794E" w:tentative="1">
      <w:start w:val="1"/>
      <w:numFmt w:val="lowerLetter"/>
      <w:lvlText w:val="%5."/>
      <w:lvlJc w:val="left"/>
      <w:pPr>
        <w:ind w:left="3600" w:hanging="360"/>
      </w:pPr>
    </w:lvl>
    <w:lvl w:ilvl="5" w:tplc="456CB5C0" w:tentative="1">
      <w:start w:val="1"/>
      <w:numFmt w:val="lowerRoman"/>
      <w:lvlText w:val="%6."/>
      <w:lvlJc w:val="right"/>
      <w:pPr>
        <w:ind w:left="4320" w:hanging="180"/>
      </w:pPr>
    </w:lvl>
    <w:lvl w:ilvl="6" w:tplc="365A920C" w:tentative="1">
      <w:start w:val="1"/>
      <w:numFmt w:val="decimal"/>
      <w:lvlText w:val="%7."/>
      <w:lvlJc w:val="left"/>
      <w:pPr>
        <w:ind w:left="5040" w:hanging="360"/>
      </w:pPr>
    </w:lvl>
    <w:lvl w:ilvl="7" w:tplc="7CE86216" w:tentative="1">
      <w:start w:val="1"/>
      <w:numFmt w:val="lowerLetter"/>
      <w:lvlText w:val="%8."/>
      <w:lvlJc w:val="left"/>
      <w:pPr>
        <w:ind w:left="5760" w:hanging="360"/>
      </w:pPr>
    </w:lvl>
    <w:lvl w:ilvl="8" w:tplc="6C985B60" w:tentative="1">
      <w:start w:val="1"/>
      <w:numFmt w:val="lowerRoman"/>
      <w:lvlText w:val="%9."/>
      <w:lvlJc w:val="right"/>
      <w:pPr>
        <w:ind w:left="6480" w:hanging="180"/>
      </w:pPr>
    </w:lvl>
  </w:abstractNum>
  <w:abstractNum w:abstractNumId="8">
    <w:nsid w:val="47A0068A"/>
    <w:multiLevelType w:val="hybridMultilevel"/>
    <w:tmpl w:val="7092E95C"/>
    <w:lvl w:ilvl="0" w:tplc="C4569898">
      <w:start w:val="1"/>
      <w:numFmt w:val="decimal"/>
      <w:lvlText w:val="%1."/>
      <w:lvlJc w:val="left"/>
      <w:pPr>
        <w:ind w:left="720" w:hanging="360"/>
      </w:pPr>
      <w:rPr>
        <w:rFonts w:hint="default"/>
      </w:rPr>
    </w:lvl>
    <w:lvl w:ilvl="1" w:tplc="7B8AD612" w:tentative="1">
      <w:start w:val="1"/>
      <w:numFmt w:val="lowerLetter"/>
      <w:lvlText w:val="%2."/>
      <w:lvlJc w:val="left"/>
      <w:pPr>
        <w:ind w:left="1440" w:hanging="360"/>
      </w:pPr>
    </w:lvl>
    <w:lvl w:ilvl="2" w:tplc="226A8AAA" w:tentative="1">
      <w:start w:val="1"/>
      <w:numFmt w:val="lowerRoman"/>
      <w:lvlText w:val="%3."/>
      <w:lvlJc w:val="right"/>
      <w:pPr>
        <w:ind w:left="2160" w:hanging="180"/>
      </w:pPr>
    </w:lvl>
    <w:lvl w:ilvl="3" w:tplc="020E17B2" w:tentative="1">
      <w:start w:val="1"/>
      <w:numFmt w:val="decimal"/>
      <w:lvlText w:val="%4."/>
      <w:lvlJc w:val="left"/>
      <w:pPr>
        <w:ind w:left="2880" w:hanging="360"/>
      </w:pPr>
    </w:lvl>
    <w:lvl w:ilvl="4" w:tplc="50AAFA7E" w:tentative="1">
      <w:start w:val="1"/>
      <w:numFmt w:val="lowerLetter"/>
      <w:lvlText w:val="%5."/>
      <w:lvlJc w:val="left"/>
      <w:pPr>
        <w:ind w:left="3600" w:hanging="360"/>
      </w:pPr>
    </w:lvl>
    <w:lvl w:ilvl="5" w:tplc="5F54AAC6" w:tentative="1">
      <w:start w:val="1"/>
      <w:numFmt w:val="lowerRoman"/>
      <w:lvlText w:val="%6."/>
      <w:lvlJc w:val="right"/>
      <w:pPr>
        <w:ind w:left="4320" w:hanging="180"/>
      </w:pPr>
    </w:lvl>
    <w:lvl w:ilvl="6" w:tplc="FB32424A" w:tentative="1">
      <w:start w:val="1"/>
      <w:numFmt w:val="decimal"/>
      <w:lvlText w:val="%7."/>
      <w:lvlJc w:val="left"/>
      <w:pPr>
        <w:ind w:left="5040" w:hanging="360"/>
      </w:pPr>
    </w:lvl>
    <w:lvl w:ilvl="7" w:tplc="7A6AD7EE" w:tentative="1">
      <w:start w:val="1"/>
      <w:numFmt w:val="lowerLetter"/>
      <w:lvlText w:val="%8."/>
      <w:lvlJc w:val="left"/>
      <w:pPr>
        <w:ind w:left="5760" w:hanging="360"/>
      </w:pPr>
    </w:lvl>
    <w:lvl w:ilvl="8" w:tplc="7C2AECAA" w:tentative="1">
      <w:start w:val="1"/>
      <w:numFmt w:val="lowerRoman"/>
      <w:lvlText w:val="%9."/>
      <w:lvlJc w:val="right"/>
      <w:pPr>
        <w:ind w:left="6480" w:hanging="180"/>
      </w:pPr>
    </w:lvl>
  </w:abstractNum>
  <w:abstractNum w:abstractNumId="9">
    <w:nsid w:val="48D606EA"/>
    <w:multiLevelType w:val="hybridMultilevel"/>
    <w:tmpl w:val="A692D77C"/>
    <w:lvl w:ilvl="0" w:tplc="9DE26928">
      <w:start w:val="1"/>
      <w:numFmt w:val="decimal"/>
      <w:lvlText w:val="%1."/>
      <w:lvlJc w:val="left"/>
      <w:pPr>
        <w:ind w:left="720" w:hanging="360"/>
      </w:pPr>
    </w:lvl>
    <w:lvl w:ilvl="1" w:tplc="BFC219F8" w:tentative="1">
      <w:start w:val="1"/>
      <w:numFmt w:val="lowerLetter"/>
      <w:lvlText w:val="%2."/>
      <w:lvlJc w:val="left"/>
      <w:pPr>
        <w:ind w:left="1440" w:hanging="360"/>
      </w:pPr>
    </w:lvl>
    <w:lvl w:ilvl="2" w:tplc="B2167360" w:tentative="1">
      <w:start w:val="1"/>
      <w:numFmt w:val="lowerRoman"/>
      <w:lvlText w:val="%3."/>
      <w:lvlJc w:val="right"/>
      <w:pPr>
        <w:ind w:left="2160" w:hanging="180"/>
      </w:pPr>
    </w:lvl>
    <w:lvl w:ilvl="3" w:tplc="BE16E918" w:tentative="1">
      <w:start w:val="1"/>
      <w:numFmt w:val="decimal"/>
      <w:lvlText w:val="%4."/>
      <w:lvlJc w:val="left"/>
      <w:pPr>
        <w:ind w:left="2880" w:hanging="360"/>
      </w:pPr>
    </w:lvl>
    <w:lvl w:ilvl="4" w:tplc="E44A9DA2" w:tentative="1">
      <w:start w:val="1"/>
      <w:numFmt w:val="lowerLetter"/>
      <w:lvlText w:val="%5."/>
      <w:lvlJc w:val="left"/>
      <w:pPr>
        <w:ind w:left="3600" w:hanging="360"/>
      </w:pPr>
    </w:lvl>
    <w:lvl w:ilvl="5" w:tplc="F976E0F0" w:tentative="1">
      <w:start w:val="1"/>
      <w:numFmt w:val="lowerRoman"/>
      <w:lvlText w:val="%6."/>
      <w:lvlJc w:val="right"/>
      <w:pPr>
        <w:ind w:left="4320" w:hanging="180"/>
      </w:pPr>
    </w:lvl>
    <w:lvl w:ilvl="6" w:tplc="EC18EF5C" w:tentative="1">
      <w:start w:val="1"/>
      <w:numFmt w:val="decimal"/>
      <w:lvlText w:val="%7."/>
      <w:lvlJc w:val="left"/>
      <w:pPr>
        <w:ind w:left="5040" w:hanging="360"/>
      </w:pPr>
    </w:lvl>
    <w:lvl w:ilvl="7" w:tplc="3DCAE6F2" w:tentative="1">
      <w:start w:val="1"/>
      <w:numFmt w:val="lowerLetter"/>
      <w:lvlText w:val="%8."/>
      <w:lvlJc w:val="left"/>
      <w:pPr>
        <w:ind w:left="5760" w:hanging="360"/>
      </w:pPr>
    </w:lvl>
    <w:lvl w:ilvl="8" w:tplc="64406DBE" w:tentative="1">
      <w:start w:val="1"/>
      <w:numFmt w:val="lowerRoman"/>
      <w:lvlText w:val="%9."/>
      <w:lvlJc w:val="right"/>
      <w:pPr>
        <w:ind w:left="6480" w:hanging="180"/>
      </w:pPr>
    </w:lvl>
  </w:abstractNum>
  <w:abstractNum w:abstractNumId="10">
    <w:nsid w:val="519F7B59"/>
    <w:multiLevelType w:val="hybridMultilevel"/>
    <w:tmpl w:val="E0768F76"/>
    <w:lvl w:ilvl="0" w:tplc="11DEF32A">
      <w:start w:val="1"/>
      <w:numFmt w:val="lowerLetter"/>
      <w:lvlText w:val="%1)"/>
      <w:lvlJc w:val="left"/>
      <w:pPr>
        <w:ind w:left="1020" w:hanging="660"/>
      </w:pPr>
      <w:rPr>
        <w:rFonts w:hint="default"/>
      </w:rPr>
    </w:lvl>
    <w:lvl w:ilvl="1" w:tplc="5126A1D6" w:tentative="1">
      <w:start w:val="1"/>
      <w:numFmt w:val="lowerLetter"/>
      <w:lvlText w:val="%2."/>
      <w:lvlJc w:val="left"/>
      <w:pPr>
        <w:ind w:left="1440" w:hanging="360"/>
      </w:pPr>
    </w:lvl>
    <w:lvl w:ilvl="2" w:tplc="3C32D0F8" w:tentative="1">
      <w:start w:val="1"/>
      <w:numFmt w:val="lowerRoman"/>
      <w:lvlText w:val="%3."/>
      <w:lvlJc w:val="right"/>
      <w:pPr>
        <w:ind w:left="2160" w:hanging="180"/>
      </w:pPr>
    </w:lvl>
    <w:lvl w:ilvl="3" w:tplc="5AFA7FD6" w:tentative="1">
      <w:start w:val="1"/>
      <w:numFmt w:val="decimal"/>
      <w:lvlText w:val="%4."/>
      <w:lvlJc w:val="left"/>
      <w:pPr>
        <w:ind w:left="2880" w:hanging="360"/>
      </w:pPr>
    </w:lvl>
    <w:lvl w:ilvl="4" w:tplc="D1E6F4E4" w:tentative="1">
      <w:start w:val="1"/>
      <w:numFmt w:val="lowerLetter"/>
      <w:lvlText w:val="%5."/>
      <w:lvlJc w:val="left"/>
      <w:pPr>
        <w:ind w:left="3600" w:hanging="360"/>
      </w:pPr>
    </w:lvl>
    <w:lvl w:ilvl="5" w:tplc="599AD5AE" w:tentative="1">
      <w:start w:val="1"/>
      <w:numFmt w:val="lowerRoman"/>
      <w:lvlText w:val="%6."/>
      <w:lvlJc w:val="right"/>
      <w:pPr>
        <w:ind w:left="4320" w:hanging="180"/>
      </w:pPr>
    </w:lvl>
    <w:lvl w:ilvl="6" w:tplc="F1026712" w:tentative="1">
      <w:start w:val="1"/>
      <w:numFmt w:val="decimal"/>
      <w:lvlText w:val="%7."/>
      <w:lvlJc w:val="left"/>
      <w:pPr>
        <w:ind w:left="5040" w:hanging="360"/>
      </w:pPr>
    </w:lvl>
    <w:lvl w:ilvl="7" w:tplc="8CBC6F6C" w:tentative="1">
      <w:start w:val="1"/>
      <w:numFmt w:val="lowerLetter"/>
      <w:lvlText w:val="%8."/>
      <w:lvlJc w:val="left"/>
      <w:pPr>
        <w:ind w:left="5760" w:hanging="360"/>
      </w:pPr>
    </w:lvl>
    <w:lvl w:ilvl="8" w:tplc="002A8178" w:tentative="1">
      <w:start w:val="1"/>
      <w:numFmt w:val="lowerRoman"/>
      <w:lvlText w:val="%9."/>
      <w:lvlJc w:val="right"/>
      <w:pPr>
        <w:ind w:left="6480" w:hanging="180"/>
      </w:pPr>
    </w:lvl>
  </w:abstractNum>
  <w:abstractNum w:abstractNumId="11">
    <w:nsid w:val="64321BB4"/>
    <w:multiLevelType w:val="hybridMultilevel"/>
    <w:tmpl w:val="A692D77C"/>
    <w:lvl w:ilvl="0" w:tplc="F2BA7138">
      <w:start w:val="1"/>
      <w:numFmt w:val="decimal"/>
      <w:lvlText w:val="%1."/>
      <w:lvlJc w:val="left"/>
      <w:pPr>
        <w:ind w:left="720" w:hanging="360"/>
      </w:pPr>
    </w:lvl>
    <w:lvl w:ilvl="1" w:tplc="F74CBA72" w:tentative="1">
      <w:start w:val="1"/>
      <w:numFmt w:val="lowerLetter"/>
      <w:lvlText w:val="%2."/>
      <w:lvlJc w:val="left"/>
      <w:pPr>
        <w:ind w:left="1440" w:hanging="360"/>
      </w:pPr>
    </w:lvl>
    <w:lvl w:ilvl="2" w:tplc="2490165A" w:tentative="1">
      <w:start w:val="1"/>
      <w:numFmt w:val="lowerRoman"/>
      <w:lvlText w:val="%3."/>
      <w:lvlJc w:val="right"/>
      <w:pPr>
        <w:ind w:left="2160" w:hanging="180"/>
      </w:pPr>
    </w:lvl>
    <w:lvl w:ilvl="3" w:tplc="E2E4ECCE" w:tentative="1">
      <w:start w:val="1"/>
      <w:numFmt w:val="decimal"/>
      <w:lvlText w:val="%4."/>
      <w:lvlJc w:val="left"/>
      <w:pPr>
        <w:ind w:left="2880" w:hanging="360"/>
      </w:pPr>
    </w:lvl>
    <w:lvl w:ilvl="4" w:tplc="2E78FCDE" w:tentative="1">
      <w:start w:val="1"/>
      <w:numFmt w:val="lowerLetter"/>
      <w:lvlText w:val="%5."/>
      <w:lvlJc w:val="left"/>
      <w:pPr>
        <w:ind w:left="3600" w:hanging="360"/>
      </w:pPr>
    </w:lvl>
    <w:lvl w:ilvl="5" w:tplc="7B6C6430" w:tentative="1">
      <w:start w:val="1"/>
      <w:numFmt w:val="lowerRoman"/>
      <w:lvlText w:val="%6."/>
      <w:lvlJc w:val="right"/>
      <w:pPr>
        <w:ind w:left="4320" w:hanging="180"/>
      </w:pPr>
    </w:lvl>
    <w:lvl w:ilvl="6" w:tplc="02BC4B6E" w:tentative="1">
      <w:start w:val="1"/>
      <w:numFmt w:val="decimal"/>
      <w:lvlText w:val="%7."/>
      <w:lvlJc w:val="left"/>
      <w:pPr>
        <w:ind w:left="5040" w:hanging="360"/>
      </w:pPr>
    </w:lvl>
    <w:lvl w:ilvl="7" w:tplc="4BEE5F00" w:tentative="1">
      <w:start w:val="1"/>
      <w:numFmt w:val="lowerLetter"/>
      <w:lvlText w:val="%8."/>
      <w:lvlJc w:val="left"/>
      <w:pPr>
        <w:ind w:left="5760" w:hanging="360"/>
      </w:pPr>
    </w:lvl>
    <w:lvl w:ilvl="8" w:tplc="E39C782E" w:tentative="1">
      <w:start w:val="1"/>
      <w:numFmt w:val="lowerRoman"/>
      <w:lvlText w:val="%9."/>
      <w:lvlJc w:val="right"/>
      <w:pPr>
        <w:ind w:left="6480" w:hanging="180"/>
      </w:pPr>
    </w:lvl>
  </w:abstractNum>
  <w:abstractNum w:abstractNumId="12">
    <w:nsid w:val="75FC03CC"/>
    <w:multiLevelType w:val="hybridMultilevel"/>
    <w:tmpl w:val="A55A1014"/>
    <w:lvl w:ilvl="0" w:tplc="04D2525E">
      <w:start w:val="1"/>
      <w:numFmt w:val="lowerRoman"/>
      <w:lvlText w:val="%1."/>
      <w:lvlJc w:val="right"/>
      <w:pPr>
        <w:ind w:left="720" w:hanging="360"/>
      </w:pPr>
    </w:lvl>
    <w:lvl w:ilvl="1" w:tplc="4420D200" w:tentative="1">
      <w:start w:val="1"/>
      <w:numFmt w:val="lowerLetter"/>
      <w:lvlText w:val="%2."/>
      <w:lvlJc w:val="left"/>
      <w:pPr>
        <w:ind w:left="1440" w:hanging="360"/>
      </w:pPr>
    </w:lvl>
    <w:lvl w:ilvl="2" w:tplc="E1B0C936" w:tentative="1">
      <w:start w:val="1"/>
      <w:numFmt w:val="lowerRoman"/>
      <w:lvlText w:val="%3."/>
      <w:lvlJc w:val="right"/>
      <w:pPr>
        <w:ind w:left="2160" w:hanging="180"/>
      </w:pPr>
    </w:lvl>
    <w:lvl w:ilvl="3" w:tplc="D2FA6F92" w:tentative="1">
      <w:start w:val="1"/>
      <w:numFmt w:val="decimal"/>
      <w:lvlText w:val="%4."/>
      <w:lvlJc w:val="left"/>
      <w:pPr>
        <w:ind w:left="2880" w:hanging="360"/>
      </w:pPr>
    </w:lvl>
    <w:lvl w:ilvl="4" w:tplc="B59A442C" w:tentative="1">
      <w:start w:val="1"/>
      <w:numFmt w:val="lowerLetter"/>
      <w:lvlText w:val="%5."/>
      <w:lvlJc w:val="left"/>
      <w:pPr>
        <w:ind w:left="3600" w:hanging="360"/>
      </w:pPr>
    </w:lvl>
    <w:lvl w:ilvl="5" w:tplc="A3C2F2D8" w:tentative="1">
      <w:start w:val="1"/>
      <w:numFmt w:val="lowerRoman"/>
      <w:lvlText w:val="%6."/>
      <w:lvlJc w:val="right"/>
      <w:pPr>
        <w:ind w:left="4320" w:hanging="180"/>
      </w:pPr>
    </w:lvl>
    <w:lvl w:ilvl="6" w:tplc="DCEE1B9A" w:tentative="1">
      <w:start w:val="1"/>
      <w:numFmt w:val="decimal"/>
      <w:lvlText w:val="%7."/>
      <w:lvlJc w:val="left"/>
      <w:pPr>
        <w:ind w:left="5040" w:hanging="360"/>
      </w:pPr>
    </w:lvl>
    <w:lvl w:ilvl="7" w:tplc="2D46471A" w:tentative="1">
      <w:start w:val="1"/>
      <w:numFmt w:val="lowerLetter"/>
      <w:lvlText w:val="%8."/>
      <w:lvlJc w:val="left"/>
      <w:pPr>
        <w:ind w:left="5760" w:hanging="360"/>
      </w:pPr>
    </w:lvl>
    <w:lvl w:ilvl="8" w:tplc="1BBE91A2" w:tentative="1">
      <w:start w:val="1"/>
      <w:numFmt w:val="lowerRoman"/>
      <w:lvlText w:val="%9."/>
      <w:lvlJc w:val="right"/>
      <w:pPr>
        <w:ind w:left="6480" w:hanging="180"/>
      </w:pPr>
    </w:lvl>
  </w:abstractNum>
  <w:abstractNum w:abstractNumId="13">
    <w:nsid w:val="7AB41CD9"/>
    <w:multiLevelType w:val="hybridMultilevel"/>
    <w:tmpl w:val="E0768F76"/>
    <w:lvl w:ilvl="0" w:tplc="9F76E820">
      <w:start w:val="1"/>
      <w:numFmt w:val="lowerLetter"/>
      <w:lvlText w:val="%1)"/>
      <w:lvlJc w:val="left"/>
      <w:pPr>
        <w:ind w:left="1020" w:hanging="660"/>
      </w:pPr>
      <w:rPr>
        <w:rFonts w:hint="default"/>
      </w:rPr>
    </w:lvl>
    <w:lvl w:ilvl="1" w:tplc="AC90B11C" w:tentative="1">
      <w:start w:val="1"/>
      <w:numFmt w:val="lowerLetter"/>
      <w:lvlText w:val="%2."/>
      <w:lvlJc w:val="left"/>
      <w:pPr>
        <w:ind w:left="1440" w:hanging="360"/>
      </w:pPr>
    </w:lvl>
    <w:lvl w:ilvl="2" w:tplc="33906C8E" w:tentative="1">
      <w:start w:val="1"/>
      <w:numFmt w:val="lowerRoman"/>
      <w:lvlText w:val="%3."/>
      <w:lvlJc w:val="right"/>
      <w:pPr>
        <w:ind w:left="2160" w:hanging="180"/>
      </w:pPr>
    </w:lvl>
    <w:lvl w:ilvl="3" w:tplc="26166862" w:tentative="1">
      <w:start w:val="1"/>
      <w:numFmt w:val="decimal"/>
      <w:lvlText w:val="%4."/>
      <w:lvlJc w:val="left"/>
      <w:pPr>
        <w:ind w:left="2880" w:hanging="360"/>
      </w:pPr>
    </w:lvl>
    <w:lvl w:ilvl="4" w:tplc="E7BA5BD0" w:tentative="1">
      <w:start w:val="1"/>
      <w:numFmt w:val="lowerLetter"/>
      <w:lvlText w:val="%5."/>
      <w:lvlJc w:val="left"/>
      <w:pPr>
        <w:ind w:left="3600" w:hanging="360"/>
      </w:pPr>
    </w:lvl>
    <w:lvl w:ilvl="5" w:tplc="CE46134E" w:tentative="1">
      <w:start w:val="1"/>
      <w:numFmt w:val="lowerRoman"/>
      <w:lvlText w:val="%6."/>
      <w:lvlJc w:val="right"/>
      <w:pPr>
        <w:ind w:left="4320" w:hanging="180"/>
      </w:pPr>
    </w:lvl>
    <w:lvl w:ilvl="6" w:tplc="1188136A" w:tentative="1">
      <w:start w:val="1"/>
      <w:numFmt w:val="decimal"/>
      <w:lvlText w:val="%7."/>
      <w:lvlJc w:val="left"/>
      <w:pPr>
        <w:ind w:left="5040" w:hanging="360"/>
      </w:pPr>
    </w:lvl>
    <w:lvl w:ilvl="7" w:tplc="5120B00A" w:tentative="1">
      <w:start w:val="1"/>
      <w:numFmt w:val="lowerLetter"/>
      <w:lvlText w:val="%8."/>
      <w:lvlJc w:val="left"/>
      <w:pPr>
        <w:ind w:left="5760" w:hanging="360"/>
      </w:pPr>
    </w:lvl>
    <w:lvl w:ilvl="8" w:tplc="E796F68A" w:tentative="1">
      <w:start w:val="1"/>
      <w:numFmt w:val="lowerRoman"/>
      <w:lvlText w:val="%9."/>
      <w:lvlJc w:val="right"/>
      <w:pPr>
        <w:ind w:left="6480" w:hanging="180"/>
      </w:pPr>
    </w:lvl>
  </w:abstractNum>
  <w:abstractNum w:abstractNumId="14">
    <w:nsid w:val="7E415144"/>
    <w:multiLevelType w:val="hybridMultilevel"/>
    <w:tmpl w:val="3EBC15A6"/>
    <w:lvl w:ilvl="0" w:tplc="867CBDCA">
      <w:start w:val="7"/>
      <w:numFmt w:val="bullet"/>
      <w:lvlText w:val="-"/>
      <w:lvlJc w:val="left"/>
      <w:pPr>
        <w:ind w:left="720" w:hanging="360"/>
      </w:pPr>
      <w:rPr>
        <w:rFonts w:ascii="Arial" w:eastAsiaTheme="minorHAnsi" w:hAnsi="Arial" w:cs="Arial" w:hint="default"/>
      </w:rPr>
    </w:lvl>
    <w:lvl w:ilvl="1" w:tplc="7D2EE572" w:tentative="1">
      <w:start w:val="1"/>
      <w:numFmt w:val="bullet"/>
      <w:lvlText w:val="o"/>
      <w:lvlJc w:val="left"/>
      <w:pPr>
        <w:ind w:left="1440" w:hanging="360"/>
      </w:pPr>
      <w:rPr>
        <w:rFonts w:ascii="Courier New" w:hAnsi="Courier New" w:cs="Courier New" w:hint="default"/>
      </w:rPr>
    </w:lvl>
    <w:lvl w:ilvl="2" w:tplc="CE588970" w:tentative="1">
      <w:start w:val="1"/>
      <w:numFmt w:val="bullet"/>
      <w:lvlText w:val=""/>
      <w:lvlJc w:val="left"/>
      <w:pPr>
        <w:ind w:left="2160" w:hanging="360"/>
      </w:pPr>
      <w:rPr>
        <w:rFonts w:ascii="Wingdings" w:hAnsi="Wingdings" w:hint="default"/>
      </w:rPr>
    </w:lvl>
    <w:lvl w:ilvl="3" w:tplc="30F48D14" w:tentative="1">
      <w:start w:val="1"/>
      <w:numFmt w:val="bullet"/>
      <w:lvlText w:val=""/>
      <w:lvlJc w:val="left"/>
      <w:pPr>
        <w:ind w:left="2880" w:hanging="360"/>
      </w:pPr>
      <w:rPr>
        <w:rFonts w:ascii="Symbol" w:hAnsi="Symbol" w:hint="default"/>
      </w:rPr>
    </w:lvl>
    <w:lvl w:ilvl="4" w:tplc="DE9A58AC" w:tentative="1">
      <w:start w:val="1"/>
      <w:numFmt w:val="bullet"/>
      <w:lvlText w:val="o"/>
      <w:lvlJc w:val="left"/>
      <w:pPr>
        <w:ind w:left="3600" w:hanging="360"/>
      </w:pPr>
      <w:rPr>
        <w:rFonts w:ascii="Courier New" w:hAnsi="Courier New" w:cs="Courier New" w:hint="default"/>
      </w:rPr>
    </w:lvl>
    <w:lvl w:ilvl="5" w:tplc="19D66FB4" w:tentative="1">
      <w:start w:val="1"/>
      <w:numFmt w:val="bullet"/>
      <w:lvlText w:val=""/>
      <w:lvlJc w:val="left"/>
      <w:pPr>
        <w:ind w:left="4320" w:hanging="360"/>
      </w:pPr>
      <w:rPr>
        <w:rFonts w:ascii="Wingdings" w:hAnsi="Wingdings" w:hint="default"/>
      </w:rPr>
    </w:lvl>
    <w:lvl w:ilvl="6" w:tplc="DA2A1068" w:tentative="1">
      <w:start w:val="1"/>
      <w:numFmt w:val="bullet"/>
      <w:lvlText w:val=""/>
      <w:lvlJc w:val="left"/>
      <w:pPr>
        <w:ind w:left="5040" w:hanging="360"/>
      </w:pPr>
      <w:rPr>
        <w:rFonts w:ascii="Symbol" w:hAnsi="Symbol" w:hint="default"/>
      </w:rPr>
    </w:lvl>
    <w:lvl w:ilvl="7" w:tplc="CDC248B8" w:tentative="1">
      <w:start w:val="1"/>
      <w:numFmt w:val="bullet"/>
      <w:lvlText w:val="o"/>
      <w:lvlJc w:val="left"/>
      <w:pPr>
        <w:ind w:left="5760" w:hanging="360"/>
      </w:pPr>
      <w:rPr>
        <w:rFonts w:ascii="Courier New" w:hAnsi="Courier New" w:cs="Courier New" w:hint="default"/>
      </w:rPr>
    </w:lvl>
    <w:lvl w:ilvl="8" w:tplc="2FC039A8"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8"/>
  </w:num>
  <w:num w:numId="4">
    <w:abstractNumId w:val="0"/>
  </w:num>
  <w:num w:numId="5">
    <w:abstractNumId w:val="14"/>
  </w:num>
  <w:num w:numId="6">
    <w:abstractNumId w:val="2"/>
  </w:num>
  <w:num w:numId="7">
    <w:abstractNumId w:val="1"/>
  </w:num>
  <w:num w:numId="8">
    <w:abstractNumId w:val="11"/>
  </w:num>
  <w:num w:numId="9">
    <w:abstractNumId w:val="6"/>
  </w:num>
  <w:num w:numId="10">
    <w:abstractNumId w:val="3"/>
  </w:num>
  <w:num w:numId="11">
    <w:abstractNumId w:val="12"/>
  </w:num>
  <w:num w:numId="12">
    <w:abstractNumId w:val="5"/>
  </w:num>
  <w:num w:numId="13">
    <w:abstractNumId w:val="7"/>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76"/>
    <w:rsid w:val="00015D3E"/>
    <w:rsid w:val="00077FC7"/>
    <w:rsid w:val="00094D5B"/>
    <w:rsid w:val="000A41F3"/>
    <w:rsid w:val="000C605E"/>
    <w:rsid w:val="000D4AF7"/>
    <w:rsid w:val="000D5307"/>
    <w:rsid w:val="0013534D"/>
    <w:rsid w:val="00145F7E"/>
    <w:rsid w:val="00154A11"/>
    <w:rsid w:val="00164F37"/>
    <w:rsid w:val="001717C0"/>
    <w:rsid w:val="00182236"/>
    <w:rsid w:val="001839B7"/>
    <w:rsid w:val="00190BB3"/>
    <w:rsid w:val="00195714"/>
    <w:rsid w:val="001C23E9"/>
    <w:rsid w:val="001C319E"/>
    <w:rsid w:val="00207D10"/>
    <w:rsid w:val="002313BD"/>
    <w:rsid w:val="00240D15"/>
    <w:rsid w:val="00243DAB"/>
    <w:rsid w:val="00252336"/>
    <w:rsid w:val="002547EE"/>
    <w:rsid w:val="00294086"/>
    <w:rsid w:val="00296D99"/>
    <w:rsid w:val="002B1303"/>
    <w:rsid w:val="002C0D8C"/>
    <w:rsid w:val="002C32C0"/>
    <w:rsid w:val="002E76C8"/>
    <w:rsid w:val="002F09A8"/>
    <w:rsid w:val="00302C8A"/>
    <w:rsid w:val="00333F71"/>
    <w:rsid w:val="00350F45"/>
    <w:rsid w:val="00354864"/>
    <w:rsid w:val="003648F1"/>
    <w:rsid w:val="003753C3"/>
    <w:rsid w:val="003A1D6F"/>
    <w:rsid w:val="003A68CB"/>
    <w:rsid w:val="003C2F4C"/>
    <w:rsid w:val="003D068A"/>
    <w:rsid w:val="003D0BA1"/>
    <w:rsid w:val="003D7173"/>
    <w:rsid w:val="00443777"/>
    <w:rsid w:val="00447EAE"/>
    <w:rsid w:val="00454801"/>
    <w:rsid w:val="00457509"/>
    <w:rsid w:val="00461EA5"/>
    <w:rsid w:val="004667E3"/>
    <w:rsid w:val="00476C95"/>
    <w:rsid w:val="00495AA9"/>
    <w:rsid w:val="004B30C7"/>
    <w:rsid w:val="004B35D6"/>
    <w:rsid w:val="004C5F93"/>
    <w:rsid w:val="004D1E7C"/>
    <w:rsid w:val="004E40A0"/>
    <w:rsid w:val="00507A0B"/>
    <w:rsid w:val="00512078"/>
    <w:rsid w:val="005330BF"/>
    <w:rsid w:val="00536B8D"/>
    <w:rsid w:val="0054152C"/>
    <w:rsid w:val="00560582"/>
    <w:rsid w:val="00564493"/>
    <w:rsid w:val="00565590"/>
    <w:rsid w:val="0056627C"/>
    <w:rsid w:val="005816B0"/>
    <w:rsid w:val="00594B54"/>
    <w:rsid w:val="005B2203"/>
    <w:rsid w:val="005B5600"/>
    <w:rsid w:val="0061393C"/>
    <w:rsid w:val="00627FDD"/>
    <w:rsid w:val="00635B35"/>
    <w:rsid w:val="00642699"/>
    <w:rsid w:val="00650326"/>
    <w:rsid w:val="00662501"/>
    <w:rsid w:val="006638AF"/>
    <w:rsid w:val="00674E07"/>
    <w:rsid w:val="00683345"/>
    <w:rsid w:val="00684AA9"/>
    <w:rsid w:val="006A0D1C"/>
    <w:rsid w:val="006B7A53"/>
    <w:rsid w:val="006C34FE"/>
    <w:rsid w:val="006E337D"/>
    <w:rsid w:val="006E50B0"/>
    <w:rsid w:val="006F25CF"/>
    <w:rsid w:val="006F4541"/>
    <w:rsid w:val="006F5A31"/>
    <w:rsid w:val="0072194C"/>
    <w:rsid w:val="00754D72"/>
    <w:rsid w:val="0076231B"/>
    <w:rsid w:val="0078405F"/>
    <w:rsid w:val="007843B8"/>
    <w:rsid w:val="007B0F64"/>
    <w:rsid w:val="007E39A5"/>
    <w:rsid w:val="007E4EA0"/>
    <w:rsid w:val="007E5C0D"/>
    <w:rsid w:val="007F47AE"/>
    <w:rsid w:val="0084585F"/>
    <w:rsid w:val="00853F95"/>
    <w:rsid w:val="00854DDA"/>
    <w:rsid w:val="0085563F"/>
    <w:rsid w:val="008744FF"/>
    <w:rsid w:val="008805B2"/>
    <w:rsid w:val="008834B5"/>
    <w:rsid w:val="008A7EF2"/>
    <w:rsid w:val="008B0F26"/>
    <w:rsid w:val="008B3556"/>
    <w:rsid w:val="008E5185"/>
    <w:rsid w:val="008E70DD"/>
    <w:rsid w:val="008F084B"/>
    <w:rsid w:val="009012C0"/>
    <w:rsid w:val="00906700"/>
    <w:rsid w:val="00911788"/>
    <w:rsid w:val="009335C4"/>
    <w:rsid w:val="00950676"/>
    <w:rsid w:val="00950A33"/>
    <w:rsid w:val="00956B53"/>
    <w:rsid w:val="00977703"/>
    <w:rsid w:val="009E1521"/>
    <w:rsid w:val="009F3BC1"/>
    <w:rsid w:val="00A05748"/>
    <w:rsid w:val="00A16447"/>
    <w:rsid w:val="00A2480F"/>
    <w:rsid w:val="00A30DBA"/>
    <w:rsid w:val="00A41781"/>
    <w:rsid w:val="00AA11C6"/>
    <w:rsid w:val="00AA2FEA"/>
    <w:rsid w:val="00AD66BA"/>
    <w:rsid w:val="00AE6078"/>
    <w:rsid w:val="00AE69ED"/>
    <w:rsid w:val="00AE79A4"/>
    <w:rsid w:val="00B21B72"/>
    <w:rsid w:val="00B21E34"/>
    <w:rsid w:val="00B34812"/>
    <w:rsid w:val="00B354A9"/>
    <w:rsid w:val="00B707AE"/>
    <w:rsid w:val="00B750F7"/>
    <w:rsid w:val="00B77349"/>
    <w:rsid w:val="00BA48AB"/>
    <w:rsid w:val="00BB19FE"/>
    <w:rsid w:val="00BB27C7"/>
    <w:rsid w:val="00BE0BB7"/>
    <w:rsid w:val="00BE0F26"/>
    <w:rsid w:val="00BF0DB8"/>
    <w:rsid w:val="00BF569E"/>
    <w:rsid w:val="00C06C1E"/>
    <w:rsid w:val="00C53D8E"/>
    <w:rsid w:val="00C91739"/>
    <w:rsid w:val="00CA0AF2"/>
    <w:rsid w:val="00CC2F61"/>
    <w:rsid w:val="00CC59C6"/>
    <w:rsid w:val="00CC6E41"/>
    <w:rsid w:val="00CE2F12"/>
    <w:rsid w:val="00CF4D02"/>
    <w:rsid w:val="00D0534A"/>
    <w:rsid w:val="00D92FF3"/>
    <w:rsid w:val="00DB36C2"/>
    <w:rsid w:val="00DC0ED4"/>
    <w:rsid w:val="00DC6EEA"/>
    <w:rsid w:val="00DD3A99"/>
    <w:rsid w:val="00DE58D5"/>
    <w:rsid w:val="00E00198"/>
    <w:rsid w:val="00E00AB4"/>
    <w:rsid w:val="00E01384"/>
    <w:rsid w:val="00E17A14"/>
    <w:rsid w:val="00E55DE2"/>
    <w:rsid w:val="00E658A5"/>
    <w:rsid w:val="00E93A13"/>
    <w:rsid w:val="00EA74E9"/>
    <w:rsid w:val="00ED5582"/>
    <w:rsid w:val="00ED701F"/>
    <w:rsid w:val="00F179D3"/>
    <w:rsid w:val="00F50909"/>
    <w:rsid w:val="00F61681"/>
    <w:rsid w:val="00F91E99"/>
    <w:rsid w:val="00FB09C0"/>
    <w:rsid w:val="00FB1202"/>
    <w:rsid w:val="00FD6965"/>
    <w:rsid w:val="00FE1A16"/>
    <w:rsid w:val="00FE22FA"/>
    <w:rsid w:val="00FF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F79A96-47B3-4156-BC94-8F0633CD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D1C"/>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676"/>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50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676"/>
    <w:rPr>
      <w:lang w:val="en-ZA"/>
    </w:rPr>
  </w:style>
  <w:style w:type="paragraph" w:customStyle="1" w:styleId="form-control-static">
    <w:name w:val="form-control-static"/>
    <w:basedOn w:val="Normal"/>
    <w:rsid w:val="0095067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50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676"/>
    <w:rPr>
      <w:lang w:val="en-ZA"/>
    </w:rPr>
  </w:style>
  <w:style w:type="paragraph" w:styleId="NoSpacing">
    <w:name w:val="No Spacing"/>
    <w:uiPriority w:val="1"/>
    <w:qFormat/>
    <w:rsid w:val="00950676"/>
    <w:pPr>
      <w:spacing w:after="0" w:line="240" w:lineRule="auto"/>
    </w:pPr>
    <w:rPr>
      <w:rFonts w:ascii="Calibri" w:eastAsia="Calibri" w:hAnsi="Calibri" w:cs="Calibri"/>
      <w:color w:val="000000"/>
      <w:lang w:val="en-ZA" w:eastAsia="en-ZA"/>
    </w:rPr>
  </w:style>
  <w:style w:type="paragraph" w:styleId="BalloonText">
    <w:name w:val="Balloon Text"/>
    <w:basedOn w:val="Normal"/>
    <w:link w:val="BalloonTextChar"/>
    <w:uiPriority w:val="99"/>
    <w:semiHidden/>
    <w:unhideWhenUsed/>
    <w:rsid w:val="003D0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BA1"/>
    <w:rPr>
      <w:rFonts w:ascii="Tahoma" w:hAnsi="Tahoma" w:cs="Tahoma"/>
      <w:sz w:val="16"/>
      <w:szCs w:val="16"/>
      <w:lang w:val="en-ZA"/>
    </w:rPr>
  </w:style>
  <w:style w:type="character" w:styleId="Hyperlink">
    <w:name w:val="Hyperlink"/>
    <w:basedOn w:val="DefaultParagraphFont"/>
    <w:uiPriority w:val="99"/>
    <w:unhideWhenUsed/>
    <w:rsid w:val="00CE2F12"/>
    <w:rPr>
      <w:color w:val="0000FF" w:themeColor="hyperlink"/>
      <w:u w:val="single"/>
    </w:rPr>
  </w:style>
  <w:style w:type="paragraph" w:styleId="FootnoteText">
    <w:name w:val="footnote text"/>
    <w:basedOn w:val="Normal"/>
    <w:link w:val="FootnoteTextChar"/>
    <w:uiPriority w:val="99"/>
    <w:semiHidden/>
    <w:unhideWhenUsed/>
    <w:rsid w:val="00EA74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74E9"/>
    <w:rPr>
      <w:sz w:val="20"/>
      <w:szCs w:val="20"/>
      <w:lang w:val="en-ZA"/>
    </w:rPr>
  </w:style>
  <w:style w:type="character" w:styleId="FootnoteReference">
    <w:name w:val="footnote reference"/>
    <w:basedOn w:val="DefaultParagraphFont"/>
    <w:uiPriority w:val="99"/>
    <w:semiHidden/>
    <w:unhideWhenUsed/>
    <w:rsid w:val="00EA74E9"/>
    <w:rPr>
      <w:vertAlign w:val="superscript"/>
    </w:rPr>
  </w:style>
  <w:style w:type="paragraph" w:styleId="ListParagraph">
    <w:name w:val="List Paragraph"/>
    <w:basedOn w:val="Normal"/>
    <w:uiPriority w:val="34"/>
    <w:qFormat/>
    <w:rsid w:val="00B21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2023-05-09T18:30:00+00:00</Judgment_x0020_Date>
    <Year xmlns="c1afb1bd-f2fb-40fd-9abb-aea55b4d7662">2023</Year>
  </documentManagement>
</p:properties>
</file>

<file path=customXml/itemProps1.xml><?xml version="1.0" encoding="utf-8"?>
<ds:datastoreItem xmlns:ds="http://schemas.openxmlformats.org/officeDocument/2006/customXml" ds:itemID="{2AD1F00F-CFDA-448F-8164-ECA7F55ED261}"/>
</file>

<file path=customXml/itemProps2.xml><?xml version="1.0" encoding="utf-8"?>
<ds:datastoreItem xmlns:ds="http://schemas.openxmlformats.org/officeDocument/2006/customXml" ds:itemID="{E5B61775-55CC-4811-BBBE-405D184E9FCC}"/>
</file>

<file path=customXml/itemProps3.xml><?xml version="1.0" encoding="utf-8"?>
<ds:datastoreItem xmlns:ds="http://schemas.openxmlformats.org/officeDocument/2006/customXml" ds:itemID="{D99DB41A-1B4C-49EE-8BCA-B4969B0F2C56}"/>
</file>

<file path=customXml/itemProps4.xml><?xml version="1.0" encoding="utf-8"?>
<ds:datastoreItem xmlns:ds="http://schemas.openxmlformats.org/officeDocument/2006/customXml" ds:itemID="{C8A4F16D-0BEC-4001-9BFC-04B15969FB62}"/>
</file>

<file path=docProps/app.xml><?xml version="1.0" encoding="utf-8"?>
<Properties xmlns="http://schemas.openxmlformats.org/officeDocument/2006/extended-properties" xmlns:vt="http://schemas.openxmlformats.org/officeDocument/2006/docPropsVTypes">
  <Template>Normal</Template>
  <TotalTime>0</TotalTime>
  <Pages>5</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Mariine v The Minister of Safety and Security (HC-MD-CIV-MOT-GEN-2023-00073) [2023] NAHCMD 247 (10 May 2023)</dc:title>
  <dc:creator>Priscilla Nande</dc:creator>
  <cp:lastModifiedBy>Eileen Rakow</cp:lastModifiedBy>
  <cp:revision>2</cp:revision>
  <cp:lastPrinted>2023-05-10T05:41:00Z</cp:lastPrinted>
  <dcterms:created xsi:type="dcterms:W3CDTF">2023-05-10T12:37:00Z</dcterms:created>
  <dcterms:modified xsi:type="dcterms:W3CDTF">2023-05-10T12:37:00Z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