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8F189E" w:rsidRDefault="00876602" w:rsidP="00610C1A">
      <w:pPr>
        <w:spacing w:after="0" w:line="360" w:lineRule="auto"/>
        <w:jc w:val="center"/>
        <w:rPr>
          <w:rFonts w:ascii="Arial" w:hAnsi="Arial" w:cs="Arial"/>
          <w:b/>
          <w:sz w:val="24"/>
          <w:szCs w:val="24"/>
          <w:lang w:val="en-US"/>
        </w:rPr>
      </w:pPr>
      <w:r w:rsidRPr="008F189E">
        <w:rPr>
          <w:rFonts w:ascii="Arial" w:hAnsi="Arial" w:cs="Arial"/>
          <w:b/>
          <w:sz w:val="24"/>
          <w:szCs w:val="24"/>
          <w:lang w:val="en-US"/>
        </w:rPr>
        <w:t>REPUBLIC OF NAMIBIA</w:t>
      </w:r>
    </w:p>
    <w:p w:rsidR="00A91522" w:rsidRPr="008F189E" w:rsidRDefault="00876602" w:rsidP="00610C1A">
      <w:pPr>
        <w:spacing w:after="0" w:line="360" w:lineRule="auto"/>
        <w:jc w:val="center"/>
        <w:rPr>
          <w:rFonts w:ascii="Arial" w:hAnsi="Arial" w:cs="Arial"/>
          <w:b/>
          <w:sz w:val="24"/>
          <w:szCs w:val="24"/>
          <w:lang w:val="en-US"/>
        </w:rPr>
      </w:pPr>
      <w:r w:rsidRPr="008F189E">
        <w:rPr>
          <w:rFonts w:ascii="Arial" w:hAnsi="Arial" w:cs="Arial"/>
          <w:b/>
          <w:noProof/>
          <w:sz w:val="24"/>
          <w:szCs w:val="24"/>
          <w:lang w:eastAsia="en-ZA"/>
        </w:rPr>
        <w:drawing>
          <wp:inline distT="0" distB="0" distL="0" distR="0">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NAM1"/>
                    <pic:cNvPicPr>
                      <a:picLocks noChangeAspect="1" noChangeArrowheads="1"/>
                    </pic:cNvPicPr>
                  </pic:nvPicPr>
                  <pic:blipFill>
                    <a:blip r:embed="rId8" cstate="prin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8F189E" w:rsidRDefault="00A91522" w:rsidP="00610C1A">
      <w:pPr>
        <w:spacing w:after="0" w:line="360" w:lineRule="auto"/>
        <w:jc w:val="center"/>
        <w:rPr>
          <w:rFonts w:ascii="Arial" w:hAnsi="Arial" w:cs="Arial"/>
          <w:b/>
          <w:sz w:val="24"/>
          <w:szCs w:val="24"/>
          <w:lang w:val="en-US"/>
        </w:rPr>
      </w:pPr>
    </w:p>
    <w:p w:rsidR="00A91522" w:rsidRPr="008F189E" w:rsidRDefault="00876602" w:rsidP="00610C1A">
      <w:pPr>
        <w:spacing w:after="0" w:line="360" w:lineRule="auto"/>
        <w:jc w:val="center"/>
        <w:rPr>
          <w:rFonts w:ascii="Arial" w:hAnsi="Arial" w:cs="Arial"/>
          <w:b/>
          <w:sz w:val="24"/>
          <w:szCs w:val="24"/>
          <w:lang w:val="en-US"/>
        </w:rPr>
      </w:pPr>
      <w:r w:rsidRPr="008F189E">
        <w:rPr>
          <w:rFonts w:ascii="Arial" w:hAnsi="Arial" w:cs="Arial"/>
          <w:b/>
          <w:sz w:val="24"/>
          <w:szCs w:val="24"/>
          <w:lang w:val="en-US"/>
        </w:rPr>
        <w:t>IN THE HIGH COURT OF NAMIBIA, MAIN DIVISION, WINDHOEK</w:t>
      </w:r>
    </w:p>
    <w:p w:rsidR="008F189E" w:rsidRPr="00415547" w:rsidRDefault="00876602" w:rsidP="00610C1A">
      <w:pPr>
        <w:spacing w:after="0" w:line="360" w:lineRule="auto"/>
        <w:jc w:val="center"/>
        <w:rPr>
          <w:rFonts w:ascii="Arial" w:hAnsi="Arial" w:cs="Arial"/>
          <w:sz w:val="24"/>
          <w:szCs w:val="24"/>
        </w:rPr>
      </w:pPr>
      <w:r w:rsidRPr="008F189E">
        <w:rPr>
          <w:rFonts w:ascii="Arial" w:hAnsi="Arial" w:cs="Arial"/>
          <w:sz w:val="24"/>
          <w:szCs w:val="24"/>
        </w:rPr>
        <w:t>RULING IN TERMS OF PRACTICE</w:t>
      </w:r>
      <w:r w:rsidRPr="00415547">
        <w:rPr>
          <w:rFonts w:ascii="Arial" w:hAnsi="Arial" w:cs="Arial"/>
          <w:sz w:val="24"/>
          <w:szCs w:val="24"/>
        </w:rPr>
        <w:t xml:space="preserve"> DIRECTI</w:t>
      </w:r>
      <w:r w:rsidR="00127B6D">
        <w:rPr>
          <w:rFonts w:ascii="Arial" w:hAnsi="Arial" w:cs="Arial"/>
          <w:sz w:val="24"/>
          <w:szCs w:val="24"/>
        </w:rPr>
        <w:t>ON</w:t>
      </w:r>
      <w:r w:rsidRPr="00415547">
        <w:rPr>
          <w:rFonts w:ascii="Arial" w:hAnsi="Arial" w:cs="Arial"/>
          <w:sz w:val="24"/>
          <w:szCs w:val="24"/>
        </w:rPr>
        <w:t xml:space="preserve"> 61</w:t>
      </w:r>
    </w:p>
    <w:tbl>
      <w:tblPr>
        <w:tblStyle w:val="TableGrid"/>
        <w:tblW w:w="10490" w:type="dxa"/>
        <w:tblInd w:w="-714" w:type="dxa"/>
        <w:tblLayout w:type="fixed"/>
        <w:tblLook w:val="04A0" w:firstRow="1" w:lastRow="0" w:firstColumn="1" w:lastColumn="0" w:noHBand="0" w:noVBand="1"/>
      </w:tblPr>
      <w:tblGrid>
        <w:gridCol w:w="5245"/>
        <w:gridCol w:w="1134"/>
        <w:gridCol w:w="4111"/>
      </w:tblGrid>
      <w:tr w:rsidR="00EF11A4" w:rsidTr="0002731C">
        <w:trPr>
          <w:trHeight w:val="599"/>
        </w:trPr>
        <w:tc>
          <w:tcPr>
            <w:tcW w:w="6379" w:type="dxa"/>
            <w:gridSpan w:val="2"/>
            <w:vMerge w:val="restart"/>
            <w:tcBorders>
              <w:top w:val="single" w:sz="4" w:space="0" w:color="auto"/>
              <w:left w:val="single" w:sz="4" w:space="0" w:color="auto"/>
              <w:right w:val="single" w:sz="4" w:space="0" w:color="auto"/>
            </w:tcBorders>
            <w:hideMark/>
          </w:tcPr>
          <w:p w:rsidR="00F96C8E" w:rsidRDefault="00876602" w:rsidP="00610C1A">
            <w:pPr>
              <w:spacing w:after="0" w:line="360" w:lineRule="auto"/>
              <w:jc w:val="both"/>
              <w:rPr>
                <w:rFonts w:ascii="Arial" w:hAnsi="Arial" w:cs="Arial"/>
                <w:b/>
                <w:sz w:val="24"/>
                <w:szCs w:val="24"/>
              </w:rPr>
            </w:pPr>
            <w:r w:rsidRPr="00A91522">
              <w:rPr>
                <w:rFonts w:ascii="Arial" w:hAnsi="Arial" w:cs="Arial"/>
                <w:b/>
                <w:sz w:val="24"/>
                <w:szCs w:val="24"/>
              </w:rPr>
              <w:t>Case Title:</w:t>
            </w:r>
          </w:p>
          <w:p w:rsidR="00311914" w:rsidRPr="00054921" w:rsidRDefault="00311914" w:rsidP="00610C1A">
            <w:pPr>
              <w:spacing w:after="0" w:line="360" w:lineRule="auto"/>
              <w:jc w:val="both"/>
              <w:rPr>
                <w:rFonts w:ascii="Arial" w:hAnsi="Arial" w:cs="Arial"/>
                <w:sz w:val="24"/>
                <w:szCs w:val="24"/>
              </w:rPr>
            </w:pPr>
          </w:p>
          <w:p w:rsidR="002F079B" w:rsidRPr="00A77214" w:rsidRDefault="00876602" w:rsidP="00610C1A">
            <w:pPr>
              <w:spacing w:after="0" w:line="360" w:lineRule="auto"/>
              <w:ind w:left="33" w:right="25" w:hanging="10"/>
              <w:rPr>
                <w:rFonts w:ascii="Arial" w:eastAsia="Arial Unicode MS" w:hAnsi="Arial" w:cs="Arial"/>
                <w:color w:val="000000"/>
                <w:sz w:val="24"/>
                <w:szCs w:val="24"/>
              </w:rPr>
            </w:pPr>
            <w:r w:rsidRPr="00A77214">
              <w:rPr>
                <w:rFonts w:ascii="Arial" w:eastAsia="Arial Unicode MS" w:hAnsi="Arial" w:cs="Arial"/>
                <w:color w:val="000000"/>
                <w:sz w:val="24"/>
                <w:szCs w:val="24"/>
              </w:rPr>
              <w:t>Menzies Aviation (Namibia) (Pty) Ltd</w:t>
            </w:r>
            <w:r w:rsidRPr="00A77214">
              <w:rPr>
                <w:rFonts w:ascii="Arial" w:eastAsia="Arial Unicode MS" w:hAnsi="Arial" w:cs="Arial"/>
                <w:color w:val="000000"/>
                <w:sz w:val="24"/>
                <w:szCs w:val="24"/>
              </w:rPr>
              <w:tab/>
            </w:r>
            <w:r>
              <w:rPr>
                <w:rFonts w:ascii="Arial" w:eastAsia="Arial Unicode MS" w:hAnsi="Arial" w:cs="Arial"/>
                <w:color w:val="000000"/>
                <w:sz w:val="24"/>
                <w:szCs w:val="24"/>
              </w:rPr>
              <w:tab/>
            </w:r>
            <w:r w:rsidRPr="00A77214">
              <w:rPr>
                <w:rFonts w:ascii="Arial" w:eastAsia="Arial Unicode MS" w:hAnsi="Arial" w:cs="Arial"/>
                <w:color w:val="000000"/>
                <w:sz w:val="24"/>
                <w:szCs w:val="24"/>
              </w:rPr>
              <w:t xml:space="preserve"> Applicant</w:t>
            </w:r>
          </w:p>
          <w:p w:rsidR="002F079B" w:rsidRPr="00A77214" w:rsidRDefault="002F079B" w:rsidP="00610C1A">
            <w:pPr>
              <w:spacing w:after="0" w:line="360" w:lineRule="auto"/>
              <w:ind w:left="33" w:right="25" w:hanging="10"/>
              <w:jc w:val="both"/>
              <w:rPr>
                <w:rFonts w:ascii="Arial" w:eastAsia="Arial Unicode MS" w:hAnsi="Arial" w:cs="Arial"/>
                <w:color w:val="000000"/>
                <w:sz w:val="24"/>
                <w:szCs w:val="24"/>
              </w:rPr>
            </w:pPr>
          </w:p>
          <w:p w:rsidR="002F079B" w:rsidRPr="00A77214" w:rsidRDefault="00876602" w:rsidP="00610C1A">
            <w:pPr>
              <w:spacing w:after="0" w:line="360" w:lineRule="auto"/>
              <w:ind w:left="33" w:right="25" w:hanging="10"/>
              <w:jc w:val="both"/>
              <w:rPr>
                <w:rFonts w:ascii="Arial" w:eastAsia="Arial Unicode MS" w:hAnsi="Arial" w:cs="Arial"/>
                <w:color w:val="000000"/>
                <w:sz w:val="24"/>
                <w:szCs w:val="24"/>
              </w:rPr>
            </w:pPr>
            <w:r w:rsidRPr="00A77214">
              <w:rPr>
                <w:rFonts w:ascii="Arial" w:eastAsia="Arial Unicode MS" w:hAnsi="Arial" w:cs="Arial"/>
                <w:color w:val="000000"/>
                <w:sz w:val="24"/>
                <w:szCs w:val="24"/>
              </w:rPr>
              <w:t>and</w:t>
            </w:r>
          </w:p>
          <w:p w:rsidR="002F079B" w:rsidRPr="00A77214" w:rsidRDefault="002F079B" w:rsidP="00610C1A">
            <w:pPr>
              <w:spacing w:after="0" w:line="360" w:lineRule="auto"/>
              <w:ind w:left="33" w:right="25" w:hanging="10"/>
              <w:jc w:val="both"/>
              <w:rPr>
                <w:rFonts w:ascii="Arial" w:eastAsia="Arial Unicode MS" w:hAnsi="Arial" w:cs="Arial"/>
                <w:color w:val="000000"/>
                <w:sz w:val="24"/>
                <w:szCs w:val="24"/>
              </w:rPr>
            </w:pPr>
          </w:p>
          <w:p w:rsidR="00BD6344" w:rsidRPr="00A77214" w:rsidRDefault="00876602" w:rsidP="00610C1A">
            <w:pPr>
              <w:spacing w:after="0" w:line="360" w:lineRule="auto"/>
              <w:ind w:right="25"/>
              <w:rPr>
                <w:rFonts w:ascii="Arial" w:eastAsia="Arial Unicode MS" w:hAnsi="Arial" w:cs="Arial"/>
                <w:color w:val="000000"/>
                <w:sz w:val="24"/>
                <w:szCs w:val="24"/>
              </w:rPr>
            </w:pPr>
            <w:r w:rsidRPr="00A77214">
              <w:rPr>
                <w:rFonts w:ascii="Arial" w:eastAsia="Arial Unicode MS" w:hAnsi="Arial" w:cs="Arial"/>
                <w:color w:val="000000"/>
                <w:sz w:val="24"/>
                <w:szCs w:val="24"/>
              </w:rPr>
              <w:t>Namibia Airports Company Ltd</w:t>
            </w:r>
            <w:r w:rsidRPr="00A77214">
              <w:rPr>
                <w:rFonts w:ascii="Arial" w:eastAsia="Arial Unicode MS" w:hAnsi="Arial" w:cs="Arial"/>
                <w:color w:val="000000"/>
                <w:sz w:val="24"/>
                <w:szCs w:val="24"/>
              </w:rPr>
              <w:tab/>
            </w:r>
            <w:r w:rsidRPr="00A77214">
              <w:rPr>
                <w:rFonts w:ascii="Arial" w:eastAsia="Arial Unicode MS" w:hAnsi="Arial" w:cs="Arial"/>
                <w:color w:val="000000"/>
                <w:sz w:val="24"/>
                <w:szCs w:val="24"/>
              </w:rPr>
              <w:tab/>
            </w:r>
            <w:r>
              <w:rPr>
                <w:rFonts w:ascii="Arial" w:eastAsia="Arial Unicode MS" w:hAnsi="Arial" w:cs="Arial"/>
                <w:color w:val="000000"/>
                <w:sz w:val="24"/>
                <w:szCs w:val="24"/>
              </w:rPr>
              <w:t xml:space="preserve"> </w:t>
            </w:r>
            <w:r w:rsidRPr="00A77214">
              <w:rPr>
                <w:rFonts w:ascii="Arial" w:eastAsia="Arial Unicode MS" w:hAnsi="Arial" w:cs="Arial"/>
                <w:color w:val="000000"/>
                <w:sz w:val="24"/>
                <w:szCs w:val="24"/>
              </w:rPr>
              <w:t xml:space="preserve"> 1</w:t>
            </w:r>
            <w:r w:rsidRPr="00A77214">
              <w:rPr>
                <w:rFonts w:ascii="Arial" w:eastAsia="Arial Unicode MS" w:hAnsi="Arial" w:cs="Arial"/>
                <w:color w:val="000000"/>
                <w:sz w:val="24"/>
                <w:szCs w:val="24"/>
                <w:vertAlign w:val="superscript"/>
              </w:rPr>
              <w:t>st</w:t>
            </w:r>
            <w:r w:rsidRPr="00A77214">
              <w:rPr>
                <w:rFonts w:ascii="Arial" w:eastAsia="Arial Unicode MS" w:hAnsi="Arial" w:cs="Arial"/>
                <w:color w:val="000000"/>
                <w:sz w:val="24"/>
                <w:szCs w:val="24"/>
              </w:rPr>
              <w:t xml:space="preserve"> Respondent</w:t>
            </w:r>
          </w:p>
          <w:p w:rsidR="002F079B" w:rsidRPr="00A77214" w:rsidRDefault="00876602" w:rsidP="00610C1A">
            <w:pPr>
              <w:spacing w:after="0" w:line="360" w:lineRule="auto"/>
              <w:ind w:left="33" w:right="25" w:hanging="10"/>
              <w:rPr>
                <w:rFonts w:ascii="Arial" w:eastAsia="Arial Unicode MS" w:hAnsi="Arial" w:cs="Arial"/>
                <w:color w:val="000000"/>
                <w:sz w:val="24"/>
                <w:szCs w:val="24"/>
              </w:rPr>
            </w:pPr>
            <w:r w:rsidRPr="00A77214">
              <w:rPr>
                <w:rFonts w:ascii="Arial" w:eastAsia="Arial Unicode MS" w:hAnsi="Arial" w:cs="Arial"/>
                <w:color w:val="000000"/>
                <w:sz w:val="24"/>
                <w:szCs w:val="24"/>
              </w:rPr>
              <w:t xml:space="preserve">Paragon Investment Holdings (Pty) Ltd </w:t>
            </w:r>
            <w:r w:rsidRPr="00A77214">
              <w:rPr>
                <w:rFonts w:ascii="Arial" w:eastAsia="Arial Unicode MS" w:hAnsi="Arial" w:cs="Arial"/>
                <w:color w:val="000000"/>
                <w:sz w:val="24"/>
                <w:szCs w:val="24"/>
              </w:rPr>
              <w:tab/>
              <w:t xml:space="preserve">  2</w:t>
            </w:r>
            <w:r w:rsidRPr="00A77214">
              <w:rPr>
                <w:rFonts w:ascii="Arial" w:eastAsia="Arial Unicode MS" w:hAnsi="Arial" w:cs="Arial"/>
                <w:color w:val="000000"/>
                <w:sz w:val="24"/>
                <w:szCs w:val="24"/>
                <w:vertAlign w:val="superscript"/>
              </w:rPr>
              <w:t>nd</w:t>
            </w:r>
            <w:r w:rsidRPr="00A77214">
              <w:rPr>
                <w:rFonts w:ascii="Arial" w:eastAsia="Arial Unicode MS" w:hAnsi="Arial" w:cs="Arial"/>
                <w:color w:val="000000"/>
                <w:sz w:val="24"/>
                <w:szCs w:val="24"/>
              </w:rPr>
              <w:t xml:space="preserve"> Respondent</w:t>
            </w:r>
          </w:p>
          <w:p w:rsidR="002F079B" w:rsidRPr="00A77214" w:rsidRDefault="00876602" w:rsidP="00610C1A">
            <w:pPr>
              <w:spacing w:after="0" w:line="360" w:lineRule="auto"/>
              <w:ind w:left="33" w:right="25" w:hanging="10"/>
              <w:rPr>
                <w:rFonts w:ascii="Arial" w:eastAsia="Arial Unicode MS" w:hAnsi="Arial" w:cs="Arial"/>
                <w:color w:val="000000"/>
                <w:sz w:val="24"/>
                <w:szCs w:val="24"/>
              </w:rPr>
            </w:pPr>
            <w:r w:rsidRPr="00A77214">
              <w:rPr>
                <w:rFonts w:ascii="Arial" w:eastAsia="Arial Unicode MS" w:hAnsi="Arial" w:cs="Arial"/>
                <w:color w:val="000000"/>
                <w:sz w:val="24"/>
                <w:szCs w:val="24"/>
              </w:rPr>
              <w:t>JV Ethiopian Airlines</w:t>
            </w:r>
          </w:p>
          <w:p w:rsidR="002F079B" w:rsidRPr="00A77214" w:rsidRDefault="00876602" w:rsidP="00610C1A">
            <w:pPr>
              <w:spacing w:after="0" w:line="360" w:lineRule="auto"/>
              <w:ind w:left="33" w:right="25" w:hanging="10"/>
              <w:rPr>
                <w:rFonts w:ascii="Arial" w:eastAsia="Arial Unicode MS" w:hAnsi="Arial" w:cs="Arial"/>
                <w:color w:val="000000"/>
                <w:sz w:val="24"/>
                <w:szCs w:val="24"/>
              </w:rPr>
            </w:pPr>
            <w:r w:rsidRPr="00A77214">
              <w:rPr>
                <w:rFonts w:ascii="Arial" w:eastAsia="Arial Unicode MS" w:hAnsi="Arial" w:cs="Arial"/>
                <w:color w:val="000000"/>
                <w:sz w:val="24"/>
                <w:szCs w:val="24"/>
              </w:rPr>
              <w:t xml:space="preserve">Skye Aviation Services (Pty) Ltd </w:t>
            </w:r>
            <w:r>
              <w:rPr>
                <w:rFonts w:ascii="Arial" w:eastAsia="Arial Unicode MS" w:hAnsi="Arial" w:cs="Arial"/>
                <w:color w:val="000000"/>
                <w:sz w:val="24"/>
                <w:szCs w:val="24"/>
              </w:rPr>
              <w:tab/>
            </w:r>
            <w:r>
              <w:rPr>
                <w:rFonts w:ascii="Arial" w:eastAsia="Arial Unicode MS" w:hAnsi="Arial" w:cs="Arial"/>
                <w:color w:val="000000"/>
                <w:sz w:val="24"/>
                <w:szCs w:val="24"/>
              </w:rPr>
              <w:tab/>
            </w:r>
            <w:r w:rsidRPr="00A77214">
              <w:rPr>
                <w:rFonts w:ascii="Arial" w:eastAsia="Arial Unicode MS" w:hAnsi="Arial" w:cs="Arial"/>
                <w:color w:val="000000"/>
                <w:sz w:val="24"/>
                <w:szCs w:val="24"/>
              </w:rPr>
              <w:t xml:space="preserve">  3</w:t>
            </w:r>
            <w:r w:rsidRPr="00A77214">
              <w:rPr>
                <w:rFonts w:ascii="Arial" w:eastAsia="Arial Unicode MS" w:hAnsi="Arial" w:cs="Arial"/>
                <w:color w:val="000000"/>
                <w:sz w:val="24"/>
                <w:szCs w:val="24"/>
                <w:vertAlign w:val="superscript"/>
              </w:rPr>
              <w:t>rd</w:t>
            </w:r>
            <w:r w:rsidRPr="00A77214">
              <w:rPr>
                <w:rFonts w:ascii="Arial" w:eastAsia="Arial Unicode MS" w:hAnsi="Arial" w:cs="Arial"/>
                <w:color w:val="000000"/>
                <w:sz w:val="24"/>
                <w:szCs w:val="24"/>
              </w:rPr>
              <w:t xml:space="preserve"> Respondent</w:t>
            </w:r>
          </w:p>
          <w:p w:rsidR="002F079B" w:rsidRDefault="00876602" w:rsidP="00610C1A">
            <w:pPr>
              <w:spacing w:after="0" w:line="360" w:lineRule="auto"/>
              <w:ind w:left="33" w:right="25" w:hanging="10"/>
              <w:rPr>
                <w:rFonts w:ascii="Arial" w:eastAsia="Arial Unicode MS" w:hAnsi="Arial" w:cs="Arial"/>
                <w:color w:val="000000"/>
                <w:sz w:val="24"/>
                <w:szCs w:val="24"/>
              </w:rPr>
            </w:pPr>
            <w:r w:rsidRPr="00A77214">
              <w:rPr>
                <w:rFonts w:ascii="Arial" w:eastAsia="Arial Unicode MS" w:hAnsi="Arial" w:cs="Arial"/>
                <w:color w:val="000000"/>
                <w:sz w:val="24"/>
                <w:szCs w:val="24"/>
              </w:rPr>
              <w:t>Namibia Flight Support CC</w:t>
            </w:r>
          </w:p>
          <w:p w:rsidR="002F079B" w:rsidRPr="00A77214" w:rsidRDefault="00876602" w:rsidP="00610C1A">
            <w:pPr>
              <w:spacing w:after="0" w:line="360" w:lineRule="auto"/>
              <w:ind w:left="33" w:right="25" w:hanging="10"/>
              <w:rPr>
                <w:rFonts w:ascii="Arial" w:eastAsia="Arial Unicode MS" w:hAnsi="Arial" w:cs="Arial"/>
                <w:color w:val="000000"/>
                <w:sz w:val="24"/>
                <w:szCs w:val="24"/>
              </w:rPr>
            </w:pPr>
            <w:r w:rsidRPr="00A77214">
              <w:rPr>
                <w:rFonts w:ascii="Arial" w:eastAsia="Arial Unicode MS" w:hAnsi="Arial" w:cs="Arial"/>
                <w:color w:val="000000"/>
                <w:sz w:val="24"/>
                <w:szCs w:val="24"/>
              </w:rPr>
              <w:t>JV Equity Aviation</w:t>
            </w:r>
            <w:r>
              <w:rPr>
                <w:rFonts w:ascii="Arial" w:eastAsia="Arial Unicode MS" w:hAnsi="Arial" w:cs="Arial"/>
                <w:color w:val="000000"/>
                <w:sz w:val="24"/>
                <w:szCs w:val="24"/>
              </w:rPr>
              <w:tab/>
            </w:r>
            <w:r>
              <w:rPr>
                <w:rFonts w:ascii="Arial" w:eastAsia="Arial Unicode MS" w:hAnsi="Arial" w:cs="Arial"/>
                <w:color w:val="000000"/>
                <w:sz w:val="24"/>
                <w:szCs w:val="24"/>
              </w:rPr>
              <w:tab/>
            </w:r>
            <w:r>
              <w:rPr>
                <w:rFonts w:ascii="Arial" w:eastAsia="Arial Unicode MS" w:hAnsi="Arial" w:cs="Arial"/>
                <w:color w:val="000000"/>
                <w:sz w:val="24"/>
                <w:szCs w:val="24"/>
              </w:rPr>
              <w:tab/>
            </w:r>
            <w:r>
              <w:rPr>
                <w:rFonts w:ascii="Arial" w:eastAsia="Arial Unicode MS" w:hAnsi="Arial" w:cs="Arial"/>
                <w:color w:val="000000"/>
                <w:sz w:val="24"/>
                <w:szCs w:val="24"/>
              </w:rPr>
              <w:tab/>
            </w:r>
            <w:r w:rsidRPr="00A77214">
              <w:rPr>
                <w:rFonts w:ascii="Arial" w:eastAsia="Arial Unicode MS" w:hAnsi="Arial" w:cs="Arial"/>
                <w:color w:val="000000"/>
                <w:sz w:val="24"/>
                <w:szCs w:val="24"/>
              </w:rPr>
              <w:t xml:space="preserve">  4</w:t>
            </w:r>
            <w:r w:rsidRPr="00A77214">
              <w:rPr>
                <w:rFonts w:ascii="Arial" w:eastAsia="Arial Unicode MS" w:hAnsi="Arial" w:cs="Arial"/>
                <w:color w:val="000000"/>
                <w:sz w:val="24"/>
                <w:szCs w:val="24"/>
                <w:vertAlign w:val="superscript"/>
              </w:rPr>
              <w:t>th</w:t>
            </w:r>
            <w:r w:rsidRPr="00A77214">
              <w:rPr>
                <w:rFonts w:ascii="Arial" w:eastAsia="Arial Unicode MS" w:hAnsi="Arial" w:cs="Arial"/>
                <w:color w:val="000000"/>
                <w:sz w:val="24"/>
                <w:szCs w:val="24"/>
              </w:rPr>
              <w:t xml:space="preserve"> Respondent</w:t>
            </w:r>
          </w:p>
          <w:p w:rsidR="002F079B" w:rsidRPr="00A77214" w:rsidRDefault="00876602" w:rsidP="00610C1A">
            <w:pPr>
              <w:spacing w:after="0" w:line="360" w:lineRule="auto"/>
              <w:ind w:left="33" w:right="25" w:hanging="10"/>
              <w:rPr>
                <w:rFonts w:ascii="Arial" w:eastAsia="Arial Unicode MS" w:hAnsi="Arial" w:cs="Arial"/>
                <w:color w:val="000000"/>
                <w:sz w:val="24"/>
                <w:szCs w:val="24"/>
              </w:rPr>
            </w:pPr>
            <w:r w:rsidRPr="00A77214">
              <w:rPr>
                <w:rFonts w:ascii="Arial" w:eastAsia="Arial Unicode MS" w:hAnsi="Arial" w:cs="Arial"/>
                <w:color w:val="000000"/>
                <w:sz w:val="24"/>
                <w:szCs w:val="24"/>
              </w:rPr>
              <w:t xml:space="preserve">Kings Ground Airport Services (Pty) Ltd </w:t>
            </w:r>
            <w:r w:rsidRPr="00A77214">
              <w:rPr>
                <w:rFonts w:ascii="Arial" w:eastAsia="Arial Unicode MS" w:hAnsi="Arial" w:cs="Arial"/>
                <w:color w:val="000000"/>
                <w:sz w:val="24"/>
                <w:szCs w:val="24"/>
              </w:rPr>
              <w:tab/>
              <w:t xml:space="preserve">  5</w:t>
            </w:r>
            <w:r w:rsidRPr="00A77214">
              <w:rPr>
                <w:rFonts w:ascii="Arial" w:eastAsia="Arial Unicode MS" w:hAnsi="Arial" w:cs="Arial"/>
                <w:color w:val="000000"/>
                <w:sz w:val="24"/>
                <w:szCs w:val="24"/>
                <w:vertAlign w:val="superscript"/>
              </w:rPr>
              <w:t>th</w:t>
            </w:r>
            <w:r w:rsidRPr="00A77214">
              <w:rPr>
                <w:rFonts w:ascii="Arial" w:eastAsia="Arial Unicode MS" w:hAnsi="Arial" w:cs="Arial"/>
                <w:color w:val="000000"/>
                <w:sz w:val="24"/>
                <w:szCs w:val="24"/>
              </w:rPr>
              <w:t xml:space="preserve"> Respondent</w:t>
            </w:r>
          </w:p>
          <w:p w:rsidR="002F079B" w:rsidRPr="00A77214" w:rsidRDefault="00876602" w:rsidP="00610C1A">
            <w:pPr>
              <w:spacing w:after="0" w:line="360" w:lineRule="auto"/>
              <w:ind w:left="33" w:right="25" w:hanging="10"/>
              <w:rPr>
                <w:rFonts w:ascii="Arial" w:eastAsia="Arial Unicode MS" w:hAnsi="Arial" w:cs="Arial"/>
                <w:color w:val="000000"/>
                <w:sz w:val="24"/>
                <w:szCs w:val="24"/>
              </w:rPr>
            </w:pPr>
            <w:proofErr w:type="spellStart"/>
            <w:r w:rsidRPr="00A77214">
              <w:rPr>
                <w:rFonts w:ascii="Arial" w:eastAsia="Arial Unicode MS" w:hAnsi="Arial" w:cs="Arial"/>
                <w:color w:val="000000"/>
                <w:sz w:val="24"/>
                <w:szCs w:val="24"/>
              </w:rPr>
              <w:t>Menell</w:t>
            </w:r>
            <w:proofErr w:type="spellEnd"/>
            <w:r w:rsidRPr="00A77214">
              <w:rPr>
                <w:rFonts w:ascii="Arial" w:eastAsia="Arial Unicode MS" w:hAnsi="Arial" w:cs="Arial"/>
                <w:color w:val="000000"/>
                <w:sz w:val="24"/>
                <w:szCs w:val="24"/>
              </w:rPr>
              <w:t xml:space="preserve"> Investment CC JV NAS </w:t>
            </w:r>
            <w:r w:rsidRPr="00A77214">
              <w:rPr>
                <w:rFonts w:ascii="Arial" w:eastAsia="Arial Unicode MS" w:hAnsi="Arial" w:cs="Arial"/>
                <w:color w:val="000000"/>
                <w:sz w:val="24"/>
                <w:szCs w:val="24"/>
              </w:rPr>
              <w:tab/>
            </w:r>
            <w:r w:rsidRPr="00A77214">
              <w:rPr>
                <w:rFonts w:ascii="Arial" w:eastAsia="Arial Unicode MS" w:hAnsi="Arial" w:cs="Arial"/>
                <w:color w:val="000000"/>
                <w:sz w:val="24"/>
                <w:szCs w:val="24"/>
              </w:rPr>
              <w:tab/>
              <w:t xml:space="preserve">  6</w:t>
            </w:r>
            <w:r w:rsidRPr="00A77214">
              <w:rPr>
                <w:rFonts w:ascii="Arial" w:eastAsia="Arial Unicode MS" w:hAnsi="Arial" w:cs="Arial"/>
                <w:color w:val="000000"/>
                <w:sz w:val="24"/>
                <w:szCs w:val="24"/>
                <w:vertAlign w:val="superscript"/>
              </w:rPr>
              <w:t>th</w:t>
            </w:r>
            <w:r w:rsidRPr="00A77214">
              <w:rPr>
                <w:rFonts w:ascii="Arial" w:eastAsia="Arial Unicode MS" w:hAnsi="Arial" w:cs="Arial"/>
                <w:color w:val="000000"/>
                <w:sz w:val="24"/>
                <w:szCs w:val="24"/>
              </w:rPr>
              <w:t xml:space="preserve"> Respondent</w:t>
            </w:r>
          </w:p>
          <w:p w:rsidR="002F079B" w:rsidRPr="00A77214" w:rsidRDefault="00876602" w:rsidP="00610C1A">
            <w:pPr>
              <w:spacing w:after="0" w:line="360" w:lineRule="auto"/>
              <w:ind w:left="33" w:right="25" w:hanging="10"/>
              <w:rPr>
                <w:rFonts w:ascii="Arial" w:eastAsia="Arial Unicode MS" w:hAnsi="Arial" w:cs="Arial"/>
                <w:color w:val="000000"/>
                <w:sz w:val="24"/>
                <w:szCs w:val="24"/>
              </w:rPr>
            </w:pPr>
            <w:r w:rsidRPr="00A77214">
              <w:rPr>
                <w:rFonts w:ascii="Arial" w:eastAsia="Arial Unicode MS" w:hAnsi="Arial" w:cs="Arial"/>
                <w:color w:val="000000"/>
                <w:sz w:val="24"/>
                <w:szCs w:val="24"/>
              </w:rPr>
              <w:t xml:space="preserve">Central Procurement Board of Namibia </w:t>
            </w:r>
            <w:r w:rsidRPr="00A77214">
              <w:rPr>
                <w:rFonts w:ascii="Arial" w:eastAsia="Arial Unicode MS" w:hAnsi="Arial" w:cs="Arial"/>
                <w:color w:val="000000"/>
                <w:sz w:val="24"/>
                <w:szCs w:val="24"/>
              </w:rPr>
              <w:tab/>
              <w:t xml:space="preserve">  7</w:t>
            </w:r>
            <w:r w:rsidRPr="00A77214">
              <w:rPr>
                <w:rFonts w:ascii="Arial" w:eastAsia="Arial Unicode MS" w:hAnsi="Arial" w:cs="Arial"/>
                <w:color w:val="000000"/>
                <w:sz w:val="24"/>
                <w:szCs w:val="24"/>
                <w:vertAlign w:val="superscript"/>
              </w:rPr>
              <w:t>th</w:t>
            </w:r>
            <w:r w:rsidRPr="00A77214">
              <w:rPr>
                <w:rFonts w:ascii="Arial" w:eastAsia="Arial Unicode MS" w:hAnsi="Arial" w:cs="Arial"/>
                <w:color w:val="000000"/>
                <w:sz w:val="24"/>
                <w:szCs w:val="24"/>
              </w:rPr>
              <w:t xml:space="preserve"> Respondent</w:t>
            </w:r>
          </w:p>
          <w:p w:rsidR="002F079B" w:rsidRPr="00A77214" w:rsidRDefault="00876602" w:rsidP="00610C1A">
            <w:pPr>
              <w:spacing w:after="0" w:line="360" w:lineRule="auto"/>
              <w:ind w:left="33" w:right="25" w:hanging="10"/>
              <w:rPr>
                <w:rFonts w:ascii="Arial" w:eastAsia="Arial Unicode MS" w:hAnsi="Arial" w:cs="Arial"/>
                <w:color w:val="000000"/>
                <w:sz w:val="24"/>
                <w:szCs w:val="24"/>
              </w:rPr>
            </w:pPr>
            <w:r w:rsidRPr="00A77214">
              <w:rPr>
                <w:rFonts w:ascii="Arial" w:eastAsia="Arial Unicode MS" w:hAnsi="Arial" w:cs="Arial"/>
                <w:color w:val="000000"/>
                <w:sz w:val="24"/>
                <w:szCs w:val="24"/>
              </w:rPr>
              <w:t xml:space="preserve">Chairperson of the Review Panel </w:t>
            </w:r>
            <w:r w:rsidRPr="00A77214">
              <w:rPr>
                <w:rFonts w:ascii="Arial" w:eastAsia="Arial Unicode MS" w:hAnsi="Arial" w:cs="Arial"/>
                <w:color w:val="000000"/>
                <w:sz w:val="24"/>
                <w:szCs w:val="24"/>
              </w:rPr>
              <w:tab/>
            </w:r>
            <w:r w:rsidRPr="00A77214">
              <w:rPr>
                <w:rFonts w:ascii="Arial" w:eastAsia="Arial Unicode MS" w:hAnsi="Arial" w:cs="Arial"/>
                <w:color w:val="000000"/>
                <w:sz w:val="24"/>
                <w:szCs w:val="24"/>
              </w:rPr>
              <w:tab/>
              <w:t xml:space="preserve">  8</w:t>
            </w:r>
            <w:r w:rsidRPr="00A77214">
              <w:rPr>
                <w:rFonts w:ascii="Arial" w:eastAsia="Arial Unicode MS" w:hAnsi="Arial" w:cs="Arial"/>
                <w:color w:val="000000"/>
                <w:sz w:val="24"/>
                <w:szCs w:val="24"/>
                <w:vertAlign w:val="superscript"/>
              </w:rPr>
              <w:t>th</w:t>
            </w:r>
            <w:r w:rsidRPr="00A77214">
              <w:rPr>
                <w:rFonts w:ascii="Arial" w:eastAsia="Arial Unicode MS" w:hAnsi="Arial" w:cs="Arial"/>
                <w:color w:val="000000"/>
                <w:sz w:val="24"/>
                <w:szCs w:val="24"/>
              </w:rPr>
              <w:t xml:space="preserve"> Respondent</w:t>
            </w:r>
          </w:p>
          <w:p w:rsidR="002F079B" w:rsidRPr="00A77214" w:rsidRDefault="00876602" w:rsidP="00610C1A">
            <w:pPr>
              <w:spacing w:after="0" w:line="360" w:lineRule="auto"/>
              <w:ind w:left="33" w:right="25" w:hanging="10"/>
              <w:rPr>
                <w:rFonts w:ascii="Arial" w:eastAsia="Arial Unicode MS" w:hAnsi="Arial" w:cs="Arial"/>
                <w:color w:val="000000"/>
                <w:sz w:val="24"/>
                <w:szCs w:val="24"/>
              </w:rPr>
            </w:pPr>
            <w:r w:rsidRPr="00A77214">
              <w:rPr>
                <w:rFonts w:ascii="Arial" w:eastAsia="Arial Unicode MS" w:hAnsi="Arial" w:cs="Arial"/>
                <w:color w:val="000000"/>
                <w:sz w:val="24"/>
                <w:szCs w:val="24"/>
              </w:rPr>
              <w:t xml:space="preserve">Government Attorney </w:t>
            </w:r>
            <w:r w:rsidRPr="00A77214">
              <w:rPr>
                <w:rFonts w:ascii="Arial" w:eastAsia="Arial Unicode MS" w:hAnsi="Arial" w:cs="Arial"/>
                <w:color w:val="000000"/>
                <w:sz w:val="24"/>
                <w:szCs w:val="24"/>
              </w:rPr>
              <w:tab/>
            </w:r>
            <w:r w:rsidRPr="00A77214">
              <w:rPr>
                <w:rFonts w:ascii="Arial" w:eastAsia="Arial Unicode MS" w:hAnsi="Arial" w:cs="Arial"/>
                <w:color w:val="000000"/>
                <w:sz w:val="24"/>
                <w:szCs w:val="24"/>
              </w:rPr>
              <w:tab/>
            </w:r>
            <w:r>
              <w:rPr>
                <w:rFonts w:ascii="Arial" w:eastAsia="Arial Unicode MS" w:hAnsi="Arial" w:cs="Arial"/>
                <w:color w:val="000000"/>
                <w:sz w:val="24"/>
                <w:szCs w:val="24"/>
              </w:rPr>
              <w:tab/>
            </w:r>
            <w:r w:rsidRPr="00A77214">
              <w:rPr>
                <w:rFonts w:ascii="Arial" w:eastAsia="Arial Unicode MS" w:hAnsi="Arial" w:cs="Arial"/>
                <w:color w:val="000000"/>
                <w:sz w:val="24"/>
                <w:szCs w:val="24"/>
              </w:rPr>
              <w:t xml:space="preserve">  9</w:t>
            </w:r>
            <w:r w:rsidRPr="00A77214">
              <w:rPr>
                <w:rFonts w:ascii="Arial" w:eastAsia="Arial Unicode MS" w:hAnsi="Arial" w:cs="Arial"/>
                <w:color w:val="000000"/>
                <w:sz w:val="24"/>
                <w:szCs w:val="24"/>
                <w:vertAlign w:val="superscript"/>
              </w:rPr>
              <w:t>th</w:t>
            </w:r>
            <w:r w:rsidRPr="00A77214">
              <w:rPr>
                <w:rFonts w:ascii="Arial" w:eastAsia="Arial Unicode MS" w:hAnsi="Arial" w:cs="Arial"/>
                <w:color w:val="000000"/>
                <w:sz w:val="24"/>
                <w:szCs w:val="24"/>
              </w:rPr>
              <w:t xml:space="preserve"> Respondent</w:t>
            </w:r>
          </w:p>
          <w:p w:rsidR="00610C1A" w:rsidRPr="00610C1A" w:rsidRDefault="00876602" w:rsidP="00610C1A">
            <w:pPr>
              <w:spacing w:after="0" w:line="360" w:lineRule="auto"/>
              <w:ind w:left="33" w:right="25" w:hanging="10"/>
              <w:rPr>
                <w:rFonts w:ascii="Arial" w:hAnsi="Arial" w:cs="Arial"/>
                <w:sz w:val="10"/>
                <w:szCs w:val="10"/>
              </w:rPr>
            </w:pPr>
            <w:r w:rsidRPr="00A77214">
              <w:rPr>
                <w:rFonts w:ascii="Arial" w:eastAsia="Arial Unicode MS" w:hAnsi="Arial" w:cs="Arial"/>
                <w:color w:val="000000"/>
                <w:sz w:val="24"/>
                <w:szCs w:val="24"/>
              </w:rPr>
              <w:t>Government Attorneys</w:t>
            </w:r>
            <w:r w:rsidRPr="00A77214">
              <w:rPr>
                <w:rFonts w:ascii="Arial" w:eastAsia="Arial Unicode MS" w:hAnsi="Arial" w:cs="Arial"/>
                <w:color w:val="000000"/>
                <w:sz w:val="24"/>
                <w:szCs w:val="24"/>
              </w:rPr>
              <w:tab/>
            </w:r>
            <w:r w:rsidRPr="00A77214">
              <w:rPr>
                <w:rFonts w:ascii="Arial" w:eastAsia="Arial Unicode MS" w:hAnsi="Arial" w:cs="Arial"/>
                <w:color w:val="000000"/>
                <w:sz w:val="24"/>
                <w:szCs w:val="24"/>
              </w:rPr>
              <w:tab/>
            </w:r>
            <w:r w:rsidRPr="00A77214">
              <w:rPr>
                <w:rFonts w:ascii="Arial" w:eastAsia="Arial Unicode MS" w:hAnsi="Arial" w:cs="Arial"/>
                <w:color w:val="000000"/>
                <w:sz w:val="24"/>
                <w:szCs w:val="24"/>
              </w:rPr>
              <w:tab/>
              <w:t>10</w:t>
            </w:r>
            <w:r w:rsidRPr="00A77214">
              <w:rPr>
                <w:rFonts w:ascii="Arial" w:eastAsia="Arial Unicode MS" w:hAnsi="Arial" w:cs="Arial"/>
                <w:color w:val="000000"/>
                <w:sz w:val="24"/>
                <w:szCs w:val="24"/>
                <w:vertAlign w:val="superscript"/>
              </w:rPr>
              <w:t>th</w:t>
            </w:r>
            <w:r w:rsidRPr="00A77214">
              <w:rPr>
                <w:rFonts w:ascii="Arial" w:eastAsia="Arial Unicode MS" w:hAnsi="Arial" w:cs="Arial"/>
                <w:color w:val="000000"/>
                <w:sz w:val="24"/>
                <w:szCs w:val="24"/>
              </w:rPr>
              <w:t xml:space="preserve"> Respondent</w:t>
            </w:r>
          </w:p>
        </w:tc>
        <w:tc>
          <w:tcPr>
            <w:tcW w:w="4111" w:type="dxa"/>
            <w:tcBorders>
              <w:top w:val="single" w:sz="4" w:space="0" w:color="auto"/>
              <w:left w:val="single" w:sz="4" w:space="0" w:color="auto"/>
              <w:bottom w:val="single" w:sz="4" w:space="0" w:color="auto"/>
              <w:right w:val="single" w:sz="4" w:space="0" w:color="auto"/>
            </w:tcBorders>
          </w:tcPr>
          <w:p w:rsidR="0090553E" w:rsidRDefault="00876602" w:rsidP="00610C1A">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Pr="00A91522" w:rsidRDefault="00876602" w:rsidP="00610C1A">
            <w:pPr>
              <w:spacing w:after="0" w:line="360" w:lineRule="auto"/>
              <w:ind w:left="1616" w:hanging="1559"/>
              <w:jc w:val="both"/>
              <w:rPr>
                <w:rFonts w:ascii="Arial" w:hAnsi="Arial" w:cs="Arial"/>
                <w:sz w:val="24"/>
                <w:szCs w:val="24"/>
              </w:rPr>
            </w:pPr>
            <w:r w:rsidRPr="002107B1">
              <w:rPr>
                <w:rFonts w:ascii="Arial" w:eastAsia="Times New Roman" w:hAnsi="Arial" w:cs="Arial"/>
                <w:sz w:val="24"/>
                <w:szCs w:val="24"/>
                <w:lang w:eastAsia="en-GB"/>
              </w:rPr>
              <w:t>HC-MD-CIV-MOT-REV-2022/00155</w:t>
            </w:r>
          </w:p>
        </w:tc>
      </w:tr>
      <w:tr w:rsidR="00EF11A4" w:rsidTr="0002731C">
        <w:tc>
          <w:tcPr>
            <w:tcW w:w="6379" w:type="dxa"/>
            <w:gridSpan w:val="2"/>
            <w:vMerge/>
            <w:tcBorders>
              <w:left w:val="single" w:sz="4" w:space="0" w:color="auto"/>
              <w:right w:val="single" w:sz="4" w:space="0" w:color="auto"/>
            </w:tcBorders>
            <w:vAlign w:val="center"/>
            <w:hideMark/>
          </w:tcPr>
          <w:p w:rsidR="00F96C8E" w:rsidRPr="00A91522" w:rsidRDefault="00F96C8E" w:rsidP="00610C1A">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96C8E" w:rsidRPr="00A91522" w:rsidRDefault="00876602" w:rsidP="00610C1A">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876602" w:rsidP="00610C1A">
            <w:pPr>
              <w:spacing w:after="0" w:line="360" w:lineRule="auto"/>
              <w:jc w:val="both"/>
              <w:rPr>
                <w:rFonts w:ascii="Arial" w:hAnsi="Arial" w:cs="Arial"/>
                <w:sz w:val="24"/>
                <w:szCs w:val="24"/>
              </w:rPr>
            </w:pPr>
            <w:r w:rsidRPr="00A91522">
              <w:rPr>
                <w:rFonts w:ascii="Arial" w:hAnsi="Arial" w:cs="Arial"/>
                <w:sz w:val="24"/>
                <w:szCs w:val="24"/>
              </w:rPr>
              <w:t>Main Division</w:t>
            </w:r>
          </w:p>
        </w:tc>
      </w:tr>
      <w:tr w:rsidR="00EF11A4" w:rsidTr="0002731C">
        <w:tc>
          <w:tcPr>
            <w:tcW w:w="6379" w:type="dxa"/>
            <w:gridSpan w:val="2"/>
            <w:vMerge/>
            <w:tcBorders>
              <w:left w:val="single" w:sz="4" w:space="0" w:color="auto"/>
              <w:bottom w:val="single" w:sz="4" w:space="0" w:color="auto"/>
              <w:right w:val="single" w:sz="4" w:space="0" w:color="auto"/>
            </w:tcBorders>
            <w:vAlign w:val="center"/>
          </w:tcPr>
          <w:p w:rsidR="00F96C8E" w:rsidRPr="00A91522" w:rsidRDefault="00F96C8E" w:rsidP="00610C1A">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6C8E" w:rsidRPr="00A91522" w:rsidRDefault="00876602" w:rsidP="00610C1A">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876602" w:rsidP="00610C1A">
            <w:pPr>
              <w:spacing w:after="0" w:line="360" w:lineRule="auto"/>
              <w:jc w:val="both"/>
              <w:rPr>
                <w:rFonts w:ascii="Arial" w:hAnsi="Arial" w:cs="Arial"/>
                <w:b/>
                <w:sz w:val="24"/>
                <w:szCs w:val="24"/>
              </w:rPr>
            </w:pPr>
            <w:r>
              <w:rPr>
                <w:rFonts w:ascii="Arial" w:hAnsi="Arial" w:cs="Arial"/>
                <w:sz w:val="24"/>
                <w:szCs w:val="24"/>
              </w:rPr>
              <w:t>2</w:t>
            </w:r>
            <w:r w:rsidR="00AC02AC">
              <w:rPr>
                <w:rFonts w:ascii="Arial" w:hAnsi="Arial" w:cs="Arial"/>
                <w:sz w:val="24"/>
                <w:szCs w:val="24"/>
              </w:rPr>
              <w:t>8</w:t>
            </w:r>
            <w:r w:rsidR="00054921">
              <w:rPr>
                <w:rFonts w:ascii="Arial" w:hAnsi="Arial" w:cs="Arial"/>
                <w:sz w:val="24"/>
                <w:szCs w:val="24"/>
              </w:rPr>
              <w:t xml:space="preserve"> </w:t>
            </w:r>
            <w:r>
              <w:rPr>
                <w:rFonts w:ascii="Arial" w:hAnsi="Arial" w:cs="Arial"/>
                <w:sz w:val="24"/>
                <w:szCs w:val="24"/>
              </w:rPr>
              <w:t>June</w:t>
            </w:r>
            <w:r w:rsidR="00C35416">
              <w:rPr>
                <w:rFonts w:ascii="Arial" w:hAnsi="Arial" w:cs="Arial"/>
                <w:sz w:val="24"/>
                <w:szCs w:val="24"/>
              </w:rPr>
              <w:t xml:space="preserve"> 202</w:t>
            </w:r>
            <w:r w:rsidR="003A0130">
              <w:rPr>
                <w:rFonts w:ascii="Arial" w:hAnsi="Arial" w:cs="Arial"/>
                <w:sz w:val="24"/>
                <w:szCs w:val="24"/>
              </w:rPr>
              <w:t>3</w:t>
            </w:r>
          </w:p>
        </w:tc>
      </w:tr>
      <w:tr w:rsidR="00EF11A4" w:rsidTr="0002731C">
        <w:tc>
          <w:tcPr>
            <w:tcW w:w="6379" w:type="dxa"/>
            <w:gridSpan w:val="2"/>
            <w:tcBorders>
              <w:top w:val="single" w:sz="4" w:space="0" w:color="auto"/>
              <w:left w:val="single" w:sz="4" w:space="0" w:color="auto"/>
              <w:bottom w:val="single" w:sz="4" w:space="0" w:color="auto"/>
              <w:right w:val="single" w:sz="4" w:space="0" w:color="auto"/>
            </w:tcBorders>
          </w:tcPr>
          <w:p w:rsidR="00A91522" w:rsidRPr="00A81F7C" w:rsidRDefault="00876602" w:rsidP="00610C1A">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Pr="00A81F7C" w:rsidRDefault="00876602" w:rsidP="00610C1A">
            <w:pPr>
              <w:spacing w:after="0" w:line="360" w:lineRule="auto"/>
              <w:jc w:val="both"/>
              <w:rPr>
                <w:rFonts w:ascii="Arial" w:hAnsi="Arial" w:cs="Arial"/>
                <w:sz w:val="12"/>
                <w:szCs w:val="12"/>
              </w:rPr>
            </w:pPr>
            <w:proofErr w:type="spellStart"/>
            <w:r w:rsidRPr="00244918">
              <w:rPr>
                <w:rFonts w:ascii="Arial" w:hAnsi="Arial" w:cs="Arial"/>
                <w:sz w:val="24"/>
                <w:szCs w:val="24"/>
              </w:rPr>
              <w:t>Honourable</w:t>
            </w:r>
            <w:proofErr w:type="spellEnd"/>
            <w:r w:rsidRPr="00244918">
              <w:rPr>
                <w:rFonts w:ascii="Arial" w:hAnsi="Arial" w:cs="Arial"/>
                <w:sz w:val="24"/>
                <w:szCs w:val="24"/>
              </w:rPr>
              <w:t xml:space="preserve"> Lady Justice </w:t>
            </w:r>
            <w:proofErr w:type="spellStart"/>
            <w:r w:rsidRPr="00244918">
              <w:rPr>
                <w:rFonts w:ascii="Arial" w:hAnsi="Arial" w:cs="Arial"/>
                <w:sz w:val="24"/>
                <w:szCs w:val="24"/>
              </w:rPr>
              <w:t>Rakow</w:t>
            </w:r>
            <w:proofErr w:type="spellEnd"/>
          </w:p>
        </w:tc>
        <w:tc>
          <w:tcPr>
            <w:tcW w:w="4111" w:type="dxa"/>
            <w:tcBorders>
              <w:top w:val="single" w:sz="4" w:space="0" w:color="auto"/>
              <w:left w:val="single" w:sz="4" w:space="0" w:color="auto"/>
              <w:bottom w:val="single" w:sz="4" w:space="0" w:color="auto"/>
              <w:right w:val="single" w:sz="4" w:space="0" w:color="auto"/>
            </w:tcBorders>
          </w:tcPr>
          <w:p w:rsidR="00A91522" w:rsidRPr="00A91522" w:rsidRDefault="00876602" w:rsidP="00610C1A">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876602" w:rsidP="00610C1A">
            <w:pPr>
              <w:spacing w:after="0" w:line="360" w:lineRule="auto"/>
              <w:jc w:val="both"/>
              <w:rPr>
                <w:rFonts w:ascii="Arial" w:hAnsi="Arial" w:cs="Arial"/>
                <w:sz w:val="24"/>
                <w:szCs w:val="24"/>
              </w:rPr>
            </w:pPr>
            <w:r>
              <w:rPr>
                <w:rFonts w:ascii="Arial" w:hAnsi="Arial" w:cs="Arial"/>
                <w:sz w:val="24"/>
                <w:szCs w:val="24"/>
              </w:rPr>
              <w:t>5 July</w:t>
            </w:r>
            <w:r w:rsidR="00244918">
              <w:rPr>
                <w:rFonts w:ascii="Arial" w:hAnsi="Arial" w:cs="Arial"/>
                <w:sz w:val="24"/>
                <w:szCs w:val="24"/>
              </w:rPr>
              <w:t xml:space="preserve"> </w:t>
            </w:r>
            <w:r w:rsidR="006E1CEA">
              <w:rPr>
                <w:rFonts w:ascii="Arial" w:hAnsi="Arial" w:cs="Arial"/>
                <w:sz w:val="24"/>
                <w:szCs w:val="24"/>
              </w:rPr>
              <w:t>202</w:t>
            </w:r>
            <w:r w:rsidR="003A0130">
              <w:rPr>
                <w:rFonts w:ascii="Arial" w:hAnsi="Arial" w:cs="Arial"/>
                <w:sz w:val="24"/>
                <w:szCs w:val="24"/>
              </w:rPr>
              <w:t>3</w:t>
            </w:r>
          </w:p>
        </w:tc>
      </w:tr>
      <w:tr w:rsidR="00EF11A4"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610C1A">
            <w:pPr>
              <w:spacing w:after="0" w:line="360" w:lineRule="auto"/>
              <w:ind w:left="2160" w:hanging="2160"/>
              <w:jc w:val="both"/>
              <w:rPr>
                <w:rFonts w:ascii="Arial" w:hAnsi="Arial" w:cs="Arial"/>
                <w:b/>
                <w:sz w:val="10"/>
                <w:szCs w:val="10"/>
              </w:rPr>
            </w:pPr>
          </w:p>
          <w:p w:rsidR="00610C1A" w:rsidRPr="00A81F7C" w:rsidRDefault="00876602" w:rsidP="00610C1A">
            <w:pPr>
              <w:spacing w:after="0" w:line="360" w:lineRule="auto"/>
              <w:ind w:left="2019" w:right="175" w:hanging="2019"/>
              <w:jc w:val="both"/>
              <w:rPr>
                <w:rFonts w:ascii="Arial" w:hAnsi="Arial" w:cs="Arial"/>
                <w:sz w:val="10"/>
                <w:szCs w:val="10"/>
              </w:rPr>
            </w:pPr>
            <w:r w:rsidRPr="00A81F7C">
              <w:rPr>
                <w:rFonts w:ascii="Arial" w:hAnsi="Arial" w:cs="Arial"/>
                <w:b/>
                <w:sz w:val="24"/>
                <w:szCs w:val="24"/>
              </w:rPr>
              <w:t>Neutral citation</w:t>
            </w:r>
            <w:r w:rsidRPr="004347DC">
              <w:rPr>
                <w:rFonts w:ascii="Arial" w:hAnsi="Arial" w:cs="Arial"/>
                <w:sz w:val="24"/>
                <w:szCs w:val="24"/>
              </w:rPr>
              <w:t>:</w:t>
            </w:r>
            <w:r w:rsidR="00054921">
              <w:rPr>
                <w:rFonts w:ascii="Arial" w:hAnsi="Arial" w:cs="Arial"/>
                <w:sz w:val="24"/>
                <w:szCs w:val="24"/>
              </w:rPr>
              <w:tab/>
            </w:r>
            <w:r w:rsidR="005C70E9">
              <w:rPr>
                <w:rFonts w:ascii="Arial" w:hAnsi="Arial" w:cs="Arial"/>
                <w:i/>
                <w:sz w:val="24"/>
                <w:szCs w:val="24"/>
              </w:rPr>
              <w:t xml:space="preserve">Menzies Aviation (Namibia) (Pty) Ltd  </w:t>
            </w:r>
            <w:r w:rsidR="005C70E9" w:rsidRPr="00D56390">
              <w:rPr>
                <w:rFonts w:ascii="Arial" w:eastAsia="Times New Roman" w:hAnsi="Arial" w:cs="Arial"/>
                <w:i/>
                <w:sz w:val="24"/>
                <w:szCs w:val="24"/>
                <w:lang w:eastAsia="en-GB"/>
              </w:rPr>
              <w:t xml:space="preserve">v </w:t>
            </w:r>
            <w:r w:rsidR="005C70E9">
              <w:rPr>
                <w:rFonts w:ascii="Arial" w:eastAsia="Times New Roman" w:hAnsi="Arial" w:cs="Arial"/>
                <w:i/>
                <w:sz w:val="24"/>
                <w:szCs w:val="24"/>
                <w:lang w:eastAsia="en-GB"/>
              </w:rPr>
              <w:t>Namibia Airports Company Ltd</w:t>
            </w:r>
            <w:r w:rsidR="005C70E9" w:rsidRPr="002A0049">
              <w:rPr>
                <w:rFonts w:ascii="Arial" w:eastAsia="Times New Roman" w:hAnsi="Arial" w:cs="Arial"/>
                <w:i/>
                <w:sz w:val="24"/>
                <w:szCs w:val="24"/>
                <w:lang w:eastAsia="en-GB"/>
              </w:rPr>
              <w:t xml:space="preserve"> </w:t>
            </w:r>
            <w:r w:rsidR="005C70E9">
              <w:rPr>
                <w:rFonts w:ascii="Arial" w:eastAsia="Times New Roman" w:hAnsi="Arial" w:cs="Arial"/>
                <w:sz w:val="24"/>
                <w:szCs w:val="24"/>
                <w:lang w:eastAsia="en-GB"/>
              </w:rPr>
              <w:t>(</w:t>
            </w:r>
            <w:bookmarkStart w:id="0" w:name="_GoBack"/>
            <w:r w:rsidR="005C70E9" w:rsidRPr="002107B1">
              <w:rPr>
                <w:rFonts w:ascii="Arial" w:eastAsia="Times New Roman" w:hAnsi="Arial" w:cs="Arial"/>
                <w:sz w:val="24"/>
                <w:szCs w:val="24"/>
                <w:lang w:eastAsia="en-GB"/>
              </w:rPr>
              <w:t>HC-MD-CIV-MOT-REV-2022/00155</w:t>
            </w:r>
            <w:bookmarkEnd w:id="0"/>
            <w:r w:rsidR="005C70E9" w:rsidRPr="00280F03">
              <w:rPr>
                <w:rFonts w:ascii="Arial" w:eastAsia="Times New Roman" w:hAnsi="Arial" w:cs="Arial"/>
                <w:sz w:val="24"/>
                <w:szCs w:val="24"/>
                <w:lang w:eastAsia="en-GB"/>
              </w:rPr>
              <w:t>) [202</w:t>
            </w:r>
            <w:r w:rsidR="005C70E9">
              <w:rPr>
                <w:rFonts w:ascii="Arial" w:eastAsia="Times New Roman" w:hAnsi="Arial" w:cs="Arial"/>
                <w:sz w:val="24"/>
                <w:szCs w:val="24"/>
                <w:lang w:eastAsia="en-GB"/>
              </w:rPr>
              <w:t>3] NAH</w:t>
            </w:r>
            <w:r w:rsidR="005C70E9" w:rsidRPr="00280F03">
              <w:rPr>
                <w:rFonts w:ascii="Arial" w:eastAsia="Times New Roman" w:hAnsi="Arial" w:cs="Arial"/>
                <w:sz w:val="24"/>
                <w:szCs w:val="24"/>
                <w:lang w:eastAsia="en-GB"/>
              </w:rPr>
              <w:t>CMD</w:t>
            </w:r>
            <w:r w:rsidR="005C70E9">
              <w:rPr>
                <w:rFonts w:ascii="Arial" w:eastAsia="Times New Roman" w:hAnsi="Arial" w:cs="Arial"/>
                <w:sz w:val="24"/>
                <w:szCs w:val="24"/>
                <w:lang w:eastAsia="en-GB"/>
              </w:rPr>
              <w:t xml:space="preserve"> </w:t>
            </w:r>
            <w:r w:rsidR="00E322BB">
              <w:rPr>
                <w:rFonts w:ascii="Arial" w:eastAsia="Times New Roman" w:hAnsi="Arial" w:cs="Arial"/>
                <w:sz w:val="24"/>
                <w:szCs w:val="24"/>
                <w:lang w:eastAsia="en-GB"/>
              </w:rPr>
              <w:t>378</w:t>
            </w:r>
            <w:r w:rsidR="005C70E9">
              <w:rPr>
                <w:rFonts w:ascii="Arial" w:eastAsia="Times New Roman" w:hAnsi="Arial" w:cs="Arial"/>
                <w:sz w:val="24"/>
                <w:szCs w:val="24"/>
                <w:lang w:eastAsia="en-GB"/>
              </w:rPr>
              <w:t xml:space="preserve"> (</w:t>
            </w:r>
            <w:r w:rsidR="003926B4">
              <w:rPr>
                <w:rFonts w:ascii="Arial" w:eastAsia="Times New Roman" w:hAnsi="Arial" w:cs="Arial"/>
                <w:sz w:val="24"/>
                <w:szCs w:val="24"/>
                <w:lang w:eastAsia="en-GB"/>
              </w:rPr>
              <w:t>05</w:t>
            </w:r>
            <w:r w:rsidR="005C70E9">
              <w:rPr>
                <w:rFonts w:ascii="Arial" w:eastAsia="Times New Roman" w:hAnsi="Arial" w:cs="Arial"/>
                <w:sz w:val="24"/>
                <w:szCs w:val="24"/>
                <w:lang w:eastAsia="en-GB"/>
              </w:rPr>
              <w:t xml:space="preserve"> </w:t>
            </w:r>
            <w:r w:rsidR="003926B4">
              <w:rPr>
                <w:rFonts w:ascii="Arial" w:eastAsia="Times New Roman" w:hAnsi="Arial" w:cs="Arial"/>
                <w:sz w:val="24"/>
                <w:szCs w:val="24"/>
                <w:lang w:eastAsia="en-GB"/>
              </w:rPr>
              <w:t>July</w:t>
            </w:r>
            <w:r w:rsidR="005C70E9" w:rsidRPr="00F348BE">
              <w:rPr>
                <w:rFonts w:ascii="Arial" w:eastAsia="Times New Roman" w:hAnsi="Arial" w:cs="Arial"/>
                <w:sz w:val="24"/>
                <w:szCs w:val="24"/>
                <w:lang w:eastAsia="en-GB"/>
              </w:rPr>
              <w:t xml:space="preserve"> 202</w:t>
            </w:r>
            <w:r w:rsidR="005C70E9">
              <w:rPr>
                <w:rFonts w:ascii="Arial" w:eastAsia="Times New Roman" w:hAnsi="Arial" w:cs="Arial"/>
                <w:sz w:val="24"/>
                <w:szCs w:val="24"/>
                <w:lang w:eastAsia="en-GB"/>
              </w:rPr>
              <w:t>3</w:t>
            </w:r>
            <w:r w:rsidR="005C70E9" w:rsidRPr="00280F03">
              <w:rPr>
                <w:rFonts w:ascii="Arial" w:eastAsia="Times New Roman" w:hAnsi="Arial" w:cs="Arial"/>
                <w:sz w:val="24"/>
                <w:szCs w:val="24"/>
                <w:lang w:eastAsia="en-GB"/>
              </w:rPr>
              <w:t>)</w:t>
            </w:r>
          </w:p>
        </w:tc>
      </w:tr>
      <w:tr w:rsidR="00EF11A4"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610C1A">
            <w:pPr>
              <w:spacing w:after="0" w:line="360" w:lineRule="auto"/>
              <w:jc w:val="both"/>
              <w:rPr>
                <w:rFonts w:ascii="Arial" w:hAnsi="Arial" w:cs="Arial"/>
                <w:b/>
                <w:sz w:val="10"/>
                <w:szCs w:val="10"/>
              </w:rPr>
            </w:pPr>
          </w:p>
          <w:p w:rsidR="00734384" w:rsidRPr="00A21211" w:rsidRDefault="00876602" w:rsidP="00610C1A">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EF11A4"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073C81" w:rsidRPr="00073C81" w:rsidRDefault="00876602" w:rsidP="00610C1A">
            <w:pPr>
              <w:spacing w:after="0" w:line="360" w:lineRule="auto"/>
              <w:ind w:left="743" w:hanging="743"/>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Pr="00073C81">
              <w:rPr>
                <w:rFonts w:ascii="Arial" w:hAnsi="Arial" w:cs="Arial"/>
                <w:sz w:val="24"/>
                <w:szCs w:val="24"/>
                <w:lang w:val="en-ZA"/>
              </w:rPr>
              <w:t xml:space="preserve">Leave to appeal is granted against this court’s order to dismiss the application for a </w:t>
            </w:r>
            <w:proofErr w:type="spellStart"/>
            <w:r w:rsidRPr="009F3612">
              <w:rPr>
                <w:rFonts w:ascii="Arial" w:hAnsi="Arial" w:cs="Arial"/>
                <w:i/>
                <w:sz w:val="24"/>
                <w:szCs w:val="24"/>
                <w:lang w:val="en-ZA"/>
              </w:rPr>
              <w:t>pendente</w:t>
            </w:r>
            <w:proofErr w:type="spellEnd"/>
            <w:r w:rsidRPr="009F3612">
              <w:rPr>
                <w:rFonts w:ascii="Arial" w:hAnsi="Arial" w:cs="Arial"/>
                <w:i/>
                <w:sz w:val="24"/>
                <w:szCs w:val="24"/>
                <w:lang w:val="en-ZA"/>
              </w:rPr>
              <w:t xml:space="preserve"> </w:t>
            </w:r>
            <w:proofErr w:type="spellStart"/>
            <w:r w:rsidRPr="009F3612">
              <w:rPr>
                <w:rFonts w:ascii="Arial" w:hAnsi="Arial" w:cs="Arial"/>
                <w:i/>
                <w:sz w:val="24"/>
                <w:szCs w:val="24"/>
                <w:lang w:val="en-ZA"/>
              </w:rPr>
              <w:t>lite</w:t>
            </w:r>
            <w:proofErr w:type="spellEnd"/>
            <w:r w:rsidRPr="00073C81">
              <w:rPr>
                <w:rFonts w:ascii="Arial" w:hAnsi="Arial" w:cs="Arial"/>
                <w:sz w:val="24"/>
                <w:szCs w:val="24"/>
                <w:lang w:val="en-ZA"/>
              </w:rPr>
              <w:t xml:space="preserve"> interdict.</w:t>
            </w:r>
          </w:p>
          <w:p w:rsidR="00B131EA" w:rsidRPr="00A91522" w:rsidRDefault="00876602" w:rsidP="00F72AC3">
            <w:pPr>
              <w:spacing w:after="0" w:line="360" w:lineRule="auto"/>
              <w:ind w:left="743" w:hanging="709"/>
              <w:jc w:val="both"/>
              <w:rPr>
                <w:rFonts w:ascii="Arial" w:hAnsi="Arial" w:cs="Arial"/>
                <w:b/>
                <w:sz w:val="24"/>
                <w:szCs w:val="24"/>
              </w:rPr>
            </w:pPr>
            <w:r w:rsidRPr="00073C81">
              <w:rPr>
                <w:rFonts w:ascii="Arial" w:hAnsi="Arial" w:cs="Arial"/>
                <w:sz w:val="24"/>
                <w:szCs w:val="24"/>
                <w:lang w:val="en-ZA"/>
              </w:rPr>
              <w:t>2.</w:t>
            </w:r>
            <w:r w:rsidRPr="00073C81">
              <w:rPr>
                <w:rFonts w:ascii="Arial" w:hAnsi="Arial" w:cs="Arial"/>
                <w:sz w:val="24"/>
                <w:szCs w:val="24"/>
                <w:lang w:val="en-ZA"/>
              </w:rPr>
              <w:tab/>
              <w:t>Costs of this application shall be costs in the appeal</w:t>
            </w:r>
            <w:r w:rsidR="00F72AC3">
              <w:rPr>
                <w:rFonts w:ascii="Arial" w:hAnsi="Arial" w:cs="Arial"/>
                <w:sz w:val="24"/>
                <w:szCs w:val="24"/>
                <w:lang w:val="en-ZA"/>
              </w:rPr>
              <w:t>.</w:t>
            </w:r>
          </w:p>
        </w:tc>
      </w:tr>
      <w:tr w:rsidR="00EF11A4"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610C1A">
            <w:pPr>
              <w:spacing w:after="0" w:line="360" w:lineRule="auto"/>
              <w:jc w:val="both"/>
              <w:rPr>
                <w:rFonts w:ascii="Arial" w:hAnsi="Arial" w:cs="Arial"/>
                <w:b/>
                <w:sz w:val="10"/>
                <w:szCs w:val="10"/>
              </w:rPr>
            </w:pPr>
          </w:p>
          <w:p w:rsidR="00DC4D07" w:rsidRDefault="00876602" w:rsidP="00610C1A">
            <w:pPr>
              <w:spacing w:after="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EF11A4" w:rsidTr="008019A9">
        <w:tc>
          <w:tcPr>
            <w:tcW w:w="10490" w:type="dxa"/>
            <w:gridSpan w:val="3"/>
            <w:tcBorders>
              <w:top w:val="single" w:sz="4" w:space="0" w:color="auto"/>
              <w:left w:val="single" w:sz="4" w:space="0" w:color="auto"/>
              <w:bottom w:val="single" w:sz="4" w:space="0" w:color="auto"/>
              <w:right w:val="single" w:sz="4" w:space="0" w:color="auto"/>
            </w:tcBorders>
          </w:tcPr>
          <w:p w:rsidR="00BD6344" w:rsidRDefault="00BD6344" w:rsidP="00610C1A">
            <w:pPr>
              <w:spacing w:after="0" w:line="360" w:lineRule="auto"/>
              <w:jc w:val="both"/>
              <w:rPr>
                <w:rFonts w:ascii="Arial" w:hAnsi="Arial" w:cs="Arial"/>
                <w:sz w:val="24"/>
                <w:szCs w:val="24"/>
              </w:rPr>
            </w:pPr>
          </w:p>
          <w:p w:rsidR="001E32E7" w:rsidRDefault="00876602" w:rsidP="00610C1A">
            <w:pPr>
              <w:tabs>
                <w:tab w:val="left" w:pos="4290"/>
              </w:tabs>
              <w:spacing w:after="0" w:line="360" w:lineRule="auto"/>
              <w:jc w:val="both"/>
              <w:rPr>
                <w:rFonts w:ascii="Arial" w:hAnsi="Arial" w:cs="Arial"/>
                <w:sz w:val="24"/>
                <w:szCs w:val="24"/>
              </w:rPr>
            </w:pPr>
            <w:r>
              <w:rPr>
                <w:rFonts w:ascii="Arial" w:hAnsi="Arial" w:cs="Arial"/>
                <w:sz w:val="24"/>
                <w:szCs w:val="24"/>
              </w:rPr>
              <w:t>RAKOW</w:t>
            </w:r>
            <w:r w:rsidR="00AB7AEF">
              <w:rPr>
                <w:rFonts w:ascii="Arial" w:hAnsi="Arial" w:cs="Arial"/>
                <w:sz w:val="24"/>
                <w:szCs w:val="24"/>
              </w:rPr>
              <w:t xml:space="preserve"> J</w:t>
            </w:r>
          </w:p>
          <w:p w:rsidR="00BD6344" w:rsidRDefault="00BD6344" w:rsidP="00610C1A">
            <w:pPr>
              <w:spacing w:after="0" w:line="360" w:lineRule="auto"/>
              <w:jc w:val="both"/>
              <w:rPr>
                <w:rFonts w:ascii="Arial" w:hAnsi="Arial" w:cs="Arial"/>
                <w:sz w:val="24"/>
                <w:szCs w:val="24"/>
              </w:rPr>
            </w:pPr>
          </w:p>
          <w:p w:rsidR="003F0FDD" w:rsidRDefault="00876602" w:rsidP="00610C1A">
            <w:pPr>
              <w:spacing w:after="0" w:line="360" w:lineRule="auto"/>
              <w:jc w:val="both"/>
              <w:rPr>
                <w:rFonts w:ascii="Arial" w:hAnsi="Arial" w:cs="Arial"/>
                <w:sz w:val="24"/>
                <w:szCs w:val="24"/>
                <w:u w:val="single"/>
              </w:rPr>
            </w:pPr>
            <w:r w:rsidRPr="004C2D9D">
              <w:rPr>
                <w:rFonts w:ascii="Arial" w:hAnsi="Arial" w:cs="Arial"/>
                <w:sz w:val="24"/>
                <w:szCs w:val="24"/>
                <w:u w:val="single"/>
              </w:rPr>
              <w:t>Background</w:t>
            </w:r>
          </w:p>
          <w:p w:rsidR="004C2D9D" w:rsidRPr="004C2D9D" w:rsidRDefault="004C2D9D" w:rsidP="00610C1A">
            <w:pPr>
              <w:spacing w:after="0" w:line="360" w:lineRule="auto"/>
              <w:jc w:val="both"/>
              <w:rPr>
                <w:rFonts w:ascii="Arial" w:hAnsi="Arial" w:cs="Arial"/>
                <w:sz w:val="24"/>
                <w:szCs w:val="24"/>
                <w:u w:val="single"/>
              </w:rPr>
            </w:pPr>
          </w:p>
          <w:p w:rsidR="005B1475" w:rsidRPr="005B1475" w:rsidRDefault="00876602" w:rsidP="00610C1A">
            <w:pPr>
              <w:pStyle w:val="ListParagraph"/>
              <w:numPr>
                <w:ilvl w:val="0"/>
                <w:numId w:val="47"/>
              </w:numPr>
              <w:spacing w:after="0" w:line="360" w:lineRule="auto"/>
              <w:ind w:left="0" w:firstLine="0"/>
              <w:jc w:val="both"/>
              <w:rPr>
                <w:rFonts w:ascii="Arial" w:hAnsi="Arial" w:cs="Arial"/>
                <w:sz w:val="24"/>
                <w:szCs w:val="24"/>
              </w:rPr>
            </w:pPr>
            <w:r w:rsidRPr="005B1475">
              <w:rPr>
                <w:rFonts w:ascii="Arial" w:hAnsi="Arial" w:cs="Arial"/>
                <w:sz w:val="24"/>
                <w:szCs w:val="24"/>
                <w:lang w:val="en-ZA"/>
              </w:rPr>
              <w:t xml:space="preserve">The applicant was rendering ground-handling services to the first respondent at Hosea </w:t>
            </w:r>
            <w:proofErr w:type="spellStart"/>
            <w:r w:rsidRPr="005B1475">
              <w:rPr>
                <w:rFonts w:ascii="Arial" w:hAnsi="Arial" w:cs="Arial"/>
                <w:sz w:val="24"/>
                <w:szCs w:val="24"/>
                <w:lang w:val="en-ZA"/>
              </w:rPr>
              <w:t>Kutako</w:t>
            </w:r>
            <w:proofErr w:type="spellEnd"/>
            <w:r w:rsidRPr="005B1475">
              <w:rPr>
                <w:rFonts w:ascii="Arial" w:hAnsi="Arial" w:cs="Arial"/>
                <w:sz w:val="24"/>
                <w:szCs w:val="24"/>
                <w:lang w:val="en-ZA"/>
              </w:rPr>
              <w:t xml:space="preserve"> International Airport as per an agreement between the applicant and the first respondent.  According to the first respondent, that agreement came to an end on 30 June 2022.  The first respondent then sought the applicant’s urgent ejectment, which order was granted and is appealed against.  The appeal was subsequently dismissed.</w:t>
            </w:r>
          </w:p>
          <w:p w:rsidR="005B1475" w:rsidRPr="005B1475" w:rsidRDefault="005B1475" w:rsidP="00610C1A">
            <w:pPr>
              <w:pStyle w:val="ListParagraph"/>
              <w:spacing w:after="0" w:line="360" w:lineRule="auto"/>
              <w:ind w:left="0"/>
              <w:jc w:val="both"/>
              <w:rPr>
                <w:rFonts w:ascii="Arial" w:hAnsi="Arial" w:cs="Arial"/>
                <w:sz w:val="24"/>
                <w:szCs w:val="24"/>
              </w:rPr>
            </w:pPr>
          </w:p>
          <w:p w:rsidR="005B1475" w:rsidRDefault="00876602" w:rsidP="00610C1A">
            <w:pPr>
              <w:pStyle w:val="ListParagraph"/>
              <w:numPr>
                <w:ilvl w:val="0"/>
                <w:numId w:val="47"/>
              </w:numPr>
              <w:spacing w:after="0" w:line="360" w:lineRule="auto"/>
              <w:ind w:left="0" w:firstLine="0"/>
              <w:jc w:val="both"/>
              <w:rPr>
                <w:rFonts w:ascii="Arial" w:hAnsi="Arial" w:cs="Arial"/>
                <w:sz w:val="24"/>
                <w:szCs w:val="24"/>
              </w:rPr>
            </w:pPr>
            <w:r w:rsidRPr="005B1475">
              <w:rPr>
                <w:rFonts w:ascii="Arial" w:hAnsi="Arial" w:cs="Arial"/>
                <w:sz w:val="24"/>
                <w:szCs w:val="24"/>
              </w:rPr>
              <w:t>The applicant in the meantime approach</w:t>
            </w:r>
            <w:r w:rsidR="00BD6344" w:rsidRPr="005B1475">
              <w:rPr>
                <w:rFonts w:ascii="Arial" w:hAnsi="Arial" w:cs="Arial"/>
                <w:sz w:val="24"/>
                <w:szCs w:val="24"/>
              </w:rPr>
              <w:t>ed</w:t>
            </w:r>
            <w:r w:rsidRPr="005B1475">
              <w:rPr>
                <w:rFonts w:ascii="Arial" w:hAnsi="Arial" w:cs="Arial"/>
                <w:sz w:val="24"/>
                <w:szCs w:val="24"/>
              </w:rPr>
              <w:t xml:space="preserve"> this court with a </w:t>
            </w:r>
            <w:proofErr w:type="spellStart"/>
            <w:r w:rsidRPr="005B1475">
              <w:rPr>
                <w:rFonts w:ascii="Arial" w:hAnsi="Arial" w:cs="Arial"/>
                <w:i/>
                <w:sz w:val="24"/>
                <w:szCs w:val="24"/>
                <w:lang w:val="en-ZA"/>
              </w:rPr>
              <w:t>pendente</w:t>
            </w:r>
            <w:proofErr w:type="spellEnd"/>
            <w:r w:rsidRPr="005B1475">
              <w:rPr>
                <w:rFonts w:ascii="Arial" w:hAnsi="Arial" w:cs="Arial"/>
                <w:i/>
                <w:sz w:val="24"/>
                <w:szCs w:val="24"/>
                <w:lang w:val="en-ZA"/>
              </w:rPr>
              <w:t xml:space="preserve"> </w:t>
            </w:r>
            <w:proofErr w:type="spellStart"/>
            <w:r w:rsidRPr="005B1475">
              <w:rPr>
                <w:rFonts w:ascii="Arial" w:hAnsi="Arial" w:cs="Arial"/>
                <w:i/>
                <w:sz w:val="24"/>
                <w:szCs w:val="24"/>
                <w:lang w:val="en-ZA"/>
              </w:rPr>
              <w:t>lite</w:t>
            </w:r>
            <w:proofErr w:type="spellEnd"/>
            <w:r w:rsidRPr="005B1475">
              <w:rPr>
                <w:rFonts w:ascii="Arial" w:hAnsi="Arial" w:cs="Arial"/>
                <w:sz w:val="24"/>
                <w:szCs w:val="24"/>
                <w:lang w:val="en-ZA"/>
              </w:rPr>
              <w:t xml:space="preserve"> interdict application</w:t>
            </w:r>
            <w:r w:rsidRPr="005B1475">
              <w:rPr>
                <w:rFonts w:ascii="Arial" w:hAnsi="Arial" w:cs="Arial"/>
                <w:sz w:val="24"/>
                <w:szCs w:val="24"/>
              </w:rPr>
              <w:t xml:space="preserve"> wherein it seeks undisturbed further permission to render the ground-handling services at the Hosea </w:t>
            </w:r>
            <w:proofErr w:type="spellStart"/>
            <w:r w:rsidRPr="005B1475">
              <w:rPr>
                <w:rFonts w:ascii="Arial" w:hAnsi="Arial" w:cs="Arial"/>
                <w:sz w:val="24"/>
                <w:szCs w:val="24"/>
              </w:rPr>
              <w:t>Kutako</w:t>
            </w:r>
            <w:proofErr w:type="spellEnd"/>
            <w:r w:rsidRPr="005B1475">
              <w:rPr>
                <w:rFonts w:ascii="Arial" w:hAnsi="Arial" w:cs="Arial"/>
                <w:sz w:val="24"/>
                <w:szCs w:val="24"/>
              </w:rPr>
              <w:t xml:space="preserve"> International Airport pending the finalization of the review process which includes possible appeal to the Supreme Court of the outcome of the said review process.  </w:t>
            </w:r>
          </w:p>
          <w:p w:rsidR="005B1475" w:rsidRPr="005B1475" w:rsidRDefault="005B1475" w:rsidP="00610C1A">
            <w:pPr>
              <w:pStyle w:val="ListParagraph"/>
              <w:spacing w:after="0" w:line="360" w:lineRule="auto"/>
              <w:rPr>
                <w:rFonts w:ascii="Arial" w:hAnsi="Arial" w:cs="Arial"/>
                <w:sz w:val="24"/>
                <w:szCs w:val="24"/>
                <w:lang w:val="en-ZA"/>
              </w:rPr>
            </w:pPr>
          </w:p>
          <w:p w:rsidR="00601E8D" w:rsidRPr="005B1475" w:rsidRDefault="00876602" w:rsidP="00610C1A">
            <w:pPr>
              <w:pStyle w:val="ListParagraph"/>
              <w:numPr>
                <w:ilvl w:val="0"/>
                <w:numId w:val="47"/>
              </w:numPr>
              <w:spacing w:after="0" w:line="360" w:lineRule="auto"/>
              <w:ind w:left="0" w:firstLine="0"/>
              <w:jc w:val="both"/>
              <w:rPr>
                <w:rFonts w:ascii="Arial" w:hAnsi="Arial" w:cs="Arial"/>
                <w:sz w:val="24"/>
                <w:szCs w:val="24"/>
              </w:rPr>
            </w:pPr>
            <w:r w:rsidRPr="005B1475">
              <w:rPr>
                <w:rFonts w:ascii="Arial" w:hAnsi="Arial" w:cs="Arial"/>
                <w:sz w:val="24"/>
                <w:szCs w:val="24"/>
                <w:lang w:val="en-ZA"/>
              </w:rPr>
              <w:t>Before this court now</w:t>
            </w:r>
            <w:r w:rsidR="00BD6344" w:rsidRPr="005B1475">
              <w:rPr>
                <w:rFonts w:ascii="Arial" w:hAnsi="Arial" w:cs="Arial"/>
                <w:sz w:val="24"/>
                <w:szCs w:val="24"/>
                <w:lang w:val="en-ZA"/>
              </w:rPr>
              <w:t>,</w:t>
            </w:r>
            <w:r w:rsidRPr="005B1475">
              <w:rPr>
                <w:rFonts w:ascii="Arial" w:hAnsi="Arial" w:cs="Arial"/>
                <w:sz w:val="24"/>
                <w:szCs w:val="24"/>
                <w:lang w:val="en-ZA"/>
              </w:rPr>
              <w:t xml:space="preserve"> is an application for leave to appeal the </w:t>
            </w:r>
            <w:r w:rsidR="00BD6344" w:rsidRPr="005B1475">
              <w:rPr>
                <w:rFonts w:ascii="Arial" w:hAnsi="Arial" w:cs="Arial"/>
                <w:sz w:val="24"/>
                <w:szCs w:val="24"/>
                <w:lang w:val="en-ZA"/>
              </w:rPr>
              <w:t>C</w:t>
            </w:r>
            <w:r w:rsidRPr="005B1475">
              <w:rPr>
                <w:rFonts w:ascii="Arial" w:hAnsi="Arial" w:cs="Arial"/>
                <w:sz w:val="24"/>
                <w:szCs w:val="24"/>
                <w:lang w:val="en-ZA"/>
              </w:rPr>
              <w:t xml:space="preserve">ourt’s refusal to grant the </w:t>
            </w:r>
            <w:proofErr w:type="spellStart"/>
            <w:r w:rsidRPr="005B1475">
              <w:rPr>
                <w:rFonts w:ascii="Arial" w:hAnsi="Arial" w:cs="Arial"/>
                <w:i/>
                <w:sz w:val="24"/>
                <w:szCs w:val="24"/>
                <w:lang w:val="en-ZA"/>
              </w:rPr>
              <w:t>pendente</w:t>
            </w:r>
            <w:proofErr w:type="spellEnd"/>
            <w:r w:rsidRPr="005B1475">
              <w:rPr>
                <w:rFonts w:ascii="Arial" w:hAnsi="Arial" w:cs="Arial"/>
                <w:i/>
                <w:sz w:val="24"/>
                <w:szCs w:val="24"/>
                <w:lang w:val="en-ZA"/>
              </w:rPr>
              <w:t xml:space="preserve"> </w:t>
            </w:r>
            <w:proofErr w:type="spellStart"/>
            <w:r w:rsidRPr="005B1475">
              <w:rPr>
                <w:rFonts w:ascii="Arial" w:hAnsi="Arial" w:cs="Arial"/>
                <w:i/>
                <w:sz w:val="24"/>
                <w:szCs w:val="24"/>
                <w:lang w:val="en-ZA"/>
              </w:rPr>
              <w:t>lite</w:t>
            </w:r>
            <w:proofErr w:type="spellEnd"/>
            <w:r w:rsidRPr="005B1475">
              <w:rPr>
                <w:rFonts w:ascii="Arial" w:hAnsi="Arial" w:cs="Arial"/>
                <w:sz w:val="24"/>
                <w:szCs w:val="24"/>
                <w:lang w:val="en-ZA"/>
              </w:rPr>
              <w:t xml:space="preserve"> interdictory relief, and the application for leave to appeal is opposed by both the first and second respondents.</w:t>
            </w:r>
          </w:p>
          <w:p w:rsidR="000D0F54" w:rsidRDefault="000D0F54" w:rsidP="00610C1A">
            <w:pPr>
              <w:spacing w:after="0" w:line="360" w:lineRule="auto"/>
              <w:jc w:val="both"/>
              <w:rPr>
                <w:rFonts w:ascii="Arial" w:hAnsi="Arial" w:cs="Arial"/>
                <w:sz w:val="24"/>
                <w:szCs w:val="24"/>
              </w:rPr>
            </w:pPr>
          </w:p>
          <w:p w:rsidR="004C2D9D" w:rsidRDefault="00876602" w:rsidP="00610C1A">
            <w:pPr>
              <w:spacing w:after="0" w:line="360" w:lineRule="auto"/>
              <w:jc w:val="both"/>
              <w:rPr>
                <w:rFonts w:ascii="Arial" w:hAnsi="Arial" w:cs="Arial"/>
                <w:sz w:val="24"/>
                <w:szCs w:val="24"/>
                <w:u w:val="single"/>
              </w:rPr>
            </w:pPr>
            <w:r w:rsidRPr="004C2D9D">
              <w:rPr>
                <w:rFonts w:ascii="Arial" w:hAnsi="Arial" w:cs="Arial"/>
                <w:sz w:val="24"/>
                <w:szCs w:val="24"/>
                <w:u w:val="single"/>
              </w:rPr>
              <w:t>Arguments by the parties</w:t>
            </w:r>
          </w:p>
          <w:p w:rsidR="00F578D2" w:rsidRDefault="00F578D2" w:rsidP="00610C1A">
            <w:pPr>
              <w:spacing w:after="0" w:line="360" w:lineRule="auto"/>
              <w:jc w:val="both"/>
              <w:rPr>
                <w:rFonts w:ascii="Arial" w:hAnsi="Arial" w:cs="Arial"/>
                <w:sz w:val="24"/>
                <w:szCs w:val="24"/>
                <w:u w:val="single"/>
              </w:rPr>
            </w:pPr>
          </w:p>
          <w:p w:rsidR="004C2D9D" w:rsidRPr="00F578D2" w:rsidRDefault="00876602" w:rsidP="00610C1A">
            <w:pPr>
              <w:spacing w:after="0" w:line="360" w:lineRule="auto"/>
              <w:jc w:val="both"/>
              <w:rPr>
                <w:rFonts w:ascii="Arial" w:hAnsi="Arial" w:cs="Arial"/>
                <w:i/>
                <w:sz w:val="24"/>
                <w:szCs w:val="24"/>
              </w:rPr>
            </w:pPr>
            <w:r w:rsidRPr="00F578D2">
              <w:rPr>
                <w:rFonts w:ascii="Arial" w:hAnsi="Arial" w:cs="Arial"/>
                <w:i/>
                <w:sz w:val="24"/>
                <w:szCs w:val="24"/>
              </w:rPr>
              <w:t>The applicant</w:t>
            </w:r>
          </w:p>
          <w:p w:rsidR="004C2D9D" w:rsidRPr="004C2D9D" w:rsidRDefault="004C2D9D" w:rsidP="00610C1A">
            <w:pPr>
              <w:spacing w:after="0" w:line="360" w:lineRule="auto"/>
              <w:jc w:val="both"/>
              <w:rPr>
                <w:rFonts w:ascii="Arial" w:hAnsi="Arial" w:cs="Arial"/>
                <w:sz w:val="24"/>
                <w:szCs w:val="24"/>
              </w:rPr>
            </w:pPr>
          </w:p>
          <w:p w:rsidR="00ED49A5" w:rsidRPr="005B1475" w:rsidRDefault="00876602" w:rsidP="00610C1A">
            <w:pPr>
              <w:pStyle w:val="ListParagraph"/>
              <w:numPr>
                <w:ilvl w:val="0"/>
                <w:numId w:val="47"/>
              </w:numPr>
              <w:spacing w:after="0" w:line="360" w:lineRule="auto"/>
              <w:ind w:left="0" w:firstLine="0"/>
              <w:jc w:val="both"/>
              <w:rPr>
                <w:rFonts w:ascii="Arial" w:hAnsi="Arial" w:cs="Arial"/>
                <w:sz w:val="24"/>
                <w:szCs w:val="24"/>
                <w:lang w:val="en-ZA"/>
              </w:rPr>
            </w:pPr>
            <w:r w:rsidRPr="005B1475">
              <w:rPr>
                <w:rFonts w:ascii="Arial" w:hAnsi="Arial" w:cs="Arial"/>
                <w:sz w:val="24"/>
                <w:szCs w:val="24"/>
              </w:rPr>
              <w:t>On behalf of the applicant</w:t>
            </w:r>
            <w:r w:rsidR="00BD6344" w:rsidRPr="005B1475">
              <w:rPr>
                <w:rFonts w:ascii="Arial" w:hAnsi="Arial" w:cs="Arial"/>
                <w:sz w:val="24"/>
                <w:szCs w:val="24"/>
              </w:rPr>
              <w:t>,</w:t>
            </w:r>
            <w:r w:rsidRPr="005B1475">
              <w:rPr>
                <w:rFonts w:ascii="Arial" w:hAnsi="Arial" w:cs="Arial"/>
                <w:sz w:val="24"/>
                <w:szCs w:val="24"/>
              </w:rPr>
              <w:t xml:space="preserve"> it was argued that the court could not have known what the order of the Supreme Court in the </w:t>
            </w:r>
            <w:proofErr w:type="spellStart"/>
            <w:r w:rsidRPr="005B1475">
              <w:rPr>
                <w:rFonts w:ascii="Arial" w:hAnsi="Arial" w:cs="Arial"/>
                <w:sz w:val="24"/>
                <w:szCs w:val="24"/>
              </w:rPr>
              <w:t>Sibey</w:t>
            </w:r>
            <w:r w:rsidR="00BD6344" w:rsidRPr="005B1475">
              <w:rPr>
                <w:rFonts w:ascii="Arial" w:hAnsi="Arial" w:cs="Arial"/>
                <w:sz w:val="24"/>
                <w:szCs w:val="24"/>
              </w:rPr>
              <w:t>a</w:t>
            </w:r>
            <w:proofErr w:type="spellEnd"/>
            <w:r w:rsidR="00BD6344" w:rsidRPr="005B1475">
              <w:rPr>
                <w:rFonts w:ascii="Arial" w:hAnsi="Arial" w:cs="Arial"/>
                <w:sz w:val="24"/>
                <w:szCs w:val="24"/>
              </w:rPr>
              <w:t xml:space="preserve"> J judgements’ Appeal would be. </w:t>
            </w:r>
            <w:r w:rsidR="00BD6344" w:rsidRPr="005B1475">
              <w:rPr>
                <w:rFonts w:ascii="Arial" w:hAnsi="Arial" w:cs="Arial"/>
                <w:sz w:val="24"/>
                <w:szCs w:val="24"/>
                <w:lang w:val="en-ZA"/>
              </w:rPr>
              <w:t>The Supreme Court did</w:t>
            </w:r>
            <w:r w:rsidRPr="005B1475">
              <w:rPr>
                <w:rFonts w:ascii="Arial" w:hAnsi="Arial" w:cs="Arial"/>
                <w:sz w:val="24"/>
                <w:szCs w:val="24"/>
                <w:lang w:val="en-ZA"/>
              </w:rPr>
              <w:t xml:space="preserve"> ultimately hold that:</w:t>
            </w:r>
          </w:p>
          <w:p w:rsidR="00F578D2" w:rsidRDefault="00F578D2" w:rsidP="00610C1A">
            <w:pPr>
              <w:spacing w:after="0" w:line="360" w:lineRule="auto"/>
              <w:jc w:val="both"/>
              <w:rPr>
                <w:rFonts w:ascii="Arial" w:hAnsi="Arial" w:cs="Arial"/>
                <w:sz w:val="24"/>
                <w:szCs w:val="24"/>
                <w:lang w:val="en-ZA"/>
              </w:rPr>
            </w:pPr>
          </w:p>
          <w:p w:rsidR="00923BA4" w:rsidRPr="00F578D2" w:rsidRDefault="00876602" w:rsidP="00610C1A">
            <w:pPr>
              <w:spacing w:after="0" w:line="360" w:lineRule="auto"/>
              <w:jc w:val="both"/>
              <w:rPr>
                <w:rFonts w:ascii="Arial" w:hAnsi="Arial" w:cs="Arial"/>
              </w:rPr>
            </w:pPr>
            <w:r>
              <w:rPr>
                <w:rFonts w:ascii="Arial" w:hAnsi="Arial" w:cs="Arial"/>
                <w:sz w:val="24"/>
                <w:szCs w:val="24"/>
                <w:lang w:val="en-ZA"/>
              </w:rPr>
              <w:tab/>
            </w:r>
            <w:r w:rsidR="005B1475">
              <w:rPr>
                <w:rFonts w:ascii="Arial" w:hAnsi="Arial" w:cs="Arial"/>
                <w:lang w:val="en-ZA"/>
              </w:rPr>
              <w:t>‘</w:t>
            </w:r>
            <w:r w:rsidRPr="00F578D2">
              <w:rPr>
                <w:rFonts w:ascii="Arial" w:hAnsi="Arial" w:cs="Arial"/>
                <w:lang w:val="en-ZA"/>
              </w:rPr>
              <w:t xml:space="preserve">Lastly, it must be stated that nothing in this judgment will prevent any party from seeking interlocutory relief pending the review application as to the rendering of the ground handling services at the HKIA. It is surprising that this has not yet been done although there was an attempt in this matter which was not successful on behalf of Menzies. As mentioned, there is currently such an application by Menzies and this application will have to be dealt with in accordance with the normal legal requirements and </w:t>
            </w:r>
            <w:r w:rsidRPr="00F578D2">
              <w:rPr>
                <w:rFonts w:ascii="Arial" w:hAnsi="Arial" w:cs="Arial"/>
                <w:lang w:val="en-ZA"/>
              </w:rPr>
              <w:lastRenderedPageBreak/>
              <w:t>principles applicable to such applications. This will obviously also apply to any further interlocutory procedures.'</w:t>
            </w:r>
            <w:r>
              <w:rPr>
                <w:rStyle w:val="FootnoteReference"/>
                <w:rFonts w:ascii="Arial" w:hAnsi="Arial" w:cs="Arial"/>
                <w:lang w:val="en-ZA"/>
              </w:rPr>
              <w:footnoteReference w:id="1"/>
            </w:r>
          </w:p>
          <w:p w:rsidR="005B1475" w:rsidRDefault="005B1475" w:rsidP="00610C1A">
            <w:pPr>
              <w:spacing w:after="0" w:line="360" w:lineRule="auto"/>
              <w:jc w:val="both"/>
              <w:rPr>
                <w:rFonts w:ascii="Arial" w:hAnsi="Arial" w:cs="Arial"/>
                <w:sz w:val="24"/>
                <w:szCs w:val="24"/>
              </w:rPr>
            </w:pPr>
          </w:p>
          <w:p w:rsidR="005B1475" w:rsidRPr="005B1475" w:rsidRDefault="00876602" w:rsidP="00610C1A">
            <w:pPr>
              <w:pStyle w:val="ListParagraph"/>
              <w:numPr>
                <w:ilvl w:val="0"/>
                <w:numId w:val="47"/>
              </w:numPr>
              <w:spacing w:after="0" w:line="360" w:lineRule="auto"/>
              <w:ind w:left="0" w:firstLine="0"/>
              <w:jc w:val="both"/>
              <w:rPr>
                <w:rFonts w:ascii="Arial" w:hAnsi="Arial" w:cs="Arial"/>
                <w:sz w:val="24"/>
                <w:szCs w:val="24"/>
              </w:rPr>
            </w:pPr>
            <w:r w:rsidRPr="005B1475">
              <w:rPr>
                <w:rFonts w:ascii="Arial" w:hAnsi="Arial" w:cs="Arial"/>
                <w:sz w:val="24"/>
                <w:szCs w:val="24"/>
                <w:lang w:val="en-ZA"/>
              </w:rPr>
              <w:t>It then follows, that in as far as the application was dismissed, first and foremost because of the pending appeal and a possible contradictory result, this issue has been dealt with finally by the Supreme Court and on</w:t>
            </w:r>
            <w:r>
              <w:rPr>
                <w:rFonts w:ascii="Arial" w:hAnsi="Arial" w:cs="Arial"/>
                <w:sz w:val="24"/>
                <w:szCs w:val="24"/>
                <w:lang w:val="en-ZA"/>
              </w:rPr>
              <w:t xml:space="preserve"> that score, and although this c</w:t>
            </w:r>
            <w:r w:rsidRPr="005B1475">
              <w:rPr>
                <w:rFonts w:ascii="Arial" w:hAnsi="Arial" w:cs="Arial"/>
                <w:sz w:val="24"/>
                <w:szCs w:val="24"/>
                <w:lang w:val="en-ZA"/>
              </w:rPr>
              <w:t>ourt is not to be blamed, the Supreme Court's finding itself provides ample proof that there are more than reasonable prospects of success on appeal</w:t>
            </w:r>
            <w:r>
              <w:rPr>
                <w:rFonts w:ascii="Arial" w:hAnsi="Arial" w:cs="Arial"/>
                <w:sz w:val="24"/>
                <w:szCs w:val="24"/>
                <w:lang w:val="en-ZA"/>
              </w:rPr>
              <w:t>.</w:t>
            </w:r>
          </w:p>
          <w:p w:rsidR="005B1475" w:rsidRDefault="005B1475" w:rsidP="00610C1A">
            <w:pPr>
              <w:pStyle w:val="ListParagraph"/>
              <w:spacing w:after="0" w:line="360" w:lineRule="auto"/>
              <w:ind w:left="0"/>
              <w:jc w:val="both"/>
              <w:rPr>
                <w:rFonts w:ascii="Arial" w:hAnsi="Arial" w:cs="Arial"/>
                <w:sz w:val="24"/>
                <w:szCs w:val="24"/>
              </w:rPr>
            </w:pPr>
          </w:p>
          <w:p w:rsidR="005B1475" w:rsidRPr="005B1475" w:rsidRDefault="00876602" w:rsidP="00610C1A">
            <w:pPr>
              <w:pStyle w:val="ListParagraph"/>
              <w:numPr>
                <w:ilvl w:val="0"/>
                <w:numId w:val="47"/>
              </w:numPr>
              <w:spacing w:after="0" w:line="360" w:lineRule="auto"/>
              <w:ind w:left="0" w:firstLine="0"/>
              <w:jc w:val="both"/>
              <w:rPr>
                <w:rFonts w:ascii="Arial" w:hAnsi="Arial" w:cs="Arial"/>
                <w:sz w:val="24"/>
                <w:szCs w:val="24"/>
              </w:rPr>
            </w:pPr>
            <w:r w:rsidRPr="005B1475">
              <w:rPr>
                <w:rFonts w:ascii="Arial" w:hAnsi="Arial" w:cs="Arial"/>
                <w:sz w:val="24"/>
                <w:szCs w:val="24"/>
              </w:rPr>
              <w:t>It was</w:t>
            </w:r>
            <w:r w:rsidR="006F35AB" w:rsidRPr="005B1475">
              <w:rPr>
                <w:rFonts w:ascii="Arial" w:hAnsi="Arial" w:cs="Arial"/>
                <w:sz w:val="24"/>
                <w:szCs w:val="24"/>
              </w:rPr>
              <w:t xml:space="preserve"> further argued that </w:t>
            </w:r>
            <w:r w:rsidR="006F35AB" w:rsidRPr="005B1475">
              <w:rPr>
                <w:rFonts w:ascii="Arial" w:hAnsi="Arial" w:cs="Arial"/>
                <w:sz w:val="24"/>
                <w:szCs w:val="24"/>
                <w:lang w:val="en-ZA"/>
              </w:rPr>
              <w:t>the respondents if they wanted to rely on delay, had to pertinently plead (and prove) the defence of delay while attracting the full onus of alleging and proving that the delay was unconscionable, and that the enforcement of the right sought by the applicant would be an act of bad faith and cause great inequity. A mere delay in applying for an interdict in defence of a right is no grounds for refusing the interdict.</w:t>
            </w:r>
          </w:p>
          <w:p w:rsidR="005B1475" w:rsidRPr="005B1475" w:rsidRDefault="005B1475" w:rsidP="00610C1A">
            <w:pPr>
              <w:pStyle w:val="ListParagraph"/>
              <w:spacing w:after="0" w:line="360" w:lineRule="auto"/>
              <w:rPr>
                <w:rFonts w:ascii="Arial" w:hAnsi="Arial" w:cs="Arial"/>
                <w:sz w:val="24"/>
                <w:szCs w:val="24"/>
                <w:lang w:val="en-ZA"/>
              </w:rPr>
            </w:pPr>
          </w:p>
          <w:p w:rsidR="005B1475" w:rsidRPr="005B1475" w:rsidRDefault="00876602" w:rsidP="00610C1A">
            <w:pPr>
              <w:pStyle w:val="ListParagraph"/>
              <w:numPr>
                <w:ilvl w:val="0"/>
                <w:numId w:val="47"/>
              </w:numPr>
              <w:spacing w:after="0" w:line="360" w:lineRule="auto"/>
              <w:ind w:left="0" w:firstLine="0"/>
              <w:jc w:val="both"/>
              <w:rPr>
                <w:rFonts w:ascii="Arial" w:hAnsi="Arial" w:cs="Arial"/>
                <w:sz w:val="24"/>
                <w:szCs w:val="24"/>
              </w:rPr>
            </w:pPr>
            <w:r w:rsidRPr="005B1475">
              <w:rPr>
                <w:rFonts w:ascii="Arial" w:hAnsi="Arial" w:cs="Arial"/>
                <w:sz w:val="24"/>
                <w:szCs w:val="24"/>
                <w:lang w:val="en-ZA"/>
              </w:rPr>
              <w:t xml:space="preserve">The Court erred on the facts and/or the law in concluding that the application </w:t>
            </w:r>
            <w:proofErr w:type="spellStart"/>
            <w:r w:rsidRPr="005B1475">
              <w:rPr>
                <w:rFonts w:ascii="Arial" w:hAnsi="Arial" w:cs="Arial"/>
                <w:i/>
                <w:sz w:val="24"/>
                <w:szCs w:val="24"/>
                <w:lang w:val="en-ZA"/>
              </w:rPr>
              <w:t>pendente</w:t>
            </w:r>
            <w:proofErr w:type="spellEnd"/>
            <w:r w:rsidRPr="005B1475">
              <w:rPr>
                <w:rFonts w:ascii="Arial" w:hAnsi="Arial" w:cs="Arial"/>
                <w:i/>
                <w:sz w:val="24"/>
                <w:szCs w:val="24"/>
                <w:lang w:val="en-ZA"/>
              </w:rPr>
              <w:t xml:space="preserve"> </w:t>
            </w:r>
            <w:proofErr w:type="spellStart"/>
            <w:r w:rsidRPr="005B1475">
              <w:rPr>
                <w:rFonts w:ascii="Arial" w:hAnsi="Arial" w:cs="Arial"/>
                <w:i/>
                <w:sz w:val="24"/>
                <w:szCs w:val="24"/>
                <w:lang w:val="en-ZA"/>
              </w:rPr>
              <w:t>lite</w:t>
            </w:r>
            <w:proofErr w:type="spellEnd"/>
            <w:r w:rsidRPr="005B1475">
              <w:rPr>
                <w:rFonts w:ascii="Arial" w:hAnsi="Arial" w:cs="Arial"/>
                <w:sz w:val="24"/>
                <w:szCs w:val="24"/>
                <w:lang w:val="en-ZA"/>
              </w:rPr>
              <w:t xml:space="preserve"> lacked bona fides. In coming to this conclusion, the court not only erred on the facts and the law but also caused an irregularity in the proceedings to occur as envisaged in section 16 of the Supreme Court Act, and more particularly as a result of the following: Lack of bona fides were not alleged or proven by any of the respondents and therefore the finding of the court that the application “lacks bona fides” constituted an irregularity in the proceedings in the true sense of the word as described by the Supreme Court in </w:t>
            </w:r>
            <w:r w:rsidRPr="005B1475">
              <w:rPr>
                <w:rFonts w:ascii="Arial" w:hAnsi="Arial" w:cs="Arial"/>
                <w:i/>
                <w:sz w:val="24"/>
                <w:szCs w:val="24"/>
                <w:lang w:val="en-ZA"/>
              </w:rPr>
              <w:t>Namib Plains Farming and Tourism CC v Valencia Uranium (Pty) Ltd and Others</w:t>
            </w:r>
            <w:r>
              <w:rPr>
                <w:rFonts w:ascii="Arial" w:hAnsi="Arial" w:cs="Arial"/>
                <w:sz w:val="24"/>
                <w:szCs w:val="24"/>
                <w:lang w:val="en-ZA"/>
              </w:rPr>
              <w:t>.</w:t>
            </w:r>
            <w:r>
              <w:rPr>
                <w:rStyle w:val="FootnoteReference"/>
                <w:rFonts w:ascii="Arial" w:hAnsi="Arial" w:cs="Arial"/>
                <w:sz w:val="24"/>
                <w:szCs w:val="24"/>
                <w:lang w:val="en-ZA"/>
              </w:rPr>
              <w:footnoteReference w:id="2"/>
            </w:r>
          </w:p>
          <w:p w:rsidR="005B1475" w:rsidRPr="005B1475" w:rsidRDefault="005B1475" w:rsidP="00610C1A">
            <w:pPr>
              <w:pStyle w:val="ListParagraph"/>
              <w:spacing w:after="0" w:line="360" w:lineRule="auto"/>
              <w:rPr>
                <w:rFonts w:ascii="Arial" w:hAnsi="Arial" w:cs="Arial"/>
                <w:sz w:val="24"/>
                <w:szCs w:val="24"/>
                <w:lang w:val="en-ZA"/>
              </w:rPr>
            </w:pPr>
          </w:p>
          <w:p w:rsidR="00601E8D" w:rsidRPr="005B1475" w:rsidRDefault="00876602" w:rsidP="00610C1A">
            <w:pPr>
              <w:pStyle w:val="ListParagraph"/>
              <w:numPr>
                <w:ilvl w:val="0"/>
                <w:numId w:val="47"/>
              </w:numPr>
              <w:spacing w:after="0" w:line="360" w:lineRule="auto"/>
              <w:ind w:left="0" w:firstLine="0"/>
              <w:jc w:val="both"/>
              <w:rPr>
                <w:rFonts w:ascii="Arial" w:hAnsi="Arial" w:cs="Arial"/>
                <w:sz w:val="24"/>
                <w:szCs w:val="24"/>
              </w:rPr>
            </w:pPr>
            <w:r w:rsidRPr="005B1475">
              <w:rPr>
                <w:rFonts w:ascii="Arial" w:hAnsi="Arial" w:cs="Arial"/>
                <w:sz w:val="24"/>
                <w:szCs w:val="24"/>
                <w:lang w:val="en-ZA"/>
              </w:rPr>
              <w:t>It was further argued that w</w:t>
            </w:r>
            <w:r w:rsidR="005B1475" w:rsidRPr="005B1475">
              <w:rPr>
                <w:rFonts w:ascii="Arial" w:hAnsi="Arial" w:cs="Arial"/>
                <w:sz w:val="24"/>
                <w:szCs w:val="24"/>
                <w:lang w:val="en-ZA"/>
              </w:rPr>
              <w:t>hen the c</w:t>
            </w:r>
            <w:r w:rsidRPr="005B1475">
              <w:rPr>
                <w:rFonts w:ascii="Arial" w:hAnsi="Arial" w:cs="Arial"/>
                <w:sz w:val="24"/>
                <w:szCs w:val="24"/>
                <w:lang w:val="en-ZA"/>
              </w:rPr>
              <w:t xml:space="preserve">ourt found (in paragraph </w:t>
            </w:r>
            <w:r w:rsidR="005B1475" w:rsidRPr="005B1475">
              <w:rPr>
                <w:rFonts w:ascii="Arial" w:hAnsi="Arial" w:cs="Arial"/>
                <w:sz w:val="24"/>
                <w:szCs w:val="24"/>
                <w:lang w:val="en-ZA"/>
              </w:rPr>
              <w:t>53) that ‘</w:t>
            </w:r>
            <w:r w:rsidRPr="005B1475">
              <w:rPr>
                <w:rFonts w:ascii="Arial" w:hAnsi="Arial" w:cs="Arial"/>
                <w:sz w:val="24"/>
                <w:szCs w:val="24"/>
                <w:lang w:val="en-ZA"/>
              </w:rPr>
              <w:t>a year later is simply too long a period from bringing the review application to institutin</w:t>
            </w:r>
            <w:r w:rsidR="005B1475" w:rsidRPr="005B1475">
              <w:rPr>
                <w:rFonts w:ascii="Arial" w:hAnsi="Arial" w:cs="Arial"/>
                <w:sz w:val="24"/>
                <w:szCs w:val="24"/>
                <w:lang w:val="en-ZA"/>
              </w:rPr>
              <w:t xml:space="preserve">g the </w:t>
            </w:r>
            <w:proofErr w:type="spellStart"/>
            <w:r w:rsidR="005B1475" w:rsidRPr="00610C1A">
              <w:rPr>
                <w:rFonts w:ascii="Arial" w:hAnsi="Arial" w:cs="Arial"/>
                <w:i/>
                <w:sz w:val="24"/>
                <w:szCs w:val="24"/>
                <w:lang w:val="en-ZA"/>
              </w:rPr>
              <w:t>pendente</w:t>
            </w:r>
            <w:proofErr w:type="spellEnd"/>
            <w:r w:rsidR="005B1475" w:rsidRPr="00610C1A">
              <w:rPr>
                <w:rFonts w:ascii="Arial" w:hAnsi="Arial" w:cs="Arial"/>
                <w:i/>
                <w:sz w:val="24"/>
                <w:szCs w:val="24"/>
                <w:lang w:val="en-ZA"/>
              </w:rPr>
              <w:t xml:space="preserve"> </w:t>
            </w:r>
            <w:proofErr w:type="spellStart"/>
            <w:r w:rsidR="005B1475" w:rsidRPr="00610C1A">
              <w:rPr>
                <w:rFonts w:ascii="Arial" w:hAnsi="Arial" w:cs="Arial"/>
                <w:i/>
                <w:sz w:val="24"/>
                <w:szCs w:val="24"/>
                <w:lang w:val="en-ZA"/>
              </w:rPr>
              <w:t>lite</w:t>
            </w:r>
            <w:proofErr w:type="spellEnd"/>
            <w:r w:rsidR="005B1475" w:rsidRPr="005B1475">
              <w:rPr>
                <w:rFonts w:ascii="Arial" w:hAnsi="Arial" w:cs="Arial"/>
                <w:sz w:val="24"/>
                <w:szCs w:val="24"/>
                <w:lang w:val="en-ZA"/>
              </w:rPr>
              <w:t xml:space="preserve"> application’</w:t>
            </w:r>
            <w:r w:rsidRPr="005B1475">
              <w:rPr>
                <w:rFonts w:ascii="Arial" w:hAnsi="Arial" w:cs="Arial"/>
                <w:sz w:val="24"/>
                <w:szCs w:val="24"/>
                <w:lang w:val="en-ZA"/>
              </w:rPr>
              <w:t xml:space="preserve">, this finding is factually wrong as the review application was instituted on 11 April 2022, while the </w:t>
            </w:r>
            <w:proofErr w:type="spellStart"/>
            <w:r w:rsidRPr="005B1475">
              <w:rPr>
                <w:rFonts w:ascii="Arial" w:hAnsi="Arial" w:cs="Arial"/>
                <w:i/>
                <w:sz w:val="24"/>
                <w:szCs w:val="24"/>
                <w:lang w:val="en-ZA"/>
              </w:rPr>
              <w:t>pendente</w:t>
            </w:r>
            <w:proofErr w:type="spellEnd"/>
            <w:r w:rsidRPr="005B1475">
              <w:rPr>
                <w:rFonts w:ascii="Arial" w:hAnsi="Arial" w:cs="Arial"/>
                <w:i/>
                <w:sz w:val="24"/>
                <w:szCs w:val="24"/>
                <w:lang w:val="en-ZA"/>
              </w:rPr>
              <w:t xml:space="preserve"> </w:t>
            </w:r>
            <w:proofErr w:type="spellStart"/>
            <w:r w:rsidRPr="005B1475">
              <w:rPr>
                <w:rFonts w:ascii="Arial" w:hAnsi="Arial" w:cs="Arial"/>
                <w:i/>
                <w:sz w:val="24"/>
                <w:szCs w:val="24"/>
                <w:lang w:val="en-ZA"/>
              </w:rPr>
              <w:t>lite</w:t>
            </w:r>
            <w:proofErr w:type="spellEnd"/>
            <w:r w:rsidRPr="005B1475">
              <w:rPr>
                <w:rFonts w:ascii="Arial" w:hAnsi="Arial" w:cs="Arial"/>
                <w:sz w:val="24"/>
                <w:szCs w:val="24"/>
                <w:lang w:val="en-ZA"/>
              </w:rPr>
              <w:t xml:space="preserve"> application was instituted on 21 October 2022. This constituted a vitiating error, also because it ignores the fact of the delay in finalising the filing of the record</w:t>
            </w:r>
          </w:p>
          <w:p w:rsidR="00601E8D" w:rsidRDefault="00601E8D" w:rsidP="00610C1A">
            <w:pPr>
              <w:spacing w:after="0" w:line="360" w:lineRule="auto"/>
              <w:jc w:val="both"/>
              <w:rPr>
                <w:rFonts w:ascii="Arial" w:hAnsi="Arial" w:cs="Arial"/>
                <w:sz w:val="24"/>
                <w:szCs w:val="24"/>
              </w:rPr>
            </w:pPr>
          </w:p>
          <w:p w:rsidR="006F35AB" w:rsidRDefault="00876602" w:rsidP="00610C1A">
            <w:pPr>
              <w:spacing w:after="0" w:line="360" w:lineRule="auto"/>
              <w:jc w:val="both"/>
              <w:rPr>
                <w:rFonts w:ascii="Arial" w:hAnsi="Arial" w:cs="Arial"/>
                <w:i/>
                <w:sz w:val="24"/>
                <w:szCs w:val="24"/>
                <w:u w:val="single"/>
              </w:rPr>
            </w:pPr>
            <w:r>
              <w:rPr>
                <w:rFonts w:ascii="Arial" w:hAnsi="Arial" w:cs="Arial"/>
                <w:i/>
                <w:sz w:val="24"/>
                <w:szCs w:val="24"/>
                <w:u w:val="single"/>
              </w:rPr>
              <w:t>The first respondent</w:t>
            </w:r>
          </w:p>
          <w:p w:rsidR="00F578D2" w:rsidRPr="006F35AB" w:rsidRDefault="00F578D2" w:rsidP="00610C1A">
            <w:pPr>
              <w:spacing w:after="0" w:line="360" w:lineRule="auto"/>
              <w:jc w:val="both"/>
              <w:rPr>
                <w:rFonts w:ascii="Arial" w:hAnsi="Arial" w:cs="Arial"/>
                <w:i/>
                <w:sz w:val="24"/>
                <w:szCs w:val="24"/>
                <w:u w:val="single"/>
              </w:rPr>
            </w:pPr>
          </w:p>
          <w:p w:rsidR="005B1475" w:rsidRDefault="00876602" w:rsidP="00610C1A">
            <w:pPr>
              <w:pStyle w:val="ListParagraph"/>
              <w:numPr>
                <w:ilvl w:val="0"/>
                <w:numId w:val="47"/>
              </w:numPr>
              <w:spacing w:after="0" w:line="360" w:lineRule="auto"/>
              <w:ind w:left="0" w:firstLine="0"/>
              <w:jc w:val="both"/>
              <w:rPr>
                <w:rFonts w:ascii="Arial" w:hAnsi="Arial" w:cs="Arial"/>
                <w:sz w:val="24"/>
                <w:szCs w:val="24"/>
              </w:rPr>
            </w:pPr>
            <w:r w:rsidRPr="005B1475">
              <w:rPr>
                <w:rFonts w:ascii="Arial" w:hAnsi="Arial" w:cs="Arial"/>
                <w:sz w:val="24"/>
                <w:szCs w:val="24"/>
                <w:lang w:val="en-ZA"/>
              </w:rPr>
              <w:lastRenderedPageBreak/>
              <w:t>On behalf of the first respondent</w:t>
            </w:r>
            <w:r>
              <w:rPr>
                <w:rFonts w:ascii="Arial" w:hAnsi="Arial" w:cs="Arial"/>
                <w:sz w:val="24"/>
                <w:szCs w:val="24"/>
                <w:lang w:val="en-ZA"/>
              </w:rPr>
              <w:t>,</w:t>
            </w:r>
            <w:r w:rsidRPr="005B1475">
              <w:rPr>
                <w:rFonts w:ascii="Arial" w:hAnsi="Arial" w:cs="Arial"/>
                <w:sz w:val="24"/>
                <w:szCs w:val="24"/>
                <w:lang w:val="en-ZA"/>
              </w:rPr>
              <w:t xml:space="preserve"> it was argued that in his judgment of 29 June 2022, </w:t>
            </w:r>
            <w:proofErr w:type="spellStart"/>
            <w:r w:rsidRPr="005B1475">
              <w:rPr>
                <w:rFonts w:ascii="Arial" w:hAnsi="Arial" w:cs="Arial"/>
                <w:sz w:val="24"/>
                <w:szCs w:val="24"/>
                <w:lang w:val="en-ZA"/>
              </w:rPr>
              <w:t>Sibeya</w:t>
            </w:r>
            <w:proofErr w:type="spellEnd"/>
            <w:r w:rsidRPr="005B1475">
              <w:rPr>
                <w:rFonts w:ascii="Arial" w:hAnsi="Arial" w:cs="Arial"/>
                <w:sz w:val="24"/>
                <w:szCs w:val="24"/>
                <w:lang w:val="en-ZA"/>
              </w:rPr>
              <w:t xml:space="preserve"> J noted the clear duty of any litigant challenging a decision to institute its review without delay, and more importantly that any litigant who does not seek to interdict an award, does so at their peril. That is the fate that befell the applicant. This court’s judgment on this score cannot be faulted as it reflects clear authority both of this c</w:t>
            </w:r>
            <w:r w:rsidR="00B04178" w:rsidRPr="005B1475">
              <w:rPr>
                <w:rFonts w:ascii="Arial" w:hAnsi="Arial" w:cs="Arial"/>
                <w:sz w:val="24"/>
                <w:szCs w:val="24"/>
                <w:lang w:val="en-ZA"/>
              </w:rPr>
              <w:t xml:space="preserve">ourt and the Supreme Court. </w:t>
            </w:r>
            <w:r w:rsidRPr="005B1475">
              <w:rPr>
                <w:rFonts w:ascii="Arial" w:hAnsi="Arial" w:cs="Arial"/>
                <w:sz w:val="24"/>
                <w:szCs w:val="24"/>
                <w:lang w:val="en-ZA"/>
              </w:rPr>
              <w:t xml:space="preserve">This is because the applicant waited six months after instituting its review to seek an interim interdict pending the review. At the time when the applicants' application </w:t>
            </w:r>
            <w:proofErr w:type="spellStart"/>
            <w:r w:rsidRPr="005B1475">
              <w:rPr>
                <w:rFonts w:ascii="Arial" w:hAnsi="Arial" w:cs="Arial"/>
                <w:i/>
                <w:sz w:val="24"/>
                <w:szCs w:val="24"/>
                <w:lang w:val="en-ZA"/>
              </w:rPr>
              <w:t>pendente</w:t>
            </w:r>
            <w:proofErr w:type="spellEnd"/>
            <w:r w:rsidRPr="005B1475">
              <w:rPr>
                <w:rFonts w:ascii="Arial" w:hAnsi="Arial" w:cs="Arial"/>
                <w:i/>
                <w:sz w:val="24"/>
                <w:szCs w:val="24"/>
                <w:lang w:val="en-ZA"/>
              </w:rPr>
              <w:t xml:space="preserve"> </w:t>
            </w:r>
            <w:proofErr w:type="spellStart"/>
            <w:r w:rsidRPr="005B1475">
              <w:rPr>
                <w:rFonts w:ascii="Arial" w:hAnsi="Arial" w:cs="Arial"/>
                <w:i/>
                <w:sz w:val="24"/>
                <w:szCs w:val="24"/>
                <w:lang w:val="en-ZA"/>
              </w:rPr>
              <w:t>lite</w:t>
            </w:r>
            <w:proofErr w:type="spellEnd"/>
            <w:r w:rsidRPr="005B1475">
              <w:rPr>
                <w:rFonts w:ascii="Arial" w:hAnsi="Arial" w:cs="Arial"/>
                <w:sz w:val="24"/>
                <w:szCs w:val="24"/>
                <w:lang w:val="en-ZA"/>
              </w:rPr>
              <w:t xml:space="preserve"> was heard on 24 April 2023, the contract between the first respondent</w:t>
            </w:r>
            <w:r w:rsidR="00B04178" w:rsidRPr="005B1475">
              <w:rPr>
                <w:rFonts w:ascii="Arial" w:hAnsi="Arial" w:cs="Arial"/>
                <w:sz w:val="24"/>
                <w:szCs w:val="24"/>
                <w:lang w:val="en-ZA"/>
              </w:rPr>
              <w:t xml:space="preserve"> and </w:t>
            </w:r>
            <w:r w:rsidRPr="005B1475">
              <w:rPr>
                <w:rFonts w:ascii="Arial" w:hAnsi="Arial" w:cs="Arial"/>
                <w:sz w:val="24"/>
                <w:szCs w:val="24"/>
                <w:lang w:val="en-ZA"/>
              </w:rPr>
              <w:t>second respondent had endured for 14 months. The compounded delay by the applicant to bring an interim interdict pending the review is a matter of significant importance to a discretionary remedy like an interim interdict, and this the court took into account</w:t>
            </w:r>
            <w:r w:rsidR="00B04178" w:rsidRPr="005B1475">
              <w:rPr>
                <w:rFonts w:ascii="Arial" w:hAnsi="Arial" w:cs="Arial"/>
                <w:sz w:val="24"/>
                <w:szCs w:val="24"/>
              </w:rPr>
              <w:t>.</w:t>
            </w:r>
          </w:p>
          <w:p w:rsidR="005B1475" w:rsidRDefault="005B1475" w:rsidP="00610C1A">
            <w:pPr>
              <w:pStyle w:val="ListParagraph"/>
              <w:spacing w:after="0" w:line="360" w:lineRule="auto"/>
              <w:ind w:left="0"/>
              <w:jc w:val="both"/>
              <w:rPr>
                <w:rFonts w:ascii="Arial" w:hAnsi="Arial" w:cs="Arial"/>
                <w:sz w:val="24"/>
                <w:szCs w:val="24"/>
              </w:rPr>
            </w:pPr>
          </w:p>
          <w:p w:rsidR="005B1475" w:rsidRPr="005B1475" w:rsidRDefault="00876602" w:rsidP="00610C1A">
            <w:pPr>
              <w:pStyle w:val="ListParagraph"/>
              <w:numPr>
                <w:ilvl w:val="0"/>
                <w:numId w:val="47"/>
              </w:numPr>
              <w:spacing w:after="0" w:line="360" w:lineRule="auto"/>
              <w:ind w:left="0" w:firstLine="0"/>
              <w:jc w:val="both"/>
              <w:rPr>
                <w:rFonts w:ascii="Arial" w:hAnsi="Arial" w:cs="Arial"/>
                <w:sz w:val="24"/>
                <w:szCs w:val="24"/>
              </w:rPr>
            </w:pPr>
            <w:r w:rsidRPr="005B1475">
              <w:rPr>
                <w:rFonts w:ascii="Arial" w:hAnsi="Arial" w:cs="Arial"/>
                <w:sz w:val="24"/>
                <w:szCs w:val="24"/>
                <w:lang w:val="en-ZA"/>
              </w:rPr>
              <w:t>The applicant</w:t>
            </w:r>
            <w:r w:rsidR="00B04178" w:rsidRPr="005B1475">
              <w:rPr>
                <w:rFonts w:ascii="Arial" w:hAnsi="Arial" w:cs="Arial"/>
                <w:sz w:val="24"/>
                <w:szCs w:val="24"/>
                <w:lang w:val="en-ZA"/>
              </w:rPr>
              <w:t xml:space="preserve"> has not shown that it had a clear right or at least a prima facie right to the effect that the current status quo be maintained until the pending review in the High Court (or the appeal in the Supreme Court of Namibia) has been brought to finality.</w:t>
            </w:r>
            <w:r w:rsidR="00B04178" w:rsidRPr="00B04178">
              <w:rPr>
                <w:lang w:val="en-ZA"/>
              </w:rPr>
              <w:t xml:space="preserve"> </w:t>
            </w:r>
            <w:r w:rsidR="00B04178" w:rsidRPr="005B1475">
              <w:rPr>
                <w:rFonts w:ascii="Arial" w:hAnsi="Arial" w:cs="Arial"/>
                <w:sz w:val="24"/>
                <w:szCs w:val="24"/>
                <w:lang w:val="en-ZA"/>
              </w:rPr>
              <w:t>Based on the further finding of the Suprem</w:t>
            </w:r>
            <w:r>
              <w:rPr>
                <w:rFonts w:ascii="Arial" w:hAnsi="Arial" w:cs="Arial"/>
                <w:sz w:val="24"/>
                <w:szCs w:val="24"/>
                <w:lang w:val="en-ZA"/>
              </w:rPr>
              <w:t>e Court it is clear that the applicant</w:t>
            </w:r>
            <w:r w:rsidR="00B04178" w:rsidRPr="005B1475">
              <w:rPr>
                <w:rFonts w:ascii="Arial" w:hAnsi="Arial" w:cs="Arial"/>
                <w:sz w:val="24"/>
                <w:szCs w:val="24"/>
                <w:lang w:val="en-ZA"/>
              </w:rPr>
              <w:t xml:space="preserve"> has not demonstrated that it has a prima facie right or a clear right to remain at HKIA and to insist on rendering ground handling services at HKIA. This too was properly confirmed by this Court when it found that: ‘The court finds that the interpretation by the first respondent is the most probable interpretation and that no new agreement came into place.’</w:t>
            </w:r>
            <w:r>
              <w:rPr>
                <w:rFonts w:ascii="Arial" w:hAnsi="Arial" w:cs="Arial"/>
                <w:sz w:val="24"/>
                <w:szCs w:val="24"/>
                <w:lang w:val="en-ZA"/>
              </w:rPr>
              <w:t xml:space="preserve"> No other c</w:t>
            </w:r>
            <w:r w:rsidR="00B04178" w:rsidRPr="005B1475">
              <w:rPr>
                <w:rFonts w:ascii="Arial" w:hAnsi="Arial" w:cs="Arial"/>
                <w:sz w:val="24"/>
                <w:szCs w:val="24"/>
                <w:lang w:val="en-ZA"/>
              </w:rPr>
              <w:t>ourt will come to an</w:t>
            </w:r>
            <w:r>
              <w:rPr>
                <w:rFonts w:ascii="Arial" w:hAnsi="Arial" w:cs="Arial"/>
                <w:sz w:val="24"/>
                <w:szCs w:val="24"/>
                <w:lang w:val="en-ZA"/>
              </w:rPr>
              <w:t>other conclusion on this. This c</w:t>
            </w:r>
            <w:r w:rsidR="00B04178" w:rsidRPr="005B1475">
              <w:rPr>
                <w:rFonts w:ascii="Arial" w:hAnsi="Arial" w:cs="Arial"/>
                <w:sz w:val="24"/>
                <w:szCs w:val="24"/>
                <w:lang w:val="en-ZA"/>
              </w:rPr>
              <w:t>ourt’s approach was cautious and sensible, in view of what the Supreme Court subsequently found.</w:t>
            </w:r>
          </w:p>
          <w:p w:rsidR="005B1475" w:rsidRPr="005B1475" w:rsidRDefault="005B1475" w:rsidP="00610C1A">
            <w:pPr>
              <w:pStyle w:val="ListParagraph"/>
              <w:spacing w:after="0" w:line="360" w:lineRule="auto"/>
              <w:rPr>
                <w:rFonts w:ascii="Arial" w:hAnsi="Arial" w:cs="Arial"/>
                <w:sz w:val="24"/>
                <w:szCs w:val="24"/>
              </w:rPr>
            </w:pPr>
          </w:p>
          <w:p w:rsidR="00923BA4" w:rsidRPr="005B1475" w:rsidRDefault="00876602" w:rsidP="00610C1A">
            <w:pPr>
              <w:pStyle w:val="ListParagraph"/>
              <w:numPr>
                <w:ilvl w:val="0"/>
                <w:numId w:val="47"/>
              </w:numPr>
              <w:spacing w:after="0" w:line="360" w:lineRule="auto"/>
              <w:ind w:left="0" w:firstLine="0"/>
              <w:jc w:val="both"/>
              <w:rPr>
                <w:rFonts w:ascii="Arial" w:hAnsi="Arial" w:cs="Arial"/>
                <w:sz w:val="24"/>
                <w:szCs w:val="24"/>
              </w:rPr>
            </w:pPr>
            <w:r w:rsidRPr="005B1475">
              <w:rPr>
                <w:rFonts w:ascii="Arial" w:hAnsi="Arial" w:cs="Arial"/>
                <w:sz w:val="24"/>
                <w:szCs w:val="24"/>
              </w:rPr>
              <w:t>It was also argued that t</w:t>
            </w:r>
            <w:r w:rsidRPr="005B1475">
              <w:rPr>
                <w:rFonts w:ascii="Arial" w:hAnsi="Arial" w:cs="Arial"/>
                <w:sz w:val="24"/>
                <w:szCs w:val="24"/>
                <w:lang w:val="en-ZA"/>
              </w:rPr>
              <w:t xml:space="preserve">his Court’s conclusion that the application lacked bona fides was correct, in that Menzies never put up any facts to explain why it delayed in launching the </w:t>
            </w:r>
            <w:proofErr w:type="spellStart"/>
            <w:r w:rsidRPr="005B1475">
              <w:rPr>
                <w:rFonts w:ascii="Arial" w:hAnsi="Arial" w:cs="Arial"/>
                <w:i/>
                <w:sz w:val="24"/>
                <w:szCs w:val="24"/>
                <w:lang w:val="en-ZA"/>
              </w:rPr>
              <w:t>pendente</w:t>
            </w:r>
            <w:proofErr w:type="spellEnd"/>
            <w:r w:rsidRPr="005B1475">
              <w:rPr>
                <w:rFonts w:ascii="Arial" w:hAnsi="Arial" w:cs="Arial"/>
                <w:i/>
                <w:sz w:val="24"/>
                <w:szCs w:val="24"/>
                <w:lang w:val="en-ZA"/>
              </w:rPr>
              <w:t xml:space="preserve"> </w:t>
            </w:r>
            <w:proofErr w:type="spellStart"/>
            <w:r w:rsidRPr="005B1475">
              <w:rPr>
                <w:rFonts w:ascii="Arial" w:hAnsi="Arial" w:cs="Arial"/>
                <w:i/>
                <w:sz w:val="24"/>
                <w:szCs w:val="24"/>
                <w:lang w:val="en-ZA"/>
              </w:rPr>
              <w:t>lite</w:t>
            </w:r>
            <w:proofErr w:type="spellEnd"/>
            <w:r w:rsidRPr="005B1475">
              <w:rPr>
                <w:rFonts w:ascii="Arial" w:hAnsi="Arial" w:cs="Arial"/>
                <w:i/>
                <w:sz w:val="24"/>
                <w:szCs w:val="24"/>
                <w:lang w:val="en-ZA"/>
              </w:rPr>
              <w:t xml:space="preserve"> </w:t>
            </w:r>
            <w:r w:rsidRPr="005B1475">
              <w:rPr>
                <w:rFonts w:ascii="Arial" w:hAnsi="Arial" w:cs="Arial"/>
                <w:sz w:val="24"/>
                <w:szCs w:val="24"/>
                <w:lang w:val="en-ZA"/>
              </w:rPr>
              <w:t>application,</w:t>
            </w:r>
            <w:r w:rsidR="00F85315">
              <w:rPr>
                <w:rFonts w:ascii="Arial" w:hAnsi="Arial" w:cs="Arial"/>
                <w:sz w:val="24"/>
                <w:szCs w:val="24"/>
                <w:lang w:val="en-ZA"/>
              </w:rPr>
              <w:t xml:space="preserve"> which as this Court reasoned: ‘</w:t>
            </w:r>
            <w:r w:rsidRPr="005B1475">
              <w:rPr>
                <w:rFonts w:ascii="Arial" w:hAnsi="Arial" w:cs="Arial"/>
                <w:sz w:val="24"/>
                <w:szCs w:val="24"/>
                <w:lang w:val="en-ZA"/>
              </w:rPr>
              <w:t>this application must</w:t>
            </w:r>
            <w:r w:rsidR="00F85315">
              <w:rPr>
                <w:rFonts w:ascii="Arial" w:hAnsi="Arial" w:cs="Arial"/>
                <w:sz w:val="24"/>
                <w:szCs w:val="24"/>
                <w:lang w:val="en-ZA"/>
              </w:rPr>
              <w:t xml:space="preserve"> be brought as soon as possible’</w:t>
            </w:r>
            <w:r w:rsidRPr="005B1475">
              <w:rPr>
                <w:rFonts w:ascii="Arial" w:hAnsi="Arial" w:cs="Arial"/>
                <w:sz w:val="24"/>
                <w:szCs w:val="24"/>
                <w:lang w:val="en-ZA"/>
              </w:rPr>
              <w:t xml:space="preserve">. There were simply no other facts </w:t>
            </w:r>
            <w:r w:rsidR="00F85315">
              <w:rPr>
                <w:rFonts w:ascii="Arial" w:hAnsi="Arial" w:cs="Arial"/>
                <w:sz w:val="24"/>
                <w:szCs w:val="24"/>
                <w:lang w:val="en-ZA"/>
              </w:rPr>
              <w:t>placed and pleaded before this c</w:t>
            </w:r>
            <w:r w:rsidRPr="005B1475">
              <w:rPr>
                <w:rFonts w:ascii="Arial" w:hAnsi="Arial" w:cs="Arial"/>
                <w:sz w:val="24"/>
                <w:szCs w:val="24"/>
                <w:lang w:val="en-ZA"/>
              </w:rPr>
              <w:t>ourt for th</w:t>
            </w:r>
            <w:r w:rsidR="00F85315">
              <w:rPr>
                <w:rFonts w:ascii="Arial" w:hAnsi="Arial" w:cs="Arial"/>
                <w:sz w:val="24"/>
                <w:szCs w:val="24"/>
                <w:lang w:val="en-ZA"/>
              </w:rPr>
              <w:t>e c</w:t>
            </w:r>
            <w:r w:rsidRPr="005B1475">
              <w:rPr>
                <w:rFonts w:ascii="Arial" w:hAnsi="Arial" w:cs="Arial"/>
                <w:sz w:val="24"/>
                <w:szCs w:val="24"/>
                <w:lang w:val="en-ZA"/>
              </w:rPr>
              <w:t>ourt to hold otherwise.</w:t>
            </w:r>
          </w:p>
          <w:p w:rsidR="004C35D0" w:rsidRDefault="004C35D0" w:rsidP="00610C1A">
            <w:pPr>
              <w:spacing w:after="0" w:line="360" w:lineRule="auto"/>
              <w:jc w:val="both"/>
              <w:rPr>
                <w:rFonts w:ascii="Arial" w:hAnsi="Arial" w:cs="Arial"/>
                <w:sz w:val="24"/>
                <w:szCs w:val="24"/>
                <w:lang w:val="en-ZA"/>
              </w:rPr>
            </w:pPr>
          </w:p>
          <w:p w:rsidR="004C35D0" w:rsidRPr="004C35D0" w:rsidRDefault="00876602" w:rsidP="00610C1A">
            <w:pPr>
              <w:spacing w:after="0" w:line="360" w:lineRule="auto"/>
              <w:jc w:val="both"/>
              <w:rPr>
                <w:rFonts w:ascii="Arial" w:hAnsi="Arial" w:cs="Arial"/>
                <w:i/>
                <w:sz w:val="24"/>
                <w:szCs w:val="24"/>
                <w:u w:val="single"/>
              </w:rPr>
            </w:pPr>
            <w:r>
              <w:rPr>
                <w:rFonts w:ascii="Arial" w:hAnsi="Arial" w:cs="Arial"/>
                <w:i/>
                <w:sz w:val="24"/>
                <w:szCs w:val="24"/>
                <w:u w:val="single"/>
                <w:lang w:val="en-ZA"/>
              </w:rPr>
              <w:t>The second respondent</w:t>
            </w:r>
          </w:p>
          <w:p w:rsidR="00923BA4" w:rsidRDefault="00923BA4" w:rsidP="00610C1A">
            <w:pPr>
              <w:spacing w:after="0" w:line="360" w:lineRule="auto"/>
              <w:jc w:val="both"/>
              <w:rPr>
                <w:rFonts w:ascii="Arial" w:hAnsi="Arial" w:cs="Arial"/>
                <w:sz w:val="24"/>
                <w:szCs w:val="24"/>
              </w:rPr>
            </w:pPr>
          </w:p>
          <w:p w:rsidR="00F85315" w:rsidRPr="00F85315" w:rsidRDefault="00876602" w:rsidP="00610C1A">
            <w:pPr>
              <w:pStyle w:val="ListParagraph"/>
              <w:numPr>
                <w:ilvl w:val="0"/>
                <w:numId w:val="47"/>
              </w:numPr>
              <w:spacing w:after="0" w:line="360" w:lineRule="auto"/>
              <w:ind w:left="0" w:firstLine="0"/>
              <w:jc w:val="both"/>
              <w:rPr>
                <w:rFonts w:ascii="Arial" w:hAnsi="Arial" w:cs="Arial"/>
                <w:sz w:val="24"/>
                <w:szCs w:val="24"/>
              </w:rPr>
            </w:pPr>
            <w:r w:rsidRPr="00F85315">
              <w:rPr>
                <w:rFonts w:ascii="Arial" w:hAnsi="Arial" w:cs="Arial"/>
                <w:sz w:val="24"/>
                <w:szCs w:val="24"/>
                <w:lang w:val="en-ZA"/>
              </w:rPr>
              <w:t>On behalf of the second respondent, it was argued that they make submissions that the court properly exercised its discretion and applied correct legal principles. There are therefore no reasonable prospects of success if Menzies were to be granted leave to appeal.</w:t>
            </w:r>
            <w:r w:rsidRPr="004C35D0">
              <w:rPr>
                <w:lang w:val="en-ZA"/>
              </w:rPr>
              <w:t xml:space="preserve"> </w:t>
            </w:r>
            <w:r>
              <w:rPr>
                <w:lang w:val="en-ZA"/>
              </w:rPr>
              <w:t xml:space="preserve"> </w:t>
            </w:r>
            <w:r w:rsidRPr="00F85315">
              <w:rPr>
                <w:rFonts w:ascii="Arial" w:hAnsi="Arial" w:cs="Arial"/>
                <w:sz w:val="24"/>
                <w:szCs w:val="24"/>
                <w:lang w:val="en-ZA"/>
              </w:rPr>
              <w:t xml:space="preserve">They further argued that the applicant must have been aware during December 2021, that should it not bring an application to stay the award made in favour of the second respondent then by operation of s </w:t>
            </w:r>
            <w:r w:rsidRPr="00F85315">
              <w:rPr>
                <w:rFonts w:ascii="Arial" w:hAnsi="Arial" w:cs="Arial"/>
                <w:sz w:val="24"/>
                <w:szCs w:val="24"/>
                <w:lang w:val="en-ZA"/>
              </w:rPr>
              <w:lastRenderedPageBreak/>
              <w:t>59(2) of the Public Procurement Act 15 of 2015, the award would be operative and of full effect. Having failed to protect its rights then it deserves no protection by this court at this stage.</w:t>
            </w:r>
          </w:p>
          <w:p w:rsidR="00F85315" w:rsidRPr="00F85315" w:rsidRDefault="00F85315" w:rsidP="00610C1A">
            <w:pPr>
              <w:pStyle w:val="ListParagraph"/>
              <w:spacing w:after="0" w:line="360" w:lineRule="auto"/>
              <w:ind w:left="0"/>
              <w:jc w:val="both"/>
              <w:rPr>
                <w:rFonts w:ascii="Arial" w:hAnsi="Arial" w:cs="Arial"/>
                <w:sz w:val="24"/>
                <w:szCs w:val="24"/>
              </w:rPr>
            </w:pPr>
          </w:p>
          <w:p w:rsidR="00F85315" w:rsidRPr="00F85315" w:rsidRDefault="00876602" w:rsidP="00610C1A">
            <w:pPr>
              <w:pStyle w:val="ListParagraph"/>
              <w:numPr>
                <w:ilvl w:val="0"/>
                <w:numId w:val="47"/>
              </w:numPr>
              <w:spacing w:after="0" w:line="360" w:lineRule="auto"/>
              <w:ind w:left="0" w:firstLine="0"/>
              <w:jc w:val="both"/>
              <w:rPr>
                <w:rFonts w:ascii="Arial" w:hAnsi="Arial" w:cs="Arial"/>
                <w:sz w:val="24"/>
                <w:szCs w:val="24"/>
              </w:rPr>
            </w:pPr>
            <w:r w:rsidRPr="00F85315">
              <w:rPr>
                <w:rFonts w:ascii="Arial" w:hAnsi="Arial" w:cs="Arial"/>
                <w:sz w:val="24"/>
                <w:szCs w:val="24"/>
                <w:lang w:val="en-ZA"/>
              </w:rPr>
              <w:t>It was submitted that the applicant</w:t>
            </w:r>
            <w:r w:rsidR="004C35D0" w:rsidRPr="00F85315">
              <w:rPr>
                <w:rFonts w:ascii="Arial" w:hAnsi="Arial" w:cs="Arial"/>
                <w:sz w:val="24"/>
                <w:szCs w:val="24"/>
                <w:lang w:val="en-ZA"/>
              </w:rPr>
              <w:t xml:space="preserve"> did not seek, at its peril, an interim interdict </w:t>
            </w:r>
            <w:proofErr w:type="spellStart"/>
            <w:r w:rsidR="004C35D0" w:rsidRPr="00F85315">
              <w:rPr>
                <w:rFonts w:ascii="Arial" w:hAnsi="Arial" w:cs="Arial"/>
                <w:i/>
                <w:sz w:val="24"/>
                <w:szCs w:val="24"/>
                <w:lang w:val="en-ZA"/>
              </w:rPr>
              <w:t>pendente</w:t>
            </w:r>
            <w:proofErr w:type="spellEnd"/>
            <w:r w:rsidR="004C35D0" w:rsidRPr="00F85315">
              <w:rPr>
                <w:rFonts w:ascii="Arial" w:hAnsi="Arial" w:cs="Arial"/>
                <w:i/>
                <w:sz w:val="24"/>
                <w:szCs w:val="24"/>
                <w:lang w:val="en-ZA"/>
              </w:rPr>
              <w:t xml:space="preserve"> </w:t>
            </w:r>
            <w:proofErr w:type="spellStart"/>
            <w:r w:rsidR="004C35D0" w:rsidRPr="00F85315">
              <w:rPr>
                <w:rFonts w:ascii="Arial" w:hAnsi="Arial" w:cs="Arial"/>
                <w:i/>
                <w:sz w:val="24"/>
                <w:szCs w:val="24"/>
                <w:lang w:val="en-ZA"/>
              </w:rPr>
              <w:t>lite</w:t>
            </w:r>
            <w:proofErr w:type="spellEnd"/>
            <w:r w:rsidR="004C35D0" w:rsidRPr="00F85315">
              <w:rPr>
                <w:rFonts w:ascii="Arial" w:hAnsi="Arial" w:cs="Arial"/>
                <w:sz w:val="24"/>
                <w:szCs w:val="24"/>
                <w:lang w:val="en-ZA"/>
              </w:rPr>
              <w:t xml:space="preserve"> at that point. Two courts (</w:t>
            </w:r>
            <w:proofErr w:type="spellStart"/>
            <w:r w:rsidR="004C35D0" w:rsidRPr="00F85315">
              <w:rPr>
                <w:rFonts w:ascii="Arial" w:hAnsi="Arial" w:cs="Arial"/>
                <w:sz w:val="24"/>
                <w:szCs w:val="24"/>
                <w:lang w:val="en-ZA"/>
              </w:rPr>
              <w:t>Sibeya</w:t>
            </w:r>
            <w:proofErr w:type="spellEnd"/>
            <w:r w:rsidR="004C35D0" w:rsidRPr="00F85315">
              <w:rPr>
                <w:rFonts w:ascii="Arial" w:hAnsi="Arial" w:cs="Arial"/>
                <w:sz w:val="24"/>
                <w:szCs w:val="24"/>
                <w:lang w:val="en-ZA"/>
              </w:rPr>
              <w:t>, J and this court) had since</w:t>
            </w:r>
            <w:r w:rsidRPr="00F85315">
              <w:rPr>
                <w:rFonts w:ascii="Arial" w:hAnsi="Arial" w:cs="Arial"/>
                <w:sz w:val="24"/>
                <w:szCs w:val="24"/>
                <w:lang w:val="en-ZA"/>
              </w:rPr>
              <w:t xml:space="preserve"> conclusively found that the applicant</w:t>
            </w:r>
            <w:r w:rsidR="004C35D0" w:rsidRPr="00F85315">
              <w:rPr>
                <w:rFonts w:ascii="Arial" w:hAnsi="Arial" w:cs="Arial"/>
                <w:sz w:val="24"/>
                <w:szCs w:val="24"/>
                <w:lang w:val="en-ZA"/>
              </w:rPr>
              <w:t xml:space="preserve"> had unreasonably delayed bringing this application. This was the discretionary finding by courts in two separate hearings</w:t>
            </w:r>
            <w:r w:rsidRPr="00F85315">
              <w:rPr>
                <w:rFonts w:ascii="Arial" w:hAnsi="Arial" w:cs="Arial"/>
                <w:sz w:val="24"/>
                <w:szCs w:val="24"/>
                <w:lang w:val="en-ZA"/>
              </w:rPr>
              <w:t>.</w:t>
            </w:r>
            <w:r w:rsidR="004C35D0" w:rsidRPr="00F85315">
              <w:rPr>
                <w:rFonts w:ascii="Arial" w:hAnsi="Arial" w:cs="Arial"/>
                <w:sz w:val="24"/>
                <w:szCs w:val="24"/>
              </w:rPr>
              <w:t xml:space="preserve"> It was also argued that </w:t>
            </w:r>
            <w:r w:rsidR="004C35D0" w:rsidRPr="00F85315">
              <w:rPr>
                <w:rFonts w:ascii="Arial" w:hAnsi="Arial" w:cs="Arial"/>
                <w:sz w:val="24"/>
                <w:szCs w:val="24"/>
                <w:lang w:val="en-ZA"/>
              </w:rPr>
              <w:t>the discretion the court has in that respect</w:t>
            </w:r>
            <w:r w:rsidRPr="00F85315">
              <w:rPr>
                <w:rFonts w:ascii="Arial" w:hAnsi="Arial" w:cs="Arial"/>
                <w:sz w:val="24"/>
                <w:szCs w:val="24"/>
                <w:lang w:val="en-ZA"/>
              </w:rPr>
              <w:t xml:space="preserve"> is a discretion in the ‘strict’ and ‘narrow’</w:t>
            </w:r>
            <w:r w:rsidR="004C35D0" w:rsidRPr="00F85315">
              <w:rPr>
                <w:rFonts w:ascii="Arial" w:hAnsi="Arial" w:cs="Arial"/>
                <w:sz w:val="24"/>
                <w:szCs w:val="24"/>
                <w:lang w:val="en-ZA"/>
              </w:rPr>
              <w:t xml:space="preserve"> sense. The Supreme Court can therefore only interfere if the court’s discretion was capriciously exercised or based </w:t>
            </w:r>
            <w:r w:rsidRPr="00F85315">
              <w:rPr>
                <w:rFonts w:ascii="Arial" w:hAnsi="Arial" w:cs="Arial"/>
                <w:sz w:val="24"/>
                <w:szCs w:val="24"/>
                <w:lang w:val="en-ZA"/>
              </w:rPr>
              <w:t>upon a wrong principle, or the</w:t>
            </w:r>
            <w:r w:rsidR="004C35D0" w:rsidRPr="00F85315">
              <w:rPr>
                <w:rFonts w:ascii="Arial" w:hAnsi="Arial" w:cs="Arial"/>
                <w:sz w:val="24"/>
                <w:szCs w:val="24"/>
                <w:lang w:val="en-ZA"/>
              </w:rPr>
              <w:t xml:space="preserve"> court has not brought its unbiased judgment to bear on the question or the court has not acted for substantial reasons. None of th</w:t>
            </w:r>
            <w:r w:rsidRPr="00F85315">
              <w:rPr>
                <w:rFonts w:ascii="Arial" w:hAnsi="Arial" w:cs="Arial"/>
                <w:sz w:val="24"/>
                <w:szCs w:val="24"/>
                <w:lang w:val="en-ZA"/>
              </w:rPr>
              <w:t>ese grounds are</w:t>
            </w:r>
            <w:r w:rsidR="004C35D0" w:rsidRPr="00F85315">
              <w:rPr>
                <w:rFonts w:ascii="Arial" w:hAnsi="Arial" w:cs="Arial"/>
                <w:sz w:val="24"/>
                <w:szCs w:val="24"/>
                <w:lang w:val="en-ZA"/>
              </w:rPr>
              <w:t xml:space="preserve"> present in this case</w:t>
            </w:r>
            <w:r>
              <w:rPr>
                <w:rFonts w:ascii="Arial" w:hAnsi="Arial" w:cs="Arial"/>
                <w:sz w:val="24"/>
                <w:szCs w:val="24"/>
                <w:lang w:val="en-ZA"/>
              </w:rPr>
              <w:t>.</w:t>
            </w:r>
          </w:p>
          <w:p w:rsidR="00F85315" w:rsidRPr="00F85315" w:rsidRDefault="00F85315" w:rsidP="00610C1A">
            <w:pPr>
              <w:pStyle w:val="ListParagraph"/>
              <w:spacing w:after="0" w:line="360" w:lineRule="auto"/>
              <w:rPr>
                <w:rFonts w:ascii="Arial" w:hAnsi="Arial" w:cs="Arial"/>
                <w:sz w:val="24"/>
                <w:szCs w:val="24"/>
                <w:lang w:val="en-ZA"/>
              </w:rPr>
            </w:pPr>
          </w:p>
          <w:p w:rsidR="004C35D0" w:rsidRPr="00F85315" w:rsidRDefault="00876602" w:rsidP="00610C1A">
            <w:pPr>
              <w:pStyle w:val="ListParagraph"/>
              <w:numPr>
                <w:ilvl w:val="0"/>
                <w:numId w:val="47"/>
              </w:numPr>
              <w:spacing w:after="0" w:line="360" w:lineRule="auto"/>
              <w:ind w:left="0" w:firstLine="0"/>
              <w:jc w:val="both"/>
              <w:rPr>
                <w:rFonts w:ascii="Arial" w:hAnsi="Arial" w:cs="Arial"/>
                <w:sz w:val="24"/>
                <w:szCs w:val="24"/>
              </w:rPr>
            </w:pPr>
            <w:r w:rsidRPr="00F85315">
              <w:rPr>
                <w:rFonts w:ascii="Arial" w:hAnsi="Arial" w:cs="Arial"/>
                <w:sz w:val="24"/>
                <w:szCs w:val="24"/>
                <w:lang w:val="en-ZA"/>
              </w:rPr>
              <w:t>On the submissions by the applicant's counsel in their heads of argument in relation to a sentence in the Supreme Court judgment on a possibility for it to approach this court must fail for many reasons including -Firstly, the Supreme Court statement was obiter as it was not necessary to the ratio behind the decision to dismiss that appeal.  Secondly, the Supreme Court did not express a view on whether or not such an interim interdict will be good or bad. The applicant, with respect, reads too much into an almost empty statement in the judgment of the Supreme Court. The same judgment has affirmed the applicant to be an unlawful invader of the Airport. The same judgment conclusive confirms that the second respondent must be allowed to provide its services. The same judgment confirms that the applicants’ right to provide services had long expired. And the same judgment states that even if the applicant were to succeed in the review it does not necessarily mean it must be awarded the bid</w:t>
            </w:r>
          </w:p>
          <w:p w:rsidR="007F3564" w:rsidRDefault="007F3564" w:rsidP="00610C1A">
            <w:pPr>
              <w:spacing w:after="0" w:line="360" w:lineRule="auto"/>
              <w:jc w:val="both"/>
              <w:rPr>
                <w:rFonts w:ascii="Arial" w:hAnsi="Arial" w:cs="Arial"/>
                <w:sz w:val="24"/>
                <w:szCs w:val="24"/>
                <w:u w:val="single"/>
              </w:rPr>
            </w:pPr>
          </w:p>
          <w:p w:rsidR="0035044A" w:rsidRDefault="00876602" w:rsidP="00610C1A">
            <w:pPr>
              <w:spacing w:after="0" w:line="360" w:lineRule="auto"/>
              <w:jc w:val="both"/>
              <w:rPr>
                <w:rFonts w:ascii="Arial" w:hAnsi="Arial" w:cs="Arial"/>
                <w:sz w:val="24"/>
                <w:szCs w:val="24"/>
                <w:u w:val="single"/>
              </w:rPr>
            </w:pPr>
            <w:r>
              <w:rPr>
                <w:rFonts w:ascii="Arial" w:hAnsi="Arial" w:cs="Arial"/>
                <w:sz w:val="24"/>
                <w:szCs w:val="24"/>
                <w:u w:val="single"/>
              </w:rPr>
              <w:t>Legal Considerations and Conclusions</w:t>
            </w:r>
          </w:p>
          <w:p w:rsidR="00F578D2" w:rsidRPr="007F3564" w:rsidRDefault="00F578D2" w:rsidP="00610C1A">
            <w:pPr>
              <w:spacing w:after="0" w:line="360" w:lineRule="auto"/>
              <w:jc w:val="both"/>
              <w:rPr>
                <w:rFonts w:ascii="Arial" w:hAnsi="Arial" w:cs="Arial"/>
                <w:sz w:val="24"/>
                <w:szCs w:val="24"/>
                <w:u w:val="single"/>
              </w:rPr>
            </w:pPr>
          </w:p>
          <w:p w:rsidR="0035044A" w:rsidRPr="00F85315" w:rsidRDefault="00876602" w:rsidP="00610C1A">
            <w:pPr>
              <w:pStyle w:val="ListParagraph"/>
              <w:numPr>
                <w:ilvl w:val="0"/>
                <w:numId w:val="47"/>
              </w:numPr>
              <w:spacing w:after="0" w:line="360" w:lineRule="auto"/>
              <w:ind w:left="0" w:firstLine="0"/>
              <w:jc w:val="both"/>
              <w:rPr>
                <w:rFonts w:ascii="Arial" w:hAnsi="Arial" w:cs="Arial"/>
                <w:sz w:val="24"/>
                <w:szCs w:val="24"/>
                <w:lang w:val="af-ZA"/>
              </w:rPr>
            </w:pPr>
            <w:r w:rsidRPr="00F85315">
              <w:rPr>
                <w:rFonts w:ascii="Arial" w:hAnsi="Arial" w:cs="Arial"/>
                <w:sz w:val="24"/>
                <w:szCs w:val="24"/>
                <w:lang w:val="af-ZA"/>
              </w:rPr>
              <w:t>The court first needs to decide whether the current order is indeed an appealable order as contemplated in s 18(3) of the High Court Act, 16 of 1990.  This section reads as follows:</w:t>
            </w:r>
          </w:p>
          <w:p w:rsidR="00F578D2" w:rsidRPr="0035044A" w:rsidRDefault="00F578D2" w:rsidP="00610C1A">
            <w:pPr>
              <w:spacing w:after="0" w:line="360" w:lineRule="auto"/>
              <w:jc w:val="both"/>
              <w:rPr>
                <w:rFonts w:ascii="Arial" w:hAnsi="Arial" w:cs="Arial"/>
                <w:sz w:val="24"/>
                <w:szCs w:val="24"/>
                <w:lang w:val="af-ZA"/>
              </w:rPr>
            </w:pPr>
          </w:p>
          <w:p w:rsidR="0035044A" w:rsidRPr="00F578D2" w:rsidRDefault="00876602" w:rsidP="00610C1A">
            <w:pPr>
              <w:spacing w:after="0" w:line="360" w:lineRule="auto"/>
              <w:jc w:val="both"/>
              <w:rPr>
                <w:rFonts w:ascii="Arial" w:hAnsi="Arial" w:cs="Arial"/>
                <w:lang w:val="af-ZA"/>
              </w:rPr>
            </w:pPr>
            <w:r w:rsidRPr="0035044A">
              <w:rPr>
                <w:rFonts w:ascii="Arial" w:hAnsi="Arial" w:cs="Arial"/>
                <w:sz w:val="24"/>
                <w:szCs w:val="24"/>
                <w:lang w:val="af-ZA"/>
              </w:rPr>
              <w:tab/>
            </w:r>
            <w:r w:rsidR="00F578D2" w:rsidRPr="00F578D2">
              <w:rPr>
                <w:rFonts w:ascii="Arial" w:hAnsi="Arial" w:cs="Arial"/>
                <w:lang w:val="af-ZA"/>
              </w:rPr>
              <w:t>‘</w:t>
            </w:r>
            <w:r w:rsidRPr="00F578D2">
              <w:rPr>
                <w:rFonts w:ascii="Arial" w:hAnsi="Arial" w:cs="Arial"/>
                <w:lang w:val="af-ZA"/>
              </w:rPr>
              <w:t>(3) No judgment or order where the judgment or order sought to be appealed from is an interlocutory order or an order as to costs only left by law to the discretion of the court shall be subject to appeal save with the leave of the court which has given the judgment or has made the order, or in the event of such leave to appeal being refused, leave to appeal being</w:t>
            </w:r>
            <w:r w:rsidR="00F578D2" w:rsidRPr="00F578D2">
              <w:rPr>
                <w:rFonts w:ascii="Arial" w:hAnsi="Arial" w:cs="Arial"/>
                <w:lang w:val="af-ZA"/>
              </w:rPr>
              <w:t xml:space="preserve"> granted by the Supreme Court.’</w:t>
            </w:r>
          </w:p>
          <w:p w:rsidR="0035044A" w:rsidRPr="0035044A" w:rsidRDefault="0035044A" w:rsidP="00610C1A">
            <w:pPr>
              <w:spacing w:after="0" w:line="360" w:lineRule="auto"/>
              <w:jc w:val="both"/>
              <w:rPr>
                <w:rFonts w:ascii="Arial" w:hAnsi="Arial" w:cs="Arial"/>
                <w:sz w:val="24"/>
                <w:szCs w:val="24"/>
                <w:lang w:val="af-ZA"/>
              </w:rPr>
            </w:pPr>
          </w:p>
          <w:p w:rsidR="0035044A" w:rsidRPr="00F85315" w:rsidRDefault="00876602" w:rsidP="00610C1A">
            <w:pPr>
              <w:pStyle w:val="ListParagraph"/>
              <w:numPr>
                <w:ilvl w:val="0"/>
                <w:numId w:val="47"/>
              </w:numPr>
              <w:spacing w:after="0" w:line="360" w:lineRule="auto"/>
              <w:ind w:left="0" w:firstLine="0"/>
              <w:jc w:val="both"/>
              <w:rPr>
                <w:rFonts w:ascii="Arial" w:hAnsi="Arial" w:cs="Arial"/>
                <w:sz w:val="24"/>
                <w:szCs w:val="24"/>
                <w:lang w:val="af-ZA"/>
              </w:rPr>
            </w:pPr>
            <w:r w:rsidRPr="00F85315">
              <w:rPr>
                <w:rFonts w:ascii="Arial" w:hAnsi="Arial" w:cs="Arial"/>
                <w:sz w:val="24"/>
                <w:szCs w:val="24"/>
                <w:lang w:val="af-ZA"/>
              </w:rPr>
              <w:lastRenderedPageBreak/>
              <w:t xml:space="preserve">In deciding whether an order or judgement is appealable, in the </w:t>
            </w:r>
            <w:r w:rsidRPr="00F85315">
              <w:rPr>
                <w:rFonts w:ascii="Arial" w:hAnsi="Arial" w:cs="Arial"/>
                <w:i/>
                <w:sz w:val="24"/>
                <w:szCs w:val="24"/>
                <w:lang w:val="af-ZA"/>
              </w:rPr>
              <w:t>Di Savino v Nedbank Namibia Ltd</w:t>
            </w:r>
            <w:r>
              <w:rPr>
                <w:i/>
                <w:vertAlign w:val="superscript"/>
                <w:lang w:val="af-ZA"/>
              </w:rPr>
              <w:footnoteReference w:id="3"/>
            </w:r>
            <w:r w:rsidRPr="00F85315">
              <w:rPr>
                <w:rFonts w:ascii="Arial" w:hAnsi="Arial" w:cs="Arial"/>
                <w:sz w:val="24"/>
                <w:szCs w:val="24"/>
                <w:lang w:val="af-ZA"/>
              </w:rPr>
              <w:t xml:space="preserve">  matter, Shivute CJ referred to the three attributes that must be present to identify an appealable judgement or order as follows:</w:t>
            </w:r>
          </w:p>
          <w:p w:rsidR="00595CF1" w:rsidRPr="0035044A" w:rsidRDefault="00595CF1" w:rsidP="00610C1A">
            <w:pPr>
              <w:spacing w:after="0" w:line="360" w:lineRule="auto"/>
              <w:jc w:val="both"/>
              <w:rPr>
                <w:rFonts w:ascii="Arial" w:hAnsi="Arial" w:cs="Arial"/>
                <w:sz w:val="24"/>
                <w:szCs w:val="24"/>
                <w:lang w:val="af-ZA"/>
              </w:rPr>
            </w:pPr>
          </w:p>
          <w:p w:rsidR="0035044A" w:rsidRDefault="00876602" w:rsidP="00610C1A">
            <w:pPr>
              <w:spacing w:after="0" w:line="360" w:lineRule="auto"/>
              <w:jc w:val="both"/>
              <w:rPr>
                <w:rFonts w:ascii="Arial" w:hAnsi="Arial" w:cs="Arial"/>
                <w:lang w:val="af-ZA"/>
              </w:rPr>
            </w:pPr>
            <w:r>
              <w:rPr>
                <w:rFonts w:ascii="Arial" w:hAnsi="Arial" w:cs="Arial"/>
                <w:sz w:val="24"/>
                <w:szCs w:val="24"/>
                <w:lang w:val="af-ZA"/>
              </w:rPr>
              <w:t xml:space="preserve">         ‘</w:t>
            </w:r>
            <w:r w:rsidRPr="00595CF1">
              <w:rPr>
                <w:rFonts w:ascii="Arial" w:hAnsi="Arial" w:cs="Arial"/>
                <w:lang w:val="af-ZA"/>
              </w:rPr>
              <w:t xml:space="preserve">The three attributes counsel for the appellant referred to are those set out in the decision of the South African Appellate Division in </w:t>
            </w:r>
            <w:r w:rsidRPr="00595CF1">
              <w:rPr>
                <w:rFonts w:ascii="Arial" w:hAnsi="Arial" w:cs="Arial"/>
                <w:i/>
                <w:lang w:val="af-ZA"/>
              </w:rPr>
              <w:t>Zweni v Minister of Law and Order 1993 (1) SA 523 (AD)</w:t>
            </w:r>
            <w:r w:rsidRPr="00595CF1">
              <w:rPr>
                <w:rFonts w:ascii="Arial" w:hAnsi="Arial" w:cs="Arial"/>
                <w:lang w:val="af-ZA"/>
              </w:rPr>
              <w:t xml:space="preserve"> and as endorsed in many judgments of this court, namely that (i) the decision must be final in effect and not susceptible to alteration by the Court of first instance; (ii) it must be definitive of the rights of the parties, ie. it must grant definite and distinct relief, and (iii) it must have the effect of disposing of at least a substantial portion of the relief claimed in the main proceedings</w:t>
            </w:r>
          </w:p>
          <w:p w:rsidR="00595CF1" w:rsidRPr="00595CF1" w:rsidRDefault="00595CF1" w:rsidP="00610C1A">
            <w:pPr>
              <w:spacing w:after="0" w:line="360" w:lineRule="auto"/>
              <w:jc w:val="both"/>
              <w:rPr>
                <w:rFonts w:ascii="Arial" w:hAnsi="Arial" w:cs="Arial"/>
                <w:lang w:val="af-ZA"/>
              </w:rPr>
            </w:pPr>
          </w:p>
          <w:p w:rsidR="00F85315" w:rsidRDefault="00876602" w:rsidP="00610C1A">
            <w:pPr>
              <w:pStyle w:val="ListParagraph"/>
              <w:numPr>
                <w:ilvl w:val="0"/>
                <w:numId w:val="47"/>
              </w:numPr>
              <w:spacing w:after="0" w:line="360" w:lineRule="auto"/>
              <w:ind w:left="0" w:firstLine="0"/>
              <w:jc w:val="both"/>
              <w:rPr>
                <w:rFonts w:ascii="Arial" w:hAnsi="Arial" w:cs="Arial"/>
                <w:sz w:val="24"/>
                <w:szCs w:val="24"/>
                <w:lang w:val="af-ZA"/>
              </w:rPr>
            </w:pPr>
            <w:r w:rsidRPr="00F85315">
              <w:rPr>
                <w:rFonts w:ascii="Arial" w:hAnsi="Arial" w:cs="Arial"/>
                <w:sz w:val="24"/>
                <w:szCs w:val="24"/>
                <w:lang w:val="af-ZA"/>
              </w:rPr>
              <w:t xml:space="preserve">Applying the above to the current matter before the court, the court finds that the dismissing of the </w:t>
            </w:r>
            <w:r w:rsidRPr="00F85315">
              <w:rPr>
                <w:rFonts w:ascii="Arial" w:hAnsi="Arial" w:cs="Arial"/>
                <w:i/>
                <w:sz w:val="24"/>
                <w:szCs w:val="24"/>
                <w:lang w:val="af-ZA"/>
              </w:rPr>
              <w:t>pendente lite application</w:t>
            </w:r>
            <w:r w:rsidRPr="00F85315">
              <w:rPr>
                <w:rFonts w:ascii="Arial" w:hAnsi="Arial" w:cs="Arial"/>
                <w:sz w:val="24"/>
                <w:szCs w:val="24"/>
                <w:lang w:val="af-ZA"/>
              </w:rPr>
              <w:t xml:space="preserve"> in this instance indeed meet</w:t>
            </w:r>
            <w:r>
              <w:rPr>
                <w:rFonts w:ascii="Arial" w:hAnsi="Arial" w:cs="Arial"/>
                <w:sz w:val="24"/>
                <w:szCs w:val="24"/>
                <w:lang w:val="af-ZA"/>
              </w:rPr>
              <w:t>s</w:t>
            </w:r>
            <w:r w:rsidRPr="00F85315">
              <w:rPr>
                <w:rFonts w:ascii="Arial" w:hAnsi="Arial" w:cs="Arial"/>
                <w:sz w:val="24"/>
                <w:szCs w:val="24"/>
                <w:lang w:val="af-ZA"/>
              </w:rPr>
              <w:t xml:space="preserve"> the three attributes as set out in the Zweni matter and is therefore an appealable order.</w:t>
            </w:r>
          </w:p>
          <w:p w:rsidR="00F85315" w:rsidRDefault="00F85315" w:rsidP="00610C1A">
            <w:pPr>
              <w:pStyle w:val="ListParagraph"/>
              <w:spacing w:after="0" w:line="360" w:lineRule="auto"/>
              <w:ind w:left="0"/>
              <w:jc w:val="both"/>
              <w:rPr>
                <w:rFonts w:ascii="Arial" w:hAnsi="Arial" w:cs="Arial"/>
                <w:sz w:val="24"/>
                <w:szCs w:val="24"/>
                <w:lang w:val="af-ZA"/>
              </w:rPr>
            </w:pPr>
          </w:p>
          <w:p w:rsidR="0035044A" w:rsidRPr="00F85315" w:rsidRDefault="00876602" w:rsidP="00610C1A">
            <w:pPr>
              <w:pStyle w:val="ListParagraph"/>
              <w:numPr>
                <w:ilvl w:val="0"/>
                <w:numId w:val="47"/>
              </w:numPr>
              <w:spacing w:after="0" w:line="360" w:lineRule="auto"/>
              <w:ind w:left="0" w:firstLine="0"/>
              <w:jc w:val="both"/>
              <w:rPr>
                <w:rFonts w:ascii="Arial" w:hAnsi="Arial" w:cs="Arial"/>
                <w:sz w:val="24"/>
                <w:szCs w:val="24"/>
                <w:lang w:val="af-ZA"/>
              </w:rPr>
            </w:pPr>
            <w:r w:rsidRPr="00F85315">
              <w:rPr>
                <w:rFonts w:ascii="Arial" w:hAnsi="Arial" w:cs="Arial"/>
                <w:sz w:val="24"/>
                <w:szCs w:val="24"/>
              </w:rPr>
              <w:t xml:space="preserve">The </w:t>
            </w:r>
            <w:r w:rsidRPr="00F85315">
              <w:rPr>
                <w:rFonts w:ascii="Arial" w:hAnsi="Arial" w:cs="Arial"/>
                <w:sz w:val="24"/>
                <w:szCs w:val="24"/>
                <w:lang w:val="en-ZA"/>
              </w:rPr>
              <w:t xml:space="preserve">test to be applied </w:t>
            </w:r>
            <w:r w:rsidR="00F85315" w:rsidRPr="00F85315">
              <w:rPr>
                <w:rFonts w:ascii="Arial" w:hAnsi="Arial" w:cs="Arial"/>
                <w:sz w:val="24"/>
                <w:szCs w:val="24"/>
                <w:lang w:val="en-ZA"/>
              </w:rPr>
              <w:t xml:space="preserve">on </w:t>
            </w:r>
            <w:r w:rsidRPr="00F85315">
              <w:rPr>
                <w:rFonts w:ascii="Arial" w:hAnsi="Arial" w:cs="Arial"/>
                <w:sz w:val="24"/>
                <w:szCs w:val="24"/>
                <w:lang w:val="en-ZA"/>
              </w:rPr>
              <w:t xml:space="preserve">whether leave to appeal should be granted, the following was stated by this court in </w:t>
            </w:r>
            <w:r w:rsidRPr="00F85315">
              <w:rPr>
                <w:rFonts w:ascii="Arial" w:hAnsi="Arial" w:cs="Arial"/>
                <w:i/>
                <w:sz w:val="24"/>
                <w:szCs w:val="24"/>
                <w:lang w:val="en-ZA"/>
              </w:rPr>
              <w:t xml:space="preserve">African Selection Trust SA v </w:t>
            </w:r>
            <w:proofErr w:type="spellStart"/>
            <w:r w:rsidRPr="00F85315">
              <w:rPr>
                <w:rFonts w:ascii="Arial" w:hAnsi="Arial" w:cs="Arial"/>
                <w:i/>
                <w:sz w:val="24"/>
                <w:szCs w:val="24"/>
                <w:lang w:val="en-ZA"/>
              </w:rPr>
              <w:t>Namsov</w:t>
            </w:r>
            <w:proofErr w:type="spellEnd"/>
            <w:r w:rsidRPr="00F85315">
              <w:rPr>
                <w:rFonts w:ascii="Arial" w:hAnsi="Arial" w:cs="Arial"/>
                <w:i/>
                <w:sz w:val="24"/>
                <w:szCs w:val="24"/>
                <w:lang w:val="en-ZA"/>
              </w:rPr>
              <w:t xml:space="preserve"> Fishing Enterprises (Pty) Ltd</w:t>
            </w:r>
            <w:r w:rsidRPr="00F85315">
              <w:rPr>
                <w:rFonts w:ascii="Arial" w:hAnsi="Arial" w:cs="Arial"/>
                <w:sz w:val="24"/>
                <w:szCs w:val="24"/>
                <w:lang w:val="en-ZA"/>
              </w:rPr>
              <w:t xml:space="preserve">: </w:t>
            </w:r>
            <w:r>
              <w:rPr>
                <w:rStyle w:val="FootnoteReference"/>
                <w:rFonts w:ascii="Arial" w:hAnsi="Arial" w:cs="Arial"/>
                <w:sz w:val="24"/>
                <w:szCs w:val="24"/>
                <w:lang w:val="en-ZA"/>
              </w:rPr>
              <w:footnoteReference w:id="4"/>
            </w:r>
          </w:p>
          <w:p w:rsidR="00595CF1" w:rsidRDefault="00595CF1" w:rsidP="00610C1A">
            <w:pPr>
              <w:spacing w:after="0" w:line="360" w:lineRule="auto"/>
              <w:jc w:val="both"/>
              <w:rPr>
                <w:rFonts w:ascii="Arial" w:hAnsi="Arial" w:cs="Arial"/>
                <w:sz w:val="24"/>
                <w:szCs w:val="24"/>
                <w:lang w:val="en-ZA"/>
              </w:rPr>
            </w:pPr>
          </w:p>
          <w:p w:rsidR="0035044A" w:rsidRPr="0035044A" w:rsidRDefault="00876602" w:rsidP="00610C1A">
            <w:pPr>
              <w:spacing w:after="0" w:line="360" w:lineRule="auto"/>
              <w:jc w:val="both"/>
              <w:rPr>
                <w:rFonts w:ascii="Arial" w:hAnsi="Arial" w:cs="Arial"/>
                <w:lang w:val="en-ZA"/>
              </w:rPr>
            </w:pPr>
            <w:r>
              <w:rPr>
                <w:rFonts w:ascii="Arial" w:hAnsi="Arial" w:cs="Arial"/>
                <w:sz w:val="24"/>
                <w:szCs w:val="24"/>
                <w:lang w:val="en-ZA"/>
              </w:rPr>
              <w:tab/>
            </w:r>
            <w:r w:rsidR="00595CF1">
              <w:rPr>
                <w:rFonts w:ascii="Arial" w:hAnsi="Arial" w:cs="Arial"/>
                <w:lang w:val="en-ZA"/>
              </w:rPr>
              <w:t>'</w:t>
            </w:r>
            <w:r w:rsidRPr="0035044A">
              <w:rPr>
                <w:rFonts w:ascii="Arial" w:hAnsi="Arial" w:cs="Arial"/>
                <w:lang w:val="en-ZA"/>
              </w:rPr>
              <w:t xml:space="preserve">In terms of the applicable test, the court will now have to determine whether or not there is a reasonable possibility that the Supreme Court may come to a different conclusion.' </w:t>
            </w:r>
          </w:p>
          <w:p w:rsidR="000D0F54" w:rsidRDefault="000D0F54" w:rsidP="00610C1A">
            <w:pPr>
              <w:spacing w:after="0" w:line="360" w:lineRule="auto"/>
              <w:jc w:val="both"/>
              <w:rPr>
                <w:rFonts w:ascii="Arial" w:hAnsi="Arial" w:cs="Arial"/>
                <w:sz w:val="24"/>
                <w:szCs w:val="24"/>
              </w:rPr>
            </w:pPr>
          </w:p>
          <w:p w:rsidR="00D24A6D" w:rsidRDefault="00876602" w:rsidP="00610C1A">
            <w:pPr>
              <w:pStyle w:val="ListParagraph"/>
              <w:numPr>
                <w:ilvl w:val="0"/>
                <w:numId w:val="47"/>
              </w:numPr>
              <w:spacing w:after="0" w:line="360" w:lineRule="auto"/>
              <w:ind w:left="0" w:firstLine="0"/>
              <w:jc w:val="both"/>
              <w:rPr>
                <w:rFonts w:ascii="Arial" w:hAnsi="Arial" w:cs="Arial"/>
                <w:sz w:val="24"/>
                <w:szCs w:val="24"/>
                <w:lang w:val="en-ZA"/>
              </w:rPr>
            </w:pPr>
            <w:r w:rsidRPr="00F85315">
              <w:rPr>
                <w:rFonts w:ascii="Arial" w:hAnsi="Arial" w:cs="Arial"/>
                <w:sz w:val="24"/>
                <w:szCs w:val="24"/>
                <w:lang w:val="en-ZA"/>
              </w:rPr>
              <w:t>After hearing and considering</w:t>
            </w:r>
            <w:r w:rsidR="00F85315">
              <w:rPr>
                <w:rFonts w:ascii="Arial" w:hAnsi="Arial" w:cs="Arial"/>
                <w:sz w:val="24"/>
                <w:szCs w:val="24"/>
                <w:lang w:val="en-ZA"/>
              </w:rPr>
              <w:t xml:space="preserve"> </w:t>
            </w:r>
            <w:r w:rsidR="00F85315" w:rsidRPr="00F85315">
              <w:rPr>
                <w:rFonts w:ascii="Arial" w:hAnsi="Arial" w:cs="Arial"/>
                <w:sz w:val="24"/>
                <w:szCs w:val="24"/>
                <w:lang w:val="en-ZA"/>
              </w:rPr>
              <w:t>the arguments</w:t>
            </w:r>
            <w:r w:rsidRPr="00F85315">
              <w:rPr>
                <w:rFonts w:ascii="Arial" w:hAnsi="Arial" w:cs="Arial"/>
                <w:sz w:val="24"/>
                <w:szCs w:val="24"/>
                <w:lang w:val="en-ZA"/>
              </w:rPr>
              <w:t>, this court is of the opinion that the Supreme Court may come to a different conclusion as to what this court came to, and for that reason, the application for leave to appeal must be successful.</w:t>
            </w:r>
          </w:p>
          <w:p w:rsidR="00D24A6D" w:rsidRDefault="00D24A6D" w:rsidP="00610C1A">
            <w:pPr>
              <w:pStyle w:val="ListParagraph"/>
              <w:spacing w:after="0" w:line="360" w:lineRule="auto"/>
              <w:ind w:left="0"/>
              <w:jc w:val="both"/>
              <w:rPr>
                <w:rFonts w:ascii="Arial" w:hAnsi="Arial" w:cs="Arial"/>
                <w:sz w:val="24"/>
                <w:szCs w:val="24"/>
                <w:lang w:val="en-ZA"/>
              </w:rPr>
            </w:pPr>
          </w:p>
          <w:p w:rsidR="000D0F54" w:rsidRPr="00D24A6D" w:rsidRDefault="00876602" w:rsidP="00610C1A">
            <w:pPr>
              <w:pStyle w:val="ListParagraph"/>
              <w:numPr>
                <w:ilvl w:val="0"/>
                <w:numId w:val="47"/>
              </w:numPr>
              <w:spacing w:after="0" w:line="360" w:lineRule="auto"/>
              <w:ind w:left="0" w:firstLine="0"/>
              <w:jc w:val="both"/>
              <w:rPr>
                <w:rFonts w:ascii="Arial" w:hAnsi="Arial" w:cs="Arial"/>
                <w:sz w:val="24"/>
                <w:szCs w:val="24"/>
                <w:lang w:val="en-ZA"/>
              </w:rPr>
            </w:pPr>
            <w:r w:rsidRPr="00D24A6D">
              <w:rPr>
                <w:rFonts w:ascii="Arial" w:hAnsi="Arial" w:cs="Arial"/>
                <w:sz w:val="24"/>
                <w:szCs w:val="24"/>
              </w:rPr>
              <w:t>In the result, I make the following order:</w:t>
            </w:r>
          </w:p>
          <w:p w:rsidR="000D0F54" w:rsidRPr="001E32E7" w:rsidRDefault="000D0F54" w:rsidP="00610C1A">
            <w:pPr>
              <w:spacing w:after="0" w:line="360" w:lineRule="auto"/>
              <w:jc w:val="both"/>
              <w:rPr>
                <w:rFonts w:ascii="Arial" w:hAnsi="Arial" w:cs="Arial"/>
                <w:sz w:val="24"/>
                <w:szCs w:val="24"/>
              </w:rPr>
            </w:pPr>
          </w:p>
          <w:p w:rsidR="00595CF1" w:rsidRDefault="00876602" w:rsidP="00610C1A">
            <w:pPr>
              <w:pStyle w:val="ListParagraph"/>
              <w:numPr>
                <w:ilvl w:val="0"/>
                <w:numId w:val="46"/>
              </w:numPr>
              <w:spacing w:after="0" w:line="360" w:lineRule="auto"/>
              <w:jc w:val="both"/>
              <w:rPr>
                <w:rFonts w:ascii="Arial" w:hAnsi="Arial" w:cs="Arial"/>
                <w:sz w:val="24"/>
                <w:szCs w:val="24"/>
              </w:rPr>
            </w:pPr>
            <w:r w:rsidRPr="00595CF1">
              <w:rPr>
                <w:rFonts w:ascii="Arial" w:hAnsi="Arial" w:cs="Arial"/>
                <w:sz w:val="24"/>
                <w:szCs w:val="24"/>
              </w:rPr>
              <w:t xml:space="preserve">Leave to appeal is granted against this court’s order to dismiss the application for </w:t>
            </w:r>
            <w:r w:rsidR="00073C81" w:rsidRPr="00595CF1">
              <w:rPr>
                <w:rFonts w:ascii="Arial" w:hAnsi="Arial" w:cs="Arial"/>
                <w:sz w:val="24"/>
                <w:szCs w:val="24"/>
              </w:rPr>
              <w:t xml:space="preserve">a </w:t>
            </w:r>
            <w:proofErr w:type="spellStart"/>
            <w:r w:rsidR="00073C81" w:rsidRPr="009F3612">
              <w:rPr>
                <w:rFonts w:ascii="Arial" w:hAnsi="Arial" w:cs="Arial"/>
                <w:i/>
                <w:sz w:val="24"/>
                <w:szCs w:val="24"/>
              </w:rPr>
              <w:t>pendente</w:t>
            </w:r>
            <w:proofErr w:type="spellEnd"/>
            <w:r w:rsidR="00073C81" w:rsidRPr="009F3612">
              <w:rPr>
                <w:rFonts w:ascii="Arial" w:hAnsi="Arial" w:cs="Arial"/>
                <w:i/>
                <w:sz w:val="24"/>
                <w:szCs w:val="24"/>
              </w:rPr>
              <w:t xml:space="preserve"> lite</w:t>
            </w:r>
            <w:r w:rsidR="00073C81" w:rsidRPr="00595CF1">
              <w:rPr>
                <w:rFonts w:ascii="Arial" w:hAnsi="Arial" w:cs="Arial"/>
                <w:sz w:val="24"/>
                <w:szCs w:val="24"/>
              </w:rPr>
              <w:t xml:space="preserve"> interdict.</w:t>
            </w:r>
          </w:p>
          <w:p w:rsidR="00626D05" w:rsidRPr="00595CF1" w:rsidRDefault="00876602" w:rsidP="00610C1A">
            <w:pPr>
              <w:pStyle w:val="ListParagraph"/>
              <w:numPr>
                <w:ilvl w:val="0"/>
                <w:numId w:val="46"/>
              </w:numPr>
              <w:spacing w:after="0" w:line="360" w:lineRule="auto"/>
              <w:jc w:val="both"/>
              <w:rPr>
                <w:rFonts w:ascii="Arial" w:hAnsi="Arial" w:cs="Arial"/>
                <w:sz w:val="24"/>
                <w:szCs w:val="24"/>
              </w:rPr>
            </w:pPr>
            <w:r w:rsidRPr="00595CF1">
              <w:rPr>
                <w:rFonts w:ascii="Arial" w:hAnsi="Arial" w:cs="Arial"/>
                <w:sz w:val="24"/>
                <w:szCs w:val="24"/>
              </w:rPr>
              <w:t>Costs of this application shall be costs in the appeal</w:t>
            </w:r>
            <w:r w:rsidR="00F72AC3">
              <w:rPr>
                <w:rFonts w:ascii="Arial" w:hAnsi="Arial" w:cs="Arial"/>
                <w:sz w:val="24"/>
                <w:szCs w:val="24"/>
              </w:rPr>
              <w:t>.</w:t>
            </w:r>
          </w:p>
        </w:tc>
      </w:tr>
      <w:tr w:rsidR="00EF11A4"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0D0F54" w:rsidRDefault="00876602" w:rsidP="00610C1A">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2C66E4" w:rsidRPr="000D0F54" w:rsidRDefault="002C66E4" w:rsidP="00610C1A">
            <w:pPr>
              <w:spacing w:after="0" w:line="360" w:lineRule="auto"/>
              <w:jc w:val="center"/>
              <w:rPr>
                <w:rFonts w:ascii="Arial" w:hAnsi="Arial" w:cs="Arial"/>
                <w:sz w:val="24"/>
                <w:szCs w:val="24"/>
              </w:rPr>
            </w:pPr>
          </w:p>
          <w:p w:rsidR="002C66E4" w:rsidRPr="00610C1A" w:rsidRDefault="002C66E4" w:rsidP="00610C1A">
            <w:pPr>
              <w:spacing w:after="0" w:line="360" w:lineRule="auto"/>
              <w:jc w:val="center"/>
              <w:rPr>
                <w:rFonts w:ascii="Arial" w:hAnsi="Arial" w:cs="Arial"/>
                <w:sz w:val="18"/>
                <w:szCs w:val="18"/>
              </w:rPr>
            </w:pPr>
          </w:p>
          <w:p w:rsidR="002C66E4" w:rsidRPr="000D0F54" w:rsidRDefault="002C66E4" w:rsidP="00610C1A">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0D0F54" w:rsidRDefault="00876602" w:rsidP="00610C1A">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EF11A4"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2C66E4" w:rsidRPr="005C70E9" w:rsidRDefault="00876602" w:rsidP="00610C1A">
            <w:pPr>
              <w:spacing w:after="0" w:line="360" w:lineRule="auto"/>
              <w:jc w:val="center"/>
              <w:rPr>
                <w:rFonts w:ascii="Arial" w:hAnsi="Arial" w:cs="Arial"/>
                <w:sz w:val="24"/>
                <w:szCs w:val="24"/>
              </w:rPr>
            </w:pPr>
            <w:r w:rsidRPr="005C70E9">
              <w:rPr>
                <w:rFonts w:ascii="Arial" w:hAnsi="Arial" w:cs="Arial"/>
                <w:sz w:val="24"/>
                <w:szCs w:val="24"/>
              </w:rPr>
              <w:lastRenderedPageBreak/>
              <w:t xml:space="preserve">E </w:t>
            </w:r>
            <w:r w:rsidR="000C34AC" w:rsidRPr="005C70E9">
              <w:rPr>
                <w:rFonts w:ascii="Arial" w:hAnsi="Arial" w:cs="Arial"/>
                <w:sz w:val="24"/>
                <w:szCs w:val="24"/>
              </w:rPr>
              <w:t xml:space="preserve"> </w:t>
            </w:r>
            <w:r w:rsidRPr="005C70E9">
              <w:rPr>
                <w:rFonts w:ascii="Arial" w:hAnsi="Arial" w:cs="Arial"/>
                <w:sz w:val="24"/>
                <w:szCs w:val="24"/>
              </w:rPr>
              <w:t>RAKOW</w:t>
            </w:r>
          </w:p>
          <w:p w:rsidR="00B37415" w:rsidRPr="005C70E9" w:rsidRDefault="00876602" w:rsidP="00610C1A">
            <w:pPr>
              <w:spacing w:after="0" w:line="360" w:lineRule="auto"/>
              <w:jc w:val="center"/>
              <w:rPr>
                <w:rFonts w:ascii="Arial" w:hAnsi="Arial" w:cs="Arial"/>
                <w:sz w:val="24"/>
                <w:szCs w:val="24"/>
              </w:rPr>
            </w:pPr>
            <w:r w:rsidRPr="005C70E9">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5C70E9" w:rsidRDefault="00876602" w:rsidP="00610C1A">
            <w:pPr>
              <w:spacing w:after="0" w:line="360" w:lineRule="auto"/>
              <w:jc w:val="center"/>
              <w:rPr>
                <w:rFonts w:ascii="Arial" w:hAnsi="Arial" w:cs="Arial"/>
                <w:sz w:val="24"/>
                <w:szCs w:val="24"/>
              </w:rPr>
            </w:pPr>
            <w:r w:rsidRPr="005C70E9">
              <w:rPr>
                <w:rFonts w:ascii="Arial" w:hAnsi="Arial" w:cs="Arial"/>
                <w:sz w:val="24"/>
                <w:szCs w:val="24"/>
              </w:rPr>
              <w:t>Not applicable</w:t>
            </w:r>
          </w:p>
        </w:tc>
      </w:tr>
      <w:tr w:rsidR="00EF11A4" w:rsidTr="005C70E9">
        <w:trPr>
          <w:trHeight w:val="556"/>
        </w:trPr>
        <w:tc>
          <w:tcPr>
            <w:tcW w:w="10490" w:type="dxa"/>
            <w:gridSpan w:val="3"/>
            <w:tcBorders>
              <w:top w:val="single" w:sz="4" w:space="0" w:color="auto"/>
              <w:left w:val="single" w:sz="4" w:space="0" w:color="auto"/>
              <w:bottom w:val="single" w:sz="4" w:space="0" w:color="auto"/>
              <w:right w:val="single" w:sz="4" w:space="0" w:color="auto"/>
            </w:tcBorders>
          </w:tcPr>
          <w:p w:rsidR="00496D60" w:rsidRPr="005C70E9" w:rsidRDefault="00876602" w:rsidP="00610C1A">
            <w:pPr>
              <w:spacing w:after="0" w:line="360" w:lineRule="auto"/>
              <w:jc w:val="center"/>
              <w:rPr>
                <w:rFonts w:ascii="Arial" w:hAnsi="Arial" w:cs="Arial"/>
                <w:b/>
                <w:sz w:val="24"/>
                <w:szCs w:val="24"/>
              </w:rPr>
            </w:pPr>
            <w:r w:rsidRPr="005C70E9">
              <w:rPr>
                <w:rFonts w:ascii="Arial" w:hAnsi="Arial" w:cs="Arial"/>
                <w:b/>
                <w:sz w:val="24"/>
                <w:szCs w:val="24"/>
              </w:rPr>
              <w:t>Counsel:</w:t>
            </w:r>
          </w:p>
        </w:tc>
      </w:tr>
      <w:tr w:rsidR="00EF11A4"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5C70E9" w:rsidRDefault="00876602" w:rsidP="00610C1A">
            <w:pPr>
              <w:spacing w:after="0" w:line="360" w:lineRule="auto"/>
              <w:jc w:val="center"/>
              <w:rPr>
                <w:rFonts w:ascii="Arial" w:hAnsi="Arial" w:cs="Arial"/>
                <w:b/>
                <w:sz w:val="24"/>
                <w:szCs w:val="24"/>
              </w:rPr>
            </w:pPr>
            <w:r>
              <w:rPr>
                <w:rFonts w:ascii="Arial" w:hAnsi="Arial" w:cs="Arial"/>
                <w:b/>
                <w:sz w:val="24"/>
                <w:szCs w:val="24"/>
              </w:rPr>
              <w:t>Applicant</w:t>
            </w:r>
            <w:r w:rsidR="005B7BF9" w:rsidRPr="005C70E9">
              <w:rPr>
                <w:rFonts w:ascii="Arial" w:hAnsi="Arial" w:cs="Arial"/>
                <w:b/>
                <w:sz w:val="24"/>
                <w:szCs w:val="24"/>
              </w:rPr>
              <w:t>:</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5C70E9" w:rsidRDefault="00876602" w:rsidP="00610C1A">
            <w:pPr>
              <w:spacing w:after="0" w:line="360" w:lineRule="auto"/>
              <w:jc w:val="center"/>
              <w:rPr>
                <w:rFonts w:ascii="Arial" w:hAnsi="Arial" w:cs="Arial"/>
                <w:b/>
                <w:sz w:val="24"/>
                <w:szCs w:val="24"/>
              </w:rPr>
            </w:pPr>
            <w:r>
              <w:rPr>
                <w:rFonts w:ascii="Arial" w:eastAsia="Times New Roman" w:hAnsi="Arial" w:cs="Arial"/>
                <w:b/>
                <w:sz w:val="24"/>
                <w:szCs w:val="24"/>
                <w:lang w:eastAsia="en-GB"/>
              </w:rPr>
              <w:t xml:space="preserve">First </w:t>
            </w:r>
            <w:r w:rsidRPr="00EF6DD2">
              <w:rPr>
                <w:rFonts w:ascii="Arial" w:eastAsia="Times New Roman" w:hAnsi="Arial" w:cs="Arial"/>
                <w:b/>
                <w:sz w:val="24"/>
                <w:szCs w:val="24"/>
                <w:lang w:eastAsia="en-GB"/>
              </w:rPr>
              <w:t>Respondent</w:t>
            </w:r>
            <w:r>
              <w:rPr>
                <w:rFonts w:ascii="Arial" w:eastAsia="Times New Roman" w:hAnsi="Arial" w:cs="Arial"/>
                <w:b/>
                <w:sz w:val="24"/>
                <w:szCs w:val="24"/>
                <w:lang w:eastAsia="en-GB"/>
              </w:rPr>
              <w:t>:</w:t>
            </w:r>
          </w:p>
        </w:tc>
      </w:tr>
      <w:tr w:rsidR="00EF11A4" w:rsidTr="00AD6D9B">
        <w:trPr>
          <w:trHeight w:val="590"/>
        </w:trPr>
        <w:tc>
          <w:tcPr>
            <w:tcW w:w="5245" w:type="dxa"/>
            <w:vMerge w:val="restart"/>
            <w:tcBorders>
              <w:top w:val="single" w:sz="4" w:space="0" w:color="auto"/>
              <w:left w:val="single" w:sz="4" w:space="0" w:color="auto"/>
              <w:right w:val="single" w:sz="4" w:space="0" w:color="auto"/>
            </w:tcBorders>
          </w:tcPr>
          <w:p w:rsidR="00EF6DD2" w:rsidRPr="005C70E9" w:rsidRDefault="00876602" w:rsidP="00610C1A">
            <w:pPr>
              <w:spacing w:after="0" w:line="360" w:lineRule="auto"/>
              <w:jc w:val="center"/>
              <w:rPr>
                <w:rFonts w:ascii="Arial" w:hAnsi="Arial" w:cs="Arial"/>
                <w:sz w:val="24"/>
                <w:szCs w:val="24"/>
                <w:shd w:val="clear" w:color="auto" w:fill="FFFFFF"/>
                <w:lang w:val="en-ZA"/>
              </w:rPr>
            </w:pPr>
            <w:r w:rsidRPr="005C70E9">
              <w:rPr>
                <w:rFonts w:ascii="Arial" w:hAnsi="Arial" w:cs="Arial"/>
                <w:sz w:val="24"/>
                <w:szCs w:val="24"/>
                <w:shd w:val="clear" w:color="auto" w:fill="FFFFFF"/>
                <w:lang w:val="en-ZA"/>
              </w:rPr>
              <w:t>R Heathcote SC with JP Jones</w:t>
            </w:r>
          </w:p>
          <w:p w:rsidR="00EF6DD2" w:rsidRPr="005C70E9" w:rsidRDefault="00876602" w:rsidP="00610C1A">
            <w:pPr>
              <w:spacing w:after="0" w:line="360" w:lineRule="auto"/>
              <w:jc w:val="center"/>
              <w:rPr>
                <w:rFonts w:ascii="Arial" w:hAnsi="Arial" w:cs="Arial"/>
                <w:sz w:val="24"/>
                <w:szCs w:val="24"/>
                <w:shd w:val="clear" w:color="auto" w:fill="FFFFFF"/>
                <w:lang w:val="en-ZA"/>
              </w:rPr>
            </w:pPr>
            <w:r w:rsidRPr="005C70E9">
              <w:rPr>
                <w:rFonts w:ascii="Arial" w:hAnsi="Arial" w:cs="Arial"/>
                <w:sz w:val="24"/>
                <w:szCs w:val="24"/>
                <w:shd w:val="clear" w:color="auto" w:fill="FFFFFF"/>
                <w:lang w:val="en-ZA"/>
              </w:rPr>
              <w:t xml:space="preserve">Instructed by </w:t>
            </w:r>
            <w:proofErr w:type="spellStart"/>
            <w:r w:rsidRPr="005C70E9">
              <w:rPr>
                <w:rFonts w:ascii="Arial" w:hAnsi="Arial" w:cs="Arial"/>
                <w:sz w:val="24"/>
                <w:szCs w:val="24"/>
                <w:shd w:val="clear" w:color="auto" w:fill="FFFFFF"/>
                <w:lang w:val="en-ZA"/>
              </w:rPr>
              <w:t>Viljoen</w:t>
            </w:r>
            <w:proofErr w:type="spellEnd"/>
            <w:r w:rsidRPr="005C70E9">
              <w:rPr>
                <w:rFonts w:ascii="Arial" w:hAnsi="Arial" w:cs="Arial"/>
                <w:sz w:val="24"/>
                <w:szCs w:val="24"/>
                <w:shd w:val="clear" w:color="auto" w:fill="FFFFFF"/>
                <w:lang w:val="en-ZA"/>
              </w:rPr>
              <w:t xml:space="preserve"> &amp; Associates,</w:t>
            </w:r>
          </w:p>
          <w:p w:rsidR="00EF6DD2" w:rsidRPr="005C70E9" w:rsidRDefault="00EF6DD2" w:rsidP="00610C1A">
            <w:pPr>
              <w:spacing w:after="0" w:line="360" w:lineRule="auto"/>
              <w:jc w:val="both"/>
              <w:rPr>
                <w:rFonts w:ascii="Arial" w:eastAsia="Times New Roman" w:hAnsi="Arial" w:cs="Arial"/>
                <w:sz w:val="24"/>
                <w:szCs w:val="24"/>
                <w:lang w:eastAsia="en-GB"/>
              </w:rPr>
            </w:pPr>
          </w:p>
        </w:tc>
        <w:tc>
          <w:tcPr>
            <w:tcW w:w="5245" w:type="dxa"/>
            <w:gridSpan w:val="2"/>
            <w:tcBorders>
              <w:top w:val="single" w:sz="4" w:space="0" w:color="auto"/>
              <w:left w:val="single" w:sz="4" w:space="0" w:color="auto"/>
              <w:bottom w:val="single" w:sz="4" w:space="0" w:color="auto"/>
              <w:right w:val="single" w:sz="4" w:space="0" w:color="auto"/>
            </w:tcBorders>
          </w:tcPr>
          <w:p w:rsidR="00EF6DD2" w:rsidRPr="005C70E9" w:rsidRDefault="00876602" w:rsidP="00610C1A">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U A</w:t>
            </w:r>
            <w:r w:rsidRPr="005C70E9">
              <w:rPr>
                <w:rFonts w:ascii="Arial" w:hAnsi="Arial" w:cs="Arial"/>
                <w:sz w:val="24"/>
                <w:szCs w:val="24"/>
              </w:rPr>
              <w:t xml:space="preserve"> </w:t>
            </w:r>
            <w:proofErr w:type="spellStart"/>
            <w:r w:rsidRPr="005C70E9">
              <w:rPr>
                <w:rFonts w:ascii="Arial" w:hAnsi="Arial" w:cs="Arial"/>
                <w:sz w:val="24"/>
                <w:szCs w:val="24"/>
              </w:rPr>
              <w:t>Hengari</w:t>
            </w:r>
            <w:proofErr w:type="spellEnd"/>
          </w:p>
          <w:p w:rsidR="00EF6DD2" w:rsidRPr="005C70E9" w:rsidRDefault="00876602" w:rsidP="00610C1A">
            <w:pPr>
              <w:autoSpaceDE w:val="0"/>
              <w:autoSpaceDN w:val="0"/>
              <w:adjustRightInd w:val="0"/>
              <w:spacing w:after="0" w:line="360" w:lineRule="auto"/>
              <w:jc w:val="center"/>
              <w:rPr>
                <w:rFonts w:ascii="Arial" w:hAnsi="Arial" w:cs="Arial"/>
                <w:sz w:val="24"/>
                <w:szCs w:val="24"/>
              </w:rPr>
            </w:pPr>
            <w:r w:rsidRPr="005C70E9">
              <w:rPr>
                <w:rFonts w:ascii="Arial" w:hAnsi="Arial" w:cs="Arial"/>
                <w:sz w:val="24"/>
                <w:szCs w:val="24"/>
              </w:rPr>
              <w:t xml:space="preserve">Instructed by </w:t>
            </w:r>
            <w:proofErr w:type="spellStart"/>
            <w:r w:rsidRPr="005C70E9">
              <w:rPr>
                <w:rFonts w:ascii="Arial" w:hAnsi="Arial" w:cs="Arial"/>
                <w:sz w:val="24"/>
                <w:szCs w:val="24"/>
              </w:rPr>
              <w:t>Shikongo</w:t>
            </w:r>
            <w:proofErr w:type="spellEnd"/>
            <w:r w:rsidRPr="005C70E9">
              <w:rPr>
                <w:rFonts w:ascii="Arial" w:hAnsi="Arial" w:cs="Arial"/>
                <w:sz w:val="24"/>
                <w:szCs w:val="24"/>
              </w:rPr>
              <w:t xml:space="preserve"> Law Chambers,</w:t>
            </w:r>
          </w:p>
          <w:p w:rsidR="00EF6DD2" w:rsidRPr="005C70E9" w:rsidRDefault="00876602" w:rsidP="00610C1A">
            <w:pPr>
              <w:autoSpaceDE w:val="0"/>
              <w:autoSpaceDN w:val="0"/>
              <w:adjustRightInd w:val="0"/>
              <w:spacing w:after="0" w:line="360" w:lineRule="auto"/>
              <w:jc w:val="center"/>
              <w:rPr>
                <w:rFonts w:ascii="Arial" w:hAnsi="Arial" w:cs="Arial"/>
                <w:sz w:val="24"/>
                <w:szCs w:val="24"/>
              </w:rPr>
            </w:pPr>
            <w:r w:rsidRPr="005C70E9">
              <w:rPr>
                <w:rFonts w:ascii="Arial" w:hAnsi="Arial" w:cs="Arial"/>
                <w:sz w:val="24"/>
                <w:szCs w:val="24"/>
              </w:rPr>
              <w:t>Windhoek</w:t>
            </w:r>
          </w:p>
          <w:p w:rsidR="00EF6DD2" w:rsidRPr="005C70E9" w:rsidRDefault="00EF6DD2" w:rsidP="00610C1A">
            <w:pPr>
              <w:spacing w:after="0" w:line="360" w:lineRule="auto"/>
              <w:jc w:val="center"/>
              <w:rPr>
                <w:rFonts w:ascii="Arial" w:eastAsia="Times New Roman" w:hAnsi="Arial" w:cs="Arial"/>
                <w:sz w:val="24"/>
                <w:szCs w:val="24"/>
                <w:lang w:eastAsia="en-GB"/>
              </w:rPr>
            </w:pPr>
          </w:p>
        </w:tc>
      </w:tr>
      <w:tr w:rsidR="00EF11A4" w:rsidTr="00AD6D9B">
        <w:trPr>
          <w:trHeight w:val="590"/>
        </w:trPr>
        <w:tc>
          <w:tcPr>
            <w:tcW w:w="5245" w:type="dxa"/>
            <w:vMerge/>
            <w:tcBorders>
              <w:left w:val="single" w:sz="4" w:space="0" w:color="auto"/>
              <w:right w:val="single" w:sz="4" w:space="0" w:color="auto"/>
            </w:tcBorders>
          </w:tcPr>
          <w:p w:rsidR="00EF6DD2" w:rsidRPr="005C70E9" w:rsidRDefault="00EF6DD2" w:rsidP="00610C1A">
            <w:pPr>
              <w:spacing w:after="0" w:line="360" w:lineRule="auto"/>
              <w:jc w:val="both"/>
              <w:rPr>
                <w:rFonts w:ascii="Arial" w:hAnsi="Arial" w:cs="Arial"/>
                <w:sz w:val="24"/>
                <w:szCs w:val="24"/>
                <w:shd w:val="clear" w:color="auto" w:fill="FFFFFF"/>
              </w:rPr>
            </w:pPr>
          </w:p>
        </w:tc>
        <w:tc>
          <w:tcPr>
            <w:tcW w:w="5245" w:type="dxa"/>
            <w:gridSpan w:val="2"/>
            <w:tcBorders>
              <w:top w:val="single" w:sz="4" w:space="0" w:color="auto"/>
              <w:left w:val="single" w:sz="4" w:space="0" w:color="auto"/>
              <w:bottom w:val="single" w:sz="4" w:space="0" w:color="auto"/>
              <w:right w:val="single" w:sz="4" w:space="0" w:color="auto"/>
            </w:tcBorders>
          </w:tcPr>
          <w:p w:rsidR="00EF6DD2" w:rsidRPr="00EF6DD2" w:rsidRDefault="00876602" w:rsidP="00610C1A">
            <w:pPr>
              <w:spacing w:after="0" w:line="360" w:lineRule="auto"/>
              <w:jc w:val="center"/>
              <w:rPr>
                <w:rFonts w:ascii="Arial" w:hAnsi="Arial" w:cs="Arial"/>
                <w:b/>
                <w:sz w:val="24"/>
                <w:szCs w:val="24"/>
                <w:shd w:val="clear" w:color="auto" w:fill="FFFFFF"/>
              </w:rPr>
            </w:pPr>
            <w:r w:rsidRPr="00EF6DD2">
              <w:rPr>
                <w:rFonts w:ascii="Arial" w:hAnsi="Arial" w:cs="Arial"/>
                <w:b/>
                <w:sz w:val="24"/>
                <w:szCs w:val="24"/>
              </w:rPr>
              <w:t>Second Respondent</w:t>
            </w:r>
            <w:r>
              <w:rPr>
                <w:rFonts w:ascii="Arial" w:hAnsi="Arial" w:cs="Arial"/>
                <w:b/>
                <w:sz w:val="24"/>
                <w:szCs w:val="24"/>
              </w:rPr>
              <w:t>:</w:t>
            </w:r>
          </w:p>
        </w:tc>
      </w:tr>
      <w:tr w:rsidR="00EF11A4" w:rsidTr="00AD6D9B">
        <w:trPr>
          <w:trHeight w:val="590"/>
        </w:trPr>
        <w:tc>
          <w:tcPr>
            <w:tcW w:w="5245" w:type="dxa"/>
            <w:vMerge/>
            <w:tcBorders>
              <w:left w:val="single" w:sz="4" w:space="0" w:color="auto"/>
              <w:bottom w:val="single" w:sz="4" w:space="0" w:color="auto"/>
              <w:right w:val="single" w:sz="4" w:space="0" w:color="auto"/>
            </w:tcBorders>
          </w:tcPr>
          <w:p w:rsidR="00EF6DD2" w:rsidRPr="005C70E9" w:rsidRDefault="00EF6DD2" w:rsidP="00610C1A">
            <w:pPr>
              <w:spacing w:after="0" w:line="360" w:lineRule="auto"/>
              <w:jc w:val="both"/>
              <w:rPr>
                <w:rFonts w:ascii="Arial" w:hAnsi="Arial" w:cs="Arial"/>
                <w:sz w:val="24"/>
                <w:szCs w:val="24"/>
                <w:shd w:val="clear" w:color="auto" w:fill="FFFFFF"/>
              </w:rPr>
            </w:pPr>
          </w:p>
        </w:tc>
        <w:tc>
          <w:tcPr>
            <w:tcW w:w="5245" w:type="dxa"/>
            <w:gridSpan w:val="2"/>
            <w:tcBorders>
              <w:top w:val="single" w:sz="4" w:space="0" w:color="auto"/>
              <w:left w:val="single" w:sz="4" w:space="0" w:color="auto"/>
              <w:bottom w:val="single" w:sz="4" w:space="0" w:color="auto"/>
              <w:right w:val="single" w:sz="4" w:space="0" w:color="auto"/>
            </w:tcBorders>
          </w:tcPr>
          <w:p w:rsidR="00EF6DD2" w:rsidRPr="005C70E9" w:rsidRDefault="00876602" w:rsidP="00610C1A">
            <w:pPr>
              <w:autoSpaceDE w:val="0"/>
              <w:autoSpaceDN w:val="0"/>
              <w:adjustRightInd w:val="0"/>
              <w:spacing w:after="0" w:line="360" w:lineRule="auto"/>
              <w:jc w:val="center"/>
              <w:rPr>
                <w:rFonts w:ascii="Arial" w:hAnsi="Arial" w:cs="Arial"/>
                <w:sz w:val="24"/>
                <w:szCs w:val="24"/>
              </w:rPr>
            </w:pPr>
            <w:r w:rsidRPr="005C70E9">
              <w:rPr>
                <w:rFonts w:ascii="Arial" w:hAnsi="Arial" w:cs="Arial"/>
                <w:sz w:val="24"/>
                <w:szCs w:val="24"/>
              </w:rPr>
              <w:t xml:space="preserve">S </w:t>
            </w:r>
            <w:proofErr w:type="spellStart"/>
            <w:r w:rsidRPr="005C70E9">
              <w:rPr>
                <w:rFonts w:ascii="Arial" w:hAnsi="Arial" w:cs="Arial"/>
                <w:sz w:val="24"/>
                <w:szCs w:val="24"/>
              </w:rPr>
              <w:t>Namandje</w:t>
            </w:r>
            <w:proofErr w:type="spellEnd"/>
          </w:p>
          <w:p w:rsidR="00EF6DD2" w:rsidRPr="005C70E9" w:rsidRDefault="00876602" w:rsidP="00610C1A">
            <w:pPr>
              <w:autoSpaceDE w:val="0"/>
              <w:autoSpaceDN w:val="0"/>
              <w:adjustRightInd w:val="0"/>
              <w:spacing w:after="0" w:line="360" w:lineRule="auto"/>
              <w:jc w:val="center"/>
              <w:rPr>
                <w:rFonts w:ascii="Arial" w:hAnsi="Arial" w:cs="Arial"/>
                <w:sz w:val="24"/>
                <w:szCs w:val="24"/>
              </w:rPr>
            </w:pPr>
            <w:r w:rsidRPr="005C70E9">
              <w:rPr>
                <w:rFonts w:ascii="Arial" w:hAnsi="Arial" w:cs="Arial"/>
                <w:sz w:val="24"/>
                <w:szCs w:val="24"/>
              </w:rPr>
              <w:t xml:space="preserve">Of </w:t>
            </w:r>
            <w:proofErr w:type="spellStart"/>
            <w:r w:rsidRPr="005C70E9">
              <w:rPr>
                <w:rFonts w:ascii="Arial" w:hAnsi="Arial" w:cs="Arial"/>
                <w:sz w:val="24"/>
                <w:szCs w:val="24"/>
              </w:rPr>
              <w:t>Sisa</w:t>
            </w:r>
            <w:proofErr w:type="spellEnd"/>
            <w:r w:rsidRPr="005C70E9">
              <w:rPr>
                <w:rFonts w:ascii="Arial" w:hAnsi="Arial" w:cs="Arial"/>
                <w:sz w:val="24"/>
                <w:szCs w:val="24"/>
              </w:rPr>
              <w:t xml:space="preserve"> </w:t>
            </w:r>
            <w:proofErr w:type="spellStart"/>
            <w:r w:rsidRPr="005C70E9">
              <w:rPr>
                <w:rFonts w:ascii="Arial" w:hAnsi="Arial" w:cs="Arial"/>
                <w:sz w:val="24"/>
                <w:szCs w:val="24"/>
              </w:rPr>
              <w:t>Namandje</w:t>
            </w:r>
            <w:proofErr w:type="spellEnd"/>
            <w:r w:rsidRPr="005C70E9">
              <w:rPr>
                <w:rFonts w:ascii="Arial" w:hAnsi="Arial" w:cs="Arial"/>
                <w:sz w:val="24"/>
                <w:szCs w:val="24"/>
              </w:rPr>
              <w:t xml:space="preserve"> &amp; Co. Inc., Windhoek</w:t>
            </w:r>
          </w:p>
          <w:p w:rsidR="00EF6DD2" w:rsidRPr="005C70E9" w:rsidRDefault="00EF6DD2" w:rsidP="00610C1A">
            <w:pPr>
              <w:spacing w:after="0" w:line="360" w:lineRule="auto"/>
              <w:jc w:val="center"/>
              <w:rPr>
                <w:rFonts w:ascii="Arial" w:hAnsi="Arial" w:cs="Arial"/>
                <w:sz w:val="24"/>
                <w:szCs w:val="24"/>
                <w:shd w:val="clear" w:color="auto" w:fill="FFFFFF"/>
              </w:rPr>
            </w:pPr>
          </w:p>
        </w:tc>
      </w:tr>
    </w:tbl>
    <w:p w:rsidR="007D437D" w:rsidRDefault="007D437D" w:rsidP="00610C1A">
      <w:pPr>
        <w:spacing w:after="0" w:line="360" w:lineRule="auto"/>
        <w:jc w:val="both"/>
        <w:rPr>
          <w:rFonts w:ascii="Arial" w:hAnsi="Arial" w:cs="Arial"/>
          <w:sz w:val="24"/>
          <w:szCs w:val="24"/>
        </w:rPr>
      </w:pPr>
    </w:p>
    <w:sectPr w:rsidR="007D437D" w:rsidSect="00610C1A">
      <w:headerReference w:type="default" r:id="rId9"/>
      <w:pgSz w:w="11906" w:h="16838"/>
      <w:pgMar w:top="1135"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623" w:rsidRDefault="00BE1623">
      <w:pPr>
        <w:spacing w:after="0" w:line="240" w:lineRule="auto"/>
      </w:pPr>
      <w:r>
        <w:separator/>
      </w:r>
    </w:p>
  </w:endnote>
  <w:endnote w:type="continuationSeparator" w:id="0">
    <w:p w:rsidR="00BE1623" w:rsidRDefault="00BE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623" w:rsidRDefault="00BE1623" w:rsidP="001B7253">
      <w:pPr>
        <w:spacing w:after="0" w:line="240" w:lineRule="auto"/>
      </w:pPr>
      <w:r>
        <w:separator/>
      </w:r>
    </w:p>
  </w:footnote>
  <w:footnote w:type="continuationSeparator" w:id="0">
    <w:p w:rsidR="00BE1623" w:rsidRDefault="00BE1623" w:rsidP="001B7253">
      <w:pPr>
        <w:spacing w:after="0" w:line="240" w:lineRule="auto"/>
      </w:pPr>
      <w:r>
        <w:continuationSeparator/>
      </w:r>
    </w:p>
  </w:footnote>
  <w:footnote w:id="1">
    <w:p w:rsidR="00ED49A5" w:rsidRPr="00F578D2" w:rsidRDefault="00876602">
      <w:pPr>
        <w:pStyle w:val="FootnoteText"/>
        <w:rPr>
          <w:rFonts w:ascii="Arial" w:hAnsi="Arial" w:cs="Arial"/>
          <w:lang w:val="en-US"/>
        </w:rPr>
      </w:pPr>
      <w:r>
        <w:rPr>
          <w:rStyle w:val="FootnoteReference"/>
        </w:rPr>
        <w:footnoteRef/>
      </w:r>
      <w:r>
        <w:t xml:space="preserve"> </w:t>
      </w:r>
      <w:r w:rsidRPr="00F578D2">
        <w:rPr>
          <w:rFonts w:ascii="Arial" w:hAnsi="Arial" w:cs="Arial"/>
          <w:i/>
        </w:rPr>
        <w:t>Menzies Aviation (Namibia) Pty Ltd v Namibia Airports Company and</w:t>
      </w:r>
      <w:r w:rsidRPr="00F578D2">
        <w:rPr>
          <w:rFonts w:ascii="Arial" w:hAnsi="Arial" w:cs="Arial"/>
        </w:rPr>
        <w:t xml:space="preserve"> Another - case no: SA 48/2022 Delivered 9 June 2023</w:t>
      </w:r>
      <w:r w:rsidR="00F578D2">
        <w:rPr>
          <w:rFonts w:ascii="Arial" w:hAnsi="Arial" w:cs="Arial"/>
        </w:rPr>
        <w:t>.</w:t>
      </w:r>
    </w:p>
  </w:footnote>
  <w:footnote w:id="2">
    <w:p w:rsidR="006F35AB" w:rsidRPr="00F578D2" w:rsidRDefault="00876602">
      <w:pPr>
        <w:pStyle w:val="FootnoteText"/>
        <w:rPr>
          <w:rFonts w:ascii="Arial" w:hAnsi="Arial" w:cs="Arial"/>
          <w:lang w:val="en-US"/>
        </w:rPr>
      </w:pPr>
      <w:r w:rsidRPr="00F578D2">
        <w:rPr>
          <w:rStyle w:val="FootnoteReference"/>
          <w:rFonts w:ascii="Arial" w:hAnsi="Arial" w:cs="Arial"/>
        </w:rPr>
        <w:footnoteRef/>
      </w:r>
      <w:r w:rsidRPr="00F578D2">
        <w:rPr>
          <w:rFonts w:ascii="Arial" w:hAnsi="Arial" w:cs="Arial"/>
        </w:rPr>
        <w:t xml:space="preserve"> </w:t>
      </w:r>
      <w:r w:rsidRPr="00F578D2">
        <w:rPr>
          <w:rFonts w:ascii="Arial" w:hAnsi="Arial" w:cs="Arial"/>
          <w:i/>
        </w:rPr>
        <w:t>Namib Plains Farming and Tourism CC v Valencia Uranium (Pty) Ltd and Others</w:t>
      </w:r>
      <w:r w:rsidRPr="00F578D2">
        <w:rPr>
          <w:rFonts w:ascii="Arial" w:hAnsi="Arial" w:cs="Arial"/>
        </w:rPr>
        <w:t xml:space="preserve"> 2011 (2) NR 469 (SC)</w:t>
      </w:r>
      <w:r w:rsidR="00F578D2">
        <w:rPr>
          <w:rFonts w:ascii="Arial" w:hAnsi="Arial" w:cs="Arial"/>
        </w:rPr>
        <w:t>.</w:t>
      </w:r>
    </w:p>
  </w:footnote>
  <w:footnote w:id="3">
    <w:p w:rsidR="0035044A" w:rsidRPr="00595CF1" w:rsidRDefault="00876602" w:rsidP="0035044A">
      <w:pPr>
        <w:pStyle w:val="FootnoteText"/>
        <w:rPr>
          <w:rFonts w:ascii="Arial" w:hAnsi="Arial" w:cs="Arial"/>
        </w:rPr>
      </w:pPr>
      <w:r>
        <w:rPr>
          <w:rStyle w:val="FootnoteReference"/>
        </w:rPr>
        <w:footnoteRef/>
      </w:r>
      <w:r>
        <w:t xml:space="preserve"> </w:t>
      </w:r>
      <w:r w:rsidRPr="00595CF1">
        <w:rPr>
          <w:rFonts w:ascii="Arial" w:hAnsi="Arial" w:cs="Arial"/>
          <w:i/>
          <w:lang w:val="af-ZA"/>
        </w:rPr>
        <w:t>Di Savino v Nedbank Namibia Ltd</w:t>
      </w:r>
      <w:r w:rsidRPr="00595CF1">
        <w:rPr>
          <w:rFonts w:ascii="Arial" w:hAnsi="Arial" w:cs="Arial"/>
        </w:rPr>
        <w:t xml:space="preserve"> 2017 (3) NR 880 (SC)</w:t>
      </w:r>
      <w:r w:rsidR="00595CF1">
        <w:rPr>
          <w:rFonts w:ascii="Arial" w:hAnsi="Arial" w:cs="Arial"/>
        </w:rPr>
        <w:t>.</w:t>
      </w:r>
    </w:p>
  </w:footnote>
  <w:footnote w:id="4">
    <w:p w:rsidR="0035044A" w:rsidRPr="00595CF1" w:rsidRDefault="00876602" w:rsidP="00595CF1">
      <w:pPr>
        <w:pStyle w:val="FootnoteText"/>
        <w:jc w:val="both"/>
        <w:rPr>
          <w:rFonts w:ascii="Arial" w:hAnsi="Arial" w:cs="Arial"/>
          <w:lang w:val="en-US"/>
        </w:rPr>
      </w:pPr>
      <w:r w:rsidRPr="00595CF1">
        <w:rPr>
          <w:rStyle w:val="FootnoteReference"/>
          <w:rFonts w:ascii="Arial" w:hAnsi="Arial" w:cs="Arial"/>
        </w:rPr>
        <w:footnoteRef/>
      </w:r>
      <w:r w:rsidR="005B55EE">
        <w:rPr>
          <w:rFonts w:ascii="Arial" w:hAnsi="Arial" w:cs="Arial"/>
        </w:rPr>
        <w:t xml:space="preserve"> </w:t>
      </w:r>
      <w:r w:rsidRPr="00595CF1">
        <w:rPr>
          <w:rFonts w:ascii="Arial" w:hAnsi="Arial" w:cs="Arial"/>
          <w:i/>
        </w:rPr>
        <w:t xml:space="preserve">African Selection Trust SA v </w:t>
      </w:r>
      <w:proofErr w:type="spellStart"/>
      <w:r w:rsidRPr="00595CF1">
        <w:rPr>
          <w:rFonts w:ascii="Arial" w:hAnsi="Arial" w:cs="Arial"/>
          <w:i/>
        </w:rPr>
        <w:t>Namsov</w:t>
      </w:r>
      <w:proofErr w:type="spellEnd"/>
      <w:r w:rsidRPr="00595CF1">
        <w:rPr>
          <w:rFonts w:ascii="Arial" w:hAnsi="Arial" w:cs="Arial"/>
          <w:i/>
        </w:rPr>
        <w:t xml:space="preserve"> Fishing Enterprises (Pty) Ltd</w:t>
      </w:r>
      <w:r w:rsidRPr="00595CF1">
        <w:rPr>
          <w:rFonts w:ascii="Arial" w:hAnsi="Arial" w:cs="Arial"/>
        </w:rPr>
        <w:t xml:space="preserve"> (HC-MD-CIV-ACT-CON-2016/03860) [2017] NAHCMD 363 (17 November 2017)</w:t>
      </w:r>
      <w:r w:rsidR="00595CF1">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876602">
        <w:pPr>
          <w:pStyle w:val="Header"/>
          <w:jc w:val="right"/>
        </w:pPr>
        <w:r>
          <w:fldChar w:fldCharType="begin"/>
        </w:r>
        <w:r>
          <w:instrText xml:space="preserve"> PAGE   \* MERGEFORMAT </w:instrText>
        </w:r>
        <w:r>
          <w:fldChar w:fldCharType="separate"/>
        </w:r>
        <w:r w:rsidR="00F72AC3">
          <w:rPr>
            <w:noProof/>
          </w:rPr>
          <w:t>2</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E2"/>
    <w:multiLevelType w:val="hybridMultilevel"/>
    <w:tmpl w:val="D4125D86"/>
    <w:lvl w:ilvl="0" w:tplc="810E8A84">
      <w:start w:val="1"/>
      <w:numFmt w:val="lowerLetter"/>
      <w:lvlText w:val="(%1)"/>
      <w:lvlJc w:val="left"/>
      <w:pPr>
        <w:ind w:left="1429" w:hanging="720"/>
      </w:pPr>
      <w:rPr>
        <w:rFonts w:ascii="Arial" w:eastAsiaTheme="minorHAnsi" w:hAnsi="Arial" w:cs="Arial"/>
      </w:rPr>
    </w:lvl>
    <w:lvl w:ilvl="1" w:tplc="4F6415CE" w:tentative="1">
      <w:start w:val="1"/>
      <w:numFmt w:val="lowerLetter"/>
      <w:lvlText w:val="%2."/>
      <w:lvlJc w:val="left"/>
      <w:pPr>
        <w:ind w:left="1789" w:hanging="360"/>
      </w:pPr>
    </w:lvl>
    <w:lvl w:ilvl="2" w:tplc="BD24BDFA" w:tentative="1">
      <w:start w:val="1"/>
      <w:numFmt w:val="lowerRoman"/>
      <w:lvlText w:val="%3."/>
      <w:lvlJc w:val="right"/>
      <w:pPr>
        <w:ind w:left="2509" w:hanging="180"/>
      </w:pPr>
    </w:lvl>
    <w:lvl w:ilvl="3" w:tplc="D2FA7FAC" w:tentative="1">
      <w:start w:val="1"/>
      <w:numFmt w:val="decimal"/>
      <w:lvlText w:val="%4."/>
      <w:lvlJc w:val="left"/>
      <w:pPr>
        <w:ind w:left="3229" w:hanging="360"/>
      </w:pPr>
    </w:lvl>
    <w:lvl w:ilvl="4" w:tplc="8B54B47C" w:tentative="1">
      <w:start w:val="1"/>
      <w:numFmt w:val="lowerLetter"/>
      <w:lvlText w:val="%5."/>
      <w:lvlJc w:val="left"/>
      <w:pPr>
        <w:ind w:left="3949" w:hanging="360"/>
      </w:pPr>
    </w:lvl>
    <w:lvl w:ilvl="5" w:tplc="AFD2AF54" w:tentative="1">
      <w:start w:val="1"/>
      <w:numFmt w:val="lowerRoman"/>
      <w:lvlText w:val="%6."/>
      <w:lvlJc w:val="right"/>
      <w:pPr>
        <w:ind w:left="4669" w:hanging="180"/>
      </w:pPr>
    </w:lvl>
    <w:lvl w:ilvl="6" w:tplc="C8DAFF62" w:tentative="1">
      <w:start w:val="1"/>
      <w:numFmt w:val="decimal"/>
      <w:lvlText w:val="%7."/>
      <w:lvlJc w:val="left"/>
      <w:pPr>
        <w:ind w:left="5389" w:hanging="360"/>
      </w:pPr>
    </w:lvl>
    <w:lvl w:ilvl="7" w:tplc="1C589B74" w:tentative="1">
      <w:start w:val="1"/>
      <w:numFmt w:val="lowerLetter"/>
      <w:lvlText w:val="%8."/>
      <w:lvlJc w:val="left"/>
      <w:pPr>
        <w:ind w:left="6109" w:hanging="360"/>
      </w:pPr>
    </w:lvl>
    <w:lvl w:ilvl="8" w:tplc="53F69A1C" w:tentative="1">
      <w:start w:val="1"/>
      <w:numFmt w:val="lowerRoman"/>
      <w:lvlText w:val="%9."/>
      <w:lvlJc w:val="right"/>
      <w:pPr>
        <w:ind w:left="6829" w:hanging="180"/>
      </w:pPr>
    </w:lvl>
  </w:abstractNum>
  <w:abstractNum w:abstractNumId="1" w15:restartNumberingAfterBreak="0">
    <w:nsid w:val="02906ADE"/>
    <w:multiLevelType w:val="hybridMultilevel"/>
    <w:tmpl w:val="844CFE3A"/>
    <w:lvl w:ilvl="0" w:tplc="87483AF8">
      <w:start w:val="1"/>
      <w:numFmt w:val="lowerRoman"/>
      <w:lvlText w:val="(%1)"/>
      <w:lvlJc w:val="left"/>
      <w:pPr>
        <w:ind w:left="1080" w:hanging="720"/>
      </w:pPr>
      <w:rPr>
        <w:rFonts w:hint="default"/>
      </w:rPr>
    </w:lvl>
    <w:lvl w:ilvl="1" w:tplc="BBFC5F84" w:tentative="1">
      <w:start w:val="1"/>
      <w:numFmt w:val="lowerLetter"/>
      <w:lvlText w:val="%2."/>
      <w:lvlJc w:val="left"/>
      <w:pPr>
        <w:ind w:left="1440" w:hanging="360"/>
      </w:pPr>
    </w:lvl>
    <w:lvl w:ilvl="2" w:tplc="BD82B900" w:tentative="1">
      <w:start w:val="1"/>
      <w:numFmt w:val="lowerRoman"/>
      <w:lvlText w:val="%3."/>
      <w:lvlJc w:val="right"/>
      <w:pPr>
        <w:ind w:left="2160" w:hanging="180"/>
      </w:pPr>
    </w:lvl>
    <w:lvl w:ilvl="3" w:tplc="D326FB24" w:tentative="1">
      <w:start w:val="1"/>
      <w:numFmt w:val="decimal"/>
      <w:lvlText w:val="%4."/>
      <w:lvlJc w:val="left"/>
      <w:pPr>
        <w:ind w:left="2880" w:hanging="360"/>
      </w:pPr>
    </w:lvl>
    <w:lvl w:ilvl="4" w:tplc="503A5006" w:tentative="1">
      <w:start w:val="1"/>
      <w:numFmt w:val="lowerLetter"/>
      <w:lvlText w:val="%5."/>
      <w:lvlJc w:val="left"/>
      <w:pPr>
        <w:ind w:left="3600" w:hanging="360"/>
      </w:pPr>
    </w:lvl>
    <w:lvl w:ilvl="5" w:tplc="8196D666" w:tentative="1">
      <w:start w:val="1"/>
      <w:numFmt w:val="lowerRoman"/>
      <w:lvlText w:val="%6."/>
      <w:lvlJc w:val="right"/>
      <w:pPr>
        <w:ind w:left="4320" w:hanging="180"/>
      </w:pPr>
    </w:lvl>
    <w:lvl w:ilvl="6" w:tplc="ACF00CDC" w:tentative="1">
      <w:start w:val="1"/>
      <w:numFmt w:val="decimal"/>
      <w:lvlText w:val="%7."/>
      <w:lvlJc w:val="left"/>
      <w:pPr>
        <w:ind w:left="5040" w:hanging="360"/>
      </w:pPr>
    </w:lvl>
    <w:lvl w:ilvl="7" w:tplc="99E68B2E" w:tentative="1">
      <w:start w:val="1"/>
      <w:numFmt w:val="lowerLetter"/>
      <w:lvlText w:val="%8."/>
      <w:lvlJc w:val="left"/>
      <w:pPr>
        <w:ind w:left="5760" w:hanging="360"/>
      </w:pPr>
    </w:lvl>
    <w:lvl w:ilvl="8" w:tplc="DD9E734E" w:tentative="1">
      <w:start w:val="1"/>
      <w:numFmt w:val="lowerRoman"/>
      <w:lvlText w:val="%9."/>
      <w:lvlJc w:val="right"/>
      <w:pPr>
        <w:ind w:left="6480" w:hanging="180"/>
      </w:pPr>
    </w:lvl>
  </w:abstractNum>
  <w:abstractNum w:abstractNumId="2" w15:restartNumberingAfterBreak="0">
    <w:nsid w:val="096D3B1B"/>
    <w:multiLevelType w:val="hybridMultilevel"/>
    <w:tmpl w:val="E2B27EC2"/>
    <w:lvl w:ilvl="0" w:tplc="64881F62">
      <w:start w:val="1"/>
      <w:numFmt w:val="lowerRoman"/>
      <w:lvlText w:val="(%1)"/>
      <w:lvlJc w:val="left"/>
      <w:pPr>
        <w:ind w:left="1571" w:hanging="720"/>
      </w:pPr>
      <w:rPr>
        <w:rFonts w:hint="default"/>
      </w:rPr>
    </w:lvl>
    <w:lvl w:ilvl="1" w:tplc="5AB8A198" w:tentative="1">
      <w:start w:val="1"/>
      <w:numFmt w:val="lowerLetter"/>
      <w:lvlText w:val="%2."/>
      <w:lvlJc w:val="left"/>
      <w:pPr>
        <w:ind w:left="1931" w:hanging="360"/>
      </w:pPr>
    </w:lvl>
    <w:lvl w:ilvl="2" w:tplc="ADD2ED74" w:tentative="1">
      <w:start w:val="1"/>
      <w:numFmt w:val="lowerRoman"/>
      <w:lvlText w:val="%3."/>
      <w:lvlJc w:val="right"/>
      <w:pPr>
        <w:ind w:left="2651" w:hanging="180"/>
      </w:pPr>
    </w:lvl>
    <w:lvl w:ilvl="3" w:tplc="023C1542" w:tentative="1">
      <w:start w:val="1"/>
      <w:numFmt w:val="decimal"/>
      <w:lvlText w:val="%4."/>
      <w:lvlJc w:val="left"/>
      <w:pPr>
        <w:ind w:left="3371" w:hanging="360"/>
      </w:pPr>
    </w:lvl>
    <w:lvl w:ilvl="4" w:tplc="E7E4D544" w:tentative="1">
      <w:start w:val="1"/>
      <w:numFmt w:val="lowerLetter"/>
      <w:lvlText w:val="%5."/>
      <w:lvlJc w:val="left"/>
      <w:pPr>
        <w:ind w:left="4091" w:hanging="360"/>
      </w:pPr>
    </w:lvl>
    <w:lvl w:ilvl="5" w:tplc="452CF8B2" w:tentative="1">
      <w:start w:val="1"/>
      <w:numFmt w:val="lowerRoman"/>
      <w:lvlText w:val="%6."/>
      <w:lvlJc w:val="right"/>
      <w:pPr>
        <w:ind w:left="4811" w:hanging="180"/>
      </w:pPr>
    </w:lvl>
    <w:lvl w:ilvl="6" w:tplc="6D0E5012" w:tentative="1">
      <w:start w:val="1"/>
      <w:numFmt w:val="decimal"/>
      <w:lvlText w:val="%7."/>
      <w:lvlJc w:val="left"/>
      <w:pPr>
        <w:ind w:left="5531" w:hanging="360"/>
      </w:pPr>
    </w:lvl>
    <w:lvl w:ilvl="7" w:tplc="40CEAF70" w:tentative="1">
      <w:start w:val="1"/>
      <w:numFmt w:val="lowerLetter"/>
      <w:lvlText w:val="%8."/>
      <w:lvlJc w:val="left"/>
      <w:pPr>
        <w:ind w:left="6251" w:hanging="360"/>
      </w:pPr>
    </w:lvl>
    <w:lvl w:ilvl="8" w:tplc="D960E69E" w:tentative="1">
      <w:start w:val="1"/>
      <w:numFmt w:val="lowerRoman"/>
      <w:lvlText w:val="%9."/>
      <w:lvlJc w:val="right"/>
      <w:pPr>
        <w:ind w:left="6971" w:hanging="180"/>
      </w:pPr>
    </w:lvl>
  </w:abstractNum>
  <w:abstractNum w:abstractNumId="3" w15:restartNumberingAfterBreak="0">
    <w:nsid w:val="0BC35BD2"/>
    <w:multiLevelType w:val="hybridMultilevel"/>
    <w:tmpl w:val="F6CC95F0"/>
    <w:lvl w:ilvl="0" w:tplc="52528FF8">
      <w:start w:val="1"/>
      <w:numFmt w:val="decimal"/>
      <w:lvlText w:val="%1."/>
      <w:lvlJc w:val="left"/>
      <w:pPr>
        <w:ind w:left="1778" w:hanging="360"/>
      </w:pPr>
      <w:rPr>
        <w:rFonts w:hint="default"/>
      </w:rPr>
    </w:lvl>
    <w:lvl w:ilvl="1" w:tplc="A570396A" w:tentative="1">
      <w:start w:val="1"/>
      <w:numFmt w:val="lowerLetter"/>
      <w:lvlText w:val="%2."/>
      <w:lvlJc w:val="left"/>
      <w:pPr>
        <w:ind w:left="2498" w:hanging="360"/>
      </w:pPr>
    </w:lvl>
    <w:lvl w:ilvl="2" w:tplc="12F46F46" w:tentative="1">
      <w:start w:val="1"/>
      <w:numFmt w:val="lowerRoman"/>
      <w:lvlText w:val="%3."/>
      <w:lvlJc w:val="right"/>
      <w:pPr>
        <w:ind w:left="3218" w:hanging="180"/>
      </w:pPr>
    </w:lvl>
    <w:lvl w:ilvl="3" w:tplc="65C6EBAE" w:tentative="1">
      <w:start w:val="1"/>
      <w:numFmt w:val="decimal"/>
      <w:lvlText w:val="%4."/>
      <w:lvlJc w:val="left"/>
      <w:pPr>
        <w:ind w:left="3938" w:hanging="360"/>
      </w:pPr>
    </w:lvl>
    <w:lvl w:ilvl="4" w:tplc="F5C41316" w:tentative="1">
      <w:start w:val="1"/>
      <w:numFmt w:val="lowerLetter"/>
      <w:lvlText w:val="%5."/>
      <w:lvlJc w:val="left"/>
      <w:pPr>
        <w:ind w:left="4658" w:hanging="360"/>
      </w:pPr>
    </w:lvl>
    <w:lvl w:ilvl="5" w:tplc="B8C291A4" w:tentative="1">
      <w:start w:val="1"/>
      <w:numFmt w:val="lowerRoman"/>
      <w:lvlText w:val="%6."/>
      <w:lvlJc w:val="right"/>
      <w:pPr>
        <w:ind w:left="5378" w:hanging="180"/>
      </w:pPr>
    </w:lvl>
    <w:lvl w:ilvl="6" w:tplc="B784C004" w:tentative="1">
      <w:start w:val="1"/>
      <w:numFmt w:val="decimal"/>
      <w:lvlText w:val="%7."/>
      <w:lvlJc w:val="left"/>
      <w:pPr>
        <w:ind w:left="6098" w:hanging="360"/>
      </w:pPr>
    </w:lvl>
    <w:lvl w:ilvl="7" w:tplc="01325B5E" w:tentative="1">
      <w:start w:val="1"/>
      <w:numFmt w:val="lowerLetter"/>
      <w:lvlText w:val="%8."/>
      <w:lvlJc w:val="left"/>
      <w:pPr>
        <w:ind w:left="6818" w:hanging="360"/>
      </w:pPr>
    </w:lvl>
    <w:lvl w:ilvl="8" w:tplc="9DD697C0" w:tentative="1">
      <w:start w:val="1"/>
      <w:numFmt w:val="lowerRoman"/>
      <w:lvlText w:val="%9."/>
      <w:lvlJc w:val="right"/>
      <w:pPr>
        <w:ind w:left="7538" w:hanging="180"/>
      </w:pPr>
    </w:lvl>
  </w:abstractNum>
  <w:abstractNum w:abstractNumId="4" w15:restartNumberingAfterBreak="0">
    <w:nsid w:val="0F2C38FC"/>
    <w:multiLevelType w:val="hybridMultilevel"/>
    <w:tmpl w:val="E0EC3B38"/>
    <w:lvl w:ilvl="0" w:tplc="B8587A54">
      <w:start w:val="1"/>
      <w:numFmt w:val="lowerLetter"/>
      <w:lvlText w:val="(%1)"/>
      <w:lvlJc w:val="left"/>
      <w:pPr>
        <w:ind w:left="1080" w:hanging="720"/>
      </w:pPr>
      <w:rPr>
        <w:rFonts w:hint="default"/>
      </w:rPr>
    </w:lvl>
    <w:lvl w:ilvl="1" w:tplc="79ECE56C" w:tentative="1">
      <w:start w:val="1"/>
      <w:numFmt w:val="lowerLetter"/>
      <w:lvlText w:val="%2."/>
      <w:lvlJc w:val="left"/>
      <w:pPr>
        <w:ind w:left="1440" w:hanging="360"/>
      </w:pPr>
    </w:lvl>
    <w:lvl w:ilvl="2" w:tplc="189461DE" w:tentative="1">
      <w:start w:val="1"/>
      <w:numFmt w:val="lowerRoman"/>
      <w:lvlText w:val="%3."/>
      <w:lvlJc w:val="right"/>
      <w:pPr>
        <w:ind w:left="2160" w:hanging="180"/>
      </w:pPr>
    </w:lvl>
    <w:lvl w:ilvl="3" w:tplc="E57422BE" w:tentative="1">
      <w:start w:val="1"/>
      <w:numFmt w:val="decimal"/>
      <w:lvlText w:val="%4."/>
      <w:lvlJc w:val="left"/>
      <w:pPr>
        <w:ind w:left="2880" w:hanging="360"/>
      </w:pPr>
    </w:lvl>
    <w:lvl w:ilvl="4" w:tplc="3B22F5E6" w:tentative="1">
      <w:start w:val="1"/>
      <w:numFmt w:val="lowerLetter"/>
      <w:lvlText w:val="%5."/>
      <w:lvlJc w:val="left"/>
      <w:pPr>
        <w:ind w:left="3600" w:hanging="360"/>
      </w:pPr>
    </w:lvl>
    <w:lvl w:ilvl="5" w:tplc="FB221324" w:tentative="1">
      <w:start w:val="1"/>
      <w:numFmt w:val="lowerRoman"/>
      <w:lvlText w:val="%6."/>
      <w:lvlJc w:val="right"/>
      <w:pPr>
        <w:ind w:left="4320" w:hanging="180"/>
      </w:pPr>
    </w:lvl>
    <w:lvl w:ilvl="6" w:tplc="CD2ED574" w:tentative="1">
      <w:start w:val="1"/>
      <w:numFmt w:val="decimal"/>
      <w:lvlText w:val="%7."/>
      <w:lvlJc w:val="left"/>
      <w:pPr>
        <w:ind w:left="5040" w:hanging="360"/>
      </w:pPr>
    </w:lvl>
    <w:lvl w:ilvl="7" w:tplc="4C2E0816" w:tentative="1">
      <w:start w:val="1"/>
      <w:numFmt w:val="lowerLetter"/>
      <w:lvlText w:val="%8."/>
      <w:lvlJc w:val="left"/>
      <w:pPr>
        <w:ind w:left="5760" w:hanging="360"/>
      </w:pPr>
    </w:lvl>
    <w:lvl w:ilvl="8" w:tplc="ACB2CECA" w:tentative="1">
      <w:start w:val="1"/>
      <w:numFmt w:val="lowerRoman"/>
      <w:lvlText w:val="%9."/>
      <w:lvlJc w:val="right"/>
      <w:pPr>
        <w:ind w:left="6480" w:hanging="180"/>
      </w:pPr>
    </w:lvl>
  </w:abstractNum>
  <w:abstractNum w:abstractNumId="5" w15:restartNumberingAfterBreak="0">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B63D7"/>
    <w:multiLevelType w:val="hybridMultilevel"/>
    <w:tmpl w:val="08446F1E"/>
    <w:lvl w:ilvl="0" w:tplc="AD9228B2">
      <w:start w:val="1"/>
      <w:numFmt w:val="lowerLetter"/>
      <w:lvlText w:val="(%1)"/>
      <w:lvlJc w:val="left"/>
      <w:pPr>
        <w:ind w:left="1429" w:hanging="360"/>
      </w:pPr>
      <w:rPr>
        <w:rFonts w:hint="default"/>
      </w:rPr>
    </w:lvl>
    <w:lvl w:ilvl="1" w:tplc="B5BC7F2A" w:tentative="1">
      <w:start w:val="1"/>
      <w:numFmt w:val="lowerLetter"/>
      <w:lvlText w:val="%2."/>
      <w:lvlJc w:val="left"/>
      <w:pPr>
        <w:ind w:left="2149" w:hanging="360"/>
      </w:pPr>
    </w:lvl>
    <w:lvl w:ilvl="2" w:tplc="05FA9AC2" w:tentative="1">
      <w:start w:val="1"/>
      <w:numFmt w:val="lowerRoman"/>
      <w:lvlText w:val="%3."/>
      <w:lvlJc w:val="right"/>
      <w:pPr>
        <w:ind w:left="2869" w:hanging="180"/>
      </w:pPr>
    </w:lvl>
    <w:lvl w:ilvl="3" w:tplc="763C54CE" w:tentative="1">
      <w:start w:val="1"/>
      <w:numFmt w:val="decimal"/>
      <w:lvlText w:val="%4."/>
      <w:lvlJc w:val="left"/>
      <w:pPr>
        <w:ind w:left="3589" w:hanging="360"/>
      </w:pPr>
    </w:lvl>
    <w:lvl w:ilvl="4" w:tplc="B5807F76" w:tentative="1">
      <w:start w:val="1"/>
      <w:numFmt w:val="lowerLetter"/>
      <w:lvlText w:val="%5."/>
      <w:lvlJc w:val="left"/>
      <w:pPr>
        <w:ind w:left="4309" w:hanging="360"/>
      </w:pPr>
    </w:lvl>
    <w:lvl w:ilvl="5" w:tplc="5C8CD1AA" w:tentative="1">
      <w:start w:val="1"/>
      <w:numFmt w:val="lowerRoman"/>
      <w:lvlText w:val="%6."/>
      <w:lvlJc w:val="right"/>
      <w:pPr>
        <w:ind w:left="5029" w:hanging="180"/>
      </w:pPr>
    </w:lvl>
    <w:lvl w:ilvl="6" w:tplc="00BCA97C" w:tentative="1">
      <w:start w:val="1"/>
      <w:numFmt w:val="decimal"/>
      <w:lvlText w:val="%7."/>
      <w:lvlJc w:val="left"/>
      <w:pPr>
        <w:ind w:left="5749" w:hanging="360"/>
      </w:pPr>
    </w:lvl>
    <w:lvl w:ilvl="7" w:tplc="87925710" w:tentative="1">
      <w:start w:val="1"/>
      <w:numFmt w:val="lowerLetter"/>
      <w:lvlText w:val="%8."/>
      <w:lvlJc w:val="left"/>
      <w:pPr>
        <w:ind w:left="6469" w:hanging="360"/>
      </w:pPr>
    </w:lvl>
    <w:lvl w:ilvl="8" w:tplc="643E3A56" w:tentative="1">
      <w:start w:val="1"/>
      <w:numFmt w:val="lowerRoman"/>
      <w:lvlText w:val="%9."/>
      <w:lvlJc w:val="right"/>
      <w:pPr>
        <w:ind w:left="7189" w:hanging="180"/>
      </w:pPr>
    </w:lvl>
  </w:abstractNum>
  <w:abstractNum w:abstractNumId="7" w15:restartNumberingAfterBreak="0">
    <w:nsid w:val="16C009CC"/>
    <w:multiLevelType w:val="hybridMultilevel"/>
    <w:tmpl w:val="1AAEC3B6"/>
    <w:lvl w:ilvl="0" w:tplc="AB543514">
      <w:start w:val="1"/>
      <w:numFmt w:val="decimal"/>
      <w:lvlText w:val="%1."/>
      <w:lvlJc w:val="left"/>
      <w:pPr>
        <w:ind w:left="1429" w:hanging="360"/>
      </w:pPr>
    </w:lvl>
    <w:lvl w:ilvl="1" w:tplc="AAF85D4E" w:tentative="1">
      <w:start w:val="1"/>
      <w:numFmt w:val="lowerLetter"/>
      <w:lvlText w:val="%2."/>
      <w:lvlJc w:val="left"/>
      <w:pPr>
        <w:ind w:left="2149" w:hanging="360"/>
      </w:pPr>
    </w:lvl>
    <w:lvl w:ilvl="2" w:tplc="082CD1CA" w:tentative="1">
      <w:start w:val="1"/>
      <w:numFmt w:val="lowerRoman"/>
      <w:lvlText w:val="%3."/>
      <w:lvlJc w:val="right"/>
      <w:pPr>
        <w:ind w:left="2869" w:hanging="180"/>
      </w:pPr>
    </w:lvl>
    <w:lvl w:ilvl="3" w:tplc="AC5CCE7C" w:tentative="1">
      <w:start w:val="1"/>
      <w:numFmt w:val="decimal"/>
      <w:lvlText w:val="%4."/>
      <w:lvlJc w:val="left"/>
      <w:pPr>
        <w:ind w:left="3589" w:hanging="360"/>
      </w:pPr>
    </w:lvl>
    <w:lvl w:ilvl="4" w:tplc="2B2ECFF0" w:tentative="1">
      <w:start w:val="1"/>
      <w:numFmt w:val="lowerLetter"/>
      <w:lvlText w:val="%5."/>
      <w:lvlJc w:val="left"/>
      <w:pPr>
        <w:ind w:left="4309" w:hanging="360"/>
      </w:pPr>
    </w:lvl>
    <w:lvl w:ilvl="5" w:tplc="D1D094E2" w:tentative="1">
      <w:start w:val="1"/>
      <w:numFmt w:val="lowerRoman"/>
      <w:lvlText w:val="%6."/>
      <w:lvlJc w:val="right"/>
      <w:pPr>
        <w:ind w:left="5029" w:hanging="180"/>
      </w:pPr>
    </w:lvl>
    <w:lvl w:ilvl="6" w:tplc="05DE95C0" w:tentative="1">
      <w:start w:val="1"/>
      <w:numFmt w:val="decimal"/>
      <w:lvlText w:val="%7."/>
      <w:lvlJc w:val="left"/>
      <w:pPr>
        <w:ind w:left="5749" w:hanging="360"/>
      </w:pPr>
    </w:lvl>
    <w:lvl w:ilvl="7" w:tplc="7D2A45EC" w:tentative="1">
      <w:start w:val="1"/>
      <w:numFmt w:val="lowerLetter"/>
      <w:lvlText w:val="%8."/>
      <w:lvlJc w:val="left"/>
      <w:pPr>
        <w:ind w:left="6469" w:hanging="360"/>
      </w:pPr>
    </w:lvl>
    <w:lvl w:ilvl="8" w:tplc="F71EFDAA" w:tentative="1">
      <w:start w:val="1"/>
      <w:numFmt w:val="lowerRoman"/>
      <w:lvlText w:val="%9."/>
      <w:lvlJc w:val="right"/>
      <w:pPr>
        <w:ind w:left="7189" w:hanging="180"/>
      </w:pPr>
    </w:lvl>
  </w:abstractNum>
  <w:abstractNum w:abstractNumId="8" w15:restartNumberingAfterBreak="0">
    <w:nsid w:val="179C7F1A"/>
    <w:multiLevelType w:val="hybridMultilevel"/>
    <w:tmpl w:val="19E25AB4"/>
    <w:lvl w:ilvl="0" w:tplc="6AAE2846">
      <w:start w:val="1"/>
      <w:numFmt w:val="lowerRoman"/>
      <w:lvlText w:val="(%1)"/>
      <w:lvlJc w:val="left"/>
      <w:pPr>
        <w:ind w:left="1080" w:hanging="720"/>
      </w:pPr>
      <w:rPr>
        <w:rFonts w:hint="default"/>
      </w:rPr>
    </w:lvl>
    <w:lvl w:ilvl="1" w:tplc="553E94BA" w:tentative="1">
      <w:start w:val="1"/>
      <w:numFmt w:val="lowerLetter"/>
      <w:lvlText w:val="%2."/>
      <w:lvlJc w:val="left"/>
      <w:pPr>
        <w:ind w:left="1440" w:hanging="360"/>
      </w:pPr>
    </w:lvl>
    <w:lvl w:ilvl="2" w:tplc="2D1C0E06" w:tentative="1">
      <w:start w:val="1"/>
      <w:numFmt w:val="lowerRoman"/>
      <w:lvlText w:val="%3."/>
      <w:lvlJc w:val="right"/>
      <w:pPr>
        <w:ind w:left="2160" w:hanging="180"/>
      </w:pPr>
    </w:lvl>
    <w:lvl w:ilvl="3" w:tplc="75E414DC" w:tentative="1">
      <w:start w:val="1"/>
      <w:numFmt w:val="decimal"/>
      <w:lvlText w:val="%4."/>
      <w:lvlJc w:val="left"/>
      <w:pPr>
        <w:ind w:left="2880" w:hanging="360"/>
      </w:pPr>
    </w:lvl>
    <w:lvl w:ilvl="4" w:tplc="C4C43B74" w:tentative="1">
      <w:start w:val="1"/>
      <w:numFmt w:val="lowerLetter"/>
      <w:lvlText w:val="%5."/>
      <w:lvlJc w:val="left"/>
      <w:pPr>
        <w:ind w:left="3600" w:hanging="360"/>
      </w:pPr>
    </w:lvl>
    <w:lvl w:ilvl="5" w:tplc="5FBC4D50" w:tentative="1">
      <w:start w:val="1"/>
      <w:numFmt w:val="lowerRoman"/>
      <w:lvlText w:val="%6."/>
      <w:lvlJc w:val="right"/>
      <w:pPr>
        <w:ind w:left="4320" w:hanging="180"/>
      </w:pPr>
    </w:lvl>
    <w:lvl w:ilvl="6" w:tplc="69A2DCBC" w:tentative="1">
      <w:start w:val="1"/>
      <w:numFmt w:val="decimal"/>
      <w:lvlText w:val="%7."/>
      <w:lvlJc w:val="left"/>
      <w:pPr>
        <w:ind w:left="5040" w:hanging="360"/>
      </w:pPr>
    </w:lvl>
    <w:lvl w:ilvl="7" w:tplc="D7485FE6" w:tentative="1">
      <w:start w:val="1"/>
      <w:numFmt w:val="lowerLetter"/>
      <w:lvlText w:val="%8."/>
      <w:lvlJc w:val="left"/>
      <w:pPr>
        <w:ind w:left="5760" w:hanging="360"/>
      </w:pPr>
    </w:lvl>
    <w:lvl w:ilvl="8" w:tplc="92D4699A" w:tentative="1">
      <w:start w:val="1"/>
      <w:numFmt w:val="lowerRoman"/>
      <w:lvlText w:val="%9."/>
      <w:lvlJc w:val="right"/>
      <w:pPr>
        <w:ind w:left="6480" w:hanging="180"/>
      </w:pPr>
    </w:lvl>
  </w:abstractNum>
  <w:abstractNum w:abstractNumId="9" w15:restartNumberingAfterBreak="0">
    <w:nsid w:val="1DAF69E5"/>
    <w:multiLevelType w:val="hybridMultilevel"/>
    <w:tmpl w:val="EA207400"/>
    <w:lvl w:ilvl="0" w:tplc="933AC1EC">
      <w:start w:val="2"/>
      <w:numFmt w:val="decimal"/>
      <w:lvlText w:val="%1."/>
      <w:lvlJc w:val="left"/>
      <w:pPr>
        <w:ind w:left="540" w:hanging="360"/>
      </w:pPr>
      <w:rPr>
        <w:rFonts w:hint="default"/>
      </w:rPr>
    </w:lvl>
    <w:lvl w:ilvl="1" w:tplc="2F8EBA28" w:tentative="1">
      <w:start w:val="1"/>
      <w:numFmt w:val="lowerLetter"/>
      <w:lvlText w:val="%2."/>
      <w:lvlJc w:val="left"/>
      <w:pPr>
        <w:ind w:left="1260" w:hanging="360"/>
      </w:pPr>
    </w:lvl>
    <w:lvl w:ilvl="2" w:tplc="294819DA" w:tentative="1">
      <w:start w:val="1"/>
      <w:numFmt w:val="lowerRoman"/>
      <w:lvlText w:val="%3."/>
      <w:lvlJc w:val="right"/>
      <w:pPr>
        <w:ind w:left="1980" w:hanging="180"/>
      </w:pPr>
    </w:lvl>
    <w:lvl w:ilvl="3" w:tplc="0C4E5CB2" w:tentative="1">
      <w:start w:val="1"/>
      <w:numFmt w:val="decimal"/>
      <w:lvlText w:val="%4."/>
      <w:lvlJc w:val="left"/>
      <w:pPr>
        <w:ind w:left="2700" w:hanging="360"/>
      </w:pPr>
    </w:lvl>
    <w:lvl w:ilvl="4" w:tplc="801E72F0" w:tentative="1">
      <w:start w:val="1"/>
      <w:numFmt w:val="lowerLetter"/>
      <w:lvlText w:val="%5."/>
      <w:lvlJc w:val="left"/>
      <w:pPr>
        <w:ind w:left="3420" w:hanging="360"/>
      </w:pPr>
    </w:lvl>
    <w:lvl w:ilvl="5" w:tplc="C5DC0BB0" w:tentative="1">
      <w:start w:val="1"/>
      <w:numFmt w:val="lowerRoman"/>
      <w:lvlText w:val="%6."/>
      <w:lvlJc w:val="right"/>
      <w:pPr>
        <w:ind w:left="4140" w:hanging="180"/>
      </w:pPr>
    </w:lvl>
    <w:lvl w:ilvl="6" w:tplc="B9DE2050" w:tentative="1">
      <w:start w:val="1"/>
      <w:numFmt w:val="decimal"/>
      <w:lvlText w:val="%7."/>
      <w:lvlJc w:val="left"/>
      <w:pPr>
        <w:ind w:left="4860" w:hanging="360"/>
      </w:pPr>
    </w:lvl>
    <w:lvl w:ilvl="7" w:tplc="0BD685F0" w:tentative="1">
      <w:start w:val="1"/>
      <w:numFmt w:val="lowerLetter"/>
      <w:lvlText w:val="%8."/>
      <w:lvlJc w:val="left"/>
      <w:pPr>
        <w:ind w:left="5580" w:hanging="360"/>
      </w:pPr>
    </w:lvl>
    <w:lvl w:ilvl="8" w:tplc="AA48043C" w:tentative="1">
      <w:start w:val="1"/>
      <w:numFmt w:val="lowerRoman"/>
      <w:lvlText w:val="%9."/>
      <w:lvlJc w:val="right"/>
      <w:pPr>
        <w:ind w:left="6300" w:hanging="180"/>
      </w:pPr>
    </w:lvl>
  </w:abstractNum>
  <w:abstractNum w:abstractNumId="10" w15:restartNumberingAfterBreak="0">
    <w:nsid w:val="1F2A4695"/>
    <w:multiLevelType w:val="hybridMultilevel"/>
    <w:tmpl w:val="523C570A"/>
    <w:lvl w:ilvl="0" w:tplc="3ED03268">
      <w:start w:val="1"/>
      <w:numFmt w:val="lowerRoman"/>
      <w:lvlText w:val="(%1)"/>
      <w:lvlJc w:val="left"/>
      <w:pPr>
        <w:ind w:left="1429" w:hanging="720"/>
      </w:pPr>
      <w:rPr>
        <w:rFonts w:hint="default"/>
      </w:rPr>
    </w:lvl>
    <w:lvl w:ilvl="1" w:tplc="20EEBDB8" w:tentative="1">
      <w:start w:val="1"/>
      <w:numFmt w:val="lowerLetter"/>
      <w:lvlText w:val="%2."/>
      <w:lvlJc w:val="left"/>
      <w:pPr>
        <w:ind w:left="1789" w:hanging="360"/>
      </w:pPr>
    </w:lvl>
    <w:lvl w:ilvl="2" w:tplc="DBA4D6C8" w:tentative="1">
      <w:start w:val="1"/>
      <w:numFmt w:val="lowerRoman"/>
      <w:lvlText w:val="%3."/>
      <w:lvlJc w:val="right"/>
      <w:pPr>
        <w:ind w:left="2509" w:hanging="180"/>
      </w:pPr>
    </w:lvl>
    <w:lvl w:ilvl="3" w:tplc="329AC0E0" w:tentative="1">
      <w:start w:val="1"/>
      <w:numFmt w:val="decimal"/>
      <w:lvlText w:val="%4."/>
      <w:lvlJc w:val="left"/>
      <w:pPr>
        <w:ind w:left="3229" w:hanging="360"/>
      </w:pPr>
    </w:lvl>
    <w:lvl w:ilvl="4" w:tplc="E6585718" w:tentative="1">
      <w:start w:val="1"/>
      <w:numFmt w:val="lowerLetter"/>
      <w:lvlText w:val="%5."/>
      <w:lvlJc w:val="left"/>
      <w:pPr>
        <w:ind w:left="3949" w:hanging="360"/>
      </w:pPr>
    </w:lvl>
    <w:lvl w:ilvl="5" w:tplc="901CF2A8" w:tentative="1">
      <w:start w:val="1"/>
      <w:numFmt w:val="lowerRoman"/>
      <w:lvlText w:val="%6."/>
      <w:lvlJc w:val="right"/>
      <w:pPr>
        <w:ind w:left="4669" w:hanging="180"/>
      </w:pPr>
    </w:lvl>
    <w:lvl w:ilvl="6" w:tplc="CF4408D8" w:tentative="1">
      <w:start w:val="1"/>
      <w:numFmt w:val="decimal"/>
      <w:lvlText w:val="%7."/>
      <w:lvlJc w:val="left"/>
      <w:pPr>
        <w:ind w:left="5389" w:hanging="360"/>
      </w:pPr>
    </w:lvl>
    <w:lvl w:ilvl="7" w:tplc="9FF4D61A" w:tentative="1">
      <w:start w:val="1"/>
      <w:numFmt w:val="lowerLetter"/>
      <w:lvlText w:val="%8."/>
      <w:lvlJc w:val="left"/>
      <w:pPr>
        <w:ind w:left="6109" w:hanging="360"/>
      </w:pPr>
    </w:lvl>
    <w:lvl w:ilvl="8" w:tplc="38769150" w:tentative="1">
      <w:start w:val="1"/>
      <w:numFmt w:val="lowerRoman"/>
      <w:lvlText w:val="%9."/>
      <w:lvlJc w:val="right"/>
      <w:pPr>
        <w:ind w:left="6829" w:hanging="180"/>
      </w:pPr>
    </w:lvl>
  </w:abstractNum>
  <w:abstractNum w:abstractNumId="11" w15:restartNumberingAfterBreak="0">
    <w:nsid w:val="22A4354D"/>
    <w:multiLevelType w:val="hybridMultilevel"/>
    <w:tmpl w:val="C3228E76"/>
    <w:lvl w:ilvl="0" w:tplc="F08A9EBA">
      <w:start w:val="1"/>
      <w:numFmt w:val="lowerRoman"/>
      <w:lvlText w:val="(%1)"/>
      <w:lvlJc w:val="left"/>
      <w:pPr>
        <w:ind w:left="1429" w:hanging="720"/>
      </w:pPr>
      <w:rPr>
        <w:rFonts w:hint="default"/>
      </w:rPr>
    </w:lvl>
    <w:lvl w:ilvl="1" w:tplc="AD58A102" w:tentative="1">
      <w:start w:val="1"/>
      <w:numFmt w:val="lowerLetter"/>
      <w:lvlText w:val="%2."/>
      <w:lvlJc w:val="left"/>
      <w:pPr>
        <w:ind w:left="1789" w:hanging="360"/>
      </w:pPr>
    </w:lvl>
    <w:lvl w:ilvl="2" w:tplc="7550DBE0" w:tentative="1">
      <w:start w:val="1"/>
      <w:numFmt w:val="lowerRoman"/>
      <w:lvlText w:val="%3."/>
      <w:lvlJc w:val="right"/>
      <w:pPr>
        <w:ind w:left="2509" w:hanging="180"/>
      </w:pPr>
    </w:lvl>
    <w:lvl w:ilvl="3" w:tplc="9F807CD2" w:tentative="1">
      <w:start w:val="1"/>
      <w:numFmt w:val="decimal"/>
      <w:lvlText w:val="%4."/>
      <w:lvlJc w:val="left"/>
      <w:pPr>
        <w:ind w:left="3229" w:hanging="360"/>
      </w:pPr>
    </w:lvl>
    <w:lvl w:ilvl="4" w:tplc="1F7E68CE" w:tentative="1">
      <w:start w:val="1"/>
      <w:numFmt w:val="lowerLetter"/>
      <w:lvlText w:val="%5."/>
      <w:lvlJc w:val="left"/>
      <w:pPr>
        <w:ind w:left="3949" w:hanging="360"/>
      </w:pPr>
    </w:lvl>
    <w:lvl w:ilvl="5" w:tplc="1BC6D75C" w:tentative="1">
      <w:start w:val="1"/>
      <w:numFmt w:val="lowerRoman"/>
      <w:lvlText w:val="%6."/>
      <w:lvlJc w:val="right"/>
      <w:pPr>
        <w:ind w:left="4669" w:hanging="180"/>
      </w:pPr>
    </w:lvl>
    <w:lvl w:ilvl="6" w:tplc="630AE626" w:tentative="1">
      <w:start w:val="1"/>
      <w:numFmt w:val="decimal"/>
      <w:lvlText w:val="%7."/>
      <w:lvlJc w:val="left"/>
      <w:pPr>
        <w:ind w:left="5389" w:hanging="360"/>
      </w:pPr>
    </w:lvl>
    <w:lvl w:ilvl="7" w:tplc="FCCA6688" w:tentative="1">
      <w:start w:val="1"/>
      <w:numFmt w:val="lowerLetter"/>
      <w:lvlText w:val="%8."/>
      <w:lvlJc w:val="left"/>
      <w:pPr>
        <w:ind w:left="6109" w:hanging="360"/>
      </w:pPr>
    </w:lvl>
    <w:lvl w:ilvl="8" w:tplc="E2323124" w:tentative="1">
      <w:start w:val="1"/>
      <w:numFmt w:val="lowerRoman"/>
      <w:lvlText w:val="%9."/>
      <w:lvlJc w:val="right"/>
      <w:pPr>
        <w:ind w:left="6829" w:hanging="180"/>
      </w:pPr>
    </w:lvl>
  </w:abstractNum>
  <w:abstractNum w:abstractNumId="12" w15:restartNumberingAfterBreak="0">
    <w:nsid w:val="26122ADB"/>
    <w:multiLevelType w:val="hybridMultilevel"/>
    <w:tmpl w:val="27ECCFA8"/>
    <w:lvl w:ilvl="0" w:tplc="DB2E1162">
      <w:start w:val="1"/>
      <w:numFmt w:val="lowerRoman"/>
      <w:lvlText w:val="(%1)"/>
      <w:lvlJc w:val="left"/>
      <w:pPr>
        <w:ind w:left="1080" w:hanging="720"/>
      </w:pPr>
      <w:rPr>
        <w:rFonts w:hint="default"/>
      </w:rPr>
    </w:lvl>
    <w:lvl w:ilvl="1" w:tplc="501225B4" w:tentative="1">
      <w:start w:val="1"/>
      <w:numFmt w:val="lowerLetter"/>
      <w:lvlText w:val="%2."/>
      <w:lvlJc w:val="left"/>
      <w:pPr>
        <w:ind w:left="1440" w:hanging="360"/>
      </w:pPr>
    </w:lvl>
    <w:lvl w:ilvl="2" w:tplc="E5FC819C" w:tentative="1">
      <w:start w:val="1"/>
      <w:numFmt w:val="lowerRoman"/>
      <w:lvlText w:val="%3."/>
      <w:lvlJc w:val="right"/>
      <w:pPr>
        <w:ind w:left="2160" w:hanging="180"/>
      </w:pPr>
    </w:lvl>
    <w:lvl w:ilvl="3" w:tplc="A7CEFA80" w:tentative="1">
      <w:start w:val="1"/>
      <w:numFmt w:val="decimal"/>
      <w:lvlText w:val="%4."/>
      <w:lvlJc w:val="left"/>
      <w:pPr>
        <w:ind w:left="2880" w:hanging="360"/>
      </w:pPr>
    </w:lvl>
    <w:lvl w:ilvl="4" w:tplc="B674F3AC" w:tentative="1">
      <w:start w:val="1"/>
      <w:numFmt w:val="lowerLetter"/>
      <w:lvlText w:val="%5."/>
      <w:lvlJc w:val="left"/>
      <w:pPr>
        <w:ind w:left="3600" w:hanging="360"/>
      </w:pPr>
    </w:lvl>
    <w:lvl w:ilvl="5" w:tplc="BBDC75B4" w:tentative="1">
      <w:start w:val="1"/>
      <w:numFmt w:val="lowerRoman"/>
      <w:lvlText w:val="%6."/>
      <w:lvlJc w:val="right"/>
      <w:pPr>
        <w:ind w:left="4320" w:hanging="180"/>
      </w:pPr>
    </w:lvl>
    <w:lvl w:ilvl="6" w:tplc="13D883A0" w:tentative="1">
      <w:start w:val="1"/>
      <w:numFmt w:val="decimal"/>
      <w:lvlText w:val="%7."/>
      <w:lvlJc w:val="left"/>
      <w:pPr>
        <w:ind w:left="5040" w:hanging="360"/>
      </w:pPr>
    </w:lvl>
    <w:lvl w:ilvl="7" w:tplc="19A2B8EA" w:tentative="1">
      <w:start w:val="1"/>
      <w:numFmt w:val="lowerLetter"/>
      <w:lvlText w:val="%8."/>
      <w:lvlJc w:val="left"/>
      <w:pPr>
        <w:ind w:left="5760" w:hanging="360"/>
      </w:pPr>
    </w:lvl>
    <w:lvl w:ilvl="8" w:tplc="5D76E17C" w:tentative="1">
      <w:start w:val="1"/>
      <w:numFmt w:val="lowerRoman"/>
      <w:lvlText w:val="%9."/>
      <w:lvlJc w:val="right"/>
      <w:pPr>
        <w:ind w:left="6480" w:hanging="180"/>
      </w:pPr>
    </w:lvl>
  </w:abstractNum>
  <w:abstractNum w:abstractNumId="13" w15:restartNumberingAfterBreak="0">
    <w:nsid w:val="2DD9088A"/>
    <w:multiLevelType w:val="hybridMultilevel"/>
    <w:tmpl w:val="7186C2C8"/>
    <w:lvl w:ilvl="0" w:tplc="DDC46360">
      <w:start w:val="1"/>
      <w:numFmt w:val="lowerRoman"/>
      <w:lvlText w:val="(%1)"/>
      <w:lvlJc w:val="left"/>
      <w:pPr>
        <w:ind w:left="1429" w:hanging="720"/>
      </w:pPr>
      <w:rPr>
        <w:rFonts w:hint="default"/>
      </w:rPr>
    </w:lvl>
    <w:lvl w:ilvl="1" w:tplc="E9F4B572" w:tentative="1">
      <w:start w:val="1"/>
      <w:numFmt w:val="lowerLetter"/>
      <w:lvlText w:val="%2."/>
      <w:lvlJc w:val="left"/>
      <w:pPr>
        <w:ind w:left="1789" w:hanging="360"/>
      </w:pPr>
    </w:lvl>
    <w:lvl w:ilvl="2" w:tplc="79341C96" w:tentative="1">
      <w:start w:val="1"/>
      <w:numFmt w:val="lowerRoman"/>
      <w:lvlText w:val="%3."/>
      <w:lvlJc w:val="right"/>
      <w:pPr>
        <w:ind w:left="2509" w:hanging="180"/>
      </w:pPr>
    </w:lvl>
    <w:lvl w:ilvl="3" w:tplc="EBC43F76" w:tentative="1">
      <w:start w:val="1"/>
      <w:numFmt w:val="decimal"/>
      <w:lvlText w:val="%4."/>
      <w:lvlJc w:val="left"/>
      <w:pPr>
        <w:ind w:left="3229" w:hanging="360"/>
      </w:pPr>
    </w:lvl>
    <w:lvl w:ilvl="4" w:tplc="DE2820BC" w:tentative="1">
      <w:start w:val="1"/>
      <w:numFmt w:val="lowerLetter"/>
      <w:lvlText w:val="%5."/>
      <w:lvlJc w:val="left"/>
      <w:pPr>
        <w:ind w:left="3949" w:hanging="360"/>
      </w:pPr>
    </w:lvl>
    <w:lvl w:ilvl="5" w:tplc="1272FD84" w:tentative="1">
      <w:start w:val="1"/>
      <w:numFmt w:val="lowerRoman"/>
      <w:lvlText w:val="%6."/>
      <w:lvlJc w:val="right"/>
      <w:pPr>
        <w:ind w:left="4669" w:hanging="180"/>
      </w:pPr>
    </w:lvl>
    <w:lvl w:ilvl="6" w:tplc="35323914" w:tentative="1">
      <w:start w:val="1"/>
      <w:numFmt w:val="decimal"/>
      <w:lvlText w:val="%7."/>
      <w:lvlJc w:val="left"/>
      <w:pPr>
        <w:ind w:left="5389" w:hanging="360"/>
      </w:pPr>
    </w:lvl>
    <w:lvl w:ilvl="7" w:tplc="31E6D024" w:tentative="1">
      <w:start w:val="1"/>
      <w:numFmt w:val="lowerLetter"/>
      <w:lvlText w:val="%8."/>
      <w:lvlJc w:val="left"/>
      <w:pPr>
        <w:ind w:left="6109" w:hanging="360"/>
      </w:pPr>
    </w:lvl>
    <w:lvl w:ilvl="8" w:tplc="6C84779A" w:tentative="1">
      <w:start w:val="1"/>
      <w:numFmt w:val="lowerRoman"/>
      <w:lvlText w:val="%9."/>
      <w:lvlJc w:val="right"/>
      <w:pPr>
        <w:ind w:left="6829" w:hanging="180"/>
      </w:pPr>
    </w:lvl>
  </w:abstractNum>
  <w:abstractNum w:abstractNumId="14" w15:restartNumberingAfterBreak="0">
    <w:nsid w:val="2E1471F3"/>
    <w:multiLevelType w:val="hybridMultilevel"/>
    <w:tmpl w:val="810AEB28"/>
    <w:lvl w:ilvl="0" w:tplc="DC7E7842">
      <w:start w:val="1"/>
      <w:numFmt w:val="lowerRoman"/>
      <w:lvlText w:val="(%1)"/>
      <w:lvlJc w:val="left"/>
      <w:pPr>
        <w:ind w:left="1429" w:hanging="720"/>
      </w:pPr>
      <w:rPr>
        <w:rFonts w:hint="default"/>
      </w:rPr>
    </w:lvl>
    <w:lvl w:ilvl="1" w:tplc="F5EAC95C" w:tentative="1">
      <w:start w:val="1"/>
      <w:numFmt w:val="lowerLetter"/>
      <w:lvlText w:val="%2."/>
      <w:lvlJc w:val="left"/>
      <w:pPr>
        <w:ind w:left="1789" w:hanging="360"/>
      </w:pPr>
    </w:lvl>
    <w:lvl w:ilvl="2" w:tplc="5BD2EFD4" w:tentative="1">
      <w:start w:val="1"/>
      <w:numFmt w:val="lowerRoman"/>
      <w:lvlText w:val="%3."/>
      <w:lvlJc w:val="right"/>
      <w:pPr>
        <w:ind w:left="2509" w:hanging="180"/>
      </w:pPr>
    </w:lvl>
    <w:lvl w:ilvl="3" w:tplc="2AAC9544" w:tentative="1">
      <w:start w:val="1"/>
      <w:numFmt w:val="decimal"/>
      <w:lvlText w:val="%4."/>
      <w:lvlJc w:val="left"/>
      <w:pPr>
        <w:ind w:left="3229" w:hanging="360"/>
      </w:pPr>
    </w:lvl>
    <w:lvl w:ilvl="4" w:tplc="FE74401C" w:tentative="1">
      <w:start w:val="1"/>
      <w:numFmt w:val="lowerLetter"/>
      <w:lvlText w:val="%5."/>
      <w:lvlJc w:val="left"/>
      <w:pPr>
        <w:ind w:left="3949" w:hanging="360"/>
      </w:pPr>
    </w:lvl>
    <w:lvl w:ilvl="5" w:tplc="D5F22AFA" w:tentative="1">
      <w:start w:val="1"/>
      <w:numFmt w:val="lowerRoman"/>
      <w:lvlText w:val="%6."/>
      <w:lvlJc w:val="right"/>
      <w:pPr>
        <w:ind w:left="4669" w:hanging="180"/>
      </w:pPr>
    </w:lvl>
    <w:lvl w:ilvl="6" w:tplc="46CA4586" w:tentative="1">
      <w:start w:val="1"/>
      <w:numFmt w:val="decimal"/>
      <w:lvlText w:val="%7."/>
      <w:lvlJc w:val="left"/>
      <w:pPr>
        <w:ind w:left="5389" w:hanging="360"/>
      </w:pPr>
    </w:lvl>
    <w:lvl w:ilvl="7" w:tplc="70BA0442" w:tentative="1">
      <w:start w:val="1"/>
      <w:numFmt w:val="lowerLetter"/>
      <w:lvlText w:val="%8."/>
      <w:lvlJc w:val="left"/>
      <w:pPr>
        <w:ind w:left="6109" w:hanging="360"/>
      </w:pPr>
    </w:lvl>
    <w:lvl w:ilvl="8" w:tplc="B9266F06" w:tentative="1">
      <w:start w:val="1"/>
      <w:numFmt w:val="lowerRoman"/>
      <w:lvlText w:val="%9."/>
      <w:lvlJc w:val="right"/>
      <w:pPr>
        <w:ind w:left="6829" w:hanging="180"/>
      </w:pPr>
    </w:lvl>
  </w:abstractNum>
  <w:abstractNum w:abstractNumId="15" w15:restartNumberingAfterBreak="0">
    <w:nsid w:val="2FDB225A"/>
    <w:multiLevelType w:val="hybridMultilevel"/>
    <w:tmpl w:val="1A047BC6"/>
    <w:lvl w:ilvl="0" w:tplc="268E9E76">
      <w:start w:val="1"/>
      <w:numFmt w:val="lowerLetter"/>
      <w:lvlText w:val="(%1)"/>
      <w:lvlJc w:val="left"/>
      <w:pPr>
        <w:ind w:left="1429" w:hanging="360"/>
      </w:pPr>
      <w:rPr>
        <w:rFonts w:hint="default"/>
      </w:rPr>
    </w:lvl>
    <w:lvl w:ilvl="1" w:tplc="AB58E6D6" w:tentative="1">
      <w:start w:val="1"/>
      <w:numFmt w:val="lowerLetter"/>
      <w:lvlText w:val="%2."/>
      <w:lvlJc w:val="left"/>
      <w:pPr>
        <w:ind w:left="2149" w:hanging="360"/>
      </w:pPr>
    </w:lvl>
    <w:lvl w:ilvl="2" w:tplc="1BAE39CC" w:tentative="1">
      <w:start w:val="1"/>
      <w:numFmt w:val="lowerRoman"/>
      <w:lvlText w:val="%3."/>
      <w:lvlJc w:val="right"/>
      <w:pPr>
        <w:ind w:left="2869" w:hanging="180"/>
      </w:pPr>
    </w:lvl>
    <w:lvl w:ilvl="3" w:tplc="95382B34" w:tentative="1">
      <w:start w:val="1"/>
      <w:numFmt w:val="decimal"/>
      <w:lvlText w:val="%4."/>
      <w:lvlJc w:val="left"/>
      <w:pPr>
        <w:ind w:left="3589" w:hanging="360"/>
      </w:pPr>
    </w:lvl>
    <w:lvl w:ilvl="4" w:tplc="D8C49174" w:tentative="1">
      <w:start w:val="1"/>
      <w:numFmt w:val="lowerLetter"/>
      <w:lvlText w:val="%5."/>
      <w:lvlJc w:val="left"/>
      <w:pPr>
        <w:ind w:left="4309" w:hanging="360"/>
      </w:pPr>
    </w:lvl>
    <w:lvl w:ilvl="5" w:tplc="A1D8506A" w:tentative="1">
      <w:start w:val="1"/>
      <w:numFmt w:val="lowerRoman"/>
      <w:lvlText w:val="%6."/>
      <w:lvlJc w:val="right"/>
      <w:pPr>
        <w:ind w:left="5029" w:hanging="180"/>
      </w:pPr>
    </w:lvl>
    <w:lvl w:ilvl="6" w:tplc="73889012" w:tentative="1">
      <w:start w:val="1"/>
      <w:numFmt w:val="decimal"/>
      <w:lvlText w:val="%7."/>
      <w:lvlJc w:val="left"/>
      <w:pPr>
        <w:ind w:left="5749" w:hanging="360"/>
      </w:pPr>
    </w:lvl>
    <w:lvl w:ilvl="7" w:tplc="81BC6FAC" w:tentative="1">
      <w:start w:val="1"/>
      <w:numFmt w:val="lowerLetter"/>
      <w:lvlText w:val="%8."/>
      <w:lvlJc w:val="left"/>
      <w:pPr>
        <w:ind w:left="6469" w:hanging="360"/>
      </w:pPr>
    </w:lvl>
    <w:lvl w:ilvl="8" w:tplc="7EBEAECE" w:tentative="1">
      <w:start w:val="1"/>
      <w:numFmt w:val="lowerRoman"/>
      <w:lvlText w:val="%9."/>
      <w:lvlJc w:val="right"/>
      <w:pPr>
        <w:ind w:left="7189" w:hanging="180"/>
      </w:pPr>
    </w:lvl>
  </w:abstractNum>
  <w:abstractNum w:abstractNumId="16" w15:restartNumberingAfterBreak="0">
    <w:nsid w:val="30DC2CAC"/>
    <w:multiLevelType w:val="hybridMultilevel"/>
    <w:tmpl w:val="CF5C776A"/>
    <w:lvl w:ilvl="0" w:tplc="96827FA6">
      <w:start w:val="1"/>
      <w:numFmt w:val="lowerRoman"/>
      <w:lvlText w:val="(%1)"/>
      <w:lvlJc w:val="left"/>
      <w:pPr>
        <w:ind w:left="1429" w:hanging="720"/>
      </w:pPr>
      <w:rPr>
        <w:rFonts w:hint="default"/>
      </w:rPr>
    </w:lvl>
    <w:lvl w:ilvl="1" w:tplc="95AA1080" w:tentative="1">
      <w:start w:val="1"/>
      <w:numFmt w:val="lowerLetter"/>
      <w:lvlText w:val="%2."/>
      <w:lvlJc w:val="left"/>
      <w:pPr>
        <w:ind w:left="1789" w:hanging="360"/>
      </w:pPr>
    </w:lvl>
    <w:lvl w:ilvl="2" w:tplc="703E9560" w:tentative="1">
      <w:start w:val="1"/>
      <w:numFmt w:val="lowerRoman"/>
      <w:lvlText w:val="%3."/>
      <w:lvlJc w:val="right"/>
      <w:pPr>
        <w:ind w:left="2509" w:hanging="180"/>
      </w:pPr>
    </w:lvl>
    <w:lvl w:ilvl="3" w:tplc="F172595A" w:tentative="1">
      <w:start w:val="1"/>
      <w:numFmt w:val="decimal"/>
      <w:lvlText w:val="%4."/>
      <w:lvlJc w:val="left"/>
      <w:pPr>
        <w:ind w:left="3229" w:hanging="360"/>
      </w:pPr>
    </w:lvl>
    <w:lvl w:ilvl="4" w:tplc="2FE84C72" w:tentative="1">
      <w:start w:val="1"/>
      <w:numFmt w:val="lowerLetter"/>
      <w:lvlText w:val="%5."/>
      <w:lvlJc w:val="left"/>
      <w:pPr>
        <w:ind w:left="3949" w:hanging="360"/>
      </w:pPr>
    </w:lvl>
    <w:lvl w:ilvl="5" w:tplc="2F30988E" w:tentative="1">
      <w:start w:val="1"/>
      <w:numFmt w:val="lowerRoman"/>
      <w:lvlText w:val="%6."/>
      <w:lvlJc w:val="right"/>
      <w:pPr>
        <w:ind w:left="4669" w:hanging="180"/>
      </w:pPr>
    </w:lvl>
    <w:lvl w:ilvl="6" w:tplc="2198104C" w:tentative="1">
      <w:start w:val="1"/>
      <w:numFmt w:val="decimal"/>
      <w:lvlText w:val="%7."/>
      <w:lvlJc w:val="left"/>
      <w:pPr>
        <w:ind w:left="5389" w:hanging="360"/>
      </w:pPr>
    </w:lvl>
    <w:lvl w:ilvl="7" w:tplc="76D68342" w:tentative="1">
      <w:start w:val="1"/>
      <w:numFmt w:val="lowerLetter"/>
      <w:lvlText w:val="%8."/>
      <w:lvlJc w:val="left"/>
      <w:pPr>
        <w:ind w:left="6109" w:hanging="360"/>
      </w:pPr>
    </w:lvl>
    <w:lvl w:ilvl="8" w:tplc="04A48158" w:tentative="1">
      <w:start w:val="1"/>
      <w:numFmt w:val="lowerRoman"/>
      <w:lvlText w:val="%9."/>
      <w:lvlJc w:val="right"/>
      <w:pPr>
        <w:ind w:left="6829" w:hanging="180"/>
      </w:pPr>
    </w:lvl>
  </w:abstractNum>
  <w:abstractNum w:abstractNumId="17" w15:restartNumberingAfterBreak="0">
    <w:nsid w:val="314F5404"/>
    <w:multiLevelType w:val="hybridMultilevel"/>
    <w:tmpl w:val="5EE02090"/>
    <w:lvl w:ilvl="0" w:tplc="5274A9A4">
      <w:start w:val="1"/>
      <w:numFmt w:val="decimal"/>
      <w:lvlText w:val="%1."/>
      <w:lvlJc w:val="left"/>
      <w:pPr>
        <w:ind w:left="927" w:hanging="360"/>
      </w:pPr>
      <w:rPr>
        <w:rFonts w:hint="default"/>
      </w:rPr>
    </w:lvl>
    <w:lvl w:ilvl="1" w:tplc="9C6679AA" w:tentative="1">
      <w:start w:val="1"/>
      <w:numFmt w:val="lowerLetter"/>
      <w:lvlText w:val="%2."/>
      <w:lvlJc w:val="left"/>
      <w:pPr>
        <w:ind w:left="1647" w:hanging="360"/>
      </w:pPr>
    </w:lvl>
    <w:lvl w:ilvl="2" w:tplc="0BEEF410" w:tentative="1">
      <w:start w:val="1"/>
      <w:numFmt w:val="lowerRoman"/>
      <w:lvlText w:val="%3."/>
      <w:lvlJc w:val="right"/>
      <w:pPr>
        <w:ind w:left="2367" w:hanging="180"/>
      </w:pPr>
    </w:lvl>
    <w:lvl w:ilvl="3" w:tplc="9D8A2662" w:tentative="1">
      <w:start w:val="1"/>
      <w:numFmt w:val="decimal"/>
      <w:lvlText w:val="%4."/>
      <w:lvlJc w:val="left"/>
      <w:pPr>
        <w:ind w:left="3087" w:hanging="360"/>
      </w:pPr>
    </w:lvl>
    <w:lvl w:ilvl="4" w:tplc="F6C6AF22" w:tentative="1">
      <w:start w:val="1"/>
      <w:numFmt w:val="lowerLetter"/>
      <w:lvlText w:val="%5."/>
      <w:lvlJc w:val="left"/>
      <w:pPr>
        <w:ind w:left="3807" w:hanging="360"/>
      </w:pPr>
    </w:lvl>
    <w:lvl w:ilvl="5" w:tplc="3370DD32" w:tentative="1">
      <w:start w:val="1"/>
      <w:numFmt w:val="lowerRoman"/>
      <w:lvlText w:val="%6."/>
      <w:lvlJc w:val="right"/>
      <w:pPr>
        <w:ind w:left="4527" w:hanging="180"/>
      </w:pPr>
    </w:lvl>
    <w:lvl w:ilvl="6" w:tplc="61207C8C" w:tentative="1">
      <w:start w:val="1"/>
      <w:numFmt w:val="decimal"/>
      <w:lvlText w:val="%7."/>
      <w:lvlJc w:val="left"/>
      <w:pPr>
        <w:ind w:left="5247" w:hanging="360"/>
      </w:pPr>
    </w:lvl>
    <w:lvl w:ilvl="7" w:tplc="672CA198" w:tentative="1">
      <w:start w:val="1"/>
      <w:numFmt w:val="lowerLetter"/>
      <w:lvlText w:val="%8."/>
      <w:lvlJc w:val="left"/>
      <w:pPr>
        <w:ind w:left="5967" w:hanging="360"/>
      </w:pPr>
    </w:lvl>
    <w:lvl w:ilvl="8" w:tplc="BA50014E" w:tentative="1">
      <w:start w:val="1"/>
      <w:numFmt w:val="lowerRoman"/>
      <w:lvlText w:val="%9."/>
      <w:lvlJc w:val="right"/>
      <w:pPr>
        <w:ind w:left="6687" w:hanging="180"/>
      </w:pPr>
    </w:lvl>
  </w:abstractNum>
  <w:abstractNum w:abstractNumId="18" w15:restartNumberingAfterBreak="0">
    <w:nsid w:val="33F74FA9"/>
    <w:multiLevelType w:val="hybridMultilevel"/>
    <w:tmpl w:val="065AE3FC"/>
    <w:lvl w:ilvl="0" w:tplc="DE96AE3C">
      <w:start w:val="1"/>
      <w:numFmt w:val="decimal"/>
      <w:lvlText w:val="%1."/>
      <w:lvlJc w:val="left"/>
      <w:pPr>
        <w:ind w:left="1444" w:hanging="735"/>
      </w:pPr>
      <w:rPr>
        <w:rFonts w:hint="default"/>
      </w:rPr>
    </w:lvl>
    <w:lvl w:ilvl="1" w:tplc="BD7E3EE0" w:tentative="1">
      <w:start w:val="1"/>
      <w:numFmt w:val="lowerLetter"/>
      <w:lvlText w:val="%2."/>
      <w:lvlJc w:val="left"/>
      <w:pPr>
        <w:ind w:left="1789" w:hanging="360"/>
      </w:pPr>
    </w:lvl>
    <w:lvl w:ilvl="2" w:tplc="7DB062D4" w:tentative="1">
      <w:start w:val="1"/>
      <w:numFmt w:val="lowerRoman"/>
      <w:lvlText w:val="%3."/>
      <w:lvlJc w:val="right"/>
      <w:pPr>
        <w:ind w:left="2509" w:hanging="180"/>
      </w:pPr>
    </w:lvl>
    <w:lvl w:ilvl="3" w:tplc="E1E6C0C2" w:tentative="1">
      <w:start w:val="1"/>
      <w:numFmt w:val="decimal"/>
      <w:lvlText w:val="%4."/>
      <w:lvlJc w:val="left"/>
      <w:pPr>
        <w:ind w:left="3229" w:hanging="360"/>
      </w:pPr>
    </w:lvl>
    <w:lvl w:ilvl="4" w:tplc="5C8002F0" w:tentative="1">
      <w:start w:val="1"/>
      <w:numFmt w:val="lowerLetter"/>
      <w:lvlText w:val="%5."/>
      <w:lvlJc w:val="left"/>
      <w:pPr>
        <w:ind w:left="3949" w:hanging="360"/>
      </w:pPr>
    </w:lvl>
    <w:lvl w:ilvl="5" w:tplc="27A40434" w:tentative="1">
      <w:start w:val="1"/>
      <w:numFmt w:val="lowerRoman"/>
      <w:lvlText w:val="%6."/>
      <w:lvlJc w:val="right"/>
      <w:pPr>
        <w:ind w:left="4669" w:hanging="180"/>
      </w:pPr>
    </w:lvl>
    <w:lvl w:ilvl="6" w:tplc="C0F4C1E8" w:tentative="1">
      <w:start w:val="1"/>
      <w:numFmt w:val="decimal"/>
      <w:lvlText w:val="%7."/>
      <w:lvlJc w:val="left"/>
      <w:pPr>
        <w:ind w:left="5389" w:hanging="360"/>
      </w:pPr>
    </w:lvl>
    <w:lvl w:ilvl="7" w:tplc="76A87D4C" w:tentative="1">
      <w:start w:val="1"/>
      <w:numFmt w:val="lowerLetter"/>
      <w:lvlText w:val="%8."/>
      <w:lvlJc w:val="left"/>
      <w:pPr>
        <w:ind w:left="6109" w:hanging="360"/>
      </w:pPr>
    </w:lvl>
    <w:lvl w:ilvl="8" w:tplc="4F282B02" w:tentative="1">
      <w:start w:val="1"/>
      <w:numFmt w:val="lowerRoman"/>
      <w:lvlText w:val="%9."/>
      <w:lvlJc w:val="right"/>
      <w:pPr>
        <w:ind w:left="6829" w:hanging="180"/>
      </w:pPr>
    </w:lvl>
  </w:abstractNum>
  <w:abstractNum w:abstractNumId="19" w15:restartNumberingAfterBreak="0">
    <w:nsid w:val="34415217"/>
    <w:multiLevelType w:val="hybridMultilevel"/>
    <w:tmpl w:val="E4841E9E"/>
    <w:lvl w:ilvl="0" w:tplc="278EB65E">
      <w:start w:val="1"/>
      <w:numFmt w:val="lowerRoman"/>
      <w:lvlText w:val="(%1)"/>
      <w:lvlJc w:val="left"/>
      <w:pPr>
        <w:ind w:left="1429" w:hanging="720"/>
      </w:pPr>
      <w:rPr>
        <w:rFonts w:hint="default"/>
      </w:rPr>
    </w:lvl>
    <w:lvl w:ilvl="1" w:tplc="B24698F8" w:tentative="1">
      <w:start w:val="1"/>
      <w:numFmt w:val="lowerLetter"/>
      <w:lvlText w:val="%2."/>
      <w:lvlJc w:val="left"/>
      <w:pPr>
        <w:ind w:left="1789" w:hanging="360"/>
      </w:pPr>
    </w:lvl>
    <w:lvl w:ilvl="2" w:tplc="E110C092" w:tentative="1">
      <w:start w:val="1"/>
      <w:numFmt w:val="lowerRoman"/>
      <w:lvlText w:val="%3."/>
      <w:lvlJc w:val="right"/>
      <w:pPr>
        <w:ind w:left="2509" w:hanging="180"/>
      </w:pPr>
    </w:lvl>
    <w:lvl w:ilvl="3" w:tplc="3AB210FA" w:tentative="1">
      <w:start w:val="1"/>
      <w:numFmt w:val="decimal"/>
      <w:lvlText w:val="%4."/>
      <w:lvlJc w:val="left"/>
      <w:pPr>
        <w:ind w:left="3229" w:hanging="360"/>
      </w:pPr>
    </w:lvl>
    <w:lvl w:ilvl="4" w:tplc="AC782860" w:tentative="1">
      <w:start w:val="1"/>
      <w:numFmt w:val="lowerLetter"/>
      <w:lvlText w:val="%5."/>
      <w:lvlJc w:val="left"/>
      <w:pPr>
        <w:ind w:left="3949" w:hanging="360"/>
      </w:pPr>
    </w:lvl>
    <w:lvl w:ilvl="5" w:tplc="2FFC272C" w:tentative="1">
      <w:start w:val="1"/>
      <w:numFmt w:val="lowerRoman"/>
      <w:lvlText w:val="%6."/>
      <w:lvlJc w:val="right"/>
      <w:pPr>
        <w:ind w:left="4669" w:hanging="180"/>
      </w:pPr>
    </w:lvl>
    <w:lvl w:ilvl="6" w:tplc="3C88874C" w:tentative="1">
      <w:start w:val="1"/>
      <w:numFmt w:val="decimal"/>
      <w:lvlText w:val="%7."/>
      <w:lvlJc w:val="left"/>
      <w:pPr>
        <w:ind w:left="5389" w:hanging="360"/>
      </w:pPr>
    </w:lvl>
    <w:lvl w:ilvl="7" w:tplc="CE24F90E" w:tentative="1">
      <w:start w:val="1"/>
      <w:numFmt w:val="lowerLetter"/>
      <w:lvlText w:val="%8."/>
      <w:lvlJc w:val="left"/>
      <w:pPr>
        <w:ind w:left="6109" w:hanging="360"/>
      </w:pPr>
    </w:lvl>
    <w:lvl w:ilvl="8" w:tplc="3F2AAE12" w:tentative="1">
      <w:start w:val="1"/>
      <w:numFmt w:val="lowerRoman"/>
      <w:lvlText w:val="%9."/>
      <w:lvlJc w:val="right"/>
      <w:pPr>
        <w:ind w:left="6829" w:hanging="180"/>
      </w:pPr>
    </w:lvl>
  </w:abstractNum>
  <w:abstractNum w:abstractNumId="20" w15:restartNumberingAfterBreak="0">
    <w:nsid w:val="356C1B7F"/>
    <w:multiLevelType w:val="hybridMultilevel"/>
    <w:tmpl w:val="8DDA4974"/>
    <w:lvl w:ilvl="0" w:tplc="1382DA96">
      <w:start w:val="1"/>
      <w:numFmt w:val="lowerRoman"/>
      <w:lvlText w:val="(%1)"/>
      <w:lvlJc w:val="left"/>
      <w:pPr>
        <w:ind w:left="1444" w:hanging="735"/>
      </w:pPr>
      <w:rPr>
        <w:rFonts w:hint="default"/>
      </w:rPr>
    </w:lvl>
    <w:lvl w:ilvl="1" w:tplc="595EC97E" w:tentative="1">
      <w:start w:val="1"/>
      <w:numFmt w:val="lowerLetter"/>
      <w:lvlText w:val="%2."/>
      <w:lvlJc w:val="left"/>
      <w:pPr>
        <w:ind w:left="1789" w:hanging="360"/>
      </w:pPr>
    </w:lvl>
    <w:lvl w:ilvl="2" w:tplc="A5182ECC" w:tentative="1">
      <w:start w:val="1"/>
      <w:numFmt w:val="lowerRoman"/>
      <w:lvlText w:val="%3."/>
      <w:lvlJc w:val="right"/>
      <w:pPr>
        <w:ind w:left="2509" w:hanging="180"/>
      </w:pPr>
    </w:lvl>
    <w:lvl w:ilvl="3" w:tplc="BA967B74" w:tentative="1">
      <w:start w:val="1"/>
      <w:numFmt w:val="decimal"/>
      <w:lvlText w:val="%4."/>
      <w:lvlJc w:val="left"/>
      <w:pPr>
        <w:ind w:left="3229" w:hanging="360"/>
      </w:pPr>
    </w:lvl>
    <w:lvl w:ilvl="4" w:tplc="7E3E733E" w:tentative="1">
      <w:start w:val="1"/>
      <w:numFmt w:val="lowerLetter"/>
      <w:lvlText w:val="%5."/>
      <w:lvlJc w:val="left"/>
      <w:pPr>
        <w:ind w:left="3949" w:hanging="360"/>
      </w:pPr>
    </w:lvl>
    <w:lvl w:ilvl="5" w:tplc="A5C28CE4" w:tentative="1">
      <w:start w:val="1"/>
      <w:numFmt w:val="lowerRoman"/>
      <w:lvlText w:val="%6."/>
      <w:lvlJc w:val="right"/>
      <w:pPr>
        <w:ind w:left="4669" w:hanging="180"/>
      </w:pPr>
    </w:lvl>
    <w:lvl w:ilvl="6" w:tplc="6AA8373A" w:tentative="1">
      <w:start w:val="1"/>
      <w:numFmt w:val="decimal"/>
      <w:lvlText w:val="%7."/>
      <w:lvlJc w:val="left"/>
      <w:pPr>
        <w:ind w:left="5389" w:hanging="360"/>
      </w:pPr>
    </w:lvl>
    <w:lvl w:ilvl="7" w:tplc="134E1A0E" w:tentative="1">
      <w:start w:val="1"/>
      <w:numFmt w:val="lowerLetter"/>
      <w:lvlText w:val="%8."/>
      <w:lvlJc w:val="left"/>
      <w:pPr>
        <w:ind w:left="6109" w:hanging="360"/>
      </w:pPr>
    </w:lvl>
    <w:lvl w:ilvl="8" w:tplc="0C5A1564" w:tentative="1">
      <w:start w:val="1"/>
      <w:numFmt w:val="lowerRoman"/>
      <w:lvlText w:val="%9."/>
      <w:lvlJc w:val="right"/>
      <w:pPr>
        <w:ind w:left="6829" w:hanging="180"/>
      </w:pPr>
    </w:lvl>
  </w:abstractNum>
  <w:abstractNum w:abstractNumId="21" w15:restartNumberingAfterBreak="0">
    <w:nsid w:val="375C7702"/>
    <w:multiLevelType w:val="hybridMultilevel"/>
    <w:tmpl w:val="70501DFE"/>
    <w:lvl w:ilvl="0" w:tplc="2460BFFE">
      <w:start w:val="1"/>
      <w:numFmt w:val="lowerRoman"/>
      <w:lvlText w:val="(%1)"/>
      <w:lvlJc w:val="left"/>
      <w:pPr>
        <w:ind w:left="1444" w:hanging="735"/>
      </w:pPr>
      <w:rPr>
        <w:rFonts w:hint="default"/>
      </w:rPr>
    </w:lvl>
    <w:lvl w:ilvl="1" w:tplc="0FC8E3D8" w:tentative="1">
      <w:start w:val="1"/>
      <w:numFmt w:val="lowerLetter"/>
      <w:lvlText w:val="%2."/>
      <w:lvlJc w:val="left"/>
      <w:pPr>
        <w:ind w:left="1789" w:hanging="360"/>
      </w:pPr>
    </w:lvl>
    <w:lvl w:ilvl="2" w:tplc="80E8D2E6" w:tentative="1">
      <w:start w:val="1"/>
      <w:numFmt w:val="lowerRoman"/>
      <w:lvlText w:val="%3."/>
      <w:lvlJc w:val="right"/>
      <w:pPr>
        <w:ind w:left="2509" w:hanging="180"/>
      </w:pPr>
    </w:lvl>
    <w:lvl w:ilvl="3" w:tplc="62EC6174" w:tentative="1">
      <w:start w:val="1"/>
      <w:numFmt w:val="decimal"/>
      <w:lvlText w:val="%4."/>
      <w:lvlJc w:val="left"/>
      <w:pPr>
        <w:ind w:left="3229" w:hanging="360"/>
      </w:pPr>
    </w:lvl>
    <w:lvl w:ilvl="4" w:tplc="2E4ED2C4" w:tentative="1">
      <w:start w:val="1"/>
      <w:numFmt w:val="lowerLetter"/>
      <w:lvlText w:val="%5."/>
      <w:lvlJc w:val="left"/>
      <w:pPr>
        <w:ind w:left="3949" w:hanging="360"/>
      </w:pPr>
    </w:lvl>
    <w:lvl w:ilvl="5" w:tplc="4C2A712C" w:tentative="1">
      <w:start w:val="1"/>
      <w:numFmt w:val="lowerRoman"/>
      <w:lvlText w:val="%6."/>
      <w:lvlJc w:val="right"/>
      <w:pPr>
        <w:ind w:left="4669" w:hanging="180"/>
      </w:pPr>
    </w:lvl>
    <w:lvl w:ilvl="6" w:tplc="1B0ACD56" w:tentative="1">
      <w:start w:val="1"/>
      <w:numFmt w:val="decimal"/>
      <w:lvlText w:val="%7."/>
      <w:lvlJc w:val="left"/>
      <w:pPr>
        <w:ind w:left="5389" w:hanging="360"/>
      </w:pPr>
    </w:lvl>
    <w:lvl w:ilvl="7" w:tplc="D414A956" w:tentative="1">
      <w:start w:val="1"/>
      <w:numFmt w:val="lowerLetter"/>
      <w:lvlText w:val="%8."/>
      <w:lvlJc w:val="left"/>
      <w:pPr>
        <w:ind w:left="6109" w:hanging="360"/>
      </w:pPr>
    </w:lvl>
    <w:lvl w:ilvl="8" w:tplc="D9F89BBE" w:tentative="1">
      <w:start w:val="1"/>
      <w:numFmt w:val="lowerRoman"/>
      <w:lvlText w:val="%9."/>
      <w:lvlJc w:val="right"/>
      <w:pPr>
        <w:ind w:left="6829" w:hanging="180"/>
      </w:pPr>
    </w:lvl>
  </w:abstractNum>
  <w:abstractNum w:abstractNumId="22" w15:restartNumberingAfterBreak="0">
    <w:nsid w:val="40C91FA4"/>
    <w:multiLevelType w:val="hybridMultilevel"/>
    <w:tmpl w:val="16D8AB9A"/>
    <w:lvl w:ilvl="0" w:tplc="916AF26A">
      <w:start w:val="1"/>
      <w:numFmt w:val="decimal"/>
      <w:lvlText w:val="(%1)"/>
      <w:lvlJc w:val="left"/>
      <w:pPr>
        <w:ind w:left="720" w:hanging="360"/>
      </w:pPr>
      <w:rPr>
        <w:rFonts w:hint="default"/>
        <w:sz w:val="24"/>
      </w:rPr>
    </w:lvl>
    <w:lvl w:ilvl="1" w:tplc="79482DA6" w:tentative="1">
      <w:start w:val="1"/>
      <w:numFmt w:val="lowerLetter"/>
      <w:lvlText w:val="%2."/>
      <w:lvlJc w:val="left"/>
      <w:pPr>
        <w:ind w:left="1440" w:hanging="360"/>
      </w:pPr>
    </w:lvl>
    <w:lvl w:ilvl="2" w:tplc="BA40E160" w:tentative="1">
      <w:start w:val="1"/>
      <w:numFmt w:val="lowerRoman"/>
      <w:lvlText w:val="%3."/>
      <w:lvlJc w:val="right"/>
      <w:pPr>
        <w:ind w:left="2160" w:hanging="180"/>
      </w:pPr>
    </w:lvl>
    <w:lvl w:ilvl="3" w:tplc="B7FE2E26" w:tentative="1">
      <w:start w:val="1"/>
      <w:numFmt w:val="decimal"/>
      <w:lvlText w:val="%4."/>
      <w:lvlJc w:val="left"/>
      <w:pPr>
        <w:ind w:left="2880" w:hanging="360"/>
      </w:pPr>
    </w:lvl>
    <w:lvl w:ilvl="4" w:tplc="AD88A864" w:tentative="1">
      <w:start w:val="1"/>
      <w:numFmt w:val="lowerLetter"/>
      <w:lvlText w:val="%5."/>
      <w:lvlJc w:val="left"/>
      <w:pPr>
        <w:ind w:left="3600" w:hanging="360"/>
      </w:pPr>
    </w:lvl>
    <w:lvl w:ilvl="5" w:tplc="ACBC3E10" w:tentative="1">
      <w:start w:val="1"/>
      <w:numFmt w:val="lowerRoman"/>
      <w:lvlText w:val="%6."/>
      <w:lvlJc w:val="right"/>
      <w:pPr>
        <w:ind w:left="4320" w:hanging="180"/>
      </w:pPr>
    </w:lvl>
    <w:lvl w:ilvl="6" w:tplc="38CE82D2" w:tentative="1">
      <w:start w:val="1"/>
      <w:numFmt w:val="decimal"/>
      <w:lvlText w:val="%7."/>
      <w:lvlJc w:val="left"/>
      <w:pPr>
        <w:ind w:left="5040" w:hanging="360"/>
      </w:pPr>
    </w:lvl>
    <w:lvl w:ilvl="7" w:tplc="14D48058" w:tentative="1">
      <w:start w:val="1"/>
      <w:numFmt w:val="lowerLetter"/>
      <w:lvlText w:val="%8."/>
      <w:lvlJc w:val="left"/>
      <w:pPr>
        <w:ind w:left="5760" w:hanging="360"/>
      </w:pPr>
    </w:lvl>
    <w:lvl w:ilvl="8" w:tplc="3752C3C6" w:tentative="1">
      <w:start w:val="1"/>
      <w:numFmt w:val="lowerRoman"/>
      <w:lvlText w:val="%9."/>
      <w:lvlJc w:val="right"/>
      <w:pPr>
        <w:ind w:left="6480" w:hanging="180"/>
      </w:pPr>
    </w:lvl>
  </w:abstractNum>
  <w:abstractNum w:abstractNumId="23" w15:restartNumberingAfterBreak="0">
    <w:nsid w:val="44787FDD"/>
    <w:multiLevelType w:val="hybridMultilevel"/>
    <w:tmpl w:val="341EF0A8"/>
    <w:lvl w:ilvl="0" w:tplc="744E5A4A">
      <w:start w:val="1"/>
      <w:numFmt w:val="lowerRoman"/>
      <w:lvlText w:val="(%1)"/>
      <w:lvlJc w:val="left"/>
      <w:pPr>
        <w:ind w:left="1429" w:hanging="720"/>
      </w:pPr>
      <w:rPr>
        <w:rFonts w:hint="default"/>
      </w:rPr>
    </w:lvl>
    <w:lvl w:ilvl="1" w:tplc="53B25B02" w:tentative="1">
      <w:start w:val="1"/>
      <w:numFmt w:val="lowerLetter"/>
      <w:lvlText w:val="%2."/>
      <w:lvlJc w:val="left"/>
      <w:pPr>
        <w:ind w:left="1789" w:hanging="360"/>
      </w:pPr>
    </w:lvl>
    <w:lvl w:ilvl="2" w:tplc="ED58ECAE" w:tentative="1">
      <w:start w:val="1"/>
      <w:numFmt w:val="lowerRoman"/>
      <w:lvlText w:val="%3."/>
      <w:lvlJc w:val="right"/>
      <w:pPr>
        <w:ind w:left="2509" w:hanging="180"/>
      </w:pPr>
    </w:lvl>
    <w:lvl w:ilvl="3" w:tplc="4F303FE6" w:tentative="1">
      <w:start w:val="1"/>
      <w:numFmt w:val="decimal"/>
      <w:lvlText w:val="%4."/>
      <w:lvlJc w:val="left"/>
      <w:pPr>
        <w:ind w:left="3229" w:hanging="360"/>
      </w:pPr>
    </w:lvl>
    <w:lvl w:ilvl="4" w:tplc="B7DABDD6" w:tentative="1">
      <w:start w:val="1"/>
      <w:numFmt w:val="lowerLetter"/>
      <w:lvlText w:val="%5."/>
      <w:lvlJc w:val="left"/>
      <w:pPr>
        <w:ind w:left="3949" w:hanging="360"/>
      </w:pPr>
    </w:lvl>
    <w:lvl w:ilvl="5" w:tplc="3BA6C8CC" w:tentative="1">
      <w:start w:val="1"/>
      <w:numFmt w:val="lowerRoman"/>
      <w:lvlText w:val="%6."/>
      <w:lvlJc w:val="right"/>
      <w:pPr>
        <w:ind w:left="4669" w:hanging="180"/>
      </w:pPr>
    </w:lvl>
    <w:lvl w:ilvl="6" w:tplc="D5362DB2" w:tentative="1">
      <w:start w:val="1"/>
      <w:numFmt w:val="decimal"/>
      <w:lvlText w:val="%7."/>
      <w:lvlJc w:val="left"/>
      <w:pPr>
        <w:ind w:left="5389" w:hanging="360"/>
      </w:pPr>
    </w:lvl>
    <w:lvl w:ilvl="7" w:tplc="5F5CB902" w:tentative="1">
      <w:start w:val="1"/>
      <w:numFmt w:val="lowerLetter"/>
      <w:lvlText w:val="%8."/>
      <w:lvlJc w:val="left"/>
      <w:pPr>
        <w:ind w:left="6109" w:hanging="360"/>
      </w:pPr>
    </w:lvl>
    <w:lvl w:ilvl="8" w:tplc="FB242AA0" w:tentative="1">
      <w:start w:val="1"/>
      <w:numFmt w:val="lowerRoman"/>
      <w:lvlText w:val="%9."/>
      <w:lvlJc w:val="right"/>
      <w:pPr>
        <w:ind w:left="6829" w:hanging="180"/>
      </w:pPr>
    </w:lvl>
  </w:abstractNum>
  <w:abstractNum w:abstractNumId="24" w15:restartNumberingAfterBreak="0">
    <w:nsid w:val="4C437321"/>
    <w:multiLevelType w:val="hybridMultilevel"/>
    <w:tmpl w:val="458205B8"/>
    <w:lvl w:ilvl="0" w:tplc="74962DC0">
      <w:start w:val="1"/>
      <w:numFmt w:val="lowerLetter"/>
      <w:lvlText w:val="(%1)"/>
      <w:lvlJc w:val="left"/>
      <w:pPr>
        <w:ind w:left="1084" w:hanging="375"/>
      </w:pPr>
      <w:rPr>
        <w:rFonts w:hint="default"/>
      </w:rPr>
    </w:lvl>
    <w:lvl w:ilvl="1" w:tplc="AABA4A8C" w:tentative="1">
      <w:start w:val="1"/>
      <w:numFmt w:val="lowerLetter"/>
      <w:lvlText w:val="%2."/>
      <w:lvlJc w:val="left"/>
      <w:pPr>
        <w:ind w:left="1789" w:hanging="360"/>
      </w:pPr>
    </w:lvl>
    <w:lvl w:ilvl="2" w:tplc="57189D38" w:tentative="1">
      <w:start w:val="1"/>
      <w:numFmt w:val="lowerRoman"/>
      <w:lvlText w:val="%3."/>
      <w:lvlJc w:val="right"/>
      <w:pPr>
        <w:ind w:left="2509" w:hanging="180"/>
      </w:pPr>
    </w:lvl>
    <w:lvl w:ilvl="3" w:tplc="E0EC5628" w:tentative="1">
      <w:start w:val="1"/>
      <w:numFmt w:val="decimal"/>
      <w:lvlText w:val="%4."/>
      <w:lvlJc w:val="left"/>
      <w:pPr>
        <w:ind w:left="3229" w:hanging="360"/>
      </w:pPr>
    </w:lvl>
    <w:lvl w:ilvl="4" w:tplc="C2B658DE" w:tentative="1">
      <w:start w:val="1"/>
      <w:numFmt w:val="lowerLetter"/>
      <w:lvlText w:val="%5."/>
      <w:lvlJc w:val="left"/>
      <w:pPr>
        <w:ind w:left="3949" w:hanging="360"/>
      </w:pPr>
    </w:lvl>
    <w:lvl w:ilvl="5" w:tplc="BAFCFC6A" w:tentative="1">
      <w:start w:val="1"/>
      <w:numFmt w:val="lowerRoman"/>
      <w:lvlText w:val="%6."/>
      <w:lvlJc w:val="right"/>
      <w:pPr>
        <w:ind w:left="4669" w:hanging="180"/>
      </w:pPr>
    </w:lvl>
    <w:lvl w:ilvl="6" w:tplc="064C0314" w:tentative="1">
      <w:start w:val="1"/>
      <w:numFmt w:val="decimal"/>
      <w:lvlText w:val="%7."/>
      <w:lvlJc w:val="left"/>
      <w:pPr>
        <w:ind w:left="5389" w:hanging="360"/>
      </w:pPr>
    </w:lvl>
    <w:lvl w:ilvl="7" w:tplc="93E087E8" w:tentative="1">
      <w:start w:val="1"/>
      <w:numFmt w:val="lowerLetter"/>
      <w:lvlText w:val="%8."/>
      <w:lvlJc w:val="left"/>
      <w:pPr>
        <w:ind w:left="6109" w:hanging="360"/>
      </w:pPr>
    </w:lvl>
    <w:lvl w:ilvl="8" w:tplc="67A23B2A" w:tentative="1">
      <w:start w:val="1"/>
      <w:numFmt w:val="lowerRoman"/>
      <w:lvlText w:val="%9."/>
      <w:lvlJc w:val="right"/>
      <w:pPr>
        <w:ind w:left="6829" w:hanging="180"/>
      </w:pPr>
    </w:lvl>
  </w:abstractNum>
  <w:abstractNum w:abstractNumId="25" w15:restartNumberingAfterBreak="0">
    <w:nsid w:val="4D296BE3"/>
    <w:multiLevelType w:val="hybridMultilevel"/>
    <w:tmpl w:val="54082CBA"/>
    <w:lvl w:ilvl="0" w:tplc="7ED6538C">
      <w:start w:val="1"/>
      <w:numFmt w:val="lowerRoman"/>
      <w:lvlText w:val="(%1)"/>
      <w:lvlJc w:val="left"/>
      <w:pPr>
        <w:ind w:left="1429" w:hanging="720"/>
      </w:pPr>
      <w:rPr>
        <w:rFonts w:hint="default"/>
      </w:rPr>
    </w:lvl>
    <w:lvl w:ilvl="1" w:tplc="A9D62244" w:tentative="1">
      <w:start w:val="1"/>
      <w:numFmt w:val="lowerLetter"/>
      <w:lvlText w:val="%2."/>
      <w:lvlJc w:val="left"/>
      <w:pPr>
        <w:ind w:left="1789" w:hanging="360"/>
      </w:pPr>
    </w:lvl>
    <w:lvl w:ilvl="2" w:tplc="FD705448" w:tentative="1">
      <w:start w:val="1"/>
      <w:numFmt w:val="lowerRoman"/>
      <w:lvlText w:val="%3."/>
      <w:lvlJc w:val="right"/>
      <w:pPr>
        <w:ind w:left="2509" w:hanging="180"/>
      </w:pPr>
    </w:lvl>
    <w:lvl w:ilvl="3" w:tplc="BBB0D900" w:tentative="1">
      <w:start w:val="1"/>
      <w:numFmt w:val="decimal"/>
      <w:lvlText w:val="%4."/>
      <w:lvlJc w:val="left"/>
      <w:pPr>
        <w:ind w:left="3229" w:hanging="360"/>
      </w:pPr>
    </w:lvl>
    <w:lvl w:ilvl="4" w:tplc="6DDAD9C8" w:tentative="1">
      <w:start w:val="1"/>
      <w:numFmt w:val="lowerLetter"/>
      <w:lvlText w:val="%5."/>
      <w:lvlJc w:val="left"/>
      <w:pPr>
        <w:ind w:left="3949" w:hanging="360"/>
      </w:pPr>
    </w:lvl>
    <w:lvl w:ilvl="5" w:tplc="5AC6F708" w:tentative="1">
      <w:start w:val="1"/>
      <w:numFmt w:val="lowerRoman"/>
      <w:lvlText w:val="%6."/>
      <w:lvlJc w:val="right"/>
      <w:pPr>
        <w:ind w:left="4669" w:hanging="180"/>
      </w:pPr>
    </w:lvl>
    <w:lvl w:ilvl="6" w:tplc="A0A8F5E6" w:tentative="1">
      <w:start w:val="1"/>
      <w:numFmt w:val="decimal"/>
      <w:lvlText w:val="%7."/>
      <w:lvlJc w:val="left"/>
      <w:pPr>
        <w:ind w:left="5389" w:hanging="360"/>
      </w:pPr>
    </w:lvl>
    <w:lvl w:ilvl="7" w:tplc="4086AE16" w:tentative="1">
      <w:start w:val="1"/>
      <w:numFmt w:val="lowerLetter"/>
      <w:lvlText w:val="%8."/>
      <w:lvlJc w:val="left"/>
      <w:pPr>
        <w:ind w:left="6109" w:hanging="360"/>
      </w:pPr>
    </w:lvl>
    <w:lvl w:ilvl="8" w:tplc="2264D536" w:tentative="1">
      <w:start w:val="1"/>
      <w:numFmt w:val="lowerRoman"/>
      <w:lvlText w:val="%9."/>
      <w:lvlJc w:val="right"/>
      <w:pPr>
        <w:ind w:left="6829" w:hanging="180"/>
      </w:pPr>
    </w:lvl>
  </w:abstractNum>
  <w:abstractNum w:abstractNumId="26" w15:restartNumberingAfterBreak="0">
    <w:nsid w:val="4DDD541C"/>
    <w:multiLevelType w:val="hybridMultilevel"/>
    <w:tmpl w:val="9104E6E8"/>
    <w:lvl w:ilvl="0" w:tplc="C248E5EE">
      <w:start w:val="1"/>
      <w:numFmt w:val="decimal"/>
      <w:lvlText w:val="%1."/>
      <w:lvlJc w:val="left"/>
      <w:pPr>
        <w:ind w:left="1069" w:hanging="360"/>
      </w:pPr>
      <w:rPr>
        <w:rFonts w:hint="default"/>
      </w:rPr>
    </w:lvl>
    <w:lvl w:ilvl="1" w:tplc="8DC2C6BC" w:tentative="1">
      <w:start w:val="1"/>
      <w:numFmt w:val="lowerLetter"/>
      <w:lvlText w:val="%2."/>
      <w:lvlJc w:val="left"/>
      <w:pPr>
        <w:ind w:left="1789" w:hanging="360"/>
      </w:pPr>
    </w:lvl>
    <w:lvl w:ilvl="2" w:tplc="B2F04196" w:tentative="1">
      <w:start w:val="1"/>
      <w:numFmt w:val="lowerRoman"/>
      <w:lvlText w:val="%3."/>
      <w:lvlJc w:val="right"/>
      <w:pPr>
        <w:ind w:left="2509" w:hanging="180"/>
      </w:pPr>
    </w:lvl>
    <w:lvl w:ilvl="3" w:tplc="69CC53B6" w:tentative="1">
      <w:start w:val="1"/>
      <w:numFmt w:val="decimal"/>
      <w:lvlText w:val="%4."/>
      <w:lvlJc w:val="left"/>
      <w:pPr>
        <w:ind w:left="3229" w:hanging="360"/>
      </w:pPr>
    </w:lvl>
    <w:lvl w:ilvl="4" w:tplc="BD388DCE" w:tentative="1">
      <w:start w:val="1"/>
      <w:numFmt w:val="lowerLetter"/>
      <w:lvlText w:val="%5."/>
      <w:lvlJc w:val="left"/>
      <w:pPr>
        <w:ind w:left="3949" w:hanging="360"/>
      </w:pPr>
    </w:lvl>
    <w:lvl w:ilvl="5" w:tplc="BD6081D8" w:tentative="1">
      <w:start w:val="1"/>
      <w:numFmt w:val="lowerRoman"/>
      <w:lvlText w:val="%6."/>
      <w:lvlJc w:val="right"/>
      <w:pPr>
        <w:ind w:left="4669" w:hanging="180"/>
      </w:pPr>
    </w:lvl>
    <w:lvl w:ilvl="6" w:tplc="BABEB0BE" w:tentative="1">
      <w:start w:val="1"/>
      <w:numFmt w:val="decimal"/>
      <w:lvlText w:val="%7."/>
      <w:lvlJc w:val="left"/>
      <w:pPr>
        <w:ind w:left="5389" w:hanging="360"/>
      </w:pPr>
    </w:lvl>
    <w:lvl w:ilvl="7" w:tplc="1666C104" w:tentative="1">
      <w:start w:val="1"/>
      <w:numFmt w:val="lowerLetter"/>
      <w:lvlText w:val="%8."/>
      <w:lvlJc w:val="left"/>
      <w:pPr>
        <w:ind w:left="6109" w:hanging="360"/>
      </w:pPr>
    </w:lvl>
    <w:lvl w:ilvl="8" w:tplc="47E8F088" w:tentative="1">
      <w:start w:val="1"/>
      <w:numFmt w:val="lowerRoman"/>
      <w:lvlText w:val="%9."/>
      <w:lvlJc w:val="right"/>
      <w:pPr>
        <w:ind w:left="6829" w:hanging="180"/>
      </w:pPr>
    </w:lvl>
  </w:abstractNum>
  <w:abstractNum w:abstractNumId="27" w15:restartNumberingAfterBreak="0">
    <w:nsid w:val="4DE20C1A"/>
    <w:multiLevelType w:val="hybridMultilevel"/>
    <w:tmpl w:val="EA72AA9A"/>
    <w:lvl w:ilvl="0" w:tplc="1F1E0B6A">
      <w:start w:val="1"/>
      <w:numFmt w:val="decimal"/>
      <w:lvlText w:val="%1."/>
      <w:lvlJc w:val="left"/>
      <w:pPr>
        <w:ind w:left="1429" w:hanging="360"/>
      </w:pPr>
    </w:lvl>
    <w:lvl w:ilvl="1" w:tplc="1CBE0CEA" w:tentative="1">
      <w:start w:val="1"/>
      <w:numFmt w:val="lowerLetter"/>
      <w:lvlText w:val="%2."/>
      <w:lvlJc w:val="left"/>
      <w:pPr>
        <w:ind w:left="2149" w:hanging="360"/>
      </w:pPr>
    </w:lvl>
    <w:lvl w:ilvl="2" w:tplc="C0F04754" w:tentative="1">
      <w:start w:val="1"/>
      <w:numFmt w:val="lowerRoman"/>
      <w:lvlText w:val="%3."/>
      <w:lvlJc w:val="right"/>
      <w:pPr>
        <w:ind w:left="2869" w:hanging="180"/>
      </w:pPr>
    </w:lvl>
    <w:lvl w:ilvl="3" w:tplc="B366041C" w:tentative="1">
      <w:start w:val="1"/>
      <w:numFmt w:val="decimal"/>
      <w:lvlText w:val="%4."/>
      <w:lvlJc w:val="left"/>
      <w:pPr>
        <w:ind w:left="3589" w:hanging="360"/>
      </w:pPr>
    </w:lvl>
    <w:lvl w:ilvl="4" w:tplc="03CACA48" w:tentative="1">
      <w:start w:val="1"/>
      <w:numFmt w:val="lowerLetter"/>
      <w:lvlText w:val="%5."/>
      <w:lvlJc w:val="left"/>
      <w:pPr>
        <w:ind w:left="4309" w:hanging="360"/>
      </w:pPr>
    </w:lvl>
    <w:lvl w:ilvl="5" w:tplc="CD863568" w:tentative="1">
      <w:start w:val="1"/>
      <w:numFmt w:val="lowerRoman"/>
      <w:lvlText w:val="%6."/>
      <w:lvlJc w:val="right"/>
      <w:pPr>
        <w:ind w:left="5029" w:hanging="180"/>
      </w:pPr>
    </w:lvl>
    <w:lvl w:ilvl="6" w:tplc="3046621E" w:tentative="1">
      <w:start w:val="1"/>
      <w:numFmt w:val="decimal"/>
      <w:lvlText w:val="%7."/>
      <w:lvlJc w:val="left"/>
      <w:pPr>
        <w:ind w:left="5749" w:hanging="360"/>
      </w:pPr>
    </w:lvl>
    <w:lvl w:ilvl="7" w:tplc="713A1C04" w:tentative="1">
      <w:start w:val="1"/>
      <w:numFmt w:val="lowerLetter"/>
      <w:lvlText w:val="%8."/>
      <w:lvlJc w:val="left"/>
      <w:pPr>
        <w:ind w:left="6469" w:hanging="360"/>
      </w:pPr>
    </w:lvl>
    <w:lvl w:ilvl="8" w:tplc="3F24C28E" w:tentative="1">
      <w:start w:val="1"/>
      <w:numFmt w:val="lowerRoman"/>
      <w:lvlText w:val="%9."/>
      <w:lvlJc w:val="right"/>
      <w:pPr>
        <w:ind w:left="7189" w:hanging="180"/>
      </w:pPr>
    </w:lvl>
  </w:abstractNum>
  <w:abstractNum w:abstractNumId="28" w15:restartNumberingAfterBreak="0">
    <w:nsid w:val="52EB5AF0"/>
    <w:multiLevelType w:val="hybridMultilevel"/>
    <w:tmpl w:val="C9CC4AE2"/>
    <w:lvl w:ilvl="0" w:tplc="5060EAFA">
      <w:start w:val="1"/>
      <w:numFmt w:val="decimal"/>
      <w:lvlText w:val="(%1)"/>
      <w:lvlJc w:val="left"/>
      <w:pPr>
        <w:ind w:left="720" w:hanging="360"/>
      </w:pPr>
      <w:rPr>
        <w:rFonts w:hint="default"/>
      </w:rPr>
    </w:lvl>
    <w:lvl w:ilvl="1" w:tplc="FBC2DB60" w:tentative="1">
      <w:start w:val="1"/>
      <w:numFmt w:val="lowerLetter"/>
      <w:lvlText w:val="%2."/>
      <w:lvlJc w:val="left"/>
      <w:pPr>
        <w:ind w:left="1440" w:hanging="360"/>
      </w:pPr>
    </w:lvl>
    <w:lvl w:ilvl="2" w:tplc="712C42D4" w:tentative="1">
      <w:start w:val="1"/>
      <w:numFmt w:val="lowerRoman"/>
      <w:lvlText w:val="%3."/>
      <w:lvlJc w:val="right"/>
      <w:pPr>
        <w:ind w:left="2160" w:hanging="180"/>
      </w:pPr>
    </w:lvl>
    <w:lvl w:ilvl="3" w:tplc="4F967D5C" w:tentative="1">
      <w:start w:val="1"/>
      <w:numFmt w:val="decimal"/>
      <w:lvlText w:val="%4."/>
      <w:lvlJc w:val="left"/>
      <w:pPr>
        <w:ind w:left="2880" w:hanging="360"/>
      </w:pPr>
    </w:lvl>
    <w:lvl w:ilvl="4" w:tplc="AC38508C" w:tentative="1">
      <w:start w:val="1"/>
      <w:numFmt w:val="lowerLetter"/>
      <w:lvlText w:val="%5."/>
      <w:lvlJc w:val="left"/>
      <w:pPr>
        <w:ind w:left="3600" w:hanging="360"/>
      </w:pPr>
    </w:lvl>
    <w:lvl w:ilvl="5" w:tplc="9B9653C0" w:tentative="1">
      <w:start w:val="1"/>
      <w:numFmt w:val="lowerRoman"/>
      <w:lvlText w:val="%6."/>
      <w:lvlJc w:val="right"/>
      <w:pPr>
        <w:ind w:left="4320" w:hanging="180"/>
      </w:pPr>
    </w:lvl>
    <w:lvl w:ilvl="6" w:tplc="4CF83542" w:tentative="1">
      <w:start w:val="1"/>
      <w:numFmt w:val="decimal"/>
      <w:lvlText w:val="%7."/>
      <w:lvlJc w:val="left"/>
      <w:pPr>
        <w:ind w:left="5040" w:hanging="360"/>
      </w:pPr>
    </w:lvl>
    <w:lvl w:ilvl="7" w:tplc="8A22C77C" w:tentative="1">
      <w:start w:val="1"/>
      <w:numFmt w:val="lowerLetter"/>
      <w:lvlText w:val="%8."/>
      <w:lvlJc w:val="left"/>
      <w:pPr>
        <w:ind w:left="5760" w:hanging="360"/>
      </w:pPr>
    </w:lvl>
    <w:lvl w:ilvl="8" w:tplc="5824BCA4" w:tentative="1">
      <w:start w:val="1"/>
      <w:numFmt w:val="lowerRoman"/>
      <w:lvlText w:val="%9."/>
      <w:lvlJc w:val="right"/>
      <w:pPr>
        <w:ind w:left="6480" w:hanging="180"/>
      </w:pPr>
    </w:lvl>
  </w:abstractNum>
  <w:abstractNum w:abstractNumId="29" w15:restartNumberingAfterBreak="0">
    <w:nsid w:val="53B6389E"/>
    <w:multiLevelType w:val="hybridMultilevel"/>
    <w:tmpl w:val="C9DC8E1A"/>
    <w:lvl w:ilvl="0" w:tplc="BA5E39F4">
      <w:start w:val="1"/>
      <w:numFmt w:val="lowerRoman"/>
      <w:lvlText w:val="(%1)"/>
      <w:lvlJc w:val="left"/>
      <w:pPr>
        <w:ind w:left="1429" w:hanging="720"/>
      </w:pPr>
      <w:rPr>
        <w:rFonts w:hint="default"/>
      </w:rPr>
    </w:lvl>
    <w:lvl w:ilvl="1" w:tplc="CCFA2CD6" w:tentative="1">
      <w:start w:val="1"/>
      <w:numFmt w:val="lowerLetter"/>
      <w:lvlText w:val="%2."/>
      <w:lvlJc w:val="left"/>
      <w:pPr>
        <w:ind w:left="1789" w:hanging="360"/>
      </w:pPr>
    </w:lvl>
    <w:lvl w:ilvl="2" w:tplc="5DFE70D6" w:tentative="1">
      <w:start w:val="1"/>
      <w:numFmt w:val="lowerRoman"/>
      <w:lvlText w:val="%3."/>
      <w:lvlJc w:val="right"/>
      <w:pPr>
        <w:ind w:left="2509" w:hanging="180"/>
      </w:pPr>
    </w:lvl>
    <w:lvl w:ilvl="3" w:tplc="4F3AC89E" w:tentative="1">
      <w:start w:val="1"/>
      <w:numFmt w:val="decimal"/>
      <w:lvlText w:val="%4."/>
      <w:lvlJc w:val="left"/>
      <w:pPr>
        <w:ind w:left="3229" w:hanging="360"/>
      </w:pPr>
    </w:lvl>
    <w:lvl w:ilvl="4" w:tplc="0CCC30A6" w:tentative="1">
      <w:start w:val="1"/>
      <w:numFmt w:val="lowerLetter"/>
      <w:lvlText w:val="%5."/>
      <w:lvlJc w:val="left"/>
      <w:pPr>
        <w:ind w:left="3949" w:hanging="360"/>
      </w:pPr>
    </w:lvl>
    <w:lvl w:ilvl="5" w:tplc="987AE9F4" w:tentative="1">
      <w:start w:val="1"/>
      <w:numFmt w:val="lowerRoman"/>
      <w:lvlText w:val="%6."/>
      <w:lvlJc w:val="right"/>
      <w:pPr>
        <w:ind w:left="4669" w:hanging="180"/>
      </w:pPr>
    </w:lvl>
    <w:lvl w:ilvl="6" w:tplc="C03C4438" w:tentative="1">
      <w:start w:val="1"/>
      <w:numFmt w:val="decimal"/>
      <w:lvlText w:val="%7."/>
      <w:lvlJc w:val="left"/>
      <w:pPr>
        <w:ind w:left="5389" w:hanging="360"/>
      </w:pPr>
    </w:lvl>
    <w:lvl w:ilvl="7" w:tplc="8B3855E2" w:tentative="1">
      <w:start w:val="1"/>
      <w:numFmt w:val="lowerLetter"/>
      <w:lvlText w:val="%8."/>
      <w:lvlJc w:val="left"/>
      <w:pPr>
        <w:ind w:left="6109" w:hanging="360"/>
      </w:pPr>
    </w:lvl>
    <w:lvl w:ilvl="8" w:tplc="373A34DC" w:tentative="1">
      <w:start w:val="1"/>
      <w:numFmt w:val="lowerRoman"/>
      <w:lvlText w:val="%9."/>
      <w:lvlJc w:val="right"/>
      <w:pPr>
        <w:ind w:left="6829" w:hanging="180"/>
      </w:pPr>
    </w:lvl>
  </w:abstractNum>
  <w:abstractNum w:abstractNumId="30" w15:restartNumberingAfterBreak="0">
    <w:nsid w:val="5C5F78A6"/>
    <w:multiLevelType w:val="hybridMultilevel"/>
    <w:tmpl w:val="610EBDAE"/>
    <w:lvl w:ilvl="0" w:tplc="363042BA">
      <w:start w:val="1"/>
      <w:numFmt w:val="lowerRoman"/>
      <w:lvlText w:val="(%1)"/>
      <w:lvlJc w:val="left"/>
      <w:pPr>
        <w:ind w:left="1444" w:hanging="735"/>
      </w:pPr>
      <w:rPr>
        <w:rFonts w:hint="default"/>
      </w:rPr>
    </w:lvl>
    <w:lvl w:ilvl="1" w:tplc="3A70696E" w:tentative="1">
      <w:start w:val="1"/>
      <w:numFmt w:val="lowerLetter"/>
      <w:lvlText w:val="%2."/>
      <w:lvlJc w:val="left"/>
      <w:pPr>
        <w:ind w:left="1789" w:hanging="360"/>
      </w:pPr>
    </w:lvl>
    <w:lvl w:ilvl="2" w:tplc="08947A5C" w:tentative="1">
      <w:start w:val="1"/>
      <w:numFmt w:val="lowerRoman"/>
      <w:lvlText w:val="%3."/>
      <w:lvlJc w:val="right"/>
      <w:pPr>
        <w:ind w:left="2509" w:hanging="180"/>
      </w:pPr>
    </w:lvl>
    <w:lvl w:ilvl="3" w:tplc="A4A61192" w:tentative="1">
      <w:start w:val="1"/>
      <w:numFmt w:val="decimal"/>
      <w:lvlText w:val="%4."/>
      <w:lvlJc w:val="left"/>
      <w:pPr>
        <w:ind w:left="3229" w:hanging="360"/>
      </w:pPr>
    </w:lvl>
    <w:lvl w:ilvl="4" w:tplc="5D38B280" w:tentative="1">
      <w:start w:val="1"/>
      <w:numFmt w:val="lowerLetter"/>
      <w:lvlText w:val="%5."/>
      <w:lvlJc w:val="left"/>
      <w:pPr>
        <w:ind w:left="3949" w:hanging="360"/>
      </w:pPr>
    </w:lvl>
    <w:lvl w:ilvl="5" w:tplc="494074A2" w:tentative="1">
      <w:start w:val="1"/>
      <w:numFmt w:val="lowerRoman"/>
      <w:lvlText w:val="%6."/>
      <w:lvlJc w:val="right"/>
      <w:pPr>
        <w:ind w:left="4669" w:hanging="180"/>
      </w:pPr>
    </w:lvl>
    <w:lvl w:ilvl="6" w:tplc="E78217B4" w:tentative="1">
      <w:start w:val="1"/>
      <w:numFmt w:val="decimal"/>
      <w:lvlText w:val="%7."/>
      <w:lvlJc w:val="left"/>
      <w:pPr>
        <w:ind w:left="5389" w:hanging="360"/>
      </w:pPr>
    </w:lvl>
    <w:lvl w:ilvl="7" w:tplc="9D928140" w:tentative="1">
      <w:start w:val="1"/>
      <w:numFmt w:val="lowerLetter"/>
      <w:lvlText w:val="%8."/>
      <w:lvlJc w:val="left"/>
      <w:pPr>
        <w:ind w:left="6109" w:hanging="360"/>
      </w:pPr>
    </w:lvl>
    <w:lvl w:ilvl="8" w:tplc="FAB825A8" w:tentative="1">
      <w:start w:val="1"/>
      <w:numFmt w:val="lowerRoman"/>
      <w:lvlText w:val="%9."/>
      <w:lvlJc w:val="right"/>
      <w:pPr>
        <w:ind w:left="6829" w:hanging="180"/>
      </w:pPr>
    </w:lvl>
  </w:abstractNum>
  <w:abstractNum w:abstractNumId="31" w15:restartNumberingAfterBreak="0">
    <w:nsid w:val="64415006"/>
    <w:multiLevelType w:val="hybridMultilevel"/>
    <w:tmpl w:val="01C8C2C6"/>
    <w:lvl w:ilvl="0" w:tplc="159A2C02">
      <w:start w:val="1"/>
      <w:numFmt w:val="lowerLetter"/>
      <w:lvlText w:val="(%1)"/>
      <w:lvlJc w:val="left"/>
      <w:pPr>
        <w:ind w:left="1080" w:hanging="360"/>
      </w:pPr>
      <w:rPr>
        <w:rFonts w:hint="default"/>
      </w:rPr>
    </w:lvl>
    <w:lvl w:ilvl="1" w:tplc="B0A07144" w:tentative="1">
      <w:start w:val="1"/>
      <w:numFmt w:val="lowerLetter"/>
      <w:lvlText w:val="%2."/>
      <w:lvlJc w:val="left"/>
      <w:pPr>
        <w:ind w:left="1800" w:hanging="360"/>
      </w:pPr>
    </w:lvl>
    <w:lvl w:ilvl="2" w:tplc="B20ACB30" w:tentative="1">
      <w:start w:val="1"/>
      <w:numFmt w:val="lowerRoman"/>
      <w:lvlText w:val="%3."/>
      <w:lvlJc w:val="right"/>
      <w:pPr>
        <w:ind w:left="2520" w:hanging="180"/>
      </w:pPr>
    </w:lvl>
    <w:lvl w:ilvl="3" w:tplc="89A6051E" w:tentative="1">
      <w:start w:val="1"/>
      <w:numFmt w:val="decimal"/>
      <w:lvlText w:val="%4."/>
      <w:lvlJc w:val="left"/>
      <w:pPr>
        <w:ind w:left="3240" w:hanging="360"/>
      </w:pPr>
    </w:lvl>
    <w:lvl w:ilvl="4" w:tplc="C520FA94" w:tentative="1">
      <w:start w:val="1"/>
      <w:numFmt w:val="lowerLetter"/>
      <w:lvlText w:val="%5."/>
      <w:lvlJc w:val="left"/>
      <w:pPr>
        <w:ind w:left="3960" w:hanging="360"/>
      </w:pPr>
    </w:lvl>
    <w:lvl w:ilvl="5" w:tplc="8AFA25CA" w:tentative="1">
      <w:start w:val="1"/>
      <w:numFmt w:val="lowerRoman"/>
      <w:lvlText w:val="%6."/>
      <w:lvlJc w:val="right"/>
      <w:pPr>
        <w:ind w:left="4680" w:hanging="180"/>
      </w:pPr>
    </w:lvl>
    <w:lvl w:ilvl="6" w:tplc="32C29456" w:tentative="1">
      <w:start w:val="1"/>
      <w:numFmt w:val="decimal"/>
      <w:lvlText w:val="%7."/>
      <w:lvlJc w:val="left"/>
      <w:pPr>
        <w:ind w:left="5400" w:hanging="360"/>
      </w:pPr>
    </w:lvl>
    <w:lvl w:ilvl="7" w:tplc="226E34F2" w:tentative="1">
      <w:start w:val="1"/>
      <w:numFmt w:val="lowerLetter"/>
      <w:lvlText w:val="%8."/>
      <w:lvlJc w:val="left"/>
      <w:pPr>
        <w:ind w:left="6120" w:hanging="360"/>
      </w:pPr>
    </w:lvl>
    <w:lvl w:ilvl="8" w:tplc="9E92DF1C" w:tentative="1">
      <w:start w:val="1"/>
      <w:numFmt w:val="lowerRoman"/>
      <w:lvlText w:val="%9."/>
      <w:lvlJc w:val="right"/>
      <w:pPr>
        <w:ind w:left="6840" w:hanging="180"/>
      </w:pPr>
    </w:lvl>
  </w:abstractNum>
  <w:abstractNum w:abstractNumId="32" w15:restartNumberingAfterBreak="0">
    <w:nsid w:val="67E043B0"/>
    <w:multiLevelType w:val="hybridMultilevel"/>
    <w:tmpl w:val="4C9A2008"/>
    <w:lvl w:ilvl="0" w:tplc="1CD8DB64">
      <w:start w:val="1"/>
      <w:numFmt w:val="lowerRoman"/>
      <w:lvlText w:val="(%1)"/>
      <w:lvlJc w:val="left"/>
      <w:pPr>
        <w:ind w:left="1429" w:hanging="720"/>
      </w:pPr>
      <w:rPr>
        <w:rFonts w:hint="default"/>
      </w:rPr>
    </w:lvl>
    <w:lvl w:ilvl="1" w:tplc="411C23DC" w:tentative="1">
      <w:start w:val="1"/>
      <w:numFmt w:val="lowerLetter"/>
      <w:lvlText w:val="%2."/>
      <w:lvlJc w:val="left"/>
      <w:pPr>
        <w:ind w:left="1789" w:hanging="360"/>
      </w:pPr>
    </w:lvl>
    <w:lvl w:ilvl="2" w:tplc="13BC8608" w:tentative="1">
      <w:start w:val="1"/>
      <w:numFmt w:val="lowerRoman"/>
      <w:lvlText w:val="%3."/>
      <w:lvlJc w:val="right"/>
      <w:pPr>
        <w:ind w:left="2509" w:hanging="180"/>
      </w:pPr>
    </w:lvl>
    <w:lvl w:ilvl="3" w:tplc="48B6BADA" w:tentative="1">
      <w:start w:val="1"/>
      <w:numFmt w:val="decimal"/>
      <w:lvlText w:val="%4."/>
      <w:lvlJc w:val="left"/>
      <w:pPr>
        <w:ind w:left="3229" w:hanging="360"/>
      </w:pPr>
    </w:lvl>
    <w:lvl w:ilvl="4" w:tplc="CF14CF24" w:tentative="1">
      <w:start w:val="1"/>
      <w:numFmt w:val="lowerLetter"/>
      <w:lvlText w:val="%5."/>
      <w:lvlJc w:val="left"/>
      <w:pPr>
        <w:ind w:left="3949" w:hanging="360"/>
      </w:pPr>
    </w:lvl>
    <w:lvl w:ilvl="5" w:tplc="15C0B2AA" w:tentative="1">
      <w:start w:val="1"/>
      <w:numFmt w:val="lowerRoman"/>
      <w:lvlText w:val="%6."/>
      <w:lvlJc w:val="right"/>
      <w:pPr>
        <w:ind w:left="4669" w:hanging="180"/>
      </w:pPr>
    </w:lvl>
    <w:lvl w:ilvl="6" w:tplc="D8BE894A" w:tentative="1">
      <w:start w:val="1"/>
      <w:numFmt w:val="decimal"/>
      <w:lvlText w:val="%7."/>
      <w:lvlJc w:val="left"/>
      <w:pPr>
        <w:ind w:left="5389" w:hanging="360"/>
      </w:pPr>
    </w:lvl>
    <w:lvl w:ilvl="7" w:tplc="430ED65E" w:tentative="1">
      <w:start w:val="1"/>
      <w:numFmt w:val="lowerLetter"/>
      <w:lvlText w:val="%8."/>
      <w:lvlJc w:val="left"/>
      <w:pPr>
        <w:ind w:left="6109" w:hanging="360"/>
      </w:pPr>
    </w:lvl>
    <w:lvl w:ilvl="8" w:tplc="6E2A9FCA" w:tentative="1">
      <w:start w:val="1"/>
      <w:numFmt w:val="lowerRoman"/>
      <w:lvlText w:val="%9."/>
      <w:lvlJc w:val="right"/>
      <w:pPr>
        <w:ind w:left="6829" w:hanging="180"/>
      </w:pPr>
    </w:lvl>
  </w:abstractNum>
  <w:abstractNum w:abstractNumId="33" w15:restartNumberingAfterBreak="0">
    <w:nsid w:val="6A2C78B0"/>
    <w:multiLevelType w:val="hybridMultilevel"/>
    <w:tmpl w:val="FF306082"/>
    <w:lvl w:ilvl="0" w:tplc="DFFA00EE">
      <w:start w:val="1"/>
      <w:numFmt w:val="decimal"/>
      <w:lvlText w:val="%1."/>
      <w:lvlJc w:val="left"/>
      <w:pPr>
        <w:ind w:left="1080" w:hanging="720"/>
      </w:pPr>
      <w:rPr>
        <w:rFonts w:hint="default"/>
      </w:rPr>
    </w:lvl>
    <w:lvl w:ilvl="1" w:tplc="F1BECC70" w:tentative="1">
      <w:start w:val="1"/>
      <w:numFmt w:val="lowerLetter"/>
      <w:lvlText w:val="%2."/>
      <w:lvlJc w:val="left"/>
      <w:pPr>
        <w:ind w:left="1440" w:hanging="360"/>
      </w:pPr>
    </w:lvl>
    <w:lvl w:ilvl="2" w:tplc="600AED26" w:tentative="1">
      <w:start w:val="1"/>
      <w:numFmt w:val="lowerRoman"/>
      <w:lvlText w:val="%3."/>
      <w:lvlJc w:val="right"/>
      <w:pPr>
        <w:ind w:left="2160" w:hanging="180"/>
      </w:pPr>
    </w:lvl>
    <w:lvl w:ilvl="3" w:tplc="947E3C3E" w:tentative="1">
      <w:start w:val="1"/>
      <w:numFmt w:val="decimal"/>
      <w:lvlText w:val="%4."/>
      <w:lvlJc w:val="left"/>
      <w:pPr>
        <w:ind w:left="2880" w:hanging="360"/>
      </w:pPr>
    </w:lvl>
    <w:lvl w:ilvl="4" w:tplc="93080018" w:tentative="1">
      <w:start w:val="1"/>
      <w:numFmt w:val="lowerLetter"/>
      <w:lvlText w:val="%5."/>
      <w:lvlJc w:val="left"/>
      <w:pPr>
        <w:ind w:left="3600" w:hanging="360"/>
      </w:pPr>
    </w:lvl>
    <w:lvl w:ilvl="5" w:tplc="E0F23660" w:tentative="1">
      <w:start w:val="1"/>
      <w:numFmt w:val="lowerRoman"/>
      <w:lvlText w:val="%6."/>
      <w:lvlJc w:val="right"/>
      <w:pPr>
        <w:ind w:left="4320" w:hanging="180"/>
      </w:pPr>
    </w:lvl>
    <w:lvl w:ilvl="6" w:tplc="51E894F2" w:tentative="1">
      <w:start w:val="1"/>
      <w:numFmt w:val="decimal"/>
      <w:lvlText w:val="%7."/>
      <w:lvlJc w:val="left"/>
      <w:pPr>
        <w:ind w:left="5040" w:hanging="360"/>
      </w:pPr>
    </w:lvl>
    <w:lvl w:ilvl="7" w:tplc="9104E558" w:tentative="1">
      <w:start w:val="1"/>
      <w:numFmt w:val="lowerLetter"/>
      <w:lvlText w:val="%8."/>
      <w:lvlJc w:val="left"/>
      <w:pPr>
        <w:ind w:left="5760" w:hanging="360"/>
      </w:pPr>
    </w:lvl>
    <w:lvl w:ilvl="8" w:tplc="E62E16C0" w:tentative="1">
      <w:start w:val="1"/>
      <w:numFmt w:val="lowerRoman"/>
      <w:lvlText w:val="%9."/>
      <w:lvlJc w:val="right"/>
      <w:pPr>
        <w:ind w:left="6480" w:hanging="180"/>
      </w:pPr>
    </w:lvl>
  </w:abstractNum>
  <w:abstractNum w:abstractNumId="34" w15:restartNumberingAfterBreak="0">
    <w:nsid w:val="6C6E14AE"/>
    <w:multiLevelType w:val="hybridMultilevel"/>
    <w:tmpl w:val="0C9C230E"/>
    <w:lvl w:ilvl="0" w:tplc="3AAC402C">
      <w:start w:val="1"/>
      <w:numFmt w:val="bullet"/>
      <w:lvlText w:val=""/>
      <w:lvlJc w:val="left"/>
      <w:pPr>
        <w:ind w:left="1429" w:hanging="360"/>
      </w:pPr>
      <w:rPr>
        <w:rFonts w:ascii="Symbol" w:hAnsi="Symbol" w:hint="default"/>
      </w:rPr>
    </w:lvl>
    <w:lvl w:ilvl="1" w:tplc="51523664" w:tentative="1">
      <w:start w:val="1"/>
      <w:numFmt w:val="bullet"/>
      <w:lvlText w:val="o"/>
      <w:lvlJc w:val="left"/>
      <w:pPr>
        <w:ind w:left="2149" w:hanging="360"/>
      </w:pPr>
      <w:rPr>
        <w:rFonts w:ascii="Courier New" w:hAnsi="Courier New" w:cs="Courier New" w:hint="default"/>
      </w:rPr>
    </w:lvl>
    <w:lvl w:ilvl="2" w:tplc="F08CBF0A" w:tentative="1">
      <w:start w:val="1"/>
      <w:numFmt w:val="bullet"/>
      <w:lvlText w:val=""/>
      <w:lvlJc w:val="left"/>
      <w:pPr>
        <w:ind w:left="2869" w:hanging="360"/>
      </w:pPr>
      <w:rPr>
        <w:rFonts w:ascii="Wingdings" w:hAnsi="Wingdings" w:hint="default"/>
      </w:rPr>
    </w:lvl>
    <w:lvl w:ilvl="3" w:tplc="69A669FE" w:tentative="1">
      <w:start w:val="1"/>
      <w:numFmt w:val="bullet"/>
      <w:lvlText w:val=""/>
      <w:lvlJc w:val="left"/>
      <w:pPr>
        <w:ind w:left="3589" w:hanging="360"/>
      </w:pPr>
      <w:rPr>
        <w:rFonts w:ascii="Symbol" w:hAnsi="Symbol" w:hint="default"/>
      </w:rPr>
    </w:lvl>
    <w:lvl w:ilvl="4" w:tplc="C6006478" w:tentative="1">
      <w:start w:val="1"/>
      <w:numFmt w:val="bullet"/>
      <w:lvlText w:val="o"/>
      <w:lvlJc w:val="left"/>
      <w:pPr>
        <w:ind w:left="4309" w:hanging="360"/>
      </w:pPr>
      <w:rPr>
        <w:rFonts w:ascii="Courier New" w:hAnsi="Courier New" w:cs="Courier New" w:hint="default"/>
      </w:rPr>
    </w:lvl>
    <w:lvl w:ilvl="5" w:tplc="DB8C2614" w:tentative="1">
      <w:start w:val="1"/>
      <w:numFmt w:val="bullet"/>
      <w:lvlText w:val=""/>
      <w:lvlJc w:val="left"/>
      <w:pPr>
        <w:ind w:left="5029" w:hanging="360"/>
      </w:pPr>
      <w:rPr>
        <w:rFonts w:ascii="Wingdings" w:hAnsi="Wingdings" w:hint="default"/>
      </w:rPr>
    </w:lvl>
    <w:lvl w:ilvl="6" w:tplc="31A293C6" w:tentative="1">
      <w:start w:val="1"/>
      <w:numFmt w:val="bullet"/>
      <w:lvlText w:val=""/>
      <w:lvlJc w:val="left"/>
      <w:pPr>
        <w:ind w:left="5749" w:hanging="360"/>
      </w:pPr>
      <w:rPr>
        <w:rFonts w:ascii="Symbol" w:hAnsi="Symbol" w:hint="default"/>
      </w:rPr>
    </w:lvl>
    <w:lvl w:ilvl="7" w:tplc="77AA4B72" w:tentative="1">
      <w:start w:val="1"/>
      <w:numFmt w:val="bullet"/>
      <w:lvlText w:val="o"/>
      <w:lvlJc w:val="left"/>
      <w:pPr>
        <w:ind w:left="6469" w:hanging="360"/>
      </w:pPr>
      <w:rPr>
        <w:rFonts w:ascii="Courier New" w:hAnsi="Courier New" w:cs="Courier New" w:hint="default"/>
      </w:rPr>
    </w:lvl>
    <w:lvl w:ilvl="8" w:tplc="C20E29B8" w:tentative="1">
      <w:start w:val="1"/>
      <w:numFmt w:val="bullet"/>
      <w:lvlText w:val=""/>
      <w:lvlJc w:val="left"/>
      <w:pPr>
        <w:ind w:left="7189" w:hanging="360"/>
      </w:pPr>
      <w:rPr>
        <w:rFonts w:ascii="Wingdings" w:hAnsi="Wingdings" w:hint="default"/>
      </w:rPr>
    </w:lvl>
  </w:abstractNum>
  <w:abstractNum w:abstractNumId="35" w15:restartNumberingAfterBreak="0">
    <w:nsid w:val="6C875238"/>
    <w:multiLevelType w:val="hybridMultilevel"/>
    <w:tmpl w:val="D7D22902"/>
    <w:lvl w:ilvl="0" w:tplc="ECB0E2C4">
      <w:start w:val="1"/>
      <w:numFmt w:val="decimal"/>
      <w:lvlText w:val="%1."/>
      <w:lvlJc w:val="left"/>
      <w:pPr>
        <w:ind w:left="720" w:hanging="360"/>
      </w:pPr>
    </w:lvl>
    <w:lvl w:ilvl="1" w:tplc="2B8AA06C" w:tentative="1">
      <w:start w:val="1"/>
      <w:numFmt w:val="lowerLetter"/>
      <w:lvlText w:val="%2."/>
      <w:lvlJc w:val="left"/>
      <w:pPr>
        <w:ind w:left="1440" w:hanging="360"/>
      </w:pPr>
    </w:lvl>
    <w:lvl w:ilvl="2" w:tplc="B96CF074" w:tentative="1">
      <w:start w:val="1"/>
      <w:numFmt w:val="lowerRoman"/>
      <w:lvlText w:val="%3."/>
      <w:lvlJc w:val="right"/>
      <w:pPr>
        <w:ind w:left="2160" w:hanging="180"/>
      </w:pPr>
    </w:lvl>
    <w:lvl w:ilvl="3" w:tplc="1BD8A3B0" w:tentative="1">
      <w:start w:val="1"/>
      <w:numFmt w:val="decimal"/>
      <w:lvlText w:val="%4."/>
      <w:lvlJc w:val="left"/>
      <w:pPr>
        <w:ind w:left="2880" w:hanging="360"/>
      </w:pPr>
    </w:lvl>
    <w:lvl w:ilvl="4" w:tplc="006802A4" w:tentative="1">
      <w:start w:val="1"/>
      <w:numFmt w:val="lowerLetter"/>
      <w:lvlText w:val="%5."/>
      <w:lvlJc w:val="left"/>
      <w:pPr>
        <w:ind w:left="3600" w:hanging="360"/>
      </w:pPr>
    </w:lvl>
    <w:lvl w:ilvl="5" w:tplc="8A569850" w:tentative="1">
      <w:start w:val="1"/>
      <w:numFmt w:val="lowerRoman"/>
      <w:lvlText w:val="%6."/>
      <w:lvlJc w:val="right"/>
      <w:pPr>
        <w:ind w:left="4320" w:hanging="180"/>
      </w:pPr>
    </w:lvl>
    <w:lvl w:ilvl="6" w:tplc="B08ECAC6" w:tentative="1">
      <w:start w:val="1"/>
      <w:numFmt w:val="decimal"/>
      <w:lvlText w:val="%7."/>
      <w:lvlJc w:val="left"/>
      <w:pPr>
        <w:ind w:left="5040" w:hanging="360"/>
      </w:pPr>
    </w:lvl>
    <w:lvl w:ilvl="7" w:tplc="8580E7EA" w:tentative="1">
      <w:start w:val="1"/>
      <w:numFmt w:val="lowerLetter"/>
      <w:lvlText w:val="%8."/>
      <w:lvlJc w:val="left"/>
      <w:pPr>
        <w:ind w:left="5760" w:hanging="360"/>
      </w:pPr>
    </w:lvl>
    <w:lvl w:ilvl="8" w:tplc="7FFEB252" w:tentative="1">
      <w:start w:val="1"/>
      <w:numFmt w:val="lowerRoman"/>
      <w:lvlText w:val="%9."/>
      <w:lvlJc w:val="right"/>
      <w:pPr>
        <w:ind w:left="6480" w:hanging="180"/>
      </w:pPr>
    </w:lvl>
  </w:abstractNum>
  <w:abstractNum w:abstractNumId="36" w15:restartNumberingAfterBreak="0">
    <w:nsid w:val="6D9D7406"/>
    <w:multiLevelType w:val="hybridMultilevel"/>
    <w:tmpl w:val="730E824A"/>
    <w:lvl w:ilvl="0" w:tplc="BB403380">
      <w:start w:val="1"/>
      <w:numFmt w:val="lowerLetter"/>
      <w:lvlText w:val="(%1)"/>
      <w:lvlJc w:val="left"/>
      <w:pPr>
        <w:ind w:left="1069" w:hanging="360"/>
      </w:pPr>
      <w:rPr>
        <w:rFonts w:hint="default"/>
      </w:rPr>
    </w:lvl>
    <w:lvl w:ilvl="1" w:tplc="10DABA86" w:tentative="1">
      <w:start w:val="1"/>
      <w:numFmt w:val="lowerLetter"/>
      <w:lvlText w:val="%2."/>
      <w:lvlJc w:val="left"/>
      <w:pPr>
        <w:ind w:left="1789" w:hanging="360"/>
      </w:pPr>
    </w:lvl>
    <w:lvl w:ilvl="2" w:tplc="2850F5B6" w:tentative="1">
      <w:start w:val="1"/>
      <w:numFmt w:val="lowerRoman"/>
      <w:lvlText w:val="%3."/>
      <w:lvlJc w:val="right"/>
      <w:pPr>
        <w:ind w:left="2509" w:hanging="180"/>
      </w:pPr>
    </w:lvl>
    <w:lvl w:ilvl="3" w:tplc="DCF440B0" w:tentative="1">
      <w:start w:val="1"/>
      <w:numFmt w:val="decimal"/>
      <w:lvlText w:val="%4."/>
      <w:lvlJc w:val="left"/>
      <w:pPr>
        <w:ind w:left="3229" w:hanging="360"/>
      </w:pPr>
    </w:lvl>
    <w:lvl w:ilvl="4" w:tplc="0BA4DF92" w:tentative="1">
      <w:start w:val="1"/>
      <w:numFmt w:val="lowerLetter"/>
      <w:lvlText w:val="%5."/>
      <w:lvlJc w:val="left"/>
      <w:pPr>
        <w:ind w:left="3949" w:hanging="360"/>
      </w:pPr>
    </w:lvl>
    <w:lvl w:ilvl="5" w:tplc="6A3ACA98" w:tentative="1">
      <w:start w:val="1"/>
      <w:numFmt w:val="lowerRoman"/>
      <w:lvlText w:val="%6."/>
      <w:lvlJc w:val="right"/>
      <w:pPr>
        <w:ind w:left="4669" w:hanging="180"/>
      </w:pPr>
    </w:lvl>
    <w:lvl w:ilvl="6" w:tplc="AB8A4EEC" w:tentative="1">
      <w:start w:val="1"/>
      <w:numFmt w:val="decimal"/>
      <w:lvlText w:val="%7."/>
      <w:lvlJc w:val="left"/>
      <w:pPr>
        <w:ind w:left="5389" w:hanging="360"/>
      </w:pPr>
    </w:lvl>
    <w:lvl w:ilvl="7" w:tplc="34A039A6" w:tentative="1">
      <w:start w:val="1"/>
      <w:numFmt w:val="lowerLetter"/>
      <w:lvlText w:val="%8."/>
      <w:lvlJc w:val="left"/>
      <w:pPr>
        <w:ind w:left="6109" w:hanging="360"/>
      </w:pPr>
    </w:lvl>
    <w:lvl w:ilvl="8" w:tplc="ED6004EA" w:tentative="1">
      <w:start w:val="1"/>
      <w:numFmt w:val="lowerRoman"/>
      <w:lvlText w:val="%9."/>
      <w:lvlJc w:val="right"/>
      <w:pPr>
        <w:ind w:left="6829" w:hanging="180"/>
      </w:pPr>
    </w:lvl>
  </w:abstractNum>
  <w:abstractNum w:abstractNumId="37" w15:restartNumberingAfterBreak="0">
    <w:nsid w:val="6E0F14E6"/>
    <w:multiLevelType w:val="hybridMultilevel"/>
    <w:tmpl w:val="6AB0483C"/>
    <w:lvl w:ilvl="0" w:tplc="6C5A2EB0">
      <w:start w:val="1"/>
      <w:numFmt w:val="decimal"/>
      <w:lvlText w:val="%1."/>
      <w:lvlJc w:val="left"/>
      <w:pPr>
        <w:ind w:left="1080" w:hanging="720"/>
      </w:pPr>
      <w:rPr>
        <w:rFonts w:hint="default"/>
      </w:rPr>
    </w:lvl>
    <w:lvl w:ilvl="1" w:tplc="7048D54C" w:tentative="1">
      <w:start w:val="1"/>
      <w:numFmt w:val="lowerLetter"/>
      <w:lvlText w:val="%2."/>
      <w:lvlJc w:val="left"/>
      <w:pPr>
        <w:ind w:left="1440" w:hanging="360"/>
      </w:pPr>
    </w:lvl>
    <w:lvl w:ilvl="2" w:tplc="3EC8EF44" w:tentative="1">
      <w:start w:val="1"/>
      <w:numFmt w:val="lowerRoman"/>
      <w:lvlText w:val="%3."/>
      <w:lvlJc w:val="right"/>
      <w:pPr>
        <w:ind w:left="2160" w:hanging="180"/>
      </w:pPr>
    </w:lvl>
    <w:lvl w:ilvl="3" w:tplc="A8FEC208" w:tentative="1">
      <w:start w:val="1"/>
      <w:numFmt w:val="decimal"/>
      <w:lvlText w:val="%4."/>
      <w:lvlJc w:val="left"/>
      <w:pPr>
        <w:ind w:left="2880" w:hanging="360"/>
      </w:pPr>
    </w:lvl>
    <w:lvl w:ilvl="4" w:tplc="3AECF294" w:tentative="1">
      <w:start w:val="1"/>
      <w:numFmt w:val="lowerLetter"/>
      <w:lvlText w:val="%5."/>
      <w:lvlJc w:val="left"/>
      <w:pPr>
        <w:ind w:left="3600" w:hanging="360"/>
      </w:pPr>
    </w:lvl>
    <w:lvl w:ilvl="5" w:tplc="DE8EA2BA" w:tentative="1">
      <w:start w:val="1"/>
      <w:numFmt w:val="lowerRoman"/>
      <w:lvlText w:val="%6."/>
      <w:lvlJc w:val="right"/>
      <w:pPr>
        <w:ind w:left="4320" w:hanging="180"/>
      </w:pPr>
    </w:lvl>
    <w:lvl w:ilvl="6" w:tplc="25209924" w:tentative="1">
      <w:start w:val="1"/>
      <w:numFmt w:val="decimal"/>
      <w:lvlText w:val="%7."/>
      <w:lvlJc w:val="left"/>
      <w:pPr>
        <w:ind w:left="5040" w:hanging="360"/>
      </w:pPr>
    </w:lvl>
    <w:lvl w:ilvl="7" w:tplc="A2620892" w:tentative="1">
      <w:start w:val="1"/>
      <w:numFmt w:val="lowerLetter"/>
      <w:lvlText w:val="%8."/>
      <w:lvlJc w:val="left"/>
      <w:pPr>
        <w:ind w:left="5760" w:hanging="360"/>
      </w:pPr>
    </w:lvl>
    <w:lvl w:ilvl="8" w:tplc="08AAB7B6" w:tentative="1">
      <w:start w:val="1"/>
      <w:numFmt w:val="lowerRoman"/>
      <w:lvlText w:val="%9."/>
      <w:lvlJc w:val="right"/>
      <w:pPr>
        <w:ind w:left="6480" w:hanging="180"/>
      </w:pPr>
    </w:lvl>
  </w:abstractNum>
  <w:abstractNum w:abstractNumId="38" w15:restartNumberingAfterBreak="0">
    <w:nsid w:val="70942DBC"/>
    <w:multiLevelType w:val="hybridMultilevel"/>
    <w:tmpl w:val="91588566"/>
    <w:lvl w:ilvl="0" w:tplc="1812B6D6">
      <w:start w:val="1"/>
      <w:numFmt w:val="lowerLetter"/>
      <w:lvlText w:val="(%1)"/>
      <w:lvlJc w:val="left"/>
      <w:pPr>
        <w:ind w:left="1793" w:hanging="375"/>
      </w:pPr>
      <w:rPr>
        <w:rFonts w:hint="default"/>
      </w:rPr>
    </w:lvl>
    <w:lvl w:ilvl="1" w:tplc="B0AAECB8" w:tentative="1">
      <w:start w:val="1"/>
      <w:numFmt w:val="lowerLetter"/>
      <w:lvlText w:val="%2."/>
      <w:lvlJc w:val="left"/>
      <w:pPr>
        <w:ind w:left="2149" w:hanging="360"/>
      </w:pPr>
    </w:lvl>
    <w:lvl w:ilvl="2" w:tplc="0D3E661A" w:tentative="1">
      <w:start w:val="1"/>
      <w:numFmt w:val="lowerRoman"/>
      <w:lvlText w:val="%3."/>
      <w:lvlJc w:val="right"/>
      <w:pPr>
        <w:ind w:left="2869" w:hanging="180"/>
      </w:pPr>
    </w:lvl>
    <w:lvl w:ilvl="3" w:tplc="94D07AB2" w:tentative="1">
      <w:start w:val="1"/>
      <w:numFmt w:val="decimal"/>
      <w:lvlText w:val="%4."/>
      <w:lvlJc w:val="left"/>
      <w:pPr>
        <w:ind w:left="3589" w:hanging="360"/>
      </w:pPr>
    </w:lvl>
    <w:lvl w:ilvl="4" w:tplc="A0E0435E" w:tentative="1">
      <w:start w:val="1"/>
      <w:numFmt w:val="lowerLetter"/>
      <w:lvlText w:val="%5."/>
      <w:lvlJc w:val="left"/>
      <w:pPr>
        <w:ind w:left="4309" w:hanging="360"/>
      </w:pPr>
    </w:lvl>
    <w:lvl w:ilvl="5" w:tplc="D116B60A" w:tentative="1">
      <w:start w:val="1"/>
      <w:numFmt w:val="lowerRoman"/>
      <w:lvlText w:val="%6."/>
      <w:lvlJc w:val="right"/>
      <w:pPr>
        <w:ind w:left="5029" w:hanging="180"/>
      </w:pPr>
    </w:lvl>
    <w:lvl w:ilvl="6" w:tplc="0B88D744" w:tentative="1">
      <w:start w:val="1"/>
      <w:numFmt w:val="decimal"/>
      <w:lvlText w:val="%7."/>
      <w:lvlJc w:val="left"/>
      <w:pPr>
        <w:ind w:left="5749" w:hanging="360"/>
      </w:pPr>
    </w:lvl>
    <w:lvl w:ilvl="7" w:tplc="CC6840D4" w:tentative="1">
      <w:start w:val="1"/>
      <w:numFmt w:val="lowerLetter"/>
      <w:lvlText w:val="%8."/>
      <w:lvlJc w:val="left"/>
      <w:pPr>
        <w:ind w:left="6469" w:hanging="360"/>
      </w:pPr>
    </w:lvl>
    <w:lvl w:ilvl="8" w:tplc="7172C684" w:tentative="1">
      <w:start w:val="1"/>
      <w:numFmt w:val="lowerRoman"/>
      <w:lvlText w:val="%9."/>
      <w:lvlJc w:val="right"/>
      <w:pPr>
        <w:ind w:left="7189" w:hanging="180"/>
      </w:pPr>
    </w:lvl>
  </w:abstractNum>
  <w:abstractNum w:abstractNumId="39" w15:restartNumberingAfterBreak="0">
    <w:nsid w:val="70A42068"/>
    <w:multiLevelType w:val="hybridMultilevel"/>
    <w:tmpl w:val="1EFC07A0"/>
    <w:lvl w:ilvl="0" w:tplc="FF785BEA">
      <w:start w:val="1"/>
      <w:numFmt w:val="decimal"/>
      <w:lvlText w:val="%1."/>
      <w:lvlJc w:val="left"/>
      <w:pPr>
        <w:ind w:left="720" w:hanging="360"/>
      </w:pPr>
      <w:rPr>
        <w:rFonts w:hint="default"/>
        <w:sz w:val="24"/>
      </w:rPr>
    </w:lvl>
    <w:lvl w:ilvl="1" w:tplc="92987884" w:tentative="1">
      <w:start w:val="1"/>
      <w:numFmt w:val="lowerLetter"/>
      <w:lvlText w:val="%2."/>
      <w:lvlJc w:val="left"/>
      <w:pPr>
        <w:ind w:left="1440" w:hanging="360"/>
      </w:pPr>
    </w:lvl>
    <w:lvl w:ilvl="2" w:tplc="C8BC75EC" w:tentative="1">
      <w:start w:val="1"/>
      <w:numFmt w:val="lowerRoman"/>
      <w:lvlText w:val="%3."/>
      <w:lvlJc w:val="right"/>
      <w:pPr>
        <w:ind w:left="2160" w:hanging="180"/>
      </w:pPr>
    </w:lvl>
    <w:lvl w:ilvl="3" w:tplc="47A63F18" w:tentative="1">
      <w:start w:val="1"/>
      <w:numFmt w:val="decimal"/>
      <w:lvlText w:val="%4."/>
      <w:lvlJc w:val="left"/>
      <w:pPr>
        <w:ind w:left="2880" w:hanging="360"/>
      </w:pPr>
    </w:lvl>
    <w:lvl w:ilvl="4" w:tplc="CF1AAA16" w:tentative="1">
      <w:start w:val="1"/>
      <w:numFmt w:val="lowerLetter"/>
      <w:lvlText w:val="%5."/>
      <w:lvlJc w:val="left"/>
      <w:pPr>
        <w:ind w:left="3600" w:hanging="360"/>
      </w:pPr>
    </w:lvl>
    <w:lvl w:ilvl="5" w:tplc="9294DFCC" w:tentative="1">
      <w:start w:val="1"/>
      <w:numFmt w:val="lowerRoman"/>
      <w:lvlText w:val="%6."/>
      <w:lvlJc w:val="right"/>
      <w:pPr>
        <w:ind w:left="4320" w:hanging="180"/>
      </w:pPr>
    </w:lvl>
    <w:lvl w:ilvl="6" w:tplc="142AF7C2" w:tentative="1">
      <w:start w:val="1"/>
      <w:numFmt w:val="decimal"/>
      <w:lvlText w:val="%7."/>
      <w:lvlJc w:val="left"/>
      <w:pPr>
        <w:ind w:left="5040" w:hanging="360"/>
      </w:pPr>
    </w:lvl>
    <w:lvl w:ilvl="7" w:tplc="5AA84F4C" w:tentative="1">
      <w:start w:val="1"/>
      <w:numFmt w:val="lowerLetter"/>
      <w:lvlText w:val="%8."/>
      <w:lvlJc w:val="left"/>
      <w:pPr>
        <w:ind w:left="5760" w:hanging="360"/>
      </w:pPr>
    </w:lvl>
    <w:lvl w:ilvl="8" w:tplc="7202257E" w:tentative="1">
      <w:start w:val="1"/>
      <w:numFmt w:val="lowerRoman"/>
      <w:lvlText w:val="%9."/>
      <w:lvlJc w:val="right"/>
      <w:pPr>
        <w:ind w:left="6480" w:hanging="180"/>
      </w:pPr>
    </w:lvl>
  </w:abstractNum>
  <w:abstractNum w:abstractNumId="40" w15:restartNumberingAfterBreak="0">
    <w:nsid w:val="714D7128"/>
    <w:multiLevelType w:val="hybridMultilevel"/>
    <w:tmpl w:val="D00A87D0"/>
    <w:lvl w:ilvl="0" w:tplc="567088BC">
      <w:start w:val="1"/>
      <w:numFmt w:val="lowerRoman"/>
      <w:lvlText w:val="(%1)"/>
      <w:lvlJc w:val="left"/>
      <w:pPr>
        <w:ind w:left="1429" w:hanging="720"/>
      </w:pPr>
      <w:rPr>
        <w:rFonts w:hint="default"/>
      </w:rPr>
    </w:lvl>
    <w:lvl w:ilvl="1" w:tplc="2D9AD182" w:tentative="1">
      <w:start w:val="1"/>
      <w:numFmt w:val="lowerLetter"/>
      <w:lvlText w:val="%2."/>
      <w:lvlJc w:val="left"/>
      <w:pPr>
        <w:ind w:left="1789" w:hanging="360"/>
      </w:pPr>
    </w:lvl>
    <w:lvl w:ilvl="2" w:tplc="1B4EE9C6" w:tentative="1">
      <w:start w:val="1"/>
      <w:numFmt w:val="lowerRoman"/>
      <w:lvlText w:val="%3."/>
      <w:lvlJc w:val="right"/>
      <w:pPr>
        <w:ind w:left="2509" w:hanging="180"/>
      </w:pPr>
    </w:lvl>
    <w:lvl w:ilvl="3" w:tplc="E2322DBA" w:tentative="1">
      <w:start w:val="1"/>
      <w:numFmt w:val="decimal"/>
      <w:lvlText w:val="%4."/>
      <w:lvlJc w:val="left"/>
      <w:pPr>
        <w:ind w:left="3229" w:hanging="360"/>
      </w:pPr>
    </w:lvl>
    <w:lvl w:ilvl="4" w:tplc="C13CC944" w:tentative="1">
      <w:start w:val="1"/>
      <w:numFmt w:val="lowerLetter"/>
      <w:lvlText w:val="%5."/>
      <w:lvlJc w:val="left"/>
      <w:pPr>
        <w:ind w:left="3949" w:hanging="360"/>
      </w:pPr>
    </w:lvl>
    <w:lvl w:ilvl="5" w:tplc="ABFA494E" w:tentative="1">
      <w:start w:val="1"/>
      <w:numFmt w:val="lowerRoman"/>
      <w:lvlText w:val="%6."/>
      <w:lvlJc w:val="right"/>
      <w:pPr>
        <w:ind w:left="4669" w:hanging="180"/>
      </w:pPr>
    </w:lvl>
    <w:lvl w:ilvl="6" w:tplc="8F3EBB3C" w:tentative="1">
      <w:start w:val="1"/>
      <w:numFmt w:val="decimal"/>
      <w:lvlText w:val="%7."/>
      <w:lvlJc w:val="left"/>
      <w:pPr>
        <w:ind w:left="5389" w:hanging="360"/>
      </w:pPr>
    </w:lvl>
    <w:lvl w:ilvl="7" w:tplc="972607EC" w:tentative="1">
      <w:start w:val="1"/>
      <w:numFmt w:val="lowerLetter"/>
      <w:lvlText w:val="%8."/>
      <w:lvlJc w:val="left"/>
      <w:pPr>
        <w:ind w:left="6109" w:hanging="360"/>
      </w:pPr>
    </w:lvl>
    <w:lvl w:ilvl="8" w:tplc="585E910A" w:tentative="1">
      <w:start w:val="1"/>
      <w:numFmt w:val="lowerRoman"/>
      <w:lvlText w:val="%9."/>
      <w:lvlJc w:val="right"/>
      <w:pPr>
        <w:ind w:left="6829" w:hanging="180"/>
      </w:pPr>
    </w:lvl>
  </w:abstractNum>
  <w:abstractNum w:abstractNumId="41" w15:restartNumberingAfterBreak="0">
    <w:nsid w:val="77B774FF"/>
    <w:multiLevelType w:val="hybridMultilevel"/>
    <w:tmpl w:val="55EA80DE"/>
    <w:lvl w:ilvl="0" w:tplc="F892B722">
      <w:start w:val="1"/>
      <w:numFmt w:val="lowerLetter"/>
      <w:lvlText w:val="(%1)"/>
      <w:lvlJc w:val="left"/>
      <w:pPr>
        <w:ind w:left="2912" w:hanging="360"/>
      </w:pPr>
      <w:rPr>
        <w:rFonts w:hint="default"/>
      </w:rPr>
    </w:lvl>
    <w:lvl w:ilvl="1" w:tplc="3C3080BC" w:tentative="1">
      <w:start w:val="1"/>
      <w:numFmt w:val="lowerLetter"/>
      <w:lvlText w:val="%2."/>
      <w:lvlJc w:val="left"/>
      <w:pPr>
        <w:ind w:left="3632" w:hanging="360"/>
      </w:pPr>
    </w:lvl>
    <w:lvl w:ilvl="2" w:tplc="4E7EA724" w:tentative="1">
      <w:start w:val="1"/>
      <w:numFmt w:val="lowerRoman"/>
      <w:lvlText w:val="%3."/>
      <w:lvlJc w:val="right"/>
      <w:pPr>
        <w:ind w:left="4352" w:hanging="180"/>
      </w:pPr>
    </w:lvl>
    <w:lvl w:ilvl="3" w:tplc="7C24DF0C" w:tentative="1">
      <w:start w:val="1"/>
      <w:numFmt w:val="decimal"/>
      <w:lvlText w:val="%4."/>
      <w:lvlJc w:val="left"/>
      <w:pPr>
        <w:ind w:left="5072" w:hanging="360"/>
      </w:pPr>
    </w:lvl>
    <w:lvl w:ilvl="4" w:tplc="4AFE7B50" w:tentative="1">
      <w:start w:val="1"/>
      <w:numFmt w:val="lowerLetter"/>
      <w:lvlText w:val="%5."/>
      <w:lvlJc w:val="left"/>
      <w:pPr>
        <w:ind w:left="5792" w:hanging="360"/>
      </w:pPr>
    </w:lvl>
    <w:lvl w:ilvl="5" w:tplc="398C1E06" w:tentative="1">
      <w:start w:val="1"/>
      <w:numFmt w:val="lowerRoman"/>
      <w:lvlText w:val="%6."/>
      <w:lvlJc w:val="right"/>
      <w:pPr>
        <w:ind w:left="6512" w:hanging="180"/>
      </w:pPr>
    </w:lvl>
    <w:lvl w:ilvl="6" w:tplc="4C9EDB6A" w:tentative="1">
      <w:start w:val="1"/>
      <w:numFmt w:val="decimal"/>
      <w:lvlText w:val="%7."/>
      <w:lvlJc w:val="left"/>
      <w:pPr>
        <w:ind w:left="7232" w:hanging="360"/>
      </w:pPr>
    </w:lvl>
    <w:lvl w:ilvl="7" w:tplc="0D3C25CE" w:tentative="1">
      <w:start w:val="1"/>
      <w:numFmt w:val="lowerLetter"/>
      <w:lvlText w:val="%8."/>
      <w:lvlJc w:val="left"/>
      <w:pPr>
        <w:ind w:left="7952" w:hanging="360"/>
      </w:pPr>
    </w:lvl>
    <w:lvl w:ilvl="8" w:tplc="CFA0C75C" w:tentative="1">
      <w:start w:val="1"/>
      <w:numFmt w:val="lowerRoman"/>
      <w:lvlText w:val="%9."/>
      <w:lvlJc w:val="right"/>
      <w:pPr>
        <w:ind w:left="8672" w:hanging="180"/>
      </w:pPr>
    </w:lvl>
  </w:abstractNum>
  <w:abstractNum w:abstractNumId="42" w15:restartNumberingAfterBreak="0">
    <w:nsid w:val="7973710A"/>
    <w:multiLevelType w:val="hybridMultilevel"/>
    <w:tmpl w:val="EE48F070"/>
    <w:lvl w:ilvl="0" w:tplc="2F5E7310">
      <w:start w:val="1"/>
      <w:numFmt w:val="decimal"/>
      <w:lvlText w:val="%1."/>
      <w:lvlJc w:val="left"/>
      <w:pPr>
        <w:ind w:left="1032" w:hanging="465"/>
      </w:pPr>
      <w:rPr>
        <w:rFonts w:hint="default"/>
      </w:rPr>
    </w:lvl>
    <w:lvl w:ilvl="1" w:tplc="8A1E3F16" w:tentative="1">
      <w:start w:val="1"/>
      <w:numFmt w:val="lowerLetter"/>
      <w:lvlText w:val="%2."/>
      <w:lvlJc w:val="left"/>
      <w:pPr>
        <w:ind w:left="1647" w:hanging="360"/>
      </w:pPr>
    </w:lvl>
    <w:lvl w:ilvl="2" w:tplc="9344FECA" w:tentative="1">
      <w:start w:val="1"/>
      <w:numFmt w:val="lowerRoman"/>
      <w:lvlText w:val="%3."/>
      <w:lvlJc w:val="right"/>
      <w:pPr>
        <w:ind w:left="2367" w:hanging="180"/>
      </w:pPr>
    </w:lvl>
    <w:lvl w:ilvl="3" w:tplc="0E7A9F2C" w:tentative="1">
      <w:start w:val="1"/>
      <w:numFmt w:val="decimal"/>
      <w:lvlText w:val="%4."/>
      <w:lvlJc w:val="left"/>
      <w:pPr>
        <w:ind w:left="3087" w:hanging="360"/>
      </w:pPr>
    </w:lvl>
    <w:lvl w:ilvl="4" w:tplc="08ECC484" w:tentative="1">
      <w:start w:val="1"/>
      <w:numFmt w:val="lowerLetter"/>
      <w:lvlText w:val="%5."/>
      <w:lvlJc w:val="left"/>
      <w:pPr>
        <w:ind w:left="3807" w:hanging="360"/>
      </w:pPr>
    </w:lvl>
    <w:lvl w:ilvl="5" w:tplc="A9C8CC26" w:tentative="1">
      <w:start w:val="1"/>
      <w:numFmt w:val="lowerRoman"/>
      <w:lvlText w:val="%6."/>
      <w:lvlJc w:val="right"/>
      <w:pPr>
        <w:ind w:left="4527" w:hanging="180"/>
      </w:pPr>
    </w:lvl>
    <w:lvl w:ilvl="6" w:tplc="446E86D4" w:tentative="1">
      <w:start w:val="1"/>
      <w:numFmt w:val="decimal"/>
      <w:lvlText w:val="%7."/>
      <w:lvlJc w:val="left"/>
      <w:pPr>
        <w:ind w:left="5247" w:hanging="360"/>
      </w:pPr>
    </w:lvl>
    <w:lvl w:ilvl="7" w:tplc="F63E429E" w:tentative="1">
      <w:start w:val="1"/>
      <w:numFmt w:val="lowerLetter"/>
      <w:lvlText w:val="%8."/>
      <w:lvlJc w:val="left"/>
      <w:pPr>
        <w:ind w:left="5967" w:hanging="360"/>
      </w:pPr>
    </w:lvl>
    <w:lvl w:ilvl="8" w:tplc="3A88D058" w:tentative="1">
      <w:start w:val="1"/>
      <w:numFmt w:val="lowerRoman"/>
      <w:lvlText w:val="%9."/>
      <w:lvlJc w:val="right"/>
      <w:pPr>
        <w:ind w:left="6687" w:hanging="180"/>
      </w:pPr>
    </w:lvl>
  </w:abstractNum>
  <w:abstractNum w:abstractNumId="43" w15:restartNumberingAfterBreak="0">
    <w:nsid w:val="7A5677BC"/>
    <w:multiLevelType w:val="hybridMultilevel"/>
    <w:tmpl w:val="6B88A57C"/>
    <w:lvl w:ilvl="0" w:tplc="CCA6B596">
      <w:start w:val="1"/>
      <w:numFmt w:val="decimal"/>
      <w:lvlText w:val="%1."/>
      <w:lvlJc w:val="left"/>
      <w:pPr>
        <w:ind w:left="720" w:hanging="360"/>
      </w:pPr>
    </w:lvl>
    <w:lvl w:ilvl="1" w:tplc="B73AD404" w:tentative="1">
      <w:start w:val="1"/>
      <w:numFmt w:val="lowerLetter"/>
      <w:lvlText w:val="%2."/>
      <w:lvlJc w:val="left"/>
      <w:pPr>
        <w:ind w:left="1440" w:hanging="360"/>
      </w:pPr>
    </w:lvl>
    <w:lvl w:ilvl="2" w:tplc="20B2D338" w:tentative="1">
      <w:start w:val="1"/>
      <w:numFmt w:val="lowerRoman"/>
      <w:lvlText w:val="%3."/>
      <w:lvlJc w:val="right"/>
      <w:pPr>
        <w:ind w:left="2160" w:hanging="180"/>
      </w:pPr>
    </w:lvl>
    <w:lvl w:ilvl="3" w:tplc="80C0C9A2" w:tentative="1">
      <w:start w:val="1"/>
      <w:numFmt w:val="decimal"/>
      <w:lvlText w:val="%4."/>
      <w:lvlJc w:val="left"/>
      <w:pPr>
        <w:ind w:left="2880" w:hanging="360"/>
      </w:pPr>
    </w:lvl>
    <w:lvl w:ilvl="4" w:tplc="EB48B456" w:tentative="1">
      <w:start w:val="1"/>
      <w:numFmt w:val="lowerLetter"/>
      <w:lvlText w:val="%5."/>
      <w:lvlJc w:val="left"/>
      <w:pPr>
        <w:ind w:left="3600" w:hanging="360"/>
      </w:pPr>
    </w:lvl>
    <w:lvl w:ilvl="5" w:tplc="BD04FC46" w:tentative="1">
      <w:start w:val="1"/>
      <w:numFmt w:val="lowerRoman"/>
      <w:lvlText w:val="%6."/>
      <w:lvlJc w:val="right"/>
      <w:pPr>
        <w:ind w:left="4320" w:hanging="180"/>
      </w:pPr>
    </w:lvl>
    <w:lvl w:ilvl="6" w:tplc="A254054E" w:tentative="1">
      <w:start w:val="1"/>
      <w:numFmt w:val="decimal"/>
      <w:lvlText w:val="%7."/>
      <w:lvlJc w:val="left"/>
      <w:pPr>
        <w:ind w:left="5040" w:hanging="360"/>
      </w:pPr>
    </w:lvl>
    <w:lvl w:ilvl="7" w:tplc="F48435C6" w:tentative="1">
      <w:start w:val="1"/>
      <w:numFmt w:val="lowerLetter"/>
      <w:lvlText w:val="%8."/>
      <w:lvlJc w:val="left"/>
      <w:pPr>
        <w:ind w:left="5760" w:hanging="360"/>
      </w:pPr>
    </w:lvl>
    <w:lvl w:ilvl="8" w:tplc="62F82BAC" w:tentative="1">
      <w:start w:val="1"/>
      <w:numFmt w:val="lowerRoman"/>
      <w:lvlText w:val="%9."/>
      <w:lvlJc w:val="right"/>
      <w:pPr>
        <w:ind w:left="6480" w:hanging="180"/>
      </w:pPr>
    </w:lvl>
  </w:abstractNum>
  <w:abstractNum w:abstractNumId="44" w15:restartNumberingAfterBreak="0">
    <w:nsid w:val="7BF66E6B"/>
    <w:multiLevelType w:val="hybridMultilevel"/>
    <w:tmpl w:val="57C454EE"/>
    <w:lvl w:ilvl="0" w:tplc="C81C74E6">
      <w:start w:val="1"/>
      <w:numFmt w:val="lowerRoman"/>
      <w:lvlText w:val="(%1)"/>
      <w:lvlJc w:val="left"/>
      <w:pPr>
        <w:ind w:left="1080" w:hanging="720"/>
      </w:pPr>
      <w:rPr>
        <w:rFonts w:hint="default"/>
      </w:rPr>
    </w:lvl>
    <w:lvl w:ilvl="1" w:tplc="2CB8F47A" w:tentative="1">
      <w:start w:val="1"/>
      <w:numFmt w:val="lowerLetter"/>
      <w:lvlText w:val="%2."/>
      <w:lvlJc w:val="left"/>
      <w:pPr>
        <w:ind w:left="1440" w:hanging="360"/>
      </w:pPr>
    </w:lvl>
    <w:lvl w:ilvl="2" w:tplc="8962F4D0" w:tentative="1">
      <w:start w:val="1"/>
      <w:numFmt w:val="lowerRoman"/>
      <w:lvlText w:val="%3."/>
      <w:lvlJc w:val="right"/>
      <w:pPr>
        <w:ind w:left="2160" w:hanging="180"/>
      </w:pPr>
    </w:lvl>
    <w:lvl w:ilvl="3" w:tplc="9008028C" w:tentative="1">
      <w:start w:val="1"/>
      <w:numFmt w:val="decimal"/>
      <w:lvlText w:val="%4."/>
      <w:lvlJc w:val="left"/>
      <w:pPr>
        <w:ind w:left="2880" w:hanging="360"/>
      </w:pPr>
    </w:lvl>
    <w:lvl w:ilvl="4" w:tplc="230017EE" w:tentative="1">
      <w:start w:val="1"/>
      <w:numFmt w:val="lowerLetter"/>
      <w:lvlText w:val="%5."/>
      <w:lvlJc w:val="left"/>
      <w:pPr>
        <w:ind w:left="3600" w:hanging="360"/>
      </w:pPr>
    </w:lvl>
    <w:lvl w:ilvl="5" w:tplc="7206E830" w:tentative="1">
      <w:start w:val="1"/>
      <w:numFmt w:val="lowerRoman"/>
      <w:lvlText w:val="%6."/>
      <w:lvlJc w:val="right"/>
      <w:pPr>
        <w:ind w:left="4320" w:hanging="180"/>
      </w:pPr>
    </w:lvl>
    <w:lvl w:ilvl="6" w:tplc="0A68B760" w:tentative="1">
      <w:start w:val="1"/>
      <w:numFmt w:val="decimal"/>
      <w:lvlText w:val="%7."/>
      <w:lvlJc w:val="left"/>
      <w:pPr>
        <w:ind w:left="5040" w:hanging="360"/>
      </w:pPr>
    </w:lvl>
    <w:lvl w:ilvl="7" w:tplc="7666CD38" w:tentative="1">
      <w:start w:val="1"/>
      <w:numFmt w:val="lowerLetter"/>
      <w:lvlText w:val="%8."/>
      <w:lvlJc w:val="left"/>
      <w:pPr>
        <w:ind w:left="5760" w:hanging="360"/>
      </w:pPr>
    </w:lvl>
    <w:lvl w:ilvl="8" w:tplc="69F8E44A" w:tentative="1">
      <w:start w:val="1"/>
      <w:numFmt w:val="lowerRoman"/>
      <w:lvlText w:val="%9."/>
      <w:lvlJc w:val="right"/>
      <w:pPr>
        <w:ind w:left="6480" w:hanging="180"/>
      </w:pPr>
    </w:lvl>
  </w:abstractNum>
  <w:abstractNum w:abstractNumId="45" w15:restartNumberingAfterBreak="0">
    <w:nsid w:val="7C2C7052"/>
    <w:multiLevelType w:val="hybridMultilevel"/>
    <w:tmpl w:val="2E0C0740"/>
    <w:lvl w:ilvl="0" w:tplc="AC5A6D5E">
      <w:start w:val="1"/>
      <w:numFmt w:val="lowerRoman"/>
      <w:lvlText w:val="(%1)"/>
      <w:lvlJc w:val="left"/>
      <w:pPr>
        <w:ind w:left="1429" w:hanging="720"/>
      </w:pPr>
      <w:rPr>
        <w:rFonts w:hint="default"/>
      </w:rPr>
    </w:lvl>
    <w:lvl w:ilvl="1" w:tplc="17EC0036" w:tentative="1">
      <w:start w:val="1"/>
      <w:numFmt w:val="lowerLetter"/>
      <w:lvlText w:val="%2."/>
      <w:lvlJc w:val="left"/>
      <w:pPr>
        <w:ind w:left="1789" w:hanging="360"/>
      </w:pPr>
    </w:lvl>
    <w:lvl w:ilvl="2" w:tplc="641262B8" w:tentative="1">
      <w:start w:val="1"/>
      <w:numFmt w:val="lowerRoman"/>
      <w:lvlText w:val="%3."/>
      <w:lvlJc w:val="right"/>
      <w:pPr>
        <w:ind w:left="2509" w:hanging="180"/>
      </w:pPr>
    </w:lvl>
    <w:lvl w:ilvl="3" w:tplc="C75496F0" w:tentative="1">
      <w:start w:val="1"/>
      <w:numFmt w:val="decimal"/>
      <w:lvlText w:val="%4."/>
      <w:lvlJc w:val="left"/>
      <w:pPr>
        <w:ind w:left="3229" w:hanging="360"/>
      </w:pPr>
    </w:lvl>
    <w:lvl w:ilvl="4" w:tplc="E96A1756" w:tentative="1">
      <w:start w:val="1"/>
      <w:numFmt w:val="lowerLetter"/>
      <w:lvlText w:val="%5."/>
      <w:lvlJc w:val="left"/>
      <w:pPr>
        <w:ind w:left="3949" w:hanging="360"/>
      </w:pPr>
    </w:lvl>
    <w:lvl w:ilvl="5" w:tplc="A2BA2A3E" w:tentative="1">
      <w:start w:val="1"/>
      <w:numFmt w:val="lowerRoman"/>
      <w:lvlText w:val="%6."/>
      <w:lvlJc w:val="right"/>
      <w:pPr>
        <w:ind w:left="4669" w:hanging="180"/>
      </w:pPr>
    </w:lvl>
    <w:lvl w:ilvl="6" w:tplc="00D8D20A" w:tentative="1">
      <w:start w:val="1"/>
      <w:numFmt w:val="decimal"/>
      <w:lvlText w:val="%7."/>
      <w:lvlJc w:val="left"/>
      <w:pPr>
        <w:ind w:left="5389" w:hanging="360"/>
      </w:pPr>
    </w:lvl>
    <w:lvl w:ilvl="7" w:tplc="4508CA62" w:tentative="1">
      <w:start w:val="1"/>
      <w:numFmt w:val="lowerLetter"/>
      <w:lvlText w:val="%8."/>
      <w:lvlJc w:val="left"/>
      <w:pPr>
        <w:ind w:left="6109" w:hanging="360"/>
      </w:pPr>
    </w:lvl>
    <w:lvl w:ilvl="8" w:tplc="BC62B3FA" w:tentative="1">
      <w:start w:val="1"/>
      <w:numFmt w:val="lowerRoman"/>
      <w:lvlText w:val="%9."/>
      <w:lvlJc w:val="right"/>
      <w:pPr>
        <w:ind w:left="6829" w:hanging="180"/>
      </w:pPr>
    </w:lvl>
  </w:abstractNum>
  <w:abstractNum w:abstractNumId="46" w15:restartNumberingAfterBreak="0">
    <w:nsid w:val="7E211D99"/>
    <w:multiLevelType w:val="hybridMultilevel"/>
    <w:tmpl w:val="A25E91D8"/>
    <w:lvl w:ilvl="0" w:tplc="A4A621D8">
      <w:start w:val="1"/>
      <w:numFmt w:val="decimal"/>
      <w:lvlText w:val="[%1]"/>
      <w:lvlJc w:val="left"/>
      <w:pPr>
        <w:ind w:left="720" w:hanging="360"/>
      </w:pPr>
      <w:rPr>
        <w:rFonts w:hint="default"/>
      </w:rPr>
    </w:lvl>
    <w:lvl w:ilvl="1" w:tplc="C04836D4" w:tentative="1">
      <w:start w:val="1"/>
      <w:numFmt w:val="lowerLetter"/>
      <w:lvlText w:val="%2."/>
      <w:lvlJc w:val="left"/>
      <w:pPr>
        <w:ind w:left="1440" w:hanging="360"/>
      </w:pPr>
    </w:lvl>
    <w:lvl w:ilvl="2" w:tplc="D9E6F3C6" w:tentative="1">
      <w:start w:val="1"/>
      <w:numFmt w:val="lowerRoman"/>
      <w:lvlText w:val="%3."/>
      <w:lvlJc w:val="right"/>
      <w:pPr>
        <w:ind w:left="2160" w:hanging="180"/>
      </w:pPr>
    </w:lvl>
    <w:lvl w:ilvl="3" w:tplc="9B56A9FA" w:tentative="1">
      <w:start w:val="1"/>
      <w:numFmt w:val="decimal"/>
      <w:lvlText w:val="%4."/>
      <w:lvlJc w:val="left"/>
      <w:pPr>
        <w:ind w:left="2880" w:hanging="360"/>
      </w:pPr>
    </w:lvl>
    <w:lvl w:ilvl="4" w:tplc="663EE542" w:tentative="1">
      <w:start w:val="1"/>
      <w:numFmt w:val="lowerLetter"/>
      <w:lvlText w:val="%5."/>
      <w:lvlJc w:val="left"/>
      <w:pPr>
        <w:ind w:left="3600" w:hanging="360"/>
      </w:pPr>
    </w:lvl>
    <w:lvl w:ilvl="5" w:tplc="A11C4E06" w:tentative="1">
      <w:start w:val="1"/>
      <w:numFmt w:val="lowerRoman"/>
      <w:lvlText w:val="%6."/>
      <w:lvlJc w:val="right"/>
      <w:pPr>
        <w:ind w:left="4320" w:hanging="180"/>
      </w:pPr>
    </w:lvl>
    <w:lvl w:ilvl="6" w:tplc="966AC8D6" w:tentative="1">
      <w:start w:val="1"/>
      <w:numFmt w:val="decimal"/>
      <w:lvlText w:val="%7."/>
      <w:lvlJc w:val="left"/>
      <w:pPr>
        <w:ind w:left="5040" w:hanging="360"/>
      </w:pPr>
    </w:lvl>
    <w:lvl w:ilvl="7" w:tplc="59AEC920" w:tentative="1">
      <w:start w:val="1"/>
      <w:numFmt w:val="lowerLetter"/>
      <w:lvlText w:val="%8."/>
      <w:lvlJc w:val="left"/>
      <w:pPr>
        <w:ind w:left="5760" w:hanging="360"/>
      </w:pPr>
    </w:lvl>
    <w:lvl w:ilvl="8" w:tplc="50D8F09A" w:tentative="1">
      <w:start w:val="1"/>
      <w:numFmt w:val="lowerRoman"/>
      <w:lvlText w:val="%9."/>
      <w:lvlJc w:val="right"/>
      <w:pPr>
        <w:ind w:left="6480" w:hanging="180"/>
      </w:pPr>
    </w:lvl>
  </w:abstractNum>
  <w:num w:numId="1">
    <w:abstractNumId w:val="44"/>
  </w:num>
  <w:num w:numId="2">
    <w:abstractNumId w:val="3"/>
  </w:num>
  <w:num w:numId="3">
    <w:abstractNumId w:val="18"/>
  </w:num>
  <w:num w:numId="4">
    <w:abstractNumId w:val="9"/>
  </w:num>
  <w:num w:numId="5">
    <w:abstractNumId w:val="39"/>
  </w:num>
  <w:num w:numId="6">
    <w:abstractNumId w:val="41"/>
  </w:num>
  <w:num w:numId="7">
    <w:abstractNumId w:val="24"/>
  </w:num>
  <w:num w:numId="8">
    <w:abstractNumId w:val="38"/>
  </w:num>
  <w:num w:numId="9">
    <w:abstractNumId w:val="34"/>
  </w:num>
  <w:num w:numId="10">
    <w:abstractNumId w:val="15"/>
  </w:num>
  <w:num w:numId="11">
    <w:abstractNumId w:val="27"/>
  </w:num>
  <w:num w:numId="12">
    <w:abstractNumId w:val="43"/>
  </w:num>
  <w:num w:numId="13">
    <w:abstractNumId w:val="4"/>
  </w:num>
  <w:num w:numId="14">
    <w:abstractNumId w:val="22"/>
  </w:num>
  <w:num w:numId="15">
    <w:abstractNumId w:val="31"/>
  </w:num>
  <w:num w:numId="16">
    <w:abstractNumId w:val="7"/>
  </w:num>
  <w:num w:numId="17">
    <w:abstractNumId w:val="30"/>
  </w:num>
  <w:num w:numId="18">
    <w:abstractNumId w:val="6"/>
  </w:num>
  <w:num w:numId="19">
    <w:abstractNumId w:val="20"/>
  </w:num>
  <w:num w:numId="20">
    <w:abstractNumId w:val="26"/>
  </w:num>
  <w:num w:numId="21">
    <w:abstractNumId w:val="10"/>
  </w:num>
  <w:num w:numId="22">
    <w:abstractNumId w:val="21"/>
  </w:num>
  <w:num w:numId="23">
    <w:abstractNumId w:val="13"/>
  </w:num>
  <w:num w:numId="24">
    <w:abstractNumId w:val="16"/>
  </w:num>
  <w:num w:numId="25">
    <w:abstractNumId w:val="25"/>
  </w:num>
  <w:num w:numId="26">
    <w:abstractNumId w:val="40"/>
  </w:num>
  <w:num w:numId="27">
    <w:abstractNumId w:val="45"/>
  </w:num>
  <w:num w:numId="28">
    <w:abstractNumId w:val="14"/>
  </w:num>
  <w:num w:numId="29">
    <w:abstractNumId w:val="29"/>
  </w:num>
  <w:num w:numId="30">
    <w:abstractNumId w:val="23"/>
  </w:num>
  <w:num w:numId="31">
    <w:abstractNumId w:val="32"/>
  </w:num>
  <w:num w:numId="32">
    <w:abstractNumId w:val="37"/>
  </w:num>
  <w:num w:numId="33">
    <w:abstractNumId w:val="33"/>
  </w:num>
  <w:num w:numId="34">
    <w:abstractNumId w:val="0"/>
  </w:num>
  <w:num w:numId="35">
    <w:abstractNumId w:val="19"/>
  </w:num>
  <w:num w:numId="36">
    <w:abstractNumId w:val="36"/>
  </w:num>
  <w:num w:numId="37">
    <w:abstractNumId w:val="11"/>
  </w:num>
  <w:num w:numId="38">
    <w:abstractNumId w:val="8"/>
  </w:num>
  <w:num w:numId="39">
    <w:abstractNumId w:val="12"/>
  </w:num>
  <w:num w:numId="40">
    <w:abstractNumId w:val="1"/>
  </w:num>
  <w:num w:numId="41">
    <w:abstractNumId w:val="2"/>
  </w:num>
  <w:num w:numId="42">
    <w:abstractNumId w:val="42"/>
  </w:num>
  <w:num w:numId="43">
    <w:abstractNumId w:val="17"/>
  </w:num>
  <w:num w:numId="44">
    <w:abstractNumId w:val="28"/>
  </w:num>
  <w:num w:numId="45">
    <w:abstractNumId w:val="5"/>
  </w:num>
  <w:num w:numId="46">
    <w:abstractNumId w:val="3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4731"/>
    <w:rsid w:val="00034D09"/>
    <w:rsid w:val="00034E0E"/>
    <w:rsid w:val="00035653"/>
    <w:rsid w:val="00037117"/>
    <w:rsid w:val="00041472"/>
    <w:rsid w:val="00042EA7"/>
    <w:rsid w:val="00042F22"/>
    <w:rsid w:val="00043118"/>
    <w:rsid w:val="0004448A"/>
    <w:rsid w:val="00046828"/>
    <w:rsid w:val="00046C2D"/>
    <w:rsid w:val="00046F43"/>
    <w:rsid w:val="0004703F"/>
    <w:rsid w:val="0005057A"/>
    <w:rsid w:val="00050870"/>
    <w:rsid w:val="000517DB"/>
    <w:rsid w:val="00051B03"/>
    <w:rsid w:val="00051C93"/>
    <w:rsid w:val="00052C2C"/>
    <w:rsid w:val="00053282"/>
    <w:rsid w:val="000538D3"/>
    <w:rsid w:val="000539C3"/>
    <w:rsid w:val="00054921"/>
    <w:rsid w:val="000550BD"/>
    <w:rsid w:val="000552F2"/>
    <w:rsid w:val="00056483"/>
    <w:rsid w:val="0005710F"/>
    <w:rsid w:val="00057A76"/>
    <w:rsid w:val="000603EB"/>
    <w:rsid w:val="000613C9"/>
    <w:rsid w:val="00063100"/>
    <w:rsid w:val="00064295"/>
    <w:rsid w:val="00065F2B"/>
    <w:rsid w:val="000667E5"/>
    <w:rsid w:val="00067070"/>
    <w:rsid w:val="00070B64"/>
    <w:rsid w:val="000710C5"/>
    <w:rsid w:val="00072707"/>
    <w:rsid w:val="00073C81"/>
    <w:rsid w:val="0007416C"/>
    <w:rsid w:val="000744B4"/>
    <w:rsid w:val="00076ECA"/>
    <w:rsid w:val="00077093"/>
    <w:rsid w:val="000800AC"/>
    <w:rsid w:val="00081F90"/>
    <w:rsid w:val="00082BF0"/>
    <w:rsid w:val="000843D6"/>
    <w:rsid w:val="00084943"/>
    <w:rsid w:val="00085ABE"/>
    <w:rsid w:val="00090801"/>
    <w:rsid w:val="00091502"/>
    <w:rsid w:val="00091BA7"/>
    <w:rsid w:val="00092610"/>
    <w:rsid w:val="00096C84"/>
    <w:rsid w:val="00097237"/>
    <w:rsid w:val="000A3A1A"/>
    <w:rsid w:val="000A5BBF"/>
    <w:rsid w:val="000A5CCE"/>
    <w:rsid w:val="000A745C"/>
    <w:rsid w:val="000B0270"/>
    <w:rsid w:val="000B1146"/>
    <w:rsid w:val="000B3303"/>
    <w:rsid w:val="000B3A5A"/>
    <w:rsid w:val="000C0092"/>
    <w:rsid w:val="000C34AC"/>
    <w:rsid w:val="000C422B"/>
    <w:rsid w:val="000C6039"/>
    <w:rsid w:val="000C7826"/>
    <w:rsid w:val="000D0541"/>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276"/>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2197C"/>
    <w:rsid w:val="001229C9"/>
    <w:rsid w:val="0012460A"/>
    <w:rsid w:val="001248D9"/>
    <w:rsid w:val="00124AFB"/>
    <w:rsid w:val="00125E9B"/>
    <w:rsid w:val="001269E8"/>
    <w:rsid w:val="00127B6D"/>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45B5"/>
    <w:rsid w:val="00195D62"/>
    <w:rsid w:val="00197A53"/>
    <w:rsid w:val="001A115C"/>
    <w:rsid w:val="001A2BBC"/>
    <w:rsid w:val="001A422D"/>
    <w:rsid w:val="001A4916"/>
    <w:rsid w:val="001A638B"/>
    <w:rsid w:val="001A7126"/>
    <w:rsid w:val="001B0A52"/>
    <w:rsid w:val="001B0F0D"/>
    <w:rsid w:val="001B1852"/>
    <w:rsid w:val="001B29B7"/>
    <w:rsid w:val="001B3B89"/>
    <w:rsid w:val="001B53AD"/>
    <w:rsid w:val="001B70F9"/>
    <w:rsid w:val="001B7253"/>
    <w:rsid w:val="001C011E"/>
    <w:rsid w:val="001C2B31"/>
    <w:rsid w:val="001C41EF"/>
    <w:rsid w:val="001C4267"/>
    <w:rsid w:val="001D389D"/>
    <w:rsid w:val="001D3D37"/>
    <w:rsid w:val="001D4627"/>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6973"/>
    <w:rsid w:val="001F7F7F"/>
    <w:rsid w:val="002003C3"/>
    <w:rsid w:val="00201AD1"/>
    <w:rsid w:val="00203318"/>
    <w:rsid w:val="00204C8F"/>
    <w:rsid w:val="00204DFC"/>
    <w:rsid w:val="00205F86"/>
    <w:rsid w:val="00210487"/>
    <w:rsid w:val="002107B1"/>
    <w:rsid w:val="00211364"/>
    <w:rsid w:val="00214BC6"/>
    <w:rsid w:val="002162B5"/>
    <w:rsid w:val="00216B67"/>
    <w:rsid w:val="00216EF3"/>
    <w:rsid w:val="002176E3"/>
    <w:rsid w:val="002178B8"/>
    <w:rsid w:val="0022061C"/>
    <w:rsid w:val="002206B8"/>
    <w:rsid w:val="0022085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CCD"/>
    <w:rsid w:val="00243F4F"/>
    <w:rsid w:val="00244918"/>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3E6"/>
    <w:rsid w:val="002616D1"/>
    <w:rsid w:val="0026521E"/>
    <w:rsid w:val="00267529"/>
    <w:rsid w:val="00271FA3"/>
    <w:rsid w:val="002748ED"/>
    <w:rsid w:val="002805A9"/>
    <w:rsid w:val="00280F03"/>
    <w:rsid w:val="002830C7"/>
    <w:rsid w:val="00284CCD"/>
    <w:rsid w:val="00285204"/>
    <w:rsid w:val="0028572E"/>
    <w:rsid w:val="002860B4"/>
    <w:rsid w:val="002874E1"/>
    <w:rsid w:val="002904E9"/>
    <w:rsid w:val="0029067F"/>
    <w:rsid w:val="00291FE1"/>
    <w:rsid w:val="00296B44"/>
    <w:rsid w:val="002A0049"/>
    <w:rsid w:val="002A1CA5"/>
    <w:rsid w:val="002A371B"/>
    <w:rsid w:val="002A37FF"/>
    <w:rsid w:val="002A4CAC"/>
    <w:rsid w:val="002A6ECF"/>
    <w:rsid w:val="002B2483"/>
    <w:rsid w:val="002B2C90"/>
    <w:rsid w:val="002B3711"/>
    <w:rsid w:val="002B5112"/>
    <w:rsid w:val="002B5480"/>
    <w:rsid w:val="002C438D"/>
    <w:rsid w:val="002C66E4"/>
    <w:rsid w:val="002D0B26"/>
    <w:rsid w:val="002D48B0"/>
    <w:rsid w:val="002D6E55"/>
    <w:rsid w:val="002D75FC"/>
    <w:rsid w:val="002E26EB"/>
    <w:rsid w:val="002E386B"/>
    <w:rsid w:val="002E3FF2"/>
    <w:rsid w:val="002E75E4"/>
    <w:rsid w:val="002F079B"/>
    <w:rsid w:val="002F1008"/>
    <w:rsid w:val="002F3497"/>
    <w:rsid w:val="002F5DB0"/>
    <w:rsid w:val="00302CA5"/>
    <w:rsid w:val="00306FA8"/>
    <w:rsid w:val="00307087"/>
    <w:rsid w:val="00311914"/>
    <w:rsid w:val="00312002"/>
    <w:rsid w:val="003123C9"/>
    <w:rsid w:val="00313C3F"/>
    <w:rsid w:val="0031435F"/>
    <w:rsid w:val="00315D1F"/>
    <w:rsid w:val="00315F23"/>
    <w:rsid w:val="00316EB9"/>
    <w:rsid w:val="003171C8"/>
    <w:rsid w:val="00317404"/>
    <w:rsid w:val="00317783"/>
    <w:rsid w:val="0032006F"/>
    <w:rsid w:val="00323881"/>
    <w:rsid w:val="00324950"/>
    <w:rsid w:val="003253E9"/>
    <w:rsid w:val="00325FEA"/>
    <w:rsid w:val="00327215"/>
    <w:rsid w:val="003323FC"/>
    <w:rsid w:val="0033780C"/>
    <w:rsid w:val="003412F2"/>
    <w:rsid w:val="00342263"/>
    <w:rsid w:val="00345E76"/>
    <w:rsid w:val="0035044A"/>
    <w:rsid w:val="00351C8A"/>
    <w:rsid w:val="00353694"/>
    <w:rsid w:val="00357FF6"/>
    <w:rsid w:val="00360410"/>
    <w:rsid w:val="00361E37"/>
    <w:rsid w:val="00362A4A"/>
    <w:rsid w:val="00362B1D"/>
    <w:rsid w:val="00363112"/>
    <w:rsid w:val="003639DC"/>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A0E"/>
    <w:rsid w:val="00384CF1"/>
    <w:rsid w:val="00384FE2"/>
    <w:rsid w:val="0038515A"/>
    <w:rsid w:val="00387909"/>
    <w:rsid w:val="00387EBC"/>
    <w:rsid w:val="00390488"/>
    <w:rsid w:val="00391864"/>
    <w:rsid w:val="003926B4"/>
    <w:rsid w:val="003952DB"/>
    <w:rsid w:val="00396184"/>
    <w:rsid w:val="00396EF0"/>
    <w:rsid w:val="003A0130"/>
    <w:rsid w:val="003A0F0A"/>
    <w:rsid w:val="003A5ABF"/>
    <w:rsid w:val="003A5CEA"/>
    <w:rsid w:val="003A6C7E"/>
    <w:rsid w:val="003A6D95"/>
    <w:rsid w:val="003B1B87"/>
    <w:rsid w:val="003C2346"/>
    <w:rsid w:val="003C3970"/>
    <w:rsid w:val="003C4330"/>
    <w:rsid w:val="003C6699"/>
    <w:rsid w:val="003C686D"/>
    <w:rsid w:val="003C6BF4"/>
    <w:rsid w:val="003C6EF9"/>
    <w:rsid w:val="003D067E"/>
    <w:rsid w:val="003D0F40"/>
    <w:rsid w:val="003D10F3"/>
    <w:rsid w:val="003D1908"/>
    <w:rsid w:val="003D46DC"/>
    <w:rsid w:val="003E0C66"/>
    <w:rsid w:val="003E1A64"/>
    <w:rsid w:val="003E3DD0"/>
    <w:rsid w:val="003E407F"/>
    <w:rsid w:val="003E5CC9"/>
    <w:rsid w:val="003E5D2A"/>
    <w:rsid w:val="003E69C8"/>
    <w:rsid w:val="003E6B22"/>
    <w:rsid w:val="003F006C"/>
    <w:rsid w:val="003F0FDD"/>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5547"/>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78DA"/>
    <w:rsid w:val="0044050C"/>
    <w:rsid w:val="00440959"/>
    <w:rsid w:val="0044408B"/>
    <w:rsid w:val="00444F75"/>
    <w:rsid w:val="00446568"/>
    <w:rsid w:val="00451752"/>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2D9D"/>
    <w:rsid w:val="004C35D0"/>
    <w:rsid w:val="004C62D9"/>
    <w:rsid w:val="004C7439"/>
    <w:rsid w:val="004D01F2"/>
    <w:rsid w:val="004D0241"/>
    <w:rsid w:val="004D0EC3"/>
    <w:rsid w:val="004D299A"/>
    <w:rsid w:val="004D3C02"/>
    <w:rsid w:val="004D4ABE"/>
    <w:rsid w:val="004D7610"/>
    <w:rsid w:val="004E0BFD"/>
    <w:rsid w:val="004E1878"/>
    <w:rsid w:val="004E38AF"/>
    <w:rsid w:val="004E39A5"/>
    <w:rsid w:val="004E46E2"/>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50F1"/>
    <w:rsid w:val="0051773B"/>
    <w:rsid w:val="00520B55"/>
    <w:rsid w:val="00522BF4"/>
    <w:rsid w:val="00522C3B"/>
    <w:rsid w:val="00525EBB"/>
    <w:rsid w:val="005272DF"/>
    <w:rsid w:val="005275D2"/>
    <w:rsid w:val="00527891"/>
    <w:rsid w:val="00532E68"/>
    <w:rsid w:val="0053304F"/>
    <w:rsid w:val="00533147"/>
    <w:rsid w:val="005332F8"/>
    <w:rsid w:val="0053530A"/>
    <w:rsid w:val="0053625E"/>
    <w:rsid w:val="00537787"/>
    <w:rsid w:val="00542EED"/>
    <w:rsid w:val="005440D6"/>
    <w:rsid w:val="00547CA0"/>
    <w:rsid w:val="00551A56"/>
    <w:rsid w:val="005522FA"/>
    <w:rsid w:val="00552E1D"/>
    <w:rsid w:val="00552E9E"/>
    <w:rsid w:val="0055345F"/>
    <w:rsid w:val="00553AD2"/>
    <w:rsid w:val="00556581"/>
    <w:rsid w:val="00556B1D"/>
    <w:rsid w:val="00557568"/>
    <w:rsid w:val="00560775"/>
    <w:rsid w:val="00562186"/>
    <w:rsid w:val="00563C81"/>
    <w:rsid w:val="0056591F"/>
    <w:rsid w:val="00566925"/>
    <w:rsid w:val="00566B2A"/>
    <w:rsid w:val="00567246"/>
    <w:rsid w:val="00570388"/>
    <w:rsid w:val="005717BD"/>
    <w:rsid w:val="0057250A"/>
    <w:rsid w:val="00573027"/>
    <w:rsid w:val="00573C0B"/>
    <w:rsid w:val="00574D66"/>
    <w:rsid w:val="00575EB5"/>
    <w:rsid w:val="00581D8D"/>
    <w:rsid w:val="0058201B"/>
    <w:rsid w:val="005826A9"/>
    <w:rsid w:val="00582C58"/>
    <w:rsid w:val="0058387B"/>
    <w:rsid w:val="00584C79"/>
    <w:rsid w:val="00590ACA"/>
    <w:rsid w:val="005916A4"/>
    <w:rsid w:val="00591D51"/>
    <w:rsid w:val="00593F5B"/>
    <w:rsid w:val="005952AB"/>
    <w:rsid w:val="00595CF1"/>
    <w:rsid w:val="0059753D"/>
    <w:rsid w:val="00597A10"/>
    <w:rsid w:val="005A017E"/>
    <w:rsid w:val="005A0485"/>
    <w:rsid w:val="005A0EAB"/>
    <w:rsid w:val="005A2227"/>
    <w:rsid w:val="005A2AAE"/>
    <w:rsid w:val="005A4BC8"/>
    <w:rsid w:val="005A5672"/>
    <w:rsid w:val="005B08A0"/>
    <w:rsid w:val="005B08B7"/>
    <w:rsid w:val="005B0CAC"/>
    <w:rsid w:val="005B1475"/>
    <w:rsid w:val="005B15B4"/>
    <w:rsid w:val="005B15FA"/>
    <w:rsid w:val="005B2042"/>
    <w:rsid w:val="005B20B8"/>
    <w:rsid w:val="005B3533"/>
    <w:rsid w:val="005B4D25"/>
    <w:rsid w:val="005B55EE"/>
    <w:rsid w:val="005B6A9A"/>
    <w:rsid w:val="005B7013"/>
    <w:rsid w:val="005B72CD"/>
    <w:rsid w:val="005B7BF9"/>
    <w:rsid w:val="005C0F0D"/>
    <w:rsid w:val="005C1341"/>
    <w:rsid w:val="005C23E2"/>
    <w:rsid w:val="005C5002"/>
    <w:rsid w:val="005C5755"/>
    <w:rsid w:val="005C5AC7"/>
    <w:rsid w:val="005C619F"/>
    <w:rsid w:val="005C70E9"/>
    <w:rsid w:val="005C7CFC"/>
    <w:rsid w:val="005D10BA"/>
    <w:rsid w:val="005D1CA2"/>
    <w:rsid w:val="005D395F"/>
    <w:rsid w:val="005D3A09"/>
    <w:rsid w:val="005D5B09"/>
    <w:rsid w:val="005D73A9"/>
    <w:rsid w:val="005D74E1"/>
    <w:rsid w:val="005E0674"/>
    <w:rsid w:val="005E237F"/>
    <w:rsid w:val="005E33E7"/>
    <w:rsid w:val="005E34E8"/>
    <w:rsid w:val="005E3514"/>
    <w:rsid w:val="005E4933"/>
    <w:rsid w:val="005E49EF"/>
    <w:rsid w:val="005E6510"/>
    <w:rsid w:val="005E7EFE"/>
    <w:rsid w:val="005F0307"/>
    <w:rsid w:val="005F208B"/>
    <w:rsid w:val="005F2890"/>
    <w:rsid w:val="005F5F07"/>
    <w:rsid w:val="005F6192"/>
    <w:rsid w:val="005F6B63"/>
    <w:rsid w:val="00601937"/>
    <w:rsid w:val="00601E8D"/>
    <w:rsid w:val="00602094"/>
    <w:rsid w:val="0060371F"/>
    <w:rsid w:val="00604244"/>
    <w:rsid w:val="006054C0"/>
    <w:rsid w:val="006055F4"/>
    <w:rsid w:val="006058C0"/>
    <w:rsid w:val="006062EE"/>
    <w:rsid w:val="00607DB7"/>
    <w:rsid w:val="00610BB2"/>
    <w:rsid w:val="00610C1A"/>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4497"/>
    <w:rsid w:val="00645393"/>
    <w:rsid w:val="006462B3"/>
    <w:rsid w:val="00652738"/>
    <w:rsid w:val="00653C4F"/>
    <w:rsid w:val="00655674"/>
    <w:rsid w:val="00655AF5"/>
    <w:rsid w:val="00656F9B"/>
    <w:rsid w:val="00662B23"/>
    <w:rsid w:val="00662F7E"/>
    <w:rsid w:val="006630B2"/>
    <w:rsid w:val="00663472"/>
    <w:rsid w:val="006646BA"/>
    <w:rsid w:val="00664D4A"/>
    <w:rsid w:val="00664FF0"/>
    <w:rsid w:val="00666E4E"/>
    <w:rsid w:val="00667BD0"/>
    <w:rsid w:val="00670306"/>
    <w:rsid w:val="00670657"/>
    <w:rsid w:val="0067121C"/>
    <w:rsid w:val="006727C1"/>
    <w:rsid w:val="00675E7A"/>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17C"/>
    <w:rsid w:val="006B4A1B"/>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1CEA"/>
    <w:rsid w:val="006E3AD8"/>
    <w:rsid w:val="006E5055"/>
    <w:rsid w:val="006E77C8"/>
    <w:rsid w:val="006F0C0D"/>
    <w:rsid w:val="006F2D4F"/>
    <w:rsid w:val="006F301E"/>
    <w:rsid w:val="006F30ED"/>
    <w:rsid w:val="006F35AB"/>
    <w:rsid w:val="006F4BDB"/>
    <w:rsid w:val="006F538E"/>
    <w:rsid w:val="006F555A"/>
    <w:rsid w:val="006F67B4"/>
    <w:rsid w:val="00702A2B"/>
    <w:rsid w:val="007038E3"/>
    <w:rsid w:val="00712648"/>
    <w:rsid w:val="0071364B"/>
    <w:rsid w:val="0071522C"/>
    <w:rsid w:val="00715D73"/>
    <w:rsid w:val="007162D7"/>
    <w:rsid w:val="0072059C"/>
    <w:rsid w:val="0072066E"/>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4DC7"/>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489"/>
    <w:rsid w:val="007A2ED7"/>
    <w:rsid w:val="007A401F"/>
    <w:rsid w:val="007B261A"/>
    <w:rsid w:val="007B6067"/>
    <w:rsid w:val="007B63C6"/>
    <w:rsid w:val="007B63CA"/>
    <w:rsid w:val="007C1331"/>
    <w:rsid w:val="007C2554"/>
    <w:rsid w:val="007C4161"/>
    <w:rsid w:val="007C491F"/>
    <w:rsid w:val="007C4B46"/>
    <w:rsid w:val="007D1F4C"/>
    <w:rsid w:val="007D209C"/>
    <w:rsid w:val="007D33C9"/>
    <w:rsid w:val="007D37CA"/>
    <w:rsid w:val="007D4161"/>
    <w:rsid w:val="007D437D"/>
    <w:rsid w:val="007D4D53"/>
    <w:rsid w:val="007E3096"/>
    <w:rsid w:val="007E3315"/>
    <w:rsid w:val="007E4E7F"/>
    <w:rsid w:val="007F0C90"/>
    <w:rsid w:val="007F10F9"/>
    <w:rsid w:val="007F1449"/>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2710"/>
    <w:rsid w:val="0082534E"/>
    <w:rsid w:val="00825B9B"/>
    <w:rsid w:val="008264FF"/>
    <w:rsid w:val="0082787C"/>
    <w:rsid w:val="008318F6"/>
    <w:rsid w:val="0083224B"/>
    <w:rsid w:val="00832BE2"/>
    <w:rsid w:val="00833828"/>
    <w:rsid w:val="00833A9B"/>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2582"/>
    <w:rsid w:val="00865691"/>
    <w:rsid w:val="00865AF2"/>
    <w:rsid w:val="00866216"/>
    <w:rsid w:val="00867043"/>
    <w:rsid w:val="00870D3E"/>
    <w:rsid w:val="00871DEA"/>
    <w:rsid w:val="00873194"/>
    <w:rsid w:val="00873994"/>
    <w:rsid w:val="00873D6B"/>
    <w:rsid w:val="00876602"/>
    <w:rsid w:val="0087693E"/>
    <w:rsid w:val="00876CC4"/>
    <w:rsid w:val="0087712D"/>
    <w:rsid w:val="008804DB"/>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6127"/>
    <w:rsid w:val="008A639D"/>
    <w:rsid w:val="008A6A66"/>
    <w:rsid w:val="008B372D"/>
    <w:rsid w:val="008B5768"/>
    <w:rsid w:val="008B696A"/>
    <w:rsid w:val="008C0ADB"/>
    <w:rsid w:val="008C134F"/>
    <w:rsid w:val="008C1729"/>
    <w:rsid w:val="008C5BD7"/>
    <w:rsid w:val="008C5F5E"/>
    <w:rsid w:val="008D0A02"/>
    <w:rsid w:val="008D0CC5"/>
    <w:rsid w:val="008D5975"/>
    <w:rsid w:val="008D5DBD"/>
    <w:rsid w:val="008D7D69"/>
    <w:rsid w:val="008E087D"/>
    <w:rsid w:val="008E326D"/>
    <w:rsid w:val="008E38C1"/>
    <w:rsid w:val="008E452B"/>
    <w:rsid w:val="008E6389"/>
    <w:rsid w:val="008E66D3"/>
    <w:rsid w:val="008F189E"/>
    <w:rsid w:val="008F27AF"/>
    <w:rsid w:val="008F32FC"/>
    <w:rsid w:val="008F40BE"/>
    <w:rsid w:val="008F495E"/>
    <w:rsid w:val="008F5418"/>
    <w:rsid w:val="008F6B36"/>
    <w:rsid w:val="008F7407"/>
    <w:rsid w:val="008F7F21"/>
    <w:rsid w:val="0090553E"/>
    <w:rsid w:val="009067E4"/>
    <w:rsid w:val="009079DD"/>
    <w:rsid w:val="00907A7F"/>
    <w:rsid w:val="0091154A"/>
    <w:rsid w:val="00911EB8"/>
    <w:rsid w:val="0091209C"/>
    <w:rsid w:val="0091224E"/>
    <w:rsid w:val="009128F7"/>
    <w:rsid w:val="00912AE2"/>
    <w:rsid w:val="00914188"/>
    <w:rsid w:val="009160A0"/>
    <w:rsid w:val="0092076A"/>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6BB5"/>
    <w:rsid w:val="00956D7E"/>
    <w:rsid w:val="00957166"/>
    <w:rsid w:val="00962282"/>
    <w:rsid w:val="00962A8B"/>
    <w:rsid w:val="00965204"/>
    <w:rsid w:val="00965B09"/>
    <w:rsid w:val="009660A2"/>
    <w:rsid w:val="00970574"/>
    <w:rsid w:val="009723E7"/>
    <w:rsid w:val="009732D5"/>
    <w:rsid w:val="00973ED9"/>
    <w:rsid w:val="009746A5"/>
    <w:rsid w:val="0097742F"/>
    <w:rsid w:val="00977732"/>
    <w:rsid w:val="0098048D"/>
    <w:rsid w:val="00980F67"/>
    <w:rsid w:val="00981792"/>
    <w:rsid w:val="00981F50"/>
    <w:rsid w:val="0098219E"/>
    <w:rsid w:val="00983502"/>
    <w:rsid w:val="00984183"/>
    <w:rsid w:val="00985940"/>
    <w:rsid w:val="009871D1"/>
    <w:rsid w:val="00990AF9"/>
    <w:rsid w:val="00991034"/>
    <w:rsid w:val="009943D9"/>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35CF"/>
    <w:rsid w:val="009B3DDA"/>
    <w:rsid w:val="009B43B5"/>
    <w:rsid w:val="009B4F2C"/>
    <w:rsid w:val="009B6C32"/>
    <w:rsid w:val="009B6EC3"/>
    <w:rsid w:val="009B764D"/>
    <w:rsid w:val="009C0094"/>
    <w:rsid w:val="009C0B01"/>
    <w:rsid w:val="009C2524"/>
    <w:rsid w:val="009C2DCF"/>
    <w:rsid w:val="009C38A6"/>
    <w:rsid w:val="009C5485"/>
    <w:rsid w:val="009C665C"/>
    <w:rsid w:val="009C6995"/>
    <w:rsid w:val="009C6DAE"/>
    <w:rsid w:val="009D0530"/>
    <w:rsid w:val="009D2B19"/>
    <w:rsid w:val="009D3BEA"/>
    <w:rsid w:val="009D4551"/>
    <w:rsid w:val="009D6B46"/>
    <w:rsid w:val="009E2F33"/>
    <w:rsid w:val="009E3596"/>
    <w:rsid w:val="009E42BE"/>
    <w:rsid w:val="009E5273"/>
    <w:rsid w:val="009E5790"/>
    <w:rsid w:val="009E5AB7"/>
    <w:rsid w:val="009E64FD"/>
    <w:rsid w:val="009F28BF"/>
    <w:rsid w:val="009F3612"/>
    <w:rsid w:val="009F479E"/>
    <w:rsid w:val="009F55EE"/>
    <w:rsid w:val="009F5EA0"/>
    <w:rsid w:val="009F60AF"/>
    <w:rsid w:val="009F6C64"/>
    <w:rsid w:val="00A01CB2"/>
    <w:rsid w:val="00A043DE"/>
    <w:rsid w:val="00A07F39"/>
    <w:rsid w:val="00A10A92"/>
    <w:rsid w:val="00A1302E"/>
    <w:rsid w:val="00A13550"/>
    <w:rsid w:val="00A13961"/>
    <w:rsid w:val="00A20256"/>
    <w:rsid w:val="00A21211"/>
    <w:rsid w:val="00A2141E"/>
    <w:rsid w:val="00A225FB"/>
    <w:rsid w:val="00A255D2"/>
    <w:rsid w:val="00A25E8B"/>
    <w:rsid w:val="00A27892"/>
    <w:rsid w:val="00A30208"/>
    <w:rsid w:val="00A30804"/>
    <w:rsid w:val="00A31A56"/>
    <w:rsid w:val="00A31E45"/>
    <w:rsid w:val="00A32239"/>
    <w:rsid w:val="00A32AD5"/>
    <w:rsid w:val="00A3450E"/>
    <w:rsid w:val="00A34746"/>
    <w:rsid w:val="00A3534E"/>
    <w:rsid w:val="00A36FE8"/>
    <w:rsid w:val="00A419C5"/>
    <w:rsid w:val="00A45638"/>
    <w:rsid w:val="00A45AD6"/>
    <w:rsid w:val="00A46430"/>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0E67"/>
    <w:rsid w:val="00A7631F"/>
    <w:rsid w:val="00A77214"/>
    <w:rsid w:val="00A772C4"/>
    <w:rsid w:val="00A81F7C"/>
    <w:rsid w:val="00A90FCE"/>
    <w:rsid w:val="00A91522"/>
    <w:rsid w:val="00A92057"/>
    <w:rsid w:val="00A94B99"/>
    <w:rsid w:val="00A94C4C"/>
    <w:rsid w:val="00A94F25"/>
    <w:rsid w:val="00A97BC1"/>
    <w:rsid w:val="00AA1017"/>
    <w:rsid w:val="00AA2C2C"/>
    <w:rsid w:val="00AA3086"/>
    <w:rsid w:val="00AA3231"/>
    <w:rsid w:val="00AA71F8"/>
    <w:rsid w:val="00AB1805"/>
    <w:rsid w:val="00AB2081"/>
    <w:rsid w:val="00AB5E31"/>
    <w:rsid w:val="00AB5EE8"/>
    <w:rsid w:val="00AB6BD6"/>
    <w:rsid w:val="00AB7AEF"/>
    <w:rsid w:val="00AB7B84"/>
    <w:rsid w:val="00AC02AC"/>
    <w:rsid w:val="00AC092B"/>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103F"/>
    <w:rsid w:val="00B04178"/>
    <w:rsid w:val="00B06F4B"/>
    <w:rsid w:val="00B07792"/>
    <w:rsid w:val="00B07951"/>
    <w:rsid w:val="00B10A25"/>
    <w:rsid w:val="00B11166"/>
    <w:rsid w:val="00B131EA"/>
    <w:rsid w:val="00B1458D"/>
    <w:rsid w:val="00B178F9"/>
    <w:rsid w:val="00B2147F"/>
    <w:rsid w:val="00B2154E"/>
    <w:rsid w:val="00B21881"/>
    <w:rsid w:val="00B22BD1"/>
    <w:rsid w:val="00B23BB0"/>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C1AB7"/>
    <w:rsid w:val="00BC1DDF"/>
    <w:rsid w:val="00BC2F31"/>
    <w:rsid w:val="00BC3327"/>
    <w:rsid w:val="00BC4122"/>
    <w:rsid w:val="00BC5731"/>
    <w:rsid w:val="00BC6712"/>
    <w:rsid w:val="00BC6CAE"/>
    <w:rsid w:val="00BC6F62"/>
    <w:rsid w:val="00BC791F"/>
    <w:rsid w:val="00BD0913"/>
    <w:rsid w:val="00BD1BA9"/>
    <w:rsid w:val="00BD2513"/>
    <w:rsid w:val="00BD475A"/>
    <w:rsid w:val="00BD4B3E"/>
    <w:rsid w:val="00BD4C24"/>
    <w:rsid w:val="00BD6344"/>
    <w:rsid w:val="00BD7425"/>
    <w:rsid w:val="00BE0F80"/>
    <w:rsid w:val="00BE1025"/>
    <w:rsid w:val="00BE160A"/>
    <w:rsid w:val="00BE1623"/>
    <w:rsid w:val="00BE2A68"/>
    <w:rsid w:val="00BE40BD"/>
    <w:rsid w:val="00BE5175"/>
    <w:rsid w:val="00BE544D"/>
    <w:rsid w:val="00BE7757"/>
    <w:rsid w:val="00BF057C"/>
    <w:rsid w:val="00BF340E"/>
    <w:rsid w:val="00BF3F05"/>
    <w:rsid w:val="00BF46B8"/>
    <w:rsid w:val="00BF4D00"/>
    <w:rsid w:val="00BF5CDD"/>
    <w:rsid w:val="00BF7039"/>
    <w:rsid w:val="00BF7E1C"/>
    <w:rsid w:val="00C0073A"/>
    <w:rsid w:val="00C0135A"/>
    <w:rsid w:val="00C026C7"/>
    <w:rsid w:val="00C044D1"/>
    <w:rsid w:val="00C0526F"/>
    <w:rsid w:val="00C06218"/>
    <w:rsid w:val="00C06CB5"/>
    <w:rsid w:val="00C10080"/>
    <w:rsid w:val="00C11367"/>
    <w:rsid w:val="00C1205A"/>
    <w:rsid w:val="00C1281B"/>
    <w:rsid w:val="00C13DB2"/>
    <w:rsid w:val="00C149CF"/>
    <w:rsid w:val="00C17ADA"/>
    <w:rsid w:val="00C2088D"/>
    <w:rsid w:val="00C20A0D"/>
    <w:rsid w:val="00C20D3C"/>
    <w:rsid w:val="00C21447"/>
    <w:rsid w:val="00C244A5"/>
    <w:rsid w:val="00C24C7A"/>
    <w:rsid w:val="00C2598A"/>
    <w:rsid w:val="00C30F55"/>
    <w:rsid w:val="00C31011"/>
    <w:rsid w:val="00C32139"/>
    <w:rsid w:val="00C33B32"/>
    <w:rsid w:val="00C342F6"/>
    <w:rsid w:val="00C34C76"/>
    <w:rsid w:val="00C35416"/>
    <w:rsid w:val="00C35FF0"/>
    <w:rsid w:val="00C42301"/>
    <w:rsid w:val="00C43A9D"/>
    <w:rsid w:val="00C43FCA"/>
    <w:rsid w:val="00C47BFE"/>
    <w:rsid w:val="00C5161B"/>
    <w:rsid w:val="00C53F03"/>
    <w:rsid w:val="00C54B4E"/>
    <w:rsid w:val="00C56385"/>
    <w:rsid w:val="00C56AE0"/>
    <w:rsid w:val="00C6000C"/>
    <w:rsid w:val="00C60191"/>
    <w:rsid w:val="00C62B39"/>
    <w:rsid w:val="00C63CB8"/>
    <w:rsid w:val="00C6650E"/>
    <w:rsid w:val="00C70976"/>
    <w:rsid w:val="00C72A72"/>
    <w:rsid w:val="00C735B1"/>
    <w:rsid w:val="00C740D0"/>
    <w:rsid w:val="00C74328"/>
    <w:rsid w:val="00C74AE2"/>
    <w:rsid w:val="00C76597"/>
    <w:rsid w:val="00C76D72"/>
    <w:rsid w:val="00C77301"/>
    <w:rsid w:val="00C82B15"/>
    <w:rsid w:val="00C834A5"/>
    <w:rsid w:val="00C84628"/>
    <w:rsid w:val="00C84E7C"/>
    <w:rsid w:val="00C84FEE"/>
    <w:rsid w:val="00C85CAF"/>
    <w:rsid w:val="00C85F51"/>
    <w:rsid w:val="00C85FB0"/>
    <w:rsid w:val="00C87DD7"/>
    <w:rsid w:val="00C916B0"/>
    <w:rsid w:val="00C91F12"/>
    <w:rsid w:val="00C94371"/>
    <w:rsid w:val="00C9470C"/>
    <w:rsid w:val="00C96BA1"/>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5855"/>
    <w:rsid w:val="00CB5865"/>
    <w:rsid w:val="00CB690C"/>
    <w:rsid w:val="00CB784C"/>
    <w:rsid w:val="00CB794E"/>
    <w:rsid w:val="00CC0224"/>
    <w:rsid w:val="00CC067B"/>
    <w:rsid w:val="00CC2072"/>
    <w:rsid w:val="00CC3252"/>
    <w:rsid w:val="00CC46B1"/>
    <w:rsid w:val="00CC4ACC"/>
    <w:rsid w:val="00CC56D9"/>
    <w:rsid w:val="00CC6231"/>
    <w:rsid w:val="00CC6FF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076"/>
    <w:rsid w:val="00CF7CA8"/>
    <w:rsid w:val="00D00BC8"/>
    <w:rsid w:val="00D01A31"/>
    <w:rsid w:val="00D033CC"/>
    <w:rsid w:val="00D0362F"/>
    <w:rsid w:val="00D03D3E"/>
    <w:rsid w:val="00D071F4"/>
    <w:rsid w:val="00D10952"/>
    <w:rsid w:val="00D11025"/>
    <w:rsid w:val="00D1188E"/>
    <w:rsid w:val="00D14B49"/>
    <w:rsid w:val="00D14D4C"/>
    <w:rsid w:val="00D1514F"/>
    <w:rsid w:val="00D15B02"/>
    <w:rsid w:val="00D17110"/>
    <w:rsid w:val="00D171F1"/>
    <w:rsid w:val="00D17AF0"/>
    <w:rsid w:val="00D21526"/>
    <w:rsid w:val="00D2209C"/>
    <w:rsid w:val="00D2249A"/>
    <w:rsid w:val="00D23B13"/>
    <w:rsid w:val="00D24A6D"/>
    <w:rsid w:val="00D24A8B"/>
    <w:rsid w:val="00D26713"/>
    <w:rsid w:val="00D27507"/>
    <w:rsid w:val="00D27955"/>
    <w:rsid w:val="00D32712"/>
    <w:rsid w:val="00D35843"/>
    <w:rsid w:val="00D36AEB"/>
    <w:rsid w:val="00D37DD8"/>
    <w:rsid w:val="00D40AC7"/>
    <w:rsid w:val="00D417AD"/>
    <w:rsid w:val="00D422E5"/>
    <w:rsid w:val="00D43CC4"/>
    <w:rsid w:val="00D45881"/>
    <w:rsid w:val="00D465C5"/>
    <w:rsid w:val="00D46A1D"/>
    <w:rsid w:val="00D501C3"/>
    <w:rsid w:val="00D50A93"/>
    <w:rsid w:val="00D50FC7"/>
    <w:rsid w:val="00D54169"/>
    <w:rsid w:val="00D54186"/>
    <w:rsid w:val="00D5463C"/>
    <w:rsid w:val="00D56390"/>
    <w:rsid w:val="00D56CB1"/>
    <w:rsid w:val="00D56FB8"/>
    <w:rsid w:val="00D57026"/>
    <w:rsid w:val="00D632B7"/>
    <w:rsid w:val="00D63721"/>
    <w:rsid w:val="00D64769"/>
    <w:rsid w:val="00D651D4"/>
    <w:rsid w:val="00D66940"/>
    <w:rsid w:val="00D70C60"/>
    <w:rsid w:val="00D70E5B"/>
    <w:rsid w:val="00D7272C"/>
    <w:rsid w:val="00D735FE"/>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3900"/>
    <w:rsid w:val="00DA498D"/>
    <w:rsid w:val="00DA56E5"/>
    <w:rsid w:val="00DA5C79"/>
    <w:rsid w:val="00DA6242"/>
    <w:rsid w:val="00DA62F8"/>
    <w:rsid w:val="00DB2A74"/>
    <w:rsid w:val="00DB31A5"/>
    <w:rsid w:val="00DB4A56"/>
    <w:rsid w:val="00DB5DC1"/>
    <w:rsid w:val="00DC089E"/>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3152"/>
    <w:rsid w:val="00E03BB0"/>
    <w:rsid w:val="00E05503"/>
    <w:rsid w:val="00E05713"/>
    <w:rsid w:val="00E05C1F"/>
    <w:rsid w:val="00E14640"/>
    <w:rsid w:val="00E14ACC"/>
    <w:rsid w:val="00E15102"/>
    <w:rsid w:val="00E15C94"/>
    <w:rsid w:val="00E16615"/>
    <w:rsid w:val="00E166C8"/>
    <w:rsid w:val="00E21A68"/>
    <w:rsid w:val="00E244BF"/>
    <w:rsid w:val="00E2585A"/>
    <w:rsid w:val="00E322BB"/>
    <w:rsid w:val="00E32796"/>
    <w:rsid w:val="00E32B9D"/>
    <w:rsid w:val="00E32F2C"/>
    <w:rsid w:val="00E33119"/>
    <w:rsid w:val="00E34762"/>
    <w:rsid w:val="00E34EE8"/>
    <w:rsid w:val="00E354D1"/>
    <w:rsid w:val="00E36505"/>
    <w:rsid w:val="00E37AEB"/>
    <w:rsid w:val="00E42208"/>
    <w:rsid w:val="00E43550"/>
    <w:rsid w:val="00E46B87"/>
    <w:rsid w:val="00E46DC3"/>
    <w:rsid w:val="00E54244"/>
    <w:rsid w:val="00E553BA"/>
    <w:rsid w:val="00E600DD"/>
    <w:rsid w:val="00E623B8"/>
    <w:rsid w:val="00E62D01"/>
    <w:rsid w:val="00E6382D"/>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0E5A"/>
    <w:rsid w:val="00EB1DE7"/>
    <w:rsid w:val="00EB2D33"/>
    <w:rsid w:val="00EB3C93"/>
    <w:rsid w:val="00EC04FA"/>
    <w:rsid w:val="00EC1ECB"/>
    <w:rsid w:val="00EC1EFF"/>
    <w:rsid w:val="00EC2097"/>
    <w:rsid w:val="00EC57FA"/>
    <w:rsid w:val="00EC5A3D"/>
    <w:rsid w:val="00EC6401"/>
    <w:rsid w:val="00EC6C1E"/>
    <w:rsid w:val="00ED0ABB"/>
    <w:rsid w:val="00ED0B83"/>
    <w:rsid w:val="00ED0F1E"/>
    <w:rsid w:val="00ED1FB1"/>
    <w:rsid w:val="00ED3307"/>
    <w:rsid w:val="00ED3CA3"/>
    <w:rsid w:val="00ED3F5D"/>
    <w:rsid w:val="00ED49A5"/>
    <w:rsid w:val="00EE004D"/>
    <w:rsid w:val="00EE1BC3"/>
    <w:rsid w:val="00EE425C"/>
    <w:rsid w:val="00EE54D7"/>
    <w:rsid w:val="00EE5EAA"/>
    <w:rsid w:val="00EE6D47"/>
    <w:rsid w:val="00EE793F"/>
    <w:rsid w:val="00EF11A4"/>
    <w:rsid w:val="00EF1201"/>
    <w:rsid w:val="00EF1414"/>
    <w:rsid w:val="00EF19B1"/>
    <w:rsid w:val="00EF200E"/>
    <w:rsid w:val="00EF2934"/>
    <w:rsid w:val="00EF2CEC"/>
    <w:rsid w:val="00EF2D87"/>
    <w:rsid w:val="00EF2EA5"/>
    <w:rsid w:val="00EF2FB8"/>
    <w:rsid w:val="00EF3B57"/>
    <w:rsid w:val="00EF43B4"/>
    <w:rsid w:val="00EF6DD2"/>
    <w:rsid w:val="00F00CD3"/>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45A"/>
    <w:rsid w:val="00F1760A"/>
    <w:rsid w:val="00F237D6"/>
    <w:rsid w:val="00F23F37"/>
    <w:rsid w:val="00F24048"/>
    <w:rsid w:val="00F262B6"/>
    <w:rsid w:val="00F263F9"/>
    <w:rsid w:val="00F31CE4"/>
    <w:rsid w:val="00F334EC"/>
    <w:rsid w:val="00F339CF"/>
    <w:rsid w:val="00F348BE"/>
    <w:rsid w:val="00F4203E"/>
    <w:rsid w:val="00F42414"/>
    <w:rsid w:val="00F43068"/>
    <w:rsid w:val="00F43BB9"/>
    <w:rsid w:val="00F43EBF"/>
    <w:rsid w:val="00F44004"/>
    <w:rsid w:val="00F45202"/>
    <w:rsid w:val="00F51D62"/>
    <w:rsid w:val="00F51F0F"/>
    <w:rsid w:val="00F52455"/>
    <w:rsid w:val="00F526BC"/>
    <w:rsid w:val="00F533B8"/>
    <w:rsid w:val="00F53C86"/>
    <w:rsid w:val="00F55877"/>
    <w:rsid w:val="00F55A54"/>
    <w:rsid w:val="00F578D2"/>
    <w:rsid w:val="00F608F0"/>
    <w:rsid w:val="00F61722"/>
    <w:rsid w:val="00F6193C"/>
    <w:rsid w:val="00F6279F"/>
    <w:rsid w:val="00F62FF5"/>
    <w:rsid w:val="00F704FA"/>
    <w:rsid w:val="00F71B92"/>
    <w:rsid w:val="00F7245F"/>
    <w:rsid w:val="00F72AC3"/>
    <w:rsid w:val="00F72B44"/>
    <w:rsid w:val="00F738FA"/>
    <w:rsid w:val="00F763D4"/>
    <w:rsid w:val="00F76A23"/>
    <w:rsid w:val="00F76CE5"/>
    <w:rsid w:val="00F76FE8"/>
    <w:rsid w:val="00F77EA1"/>
    <w:rsid w:val="00F805C3"/>
    <w:rsid w:val="00F810B9"/>
    <w:rsid w:val="00F8206B"/>
    <w:rsid w:val="00F84529"/>
    <w:rsid w:val="00F85315"/>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5CB8"/>
    <w:rsid w:val="00FF0933"/>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2023-07-04T18:30:00+00:00</Judgment_x0020_Date>
    <Year xmlns="c1afb1bd-f2fb-40fd-9abb-aea55b4d7662">2023</Year>
  </documentManagement>
</p:properties>
</file>

<file path=customXml/itemProps1.xml><?xml version="1.0" encoding="utf-8"?>
<ds:datastoreItem xmlns:ds="http://schemas.openxmlformats.org/officeDocument/2006/customXml" ds:itemID="{2D536378-2B47-452A-869F-42420D81541C}"/>
</file>

<file path=customXml/itemProps2.xml><?xml version="1.0" encoding="utf-8"?>
<ds:datastoreItem xmlns:ds="http://schemas.openxmlformats.org/officeDocument/2006/customXml" ds:itemID="{9600241D-9A54-4847-9D5B-87E6C1343B15}"/>
</file>

<file path=customXml/itemProps3.xml><?xml version="1.0" encoding="utf-8"?>
<ds:datastoreItem xmlns:ds="http://schemas.openxmlformats.org/officeDocument/2006/customXml" ds:itemID="{E290274C-8E0C-4414-8EDA-6AF729CB9CFD}"/>
</file>

<file path=customXml/itemProps4.xml><?xml version="1.0" encoding="utf-8"?>
<ds:datastoreItem xmlns:ds="http://schemas.openxmlformats.org/officeDocument/2006/customXml" ds:itemID="{CB740A86-7D3D-4B25-A27B-33A428668071}"/>
</file>

<file path=docProps/app.xml><?xml version="1.0" encoding="utf-8"?>
<Properties xmlns="http://schemas.openxmlformats.org/officeDocument/2006/extended-properties" xmlns:vt="http://schemas.openxmlformats.org/officeDocument/2006/docPropsVTypes">
  <Template>Normal</Template>
  <TotalTime>19</TotalTime>
  <Pages>7</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Menzies Aviation (Namibia) (Pty) Ltd  v Namibia Airports Company Ltd (HC-MD-CIV-MOT-REV-2022-00155) [2023] NAHCMD 378 (05 July 2023)</dc:title>
  <dc:creator>Selma Nambahu</dc:creator>
  <cp:lastModifiedBy>Selma Nambahu</cp:lastModifiedBy>
  <cp:revision>3</cp:revision>
  <cp:lastPrinted>2023-07-05T11:13:00Z</cp:lastPrinted>
  <dcterms:created xsi:type="dcterms:W3CDTF">2023-07-05T11:12:00Z</dcterms:created>
  <dcterms:modified xsi:type="dcterms:W3CDTF">2023-07-05T11:30:00Z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