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BFD" w:rsidRPr="00C96E61" w:rsidRDefault="00825BFD" w:rsidP="00825BFD">
      <w:pPr>
        <w:spacing w:after="0" w:line="360" w:lineRule="auto"/>
        <w:contextualSpacing/>
        <w:jc w:val="center"/>
        <w:rPr>
          <w:rFonts w:ascii="Arial" w:eastAsia="Times New Roman" w:hAnsi="Arial" w:cs="Arial"/>
          <w:b/>
          <w:spacing w:val="-10"/>
          <w:kern w:val="28"/>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4324350</wp:posOffset>
                </wp:positionH>
                <wp:positionV relativeFrom="paragraph">
                  <wp:posOffset>-57150</wp:posOffset>
                </wp:positionV>
                <wp:extent cx="17907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ysClr val="window" lastClr="FFFFFF">
                              <a:lumMod val="100000"/>
                              <a:lumOff val="0"/>
                            </a:sysClr>
                          </a:solidFill>
                          <a:miter lim="800000"/>
                          <a:headEnd/>
                          <a:tailEnd/>
                        </a:ln>
                      </wps:spPr>
                      <wps:txbx>
                        <w:txbxContent>
                          <w:p w:rsidR="00825BFD" w:rsidRPr="00AA6FF4" w:rsidRDefault="00825BFD" w:rsidP="00825BFD">
                            <w:pPr>
                              <w:rPr>
                                <w:rFonts w:ascii="Arial" w:hAnsi="Arial" w:cs="Arial"/>
                                <w:sz w:val="24"/>
                                <w:szCs w:val="24"/>
                              </w:rPr>
                            </w:pPr>
                            <w:r>
                              <w:rPr>
                                <w:rFonts w:ascii="Arial" w:hAnsi="Arial" w:cs="Arial"/>
                                <w:sz w:val="24"/>
                                <w:szCs w:val="24"/>
                              </w:rPr>
                              <w:t xml:space="preserve"> RRRRRREPORTABLE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5pt;margin-top:-4.5pt;width:14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" strokecolor="white">
                <v:textbox>
                  <w:txbxContent>
                    <w:p w:rsidR="00825BFD" w:rsidRPr="00AA6FF4" w:rsidRDefault="00825BFD" w:rsidP="00825BFD">
                      <w:pPr>
                        <w:rPr>
                          <w:rFonts w:ascii="Arial" w:hAnsi="Arial" w:cs="Arial"/>
                          <w:sz w:val="24"/>
                          <w:szCs w:val="24"/>
                        </w:rPr>
                      </w:pPr>
                      <w:r>
                        <w:rPr>
                          <w:rFonts w:ascii="Arial" w:hAnsi="Arial" w:cs="Arial"/>
                          <w:sz w:val="24"/>
                          <w:szCs w:val="24"/>
                        </w:rPr>
                        <w:t xml:space="preserve"> RRRRRREPORTABLE</w:t>
                      </w:r>
                    </w:p>
                  </w:txbxContent>
                </v:textbox>
              </v:shape>
            </w:pict>
          </mc:Fallback>
        </mc:AlternateContent>
      </w:r>
      <w:r w:rsidRPr="00C96E61">
        <w:rPr>
          <w:rFonts w:ascii="Arial" w:eastAsia="Times New Roman" w:hAnsi="Arial" w:cs="Arial"/>
          <w:b/>
          <w:spacing w:val="-10"/>
          <w:kern w:val="28"/>
          <w:sz w:val="24"/>
          <w:szCs w:val="24"/>
        </w:rPr>
        <w:t>REPUBLIC OF NAMIBIA</w:t>
      </w:r>
    </w:p>
    <w:p w:rsidR="00825BFD" w:rsidRPr="00C96E61" w:rsidRDefault="00825BFD" w:rsidP="00825BFD">
      <w:pPr>
        <w:spacing w:after="0" w:line="360" w:lineRule="auto"/>
        <w:jc w:val="center"/>
        <w:rPr>
          <w:rFonts w:ascii="Arial" w:hAnsi="Arial" w:cs="Arial"/>
          <w:b/>
          <w:sz w:val="28"/>
          <w:szCs w:val="32"/>
        </w:rPr>
      </w:pPr>
      <w:r>
        <w:rPr>
          <w:rFonts w:ascii="Arial" w:hAnsi="Arial" w:cs="Arial"/>
          <w:b/>
          <w:noProof/>
          <w:sz w:val="28"/>
          <w:szCs w:val="32"/>
        </w:rPr>
        <w:drawing>
          <wp:inline distT="0" distB="0" distL="0" distR="0" wp14:anchorId="08B3F672">
            <wp:extent cx="128587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33500"/>
                    </a:xfrm>
                    <a:prstGeom prst="rect">
                      <a:avLst/>
                    </a:prstGeom>
                    <a:noFill/>
                  </pic:spPr>
                </pic:pic>
              </a:graphicData>
            </a:graphic>
          </wp:inline>
        </w:drawing>
      </w:r>
    </w:p>
    <w:p w:rsidR="00825BFD" w:rsidRPr="00C96E61" w:rsidRDefault="00825BFD" w:rsidP="00825BFD">
      <w:pPr>
        <w:spacing w:after="0" w:line="360" w:lineRule="auto"/>
        <w:jc w:val="center"/>
        <w:rPr>
          <w:rFonts w:ascii="Arial" w:hAnsi="Arial" w:cs="Arial"/>
          <w:bCs/>
          <w:sz w:val="24"/>
          <w:szCs w:val="24"/>
        </w:rPr>
      </w:pPr>
      <w:r w:rsidRPr="00C96E61">
        <w:rPr>
          <w:rFonts w:ascii="Arial" w:hAnsi="Arial" w:cs="Arial"/>
          <w:b/>
          <w:sz w:val="24"/>
          <w:szCs w:val="24"/>
        </w:rPr>
        <w:t>HIGH COURT OF NAMIBIA MAIN DIVISION, WINDHOEK</w:t>
      </w:r>
    </w:p>
    <w:p w:rsidR="00825BFD" w:rsidRPr="00C96E61" w:rsidRDefault="00825BFD" w:rsidP="00825BFD">
      <w:pPr>
        <w:spacing w:after="0" w:line="360" w:lineRule="auto"/>
        <w:jc w:val="center"/>
        <w:rPr>
          <w:rFonts w:ascii="Arial" w:hAnsi="Arial" w:cs="Arial"/>
          <w:b/>
          <w:sz w:val="24"/>
          <w:szCs w:val="24"/>
        </w:rPr>
      </w:pPr>
      <w:r w:rsidRPr="00C96E61">
        <w:rPr>
          <w:rFonts w:ascii="Arial" w:hAnsi="Arial" w:cs="Arial"/>
          <w:b/>
          <w:sz w:val="24"/>
          <w:szCs w:val="24"/>
        </w:rPr>
        <w:t xml:space="preserve"> </w:t>
      </w:r>
      <w:r>
        <w:rPr>
          <w:rFonts w:ascii="Arial" w:hAnsi="Arial" w:cs="Arial"/>
          <w:b/>
          <w:sz w:val="24"/>
          <w:szCs w:val="24"/>
        </w:rPr>
        <w:t xml:space="preserve">APPEAL </w:t>
      </w:r>
      <w:r w:rsidRPr="00C96E61">
        <w:rPr>
          <w:rFonts w:ascii="Arial" w:hAnsi="Arial" w:cs="Arial"/>
          <w:b/>
          <w:sz w:val="24"/>
          <w:szCs w:val="24"/>
        </w:rPr>
        <w:t>JUDGMENT</w:t>
      </w:r>
    </w:p>
    <w:p w:rsidR="00825BFD" w:rsidRPr="00C96E61" w:rsidRDefault="00825BFD" w:rsidP="00825BFD">
      <w:pPr>
        <w:tabs>
          <w:tab w:val="right" w:pos="9000"/>
        </w:tabs>
        <w:spacing w:after="0" w:line="360" w:lineRule="auto"/>
        <w:jc w:val="center"/>
        <w:rPr>
          <w:rFonts w:ascii="Arial" w:hAnsi="Arial" w:cs="Arial"/>
          <w:sz w:val="24"/>
          <w:szCs w:val="24"/>
        </w:rPr>
      </w:pPr>
    </w:p>
    <w:p w:rsidR="00825BFD" w:rsidRPr="00C96E61" w:rsidRDefault="00825BFD" w:rsidP="00825BFD">
      <w:pPr>
        <w:tabs>
          <w:tab w:val="right" w:pos="9000"/>
        </w:tabs>
        <w:spacing w:after="0" w:line="360" w:lineRule="auto"/>
        <w:jc w:val="center"/>
        <w:rPr>
          <w:rFonts w:ascii="Arial" w:hAnsi="Arial" w:cs="Arial"/>
          <w:sz w:val="24"/>
          <w:szCs w:val="24"/>
        </w:rPr>
      </w:pPr>
      <w:r w:rsidRPr="00C96E61">
        <w:rPr>
          <w:rFonts w:ascii="Arial" w:hAnsi="Arial" w:cs="Arial"/>
          <w:sz w:val="24"/>
          <w:szCs w:val="24"/>
        </w:rPr>
        <w:tab/>
      </w:r>
      <w:r w:rsidRPr="00246C35">
        <w:rPr>
          <w:rFonts w:ascii="Arial" w:hAnsi="Arial" w:cs="Arial"/>
          <w:b/>
          <w:sz w:val="24"/>
          <w:szCs w:val="24"/>
        </w:rPr>
        <w:t>CASE NO:</w:t>
      </w:r>
      <w:r w:rsidRPr="00C96E61">
        <w:rPr>
          <w:rFonts w:ascii="Arial" w:hAnsi="Arial" w:cs="Arial"/>
          <w:sz w:val="24"/>
          <w:szCs w:val="24"/>
        </w:rPr>
        <w:t xml:space="preserve"> </w:t>
      </w:r>
      <w:r>
        <w:rPr>
          <w:rFonts w:ascii="Arial" w:hAnsi="Arial" w:cs="Arial"/>
          <w:sz w:val="24"/>
          <w:szCs w:val="24"/>
          <w:shd w:val="clear" w:color="auto" w:fill="FFFFFF"/>
        </w:rPr>
        <w:t>HC-MD-CRI-APP-CAL-2023</w:t>
      </w:r>
      <w:r w:rsidRPr="001A28AA">
        <w:rPr>
          <w:rFonts w:ascii="Arial" w:hAnsi="Arial" w:cs="Arial"/>
          <w:sz w:val="24"/>
          <w:szCs w:val="24"/>
          <w:shd w:val="clear" w:color="auto" w:fill="FFFFFF"/>
        </w:rPr>
        <w:t>/000</w:t>
      </w:r>
      <w:r>
        <w:rPr>
          <w:rFonts w:ascii="Arial" w:hAnsi="Arial" w:cs="Arial"/>
          <w:sz w:val="24"/>
          <w:szCs w:val="24"/>
          <w:shd w:val="clear" w:color="auto" w:fill="FFFFFF"/>
        </w:rPr>
        <w:t>12</w:t>
      </w:r>
    </w:p>
    <w:p w:rsidR="00825BFD" w:rsidRPr="00C96E61" w:rsidRDefault="00825BFD" w:rsidP="00825BFD">
      <w:pPr>
        <w:spacing w:after="0" w:line="360" w:lineRule="auto"/>
        <w:rPr>
          <w:rFonts w:ascii="Arial" w:hAnsi="Arial" w:cs="Arial"/>
          <w:sz w:val="24"/>
          <w:szCs w:val="24"/>
        </w:rPr>
      </w:pPr>
    </w:p>
    <w:p w:rsidR="00825BFD" w:rsidRDefault="00825BFD" w:rsidP="00825BFD">
      <w:pPr>
        <w:spacing w:after="0" w:line="360" w:lineRule="auto"/>
        <w:rPr>
          <w:rFonts w:ascii="Arial" w:hAnsi="Arial" w:cs="Arial"/>
          <w:sz w:val="24"/>
          <w:szCs w:val="24"/>
        </w:rPr>
      </w:pPr>
      <w:r w:rsidRPr="00C96E61">
        <w:rPr>
          <w:rFonts w:ascii="Arial" w:hAnsi="Arial" w:cs="Arial"/>
          <w:sz w:val="24"/>
          <w:szCs w:val="24"/>
        </w:rPr>
        <w:t>In the matter between:</w:t>
      </w:r>
    </w:p>
    <w:p w:rsidR="00825BFD" w:rsidRPr="00C96E61" w:rsidRDefault="00825BFD" w:rsidP="00825BFD">
      <w:pPr>
        <w:spacing w:after="0" w:line="360" w:lineRule="auto"/>
        <w:rPr>
          <w:rFonts w:ascii="Arial" w:hAnsi="Arial" w:cs="Arial"/>
          <w:sz w:val="24"/>
          <w:szCs w:val="24"/>
        </w:rPr>
      </w:pPr>
    </w:p>
    <w:p w:rsidR="00825BFD" w:rsidRDefault="00825BFD" w:rsidP="00825BFD">
      <w:pPr>
        <w:spacing w:after="0" w:line="360" w:lineRule="auto"/>
        <w:rPr>
          <w:rFonts w:ascii="Arial" w:hAnsi="Arial" w:cs="Arial"/>
          <w:b/>
          <w:sz w:val="24"/>
          <w:szCs w:val="24"/>
        </w:rPr>
      </w:pPr>
      <w:r>
        <w:rPr>
          <w:rFonts w:ascii="Arial" w:hAnsi="Arial" w:cs="Arial"/>
          <w:b/>
          <w:sz w:val="24"/>
          <w:szCs w:val="24"/>
        </w:rPr>
        <w:t xml:space="preserve">JOMBI CHIPOYA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w:t>
      </w:r>
      <w:r w:rsidRPr="00C96E61">
        <w:rPr>
          <w:rFonts w:ascii="Arial" w:hAnsi="Arial" w:cs="Arial"/>
          <w:b/>
          <w:sz w:val="24"/>
          <w:szCs w:val="24"/>
        </w:rPr>
        <w:t>PPELLANT</w:t>
      </w:r>
    </w:p>
    <w:p w:rsidR="00825BFD" w:rsidRDefault="00825BFD" w:rsidP="00825BFD">
      <w:pPr>
        <w:spacing w:after="0" w:line="360" w:lineRule="auto"/>
        <w:rPr>
          <w:rFonts w:ascii="Arial" w:hAnsi="Arial" w:cs="Arial"/>
          <w:b/>
          <w:sz w:val="24"/>
          <w:szCs w:val="24"/>
        </w:rPr>
      </w:pPr>
    </w:p>
    <w:p w:rsidR="00825BFD" w:rsidRDefault="00825BFD" w:rsidP="00825BFD">
      <w:pPr>
        <w:spacing w:after="0" w:line="360" w:lineRule="auto"/>
        <w:rPr>
          <w:rFonts w:ascii="Arial" w:hAnsi="Arial" w:cs="Arial"/>
          <w:b/>
          <w:sz w:val="24"/>
          <w:szCs w:val="24"/>
        </w:rPr>
      </w:pPr>
      <w:proofErr w:type="gramStart"/>
      <w:r>
        <w:rPr>
          <w:rFonts w:ascii="Arial" w:hAnsi="Arial" w:cs="Arial"/>
          <w:b/>
          <w:sz w:val="24"/>
          <w:szCs w:val="24"/>
        </w:rPr>
        <w:t>a</w:t>
      </w:r>
      <w:r w:rsidRPr="00C96E61">
        <w:rPr>
          <w:rFonts w:ascii="Arial" w:hAnsi="Arial" w:cs="Arial"/>
          <w:b/>
          <w:sz w:val="24"/>
          <w:szCs w:val="24"/>
        </w:rPr>
        <w:t>nd</w:t>
      </w:r>
      <w:proofErr w:type="gramEnd"/>
    </w:p>
    <w:p w:rsidR="00825BFD" w:rsidRPr="00C96E61" w:rsidRDefault="00825BFD" w:rsidP="00825BFD">
      <w:pPr>
        <w:spacing w:after="0" w:line="360" w:lineRule="auto"/>
        <w:rPr>
          <w:rFonts w:ascii="Arial" w:hAnsi="Arial" w:cs="Arial"/>
          <w:b/>
          <w:sz w:val="24"/>
          <w:szCs w:val="24"/>
        </w:rPr>
      </w:pPr>
    </w:p>
    <w:p w:rsidR="00825BFD" w:rsidRPr="00C96E61" w:rsidRDefault="00825BFD" w:rsidP="00825BFD">
      <w:pPr>
        <w:keepNext/>
        <w:tabs>
          <w:tab w:val="right" w:pos="9000"/>
        </w:tabs>
        <w:spacing w:after="0" w:line="360" w:lineRule="auto"/>
        <w:jc w:val="both"/>
        <w:outlineLvl w:val="3"/>
        <w:rPr>
          <w:rFonts w:ascii="Arial" w:eastAsia="Times New Roman" w:hAnsi="Arial" w:cs="Arial"/>
          <w:b/>
          <w:sz w:val="24"/>
          <w:szCs w:val="24"/>
          <w:lang w:val="en-GB"/>
        </w:rPr>
      </w:pPr>
      <w:r w:rsidRPr="00C96E61">
        <w:rPr>
          <w:rFonts w:ascii="Arial" w:eastAsia="Times New Roman" w:hAnsi="Arial" w:cs="Arial"/>
          <w:b/>
          <w:sz w:val="24"/>
          <w:szCs w:val="24"/>
          <w:lang w:val="en-GB"/>
        </w:rPr>
        <w:t xml:space="preserve">THE STATE                                                                                         </w:t>
      </w:r>
      <w:r>
        <w:rPr>
          <w:rFonts w:ascii="Arial" w:eastAsia="Times New Roman" w:hAnsi="Arial" w:cs="Arial"/>
          <w:b/>
          <w:sz w:val="24"/>
          <w:szCs w:val="24"/>
          <w:lang w:val="en-GB"/>
        </w:rPr>
        <w:t xml:space="preserve">    </w:t>
      </w:r>
      <w:r w:rsidRPr="00C96E61">
        <w:rPr>
          <w:rFonts w:ascii="Arial" w:eastAsia="Times New Roman" w:hAnsi="Arial" w:cs="Arial"/>
          <w:b/>
          <w:sz w:val="24"/>
          <w:szCs w:val="24"/>
          <w:lang w:val="en-GB"/>
        </w:rPr>
        <w:t>RESPONDENT</w:t>
      </w:r>
      <w:r w:rsidRPr="00C96E61">
        <w:rPr>
          <w:rFonts w:ascii="Arial" w:eastAsia="Times New Roman" w:hAnsi="Arial" w:cs="Arial"/>
          <w:b/>
          <w:sz w:val="24"/>
          <w:szCs w:val="24"/>
          <w:lang w:val="en-GB"/>
        </w:rPr>
        <w:tab/>
      </w:r>
    </w:p>
    <w:p w:rsidR="00825BFD" w:rsidRPr="00C96E61" w:rsidRDefault="00825BFD" w:rsidP="00825BFD">
      <w:pPr>
        <w:keepNext/>
        <w:tabs>
          <w:tab w:val="right" w:pos="9000"/>
        </w:tabs>
        <w:spacing w:after="0" w:line="360" w:lineRule="auto"/>
        <w:jc w:val="both"/>
        <w:outlineLvl w:val="3"/>
        <w:rPr>
          <w:rFonts w:ascii="Arial" w:eastAsia="Times New Roman" w:hAnsi="Arial" w:cs="Arial"/>
          <w:sz w:val="24"/>
          <w:szCs w:val="24"/>
          <w:lang w:val="en-GB"/>
        </w:rPr>
      </w:pPr>
      <w:r w:rsidRPr="00C96E61">
        <w:rPr>
          <w:rFonts w:ascii="Arial" w:eastAsia="Times New Roman" w:hAnsi="Arial" w:cs="Arial"/>
          <w:b/>
          <w:sz w:val="24"/>
          <w:szCs w:val="24"/>
          <w:lang w:val="en-GB"/>
        </w:rPr>
        <w:t xml:space="preserve">Neutral citation: </w:t>
      </w:r>
      <w:bookmarkStart w:id="0" w:name="_GoBack"/>
      <w:proofErr w:type="spellStart"/>
      <w:r>
        <w:rPr>
          <w:rFonts w:ascii="Arial" w:hAnsi="Arial" w:cs="Arial"/>
          <w:i/>
          <w:sz w:val="24"/>
          <w:szCs w:val="24"/>
        </w:rPr>
        <w:t>Chipoya</w:t>
      </w:r>
      <w:proofErr w:type="spellEnd"/>
      <w:r>
        <w:rPr>
          <w:rFonts w:ascii="Arial" w:hAnsi="Arial" w:cs="Arial"/>
          <w:i/>
          <w:sz w:val="24"/>
          <w:szCs w:val="24"/>
        </w:rPr>
        <w:t xml:space="preserve"> </w:t>
      </w:r>
      <w:r w:rsidRPr="00C96E61">
        <w:rPr>
          <w:rFonts w:ascii="Arial" w:eastAsia="Times New Roman" w:hAnsi="Arial" w:cs="Arial"/>
          <w:i/>
          <w:sz w:val="24"/>
          <w:szCs w:val="24"/>
          <w:lang w:val="en-GB"/>
        </w:rPr>
        <w:t xml:space="preserve">v S </w:t>
      </w:r>
      <w:r>
        <w:rPr>
          <w:rFonts w:ascii="Arial" w:eastAsia="Times New Roman" w:hAnsi="Arial" w:cs="Arial"/>
          <w:i/>
          <w:sz w:val="24"/>
          <w:szCs w:val="24"/>
          <w:lang w:val="en-GB"/>
        </w:rPr>
        <w:t>(</w:t>
      </w:r>
      <w:r>
        <w:rPr>
          <w:rFonts w:ascii="Arial" w:hAnsi="Arial" w:cs="Arial"/>
          <w:color w:val="333333"/>
          <w:sz w:val="24"/>
          <w:szCs w:val="24"/>
          <w:shd w:val="clear" w:color="auto" w:fill="FFFFFF"/>
        </w:rPr>
        <w:t>HC-MD-CRI-APP-CAL-2023-00012</w:t>
      </w:r>
      <w:proofErr w:type="gramStart"/>
      <w:r w:rsidRPr="00C96E61">
        <w:rPr>
          <w:rFonts w:ascii="Arial" w:eastAsia="Times New Roman" w:hAnsi="Arial" w:cs="Arial"/>
          <w:sz w:val="24"/>
          <w:szCs w:val="24"/>
          <w:lang w:val="en-GB"/>
        </w:rPr>
        <w:t>)[</w:t>
      </w:r>
      <w:proofErr w:type="gramEnd"/>
      <w:r w:rsidRPr="00C96E61">
        <w:rPr>
          <w:rFonts w:ascii="Arial" w:eastAsia="Times New Roman" w:hAnsi="Arial" w:cs="Arial"/>
          <w:sz w:val="24"/>
          <w:szCs w:val="24"/>
          <w:lang w:val="en-GB"/>
        </w:rPr>
        <w:t>202</w:t>
      </w:r>
      <w:r>
        <w:rPr>
          <w:rFonts w:ascii="Arial" w:eastAsia="Times New Roman" w:hAnsi="Arial" w:cs="Arial"/>
          <w:sz w:val="24"/>
          <w:szCs w:val="24"/>
          <w:lang w:val="en-GB"/>
        </w:rPr>
        <w:t>3</w:t>
      </w:r>
      <w:r w:rsidRPr="00C96E61">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r w:rsidR="00C94F78">
        <w:rPr>
          <w:rFonts w:ascii="Arial" w:eastAsia="Times New Roman" w:hAnsi="Arial" w:cs="Arial"/>
          <w:sz w:val="24"/>
          <w:szCs w:val="24"/>
          <w:lang w:val="en-GB"/>
        </w:rPr>
        <w:t xml:space="preserve">                      NAHCMD 557</w:t>
      </w:r>
      <w:r>
        <w:rPr>
          <w:rFonts w:ascii="Arial" w:eastAsia="Times New Roman" w:hAnsi="Arial" w:cs="Arial"/>
          <w:sz w:val="24"/>
          <w:szCs w:val="24"/>
          <w:lang w:val="en-GB"/>
        </w:rPr>
        <w:t xml:space="preserve"> </w:t>
      </w:r>
      <w:r w:rsidRPr="00C96E61">
        <w:rPr>
          <w:rFonts w:ascii="Arial" w:eastAsia="Times New Roman" w:hAnsi="Arial" w:cs="Arial"/>
          <w:sz w:val="24"/>
          <w:szCs w:val="24"/>
          <w:lang w:val="en-GB"/>
        </w:rPr>
        <w:t>(</w:t>
      </w:r>
      <w:r w:rsidR="0045534E">
        <w:rPr>
          <w:rFonts w:ascii="Arial" w:eastAsia="Times New Roman" w:hAnsi="Arial" w:cs="Arial"/>
          <w:sz w:val="24"/>
          <w:szCs w:val="24"/>
          <w:lang w:val="en-GB"/>
        </w:rPr>
        <w:t>08 September 2023</w:t>
      </w:r>
      <w:r w:rsidRPr="00C96E61">
        <w:rPr>
          <w:rFonts w:ascii="Arial" w:eastAsia="Times New Roman" w:hAnsi="Arial" w:cs="Arial"/>
          <w:sz w:val="24"/>
          <w:szCs w:val="24"/>
          <w:lang w:val="en-GB"/>
        </w:rPr>
        <w:t>)</w:t>
      </w:r>
    </w:p>
    <w:bookmarkEnd w:id="0"/>
    <w:p w:rsidR="00825BFD" w:rsidRPr="00C96E61" w:rsidRDefault="00825BFD" w:rsidP="00825BFD">
      <w:pPr>
        <w:spacing w:after="0" w:line="360" w:lineRule="auto"/>
        <w:jc w:val="both"/>
        <w:rPr>
          <w:rFonts w:ascii="Arial" w:hAnsi="Arial" w:cs="Arial"/>
          <w:sz w:val="24"/>
          <w:szCs w:val="24"/>
        </w:rPr>
      </w:pPr>
    </w:p>
    <w:p w:rsidR="00825BFD" w:rsidRPr="00C96E61" w:rsidRDefault="00825BFD" w:rsidP="00825BFD">
      <w:pPr>
        <w:spacing w:after="0" w:line="360" w:lineRule="auto"/>
        <w:jc w:val="both"/>
        <w:rPr>
          <w:rFonts w:ascii="Arial" w:hAnsi="Arial" w:cs="Arial"/>
          <w:sz w:val="24"/>
          <w:szCs w:val="24"/>
        </w:rPr>
      </w:pPr>
      <w:r w:rsidRPr="00C96E61">
        <w:rPr>
          <w:rFonts w:ascii="Arial" w:hAnsi="Arial" w:cs="Arial"/>
          <w:b/>
          <w:sz w:val="24"/>
          <w:szCs w:val="24"/>
        </w:rPr>
        <w:t>Coram</w:t>
      </w:r>
      <w:r>
        <w:rPr>
          <w:rFonts w:ascii="Arial" w:hAnsi="Arial" w:cs="Arial"/>
          <w:sz w:val="24"/>
          <w:szCs w:val="24"/>
        </w:rPr>
        <w:t>:</w:t>
      </w:r>
      <w:r>
        <w:rPr>
          <w:rFonts w:ascii="Arial" w:hAnsi="Arial" w:cs="Arial"/>
          <w:sz w:val="24"/>
          <w:szCs w:val="24"/>
        </w:rPr>
        <w:tab/>
        <w:t>SHIVUTE</w:t>
      </w:r>
      <w:r w:rsidRPr="00C96E61">
        <w:rPr>
          <w:rFonts w:ascii="Arial" w:hAnsi="Arial" w:cs="Arial"/>
          <w:sz w:val="24"/>
          <w:szCs w:val="24"/>
        </w:rPr>
        <w:t xml:space="preserve"> J </w:t>
      </w:r>
      <w:proofErr w:type="gramStart"/>
      <w:r w:rsidRPr="00390BDF">
        <w:rPr>
          <w:rFonts w:ascii="Arial" w:hAnsi="Arial" w:cs="Arial"/>
          <w:i/>
          <w:sz w:val="24"/>
          <w:szCs w:val="24"/>
        </w:rPr>
        <w:t>et</w:t>
      </w:r>
      <w:proofErr w:type="gramEnd"/>
      <w:r>
        <w:rPr>
          <w:rFonts w:ascii="Arial" w:hAnsi="Arial" w:cs="Arial"/>
          <w:sz w:val="24"/>
          <w:szCs w:val="24"/>
        </w:rPr>
        <w:t xml:space="preserve"> CHRISTIAAN AJ</w:t>
      </w:r>
    </w:p>
    <w:p w:rsidR="00825BFD" w:rsidRPr="00C96E61" w:rsidRDefault="00825BFD" w:rsidP="00825BFD">
      <w:pPr>
        <w:spacing w:after="0" w:line="360" w:lineRule="auto"/>
        <w:jc w:val="both"/>
        <w:rPr>
          <w:rFonts w:ascii="Arial" w:hAnsi="Arial" w:cs="Arial"/>
          <w:b/>
          <w:sz w:val="24"/>
          <w:szCs w:val="24"/>
        </w:rPr>
      </w:pPr>
      <w:r>
        <w:rPr>
          <w:rFonts w:ascii="Arial" w:hAnsi="Arial" w:cs="Arial"/>
          <w:b/>
          <w:sz w:val="24"/>
          <w:szCs w:val="24"/>
        </w:rPr>
        <w:t xml:space="preserve">Heard: </w:t>
      </w:r>
      <w:r>
        <w:rPr>
          <w:rFonts w:ascii="Arial" w:hAnsi="Arial" w:cs="Arial"/>
          <w:b/>
          <w:sz w:val="24"/>
          <w:szCs w:val="24"/>
        </w:rPr>
        <w:tab/>
      </w:r>
      <w:r w:rsidR="006E25EA">
        <w:rPr>
          <w:rFonts w:ascii="Arial" w:hAnsi="Arial" w:cs="Arial"/>
          <w:b/>
          <w:sz w:val="24"/>
          <w:szCs w:val="24"/>
        </w:rPr>
        <w:t>07 July</w:t>
      </w:r>
      <w:r>
        <w:rPr>
          <w:rFonts w:ascii="Arial" w:hAnsi="Arial" w:cs="Arial"/>
          <w:b/>
          <w:sz w:val="24"/>
          <w:szCs w:val="24"/>
        </w:rPr>
        <w:t xml:space="preserve"> 2023</w:t>
      </w:r>
    </w:p>
    <w:p w:rsidR="00825BFD" w:rsidRDefault="00825BFD" w:rsidP="00825BFD">
      <w:pPr>
        <w:spacing w:after="0" w:line="360" w:lineRule="auto"/>
        <w:jc w:val="both"/>
        <w:rPr>
          <w:rFonts w:ascii="Arial" w:hAnsi="Arial" w:cs="Arial"/>
          <w:b/>
          <w:sz w:val="24"/>
          <w:szCs w:val="24"/>
        </w:rPr>
      </w:pPr>
      <w:r>
        <w:rPr>
          <w:rFonts w:ascii="Arial" w:hAnsi="Arial" w:cs="Arial"/>
          <w:b/>
          <w:sz w:val="24"/>
          <w:szCs w:val="24"/>
        </w:rPr>
        <w:t xml:space="preserve">Delivered: </w:t>
      </w:r>
      <w:r>
        <w:rPr>
          <w:rFonts w:ascii="Arial" w:hAnsi="Arial" w:cs="Arial"/>
          <w:b/>
          <w:sz w:val="24"/>
          <w:szCs w:val="24"/>
        </w:rPr>
        <w:tab/>
      </w:r>
      <w:r w:rsidR="0045534E">
        <w:rPr>
          <w:rFonts w:ascii="Arial" w:hAnsi="Arial" w:cs="Arial"/>
          <w:b/>
          <w:sz w:val="24"/>
          <w:szCs w:val="24"/>
        </w:rPr>
        <w:t>08 September 2023</w:t>
      </w:r>
    </w:p>
    <w:p w:rsidR="00825BFD" w:rsidRDefault="00825BFD" w:rsidP="00825BFD">
      <w:pPr>
        <w:spacing w:after="0" w:line="360" w:lineRule="auto"/>
        <w:jc w:val="both"/>
        <w:rPr>
          <w:rFonts w:ascii="Arial" w:hAnsi="Arial" w:cs="Arial"/>
          <w:b/>
          <w:sz w:val="24"/>
          <w:szCs w:val="24"/>
        </w:rPr>
      </w:pPr>
    </w:p>
    <w:p w:rsidR="00825BFD" w:rsidRPr="00C96E61" w:rsidRDefault="00825BFD" w:rsidP="0087494A">
      <w:pPr>
        <w:spacing w:after="0" w:line="360" w:lineRule="auto"/>
        <w:jc w:val="both"/>
        <w:rPr>
          <w:rFonts w:ascii="Arial" w:hAnsi="Arial" w:cs="Arial"/>
          <w:sz w:val="24"/>
          <w:szCs w:val="24"/>
          <w:lang w:val="en-ZA"/>
        </w:rPr>
      </w:pPr>
      <w:proofErr w:type="spellStart"/>
      <w:r w:rsidRPr="00C96E61">
        <w:rPr>
          <w:rFonts w:ascii="Arial" w:hAnsi="Arial" w:cs="Arial"/>
          <w:b/>
          <w:sz w:val="24"/>
          <w:szCs w:val="24"/>
        </w:rPr>
        <w:t>Flynote</w:t>
      </w:r>
      <w:proofErr w:type="spellEnd"/>
      <w:r w:rsidRPr="00C96E61">
        <w:rPr>
          <w:rFonts w:ascii="Arial" w:hAnsi="Arial" w:cs="Arial"/>
          <w:b/>
          <w:sz w:val="24"/>
          <w:szCs w:val="24"/>
        </w:rPr>
        <w:t>:</w:t>
      </w:r>
      <w:r w:rsidR="00390BDF">
        <w:rPr>
          <w:rFonts w:ascii="Arial" w:hAnsi="Arial" w:cs="Arial"/>
          <w:b/>
          <w:sz w:val="24"/>
          <w:szCs w:val="24"/>
        </w:rPr>
        <w:tab/>
      </w:r>
      <w:r w:rsidR="00390BDF">
        <w:rPr>
          <w:rFonts w:ascii="Arial" w:hAnsi="Arial" w:cs="Arial"/>
          <w:sz w:val="24"/>
          <w:szCs w:val="24"/>
          <w:lang w:val="en-ZA"/>
        </w:rPr>
        <w:t xml:space="preserve"> Criminal procedure −</w:t>
      </w:r>
      <w:r>
        <w:rPr>
          <w:rFonts w:ascii="Arial" w:hAnsi="Arial" w:cs="Arial"/>
          <w:sz w:val="24"/>
          <w:szCs w:val="24"/>
          <w:lang w:val="en-ZA"/>
        </w:rPr>
        <w:t xml:space="preserve"> </w:t>
      </w:r>
      <w:r w:rsidRPr="00596032">
        <w:rPr>
          <w:rFonts w:ascii="Arial" w:hAnsi="Arial" w:cs="Arial"/>
          <w:bCs/>
          <w:sz w:val="24"/>
          <w:szCs w:val="24"/>
        </w:rPr>
        <w:t xml:space="preserve">Appeal – Sentencing </w:t>
      </w:r>
      <w:r>
        <w:rPr>
          <w:rFonts w:ascii="Arial" w:hAnsi="Arial" w:cs="Arial"/>
          <w:bCs/>
          <w:sz w:val="24"/>
          <w:szCs w:val="24"/>
        </w:rPr>
        <w:t>– Escaping</w:t>
      </w:r>
      <w:r w:rsidRPr="00596032">
        <w:rPr>
          <w:rFonts w:ascii="Arial" w:hAnsi="Arial" w:cs="Arial"/>
          <w:bCs/>
          <w:sz w:val="24"/>
          <w:szCs w:val="24"/>
        </w:rPr>
        <w:t xml:space="preserve"> from lawful custody</w:t>
      </w:r>
      <w:r>
        <w:rPr>
          <w:rFonts w:ascii="Arial" w:hAnsi="Arial" w:cs="Arial"/>
          <w:bCs/>
          <w:sz w:val="24"/>
          <w:szCs w:val="24"/>
        </w:rPr>
        <w:t xml:space="preserve"> </w:t>
      </w:r>
      <w:r w:rsidRPr="00596032">
        <w:rPr>
          <w:rFonts w:ascii="Arial" w:hAnsi="Arial" w:cs="Arial"/>
          <w:bCs/>
          <w:sz w:val="24"/>
          <w:szCs w:val="24"/>
        </w:rPr>
        <w:t xml:space="preserve">– </w:t>
      </w:r>
      <w:r>
        <w:rPr>
          <w:rFonts w:ascii="Arial" w:hAnsi="Arial" w:cs="Arial"/>
          <w:bCs/>
          <w:sz w:val="24"/>
          <w:szCs w:val="24"/>
        </w:rPr>
        <w:t>First offenders</w:t>
      </w:r>
      <w:r w:rsidR="00390BDF">
        <w:rPr>
          <w:rFonts w:ascii="Arial" w:hAnsi="Arial" w:cs="Arial"/>
          <w:bCs/>
          <w:sz w:val="24"/>
          <w:szCs w:val="24"/>
        </w:rPr>
        <w:t xml:space="preserve"> </w:t>
      </w:r>
      <w:r>
        <w:rPr>
          <w:rFonts w:ascii="Arial" w:hAnsi="Arial" w:cs="Arial"/>
          <w:bCs/>
          <w:sz w:val="24"/>
          <w:szCs w:val="24"/>
        </w:rPr>
        <w:t xml:space="preserve">– Norm custodial sentence – Sentence of </w:t>
      </w:r>
      <w:r w:rsidR="00390BDF">
        <w:rPr>
          <w:rFonts w:ascii="Arial" w:hAnsi="Arial" w:cs="Arial"/>
          <w:bCs/>
          <w:sz w:val="24"/>
          <w:szCs w:val="24"/>
        </w:rPr>
        <w:t>two</w:t>
      </w:r>
      <w:r>
        <w:rPr>
          <w:rFonts w:ascii="Arial" w:hAnsi="Arial" w:cs="Arial"/>
          <w:bCs/>
          <w:sz w:val="24"/>
          <w:szCs w:val="24"/>
        </w:rPr>
        <w:t xml:space="preserve"> years</w:t>
      </w:r>
      <w:r w:rsidR="00390BDF">
        <w:rPr>
          <w:rFonts w:ascii="Arial" w:hAnsi="Arial" w:cs="Arial"/>
          <w:bCs/>
          <w:sz w:val="24"/>
          <w:szCs w:val="24"/>
        </w:rPr>
        <w:t>’</w:t>
      </w:r>
      <w:r>
        <w:rPr>
          <w:rFonts w:ascii="Arial" w:hAnsi="Arial" w:cs="Arial"/>
          <w:bCs/>
          <w:sz w:val="24"/>
          <w:szCs w:val="24"/>
        </w:rPr>
        <w:t xml:space="preserve"> imprisonment – </w:t>
      </w:r>
      <w:r w:rsidR="0087494A">
        <w:rPr>
          <w:rFonts w:ascii="Arial" w:hAnsi="Arial" w:cs="Arial"/>
          <w:bCs/>
          <w:sz w:val="24"/>
          <w:szCs w:val="24"/>
        </w:rPr>
        <w:t>Not s</w:t>
      </w:r>
      <w:r>
        <w:rPr>
          <w:rFonts w:ascii="Arial" w:hAnsi="Arial" w:cs="Arial"/>
          <w:bCs/>
          <w:sz w:val="24"/>
          <w:szCs w:val="24"/>
        </w:rPr>
        <w:t xml:space="preserve">hockingly inappropriate – </w:t>
      </w:r>
      <w:r w:rsidR="0087494A">
        <w:rPr>
          <w:rFonts w:ascii="Arial" w:hAnsi="Arial" w:cs="Arial"/>
          <w:bCs/>
          <w:sz w:val="24"/>
          <w:szCs w:val="24"/>
        </w:rPr>
        <w:t>In</w:t>
      </w:r>
      <w:r>
        <w:rPr>
          <w:rFonts w:ascii="Arial" w:hAnsi="Arial" w:cs="Arial"/>
          <w:bCs/>
          <w:sz w:val="24"/>
          <w:szCs w:val="24"/>
        </w:rPr>
        <w:t xml:space="preserve"> sync with similar cases </w:t>
      </w:r>
      <w:r w:rsidRPr="00596032">
        <w:rPr>
          <w:rFonts w:ascii="Arial" w:hAnsi="Arial" w:cs="Arial"/>
          <w:bCs/>
          <w:sz w:val="24"/>
          <w:szCs w:val="24"/>
        </w:rPr>
        <w:t>–</w:t>
      </w:r>
      <w:r w:rsidR="00390BDF">
        <w:rPr>
          <w:rFonts w:ascii="Arial" w:hAnsi="Arial" w:cs="Arial"/>
          <w:bCs/>
          <w:sz w:val="24"/>
          <w:szCs w:val="24"/>
        </w:rPr>
        <w:t xml:space="preserve"> Regard to sentence precedence −</w:t>
      </w:r>
      <w:r>
        <w:rPr>
          <w:rFonts w:ascii="Arial" w:hAnsi="Arial" w:cs="Arial"/>
          <w:bCs/>
          <w:sz w:val="24"/>
          <w:szCs w:val="24"/>
        </w:rPr>
        <w:t xml:space="preserve"> Appeal </w:t>
      </w:r>
      <w:r w:rsidR="0087494A">
        <w:rPr>
          <w:rFonts w:ascii="Arial" w:hAnsi="Arial" w:cs="Arial"/>
          <w:bCs/>
          <w:sz w:val="24"/>
          <w:szCs w:val="24"/>
        </w:rPr>
        <w:t>dismissed</w:t>
      </w:r>
      <w:r w:rsidRPr="00596032">
        <w:rPr>
          <w:rFonts w:ascii="Arial" w:hAnsi="Arial" w:cs="Arial"/>
          <w:bCs/>
          <w:sz w:val="24"/>
          <w:szCs w:val="24"/>
        </w:rPr>
        <w:t>.</w:t>
      </w:r>
    </w:p>
    <w:p w:rsidR="00825BFD" w:rsidRPr="00390BDF" w:rsidRDefault="00825BFD" w:rsidP="00825BFD">
      <w:pPr>
        <w:spacing w:after="0" w:line="360" w:lineRule="auto"/>
        <w:jc w:val="both"/>
        <w:rPr>
          <w:rFonts w:ascii="Arial" w:hAnsi="Arial" w:cs="Arial"/>
          <w:sz w:val="24"/>
          <w:szCs w:val="24"/>
          <w:lang w:val="en-ZA"/>
        </w:rPr>
      </w:pPr>
    </w:p>
    <w:p w:rsidR="00825BFD" w:rsidRDefault="00825BFD" w:rsidP="00825BFD">
      <w:pPr>
        <w:spacing w:after="0" w:line="360" w:lineRule="auto"/>
        <w:jc w:val="both"/>
        <w:rPr>
          <w:rFonts w:ascii="Arial" w:hAnsi="Arial" w:cs="Arial"/>
          <w:sz w:val="24"/>
          <w:szCs w:val="24"/>
          <w:lang w:val="en-ZA"/>
        </w:rPr>
      </w:pPr>
      <w:r w:rsidRPr="00C96E61">
        <w:rPr>
          <w:rFonts w:ascii="Arial" w:hAnsi="Arial" w:cs="Arial"/>
          <w:b/>
          <w:sz w:val="24"/>
          <w:szCs w:val="24"/>
          <w:lang w:val="en-ZA"/>
        </w:rPr>
        <w:lastRenderedPageBreak/>
        <w:t>Summary</w:t>
      </w:r>
      <w:r>
        <w:rPr>
          <w:rFonts w:ascii="Arial" w:hAnsi="Arial" w:cs="Arial"/>
          <w:sz w:val="24"/>
          <w:szCs w:val="24"/>
          <w:lang w:val="en-ZA"/>
        </w:rPr>
        <w:t xml:space="preserve">: The </w:t>
      </w:r>
      <w:r w:rsidR="0087494A">
        <w:rPr>
          <w:rFonts w:ascii="Arial" w:hAnsi="Arial" w:cs="Arial"/>
          <w:sz w:val="24"/>
          <w:szCs w:val="24"/>
          <w:lang w:val="en-ZA"/>
        </w:rPr>
        <w:t>appellant escaped</w:t>
      </w:r>
      <w:r>
        <w:rPr>
          <w:rFonts w:ascii="Arial" w:hAnsi="Arial" w:cs="Arial"/>
          <w:sz w:val="24"/>
          <w:szCs w:val="24"/>
          <w:lang w:val="en-ZA"/>
        </w:rPr>
        <w:t xml:space="preserve"> from lawful custody. </w:t>
      </w:r>
      <w:r w:rsidR="0087494A">
        <w:rPr>
          <w:rFonts w:ascii="Arial" w:hAnsi="Arial" w:cs="Arial"/>
          <w:sz w:val="24"/>
          <w:szCs w:val="24"/>
          <w:lang w:val="en-ZA"/>
        </w:rPr>
        <w:t>He</w:t>
      </w:r>
      <w:r>
        <w:rPr>
          <w:rFonts w:ascii="Arial" w:hAnsi="Arial" w:cs="Arial"/>
          <w:sz w:val="24"/>
          <w:szCs w:val="24"/>
          <w:lang w:val="en-ZA"/>
        </w:rPr>
        <w:t xml:space="preserve"> pleaded guilty and was convicted of escaping from lawful </w:t>
      </w:r>
      <w:r w:rsidRPr="00390BDF">
        <w:rPr>
          <w:rFonts w:ascii="Arial" w:hAnsi="Arial" w:cs="Arial"/>
          <w:sz w:val="24"/>
          <w:szCs w:val="24"/>
          <w:lang w:val="en-ZA"/>
        </w:rPr>
        <w:t>custody</w:t>
      </w:r>
      <w:r>
        <w:rPr>
          <w:rFonts w:ascii="Arial" w:hAnsi="Arial" w:cs="Arial"/>
          <w:sz w:val="24"/>
          <w:szCs w:val="24"/>
          <w:lang w:val="en-ZA"/>
        </w:rPr>
        <w:t xml:space="preserve">. </w:t>
      </w:r>
      <w:r w:rsidR="0087494A">
        <w:rPr>
          <w:rFonts w:ascii="Arial" w:hAnsi="Arial" w:cs="Arial"/>
          <w:sz w:val="24"/>
          <w:szCs w:val="24"/>
          <w:lang w:val="en-ZA"/>
        </w:rPr>
        <w:t>He was</w:t>
      </w:r>
      <w:r>
        <w:rPr>
          <w:rFonts w:ascii="Arial" w:hAnsi="Arial" w:cs="Arial"/>
          <w:sz w:val="24"/>
          <w:szCs w:val="24"/>
          <w:lang w:val="en-ZA"/>
        </w:rPr>
        <w:t xml:space="preserve"> sentenced to </w:t>
      </w:r>
      <w:r w:rsidR="0087494A">
        <w:rPr>
          <w:rFonts w:ascii="Arial" w:hAnsi="Arial" w:cs="Arial"/>
          <w:sz w:val="24"/>
          <w:szCs w:val="24"/>
          <w:lang w:val="en-ZA"/>
        </w:rPr>
        <w:t>two</w:t>
      </w:r>
      <w:r>
        <w:rPr>
          <w:rFonts w:ascii="Arial" w:hAnsi="Arial" w:cs="Arial"/>
          <w:sz w:val="24"/>
          <w:szCs w:val="24"/>
          <w:lang w:val="en-ZA"/>
        </w:rPr>
        <w:t xml:space="preserve"> years’ imprisonment. </w:t>
      </w:r>
    </w:p>
    <w:p w:rsidR="00825BFD" w:rsidRDefault="00825BFD" w:rsidP="00825BFD">
      <w:pPr>
        <w:spacing w:after="0" w:line="360" w:lineRule="auto"/>
        <w:jc w:val="both"/>
        <w:rPr>
          <w:rFonts w:ascii="Arial" w:hAnsi="Arial" w:cs="Arial"/>
          <w:sz w:val="24"/>
          <w:szCs w:val="24"/>
          <w:lang w:val="en-ZA"/>
        </w:rPr>
      </w:pPr>
    </w:p>
    <w:p w:rsidR="00825BFD" w:rsidRDefault="00825BFD" w:rsidP="00825BFD">
      <w:pPr>
        <w:spacing w:after="0" w:line="360" w:lineRule="auto"/>
        <w:jc w:val="both"/>
        <w:rPr>
          <w:rFonts w:ascii="Arial" w:hAnsi="Arial" w:cs="Arial"/>
          <w:sz w:val="24"/>
          <w:szCs w:val="24"/>
          <w:lang w:val="en-ZA"/>
        </w:rPr>
      </w:pPr>
      <w:r w:rsidRPr="0094322F">
        <w:rPr>
          <w:rFonts w:ascii="Arial" w:hAnsi="Arial" w:cs="Arial"/>
          <w:i/>
          <w:sz w:val="24"/>
          <w:szCs w:val="24"/>
          <w:lang w:val="en-ZA"/>
        </w:rPr>
        <w:t>Held further</w:t>
      </w:r>
      <w:r>
        <w:rPr>
          <w:rFonts w:ascii="Arial" w:hAnsi="Arial" w:cs="Arial"/>
          <w:sz w:val="24"/>
          <w:szCs w:val="24"/>
          <w:lang w:val="en-ZA"/>
        </w:rPr>
        <w:t xml:space="preserve"> – The sentence is</w:t>
      </w:r>
      <w:r w:rsidR="0087494A">
        <w:rPr>
          <w:rFonts w:ascii="Arial" w:hAnsi="Arial" w:cs="Arial"/>
          <w:sz w:val="24"/>
          <w:szCs w:val="24"/>
          <w:lang w:val="en-ZA"/>
        </w:rPr>
        <w:t xml:space="preserve"> not considered to be</w:t>
      </w:r>
      <w:r>
        <w:rPr>
          <w:rFonts w:ascii="Arial" w:hAnsi="Arial" w:cs="Arial"/>
          <w:sz w:val="24"/>
          <w:szCs w:val="24"/>
          <w:lang w:val="en-ZA"/>
        </w:rPr>
        <w:t xml:space="preserve"> harsh and in sync with similar offences.</w:t>
      </w:r>
    </w:p>
    <w:p w:rsidR="00825BFD" w:rsidRDefault="00825BFD" w:rsidP="00825BFD">
      <w:pPr>
        <w:spacing w:after="0" w:line="360" w:lineRule="auto"/>
        <w:jc w:val="both"/>
        <w:rPr>
          <w:rFonts w:ascii="Arial" w:hAnsi="Arial" w:cs="Arial"/>
          <w:sz w:val="24"/>
          <w:szCs w:val="24"/>
          <w:lang w:val="en-ZA"/>
        </w:rPr>
      </w:pPr>
    </w:p>
    <w:p w:rsidR="00825BFD" w:rsidRPr="0094322F" w:rsidRDefault="00825BFD" w:rsidP="00825BFD">
      <w:pPr>
        <w:spacing w:after="0" w:line="360" w:lineRule="auto"/>
        <w:jc w:val="both"/>
        <w:rPr>
          <w:rFonts w:ascii="Arial" w:hAnsi="Arial" w:cs="Arial"/>
          <w:sz w:val="24"/>
          <w:szCs w:val="24"/>
          <w:lang w:val="en-ZA"/>
        </w:rPr>
      </w:pPr>
      <w:r w:rsidRPr="0094322F">
        <w:rPr>
          <w:rFonts w:ascii="Arial" w:hAnsi="Arial" w:cs="Arial"/>
          <w:i/>
          <w:sz w:val="24"/>
          <w:szCs w:val="24"/>
          <w:lang w:val="en-ZA"/>
        </w:rPr>
        <w:t>Held further</w:t>
      </w:r>
      <w:r>
        <w:rPr>
          <w:rFonts w:ascii="Arial" w:hAnsi="Arial" w:cs="Arial"/>
          <w:sz w:val="24"/>
          <w:szCs w:val="24"/>
          <w:lang w:val="en-ZA"/>
        </w:rPr>
        <w:t xml:space="preserve"> - The magistrate exercise</w:t>
      </w:r>
      <w:r w:rsidR="0087494A">
        <w:rPr>
          <w:rFonts w:ascii="Arial" w:hAnsi="Arial" w:cs="Arial"/>
          <w:sz w:val="24"/>
          <w:szCs w:val="24"/>
          <w:lang w:val="en-ZA"/>
        </w:rPr>
        <w:t>d</w:t>
      </w:r>
      <w:r>
        <w:rPr>
          <w:rFonts w:ascii="Arial" w:hAnsi="Arial" w:cs="Arial"/>
          <w:sz w:val="24"/>
          <w:szCs w:val="24"/>
          <w:lang w:val="en-ZA"/>
        </w:rPr>
        <w:t xml:space="preserve"> her discretion judiciously</w:t>
      </w:r>
      <w:r w:rsidR="0045534E">
        <w:rPr>
          <w:rFonts w:ascii="Arial" w:hAnsi="Arial" w:cs="Arial"/>
          <w:sz w:val="24"/>
          <w:szCs w:val="24"/>
          <w:lang w:val="en-ZA"/>
        </w:rPr>
        <w:t>, and the appeal is dismissed</w:t>
      </w:r>
      <w:r>
        <w:rPr>
          <w:rFonts w:ascii="Arial" w:hAnsi="Arial" w:cs="Arial"/>
          <w:sz w:val="24"/>
          <w:szCs w:val="24"/>
          <w:lang w:val="en-ZA"/>
        </w:rPr>
        <w:t>.</w:t>
      </w:r>
    </w:p>
    <w:p w:rsidR="00825BFD" w:rsidRPr="00C96E61" w:rsidRDefault="00825BFD" w:rsidP="00825BFD">
      <w:pPr>
        <w:spacing w:after="0" w:line="360" w:lineRule="auto"/>
        <w:jc w:val="both"/>
        <w:rPr>
          <w:rFonts w:ascii="Arial" w:hAnsi="Arial" w:cs="Arial"/>
          <w:b/>
          <w:sz w:val="24"/>
          <w:szCs w:val="24"/>
        </w:rPr>
      </w:pPr>
    </w:p>
    <w:p w:rsidR="00825BFD" w:rsidRPr="000F2EBE" w:rsidRDefault="00674D9F" w:rsidP="00825BFD">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25BFD" w:rsidRPr="000F2EBE" w:rsidRDefault="00825BFD" w:rsidP="00825BFD">
      <w:pPr>
        <w:spacing w:after="0" w:line="360" w:lineRule="auto"/>
        <w:jc w:val="center"/>
        <w:rPr>
          <w:rFonts w:ascii="Arial" w:hAnsi="Arial" w:cs="Arial"/>
          <w:b/>
          <w:bCs/>
          <w:sz w:val="24"/>
          <w:szCs w:val="24"/>
        </w:rPr>
      </w:pPr>
      <w:r w:rsidRPr="000F2EBE">
        <w:rPr>
          <w:rFonts w:ascii="Arial" w:hAnsi="Arial" w:cs="Arial"/>
          <w:b/>
          <w:bCs/>
          <w:sz w:val="24"/>
          <w:szCs w:val="24"/>
        </w:rPr>
        <w:t>ORDER</w:t>
      </w:r>
    </w:p>
    <w:p w:rsidR="00825BFD" w:rsidRPr="00850668" w:rsidRDefault="00674D9F" w:rsidP="00825BFD">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90BDF" w:rsidRPr="00390BDF" w:rsidRDefault="00825BFD" w:rsidP="00390BDF">
      <w:pPr>
        <w:spacing w:after="0" w:line="360" w:lineRule="auto"/>
        <w:rPr>
          <w:rFonts w:ascii="Arial" w:hAnsi="Arial" w:cs="Arial"/>
          <w:sz w:val="24"/>
          <w:szCs w:val="24"/>
        </w:rPr>
      </w:pPr>
      <w:r w:rsidRPr="00390BDF">
        <w:rPr>
          <w:rFonts w:ascii="Arial" w:hAnsi="Arial" w:cs="Arial"/>
          <w:sz w:val="24"/>
          <w:szCs w:val="24"/>
        </w:rPr>
        <w:t>The appeal is dismissed.</w:t>
      </w:r>
    </w:p>
    <w:p w:rsidR="00825BFD" w:rsidRPr="000F2EBE" w:rsidRDefault="00674D9F" w:rsidP="00825BFD">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25BFD" w:rsidRPr="000F2EBE" w:rsidRDefault="00825BFD" w:rsidP="00825BFD">
      <w:pPr>
        <w:spacing w:after="0" w:line="360" w:lineRule="auto"/>
        <w:jc w:val="center"/>
        <w:rPr>
          <w:rFonts w:ascii="Arial" w:hAnsi="Arial" w:cs="Arial"/>
          <w:b/>
          <w:sz w:val="24"/>
          <w:szCs w:val="24"/>
        </w:rPr>
      </w:pPr>
      <w:r w:rsidRPr="000F2EBE">
        <w:rPr>
          <w:rFonts w:ascii="Arial" w:hAnsi="Arial" w:cs="Arial"/>
          <w:b/>
          <w:sz w:val="24"/>
          <w:szCs w:val="24"/>
        </w:rPr>
        <w:t>JUDGMENT</w:t>
      </w:r>
    </w:p>
    <w:p w:rsidR="00825BFD" w:rsidRPr="000F2EBE" w:rsidRDefault="00674D9F" w:rsidP="00825BFD">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825BFD" w:rsidRPr="000F2EBE" w:rsidRDefault="00825BFD" w:rsidP="00825BFD">
      <w:pPr>
        <w:spacing w:after="0" w:line="360" w:lineRule="auto"/>
        <w:ind w:left="1440" w:hanging="1440"/>
        <w:jc w:val="both"/>
        <w:rPr>
          <w:rFonts w:ascii="Arial" w:hAnsi="Arial" w:cs="Arial"/>
          <w:sz w:val="24"/>
          <w:szCs w:val="24"/>
        </w:rPr>
      </w:pPr>
    </w:p>
    <w:p w:rsidR="00825BFD" w:rsidRPr="000F2EBE" w:rsidRDefault="0087494A" w:rsidP="00825BFD">
      <w:pPr>
        <w:spacing w:after="0" w:line="360" w:lineRule="auto"/>
        <w:ind w:left="1440" w:hanging="1440"/>
        <w:jc w:val="both"/>
        <w:rPr>
          <w:rFonts w:ascii="Arial" w:hAnsi="Arial" w:cs="Arial"/>
          <w:b/>
          <w:i/>
          <w:sz w:val="24"/>
          <w:szCs w:val="24"/>
        </w:rPr>
      </w:pPr>
      <w:r>
        <w:rPr>
          <w:rFonts w:ascii="Arial" w:hAnsi="Arial" w:cs="Arial"/>
          <w:sz w:val="24"/>
          <w:szCs w:val="24"/>
          <w:lang w:val="en-GB"/>
        </w:rPr>
        <w:t>CHRISTIAAN A</w:t>
      </w:r>
      <w:r w:rsidR="00825BFD" w:rsidRPr="00816CE8">
        <w:rPr>
          <w:rFonts w:ascii="Arial" w:hAnsi="Arial" w:cs="Arial"/>
          <w:sz w:val="24"/>
          <w:szCs w:val="24"/>
          <w:lang w:val="en-GB"/>
        </w:rPr>
        <w:t>J, (</w:t>
      </w:r>
      <w:r>
        <w:rPr>
          <w:rFonts w:ascii="Arial" w:hAnsi="Arial" w:cs="Arial"/>
          <w:sz w:val="24"/>
          <w:szCs w:val="24"/>
          <w:lang w:val="en-GB"/>
        </w:rPr>
        <w:t>SHIVUTE</w:t>
      </w:r>
      <w:r w:rsidR="00825BFD" w:rsidRPr="00816CE8">
        <w:rPr>
          <w:rFonts w:ascii="Arial" w:hAnsi="Arial" w:cs="Arial"/>
          <w:sz w:val="24"/>
          <w:szCs w:val="24"/>
          <w:lang w:val="en-GB"/>
        </w:rPr>
        <w:t xml:space="preserve"> J</w:t>
      </w:r>
      <w:r w:rsidR="00825BFD">
        <w:rPr>
          <w:rFonts w:ascii="Arial" w:hAnsi="Arial" w:cs="Arial"/>
          <w:sz w:val="24"/>
          <w:szCs w:val="24"/>
          <w:lang w:val="en-GB"/>
        </w:rPr>
        <w:t>,</w:t>
      </w:r>
      <w:r w:rsidR="00825BFD" w:rsidRPr="00816CE8">
        <w:rPr>
          <w:rFonts w:ascii="Arial" w:hAnsi="Arial" w:cs="Arial"/>
          <w:sz w:val="24"/>
          <w:szCs w:val="24"/>
          <w:lang w:val="en-GB"/>
        </w:rPr>
        <w:t xml:space="preserve"> concurring)</w:t>
      </w:r>
      <w:r w:rsidR="00825BFD" w:rsidRPr="000C369A">
        <w:rPr>
          <w:rFonts w:ascii="Arial" w:hAnsi="Arial" w:cs="Arial"/>
          <w:sz w:val="24"/>
          <w:szCs w:val="24"/>
        </w:rPr>
        <w:t>:</w:t>
      </w:r>
    </w:p>
    <w:p w:rsidR="00825BFD" w:rsidRPr="00363200" w:rsidRDefault="00825BFD" w:rsidP="00825BFD">
      <w:pPr>
        <w:spacing w:after="0" w:line="360" w:lineRule="auto"/>
        <w:jc w:val="both"/>
        <w:rPr>
          <w:rFonts w:ascii="Arial" w:hAnsi="Arial" w:cs="Arial"/>
          <w:sz w:val="24"/>
          <w:szCs w:val="24"/>
        </w:rPr>
      </w:pPr>
    </w:p>
    <w:p w:rsidR="00825BFD" w:rsidRDefault="00825BFD" w:rsidP="00825BFD">
      <w:pPr>
        <w:spacing w:after="0" w:line="360" w:lineRule="auto"/>
        <w:jc w:val="both"/>
        <w:rPr>
          <w:rFonts w:ascii="Arial" w:hAnsi="Arial" w:cs="Arial"/>
          <w:sz w:val="24"/>
          <w:szCs w:val="24"/>
        </w:rPr>
      </w:pPr>
      <w:r w:rsidRPr="00FC374B">
        <w:rPr>
          <w:rFonts w:ascii="Arial" w:hAnsi="Arial" w:cs="Arial"/>
          <w:sz w:val="24"/>
          <w:szCs w:val="24"/>
        </w:rPr>
        <w:t>[1]</w:t>
      </w:r>
      <w:r w:rsidRPr="00FC374B">
        <w:rPr>
          <w:rFonts w:ascii="Arial" w:hAnsi="Arial" w:cs="Arial"/>
          <w:sz w:val="24"/>
          <w:szCs w:val="24"/>
        </w:rPr>
        <w:tab/>
        <w:t xml:space="preserve">The appellant was charged with one count </w:t>
      </w:r>
      <w:r w:rsidR="0087494A" w:rsidRPr="00FC374B">
        <w:rPr>
          <w:rFonts w:ascii="Arial" w:hAnsi="Arial" w:cs="Arial"/>
          <w:sz w:val="24"/>
          <w:szCs w:val="24"/>
        </w:rPr>
        <w:t xml:space="preserve">of </w:t>
      </w:r>
      <w:r w:rsidR="0087494A">
        <w:rPr>
          <w:rFonts w:ascii="Arial" w:hAnsi="Arial" w:cs="Arial"/>
          <w:sz w:val="24"/>
          <w:szCs w:val="24"/>
        </w:rPr>
        <w:t xml:space="preserve">resisting, obstructing or hindering a member of the police, one count of </w:t>
      </w:r>
      <w:proofErr w:type="spellStart"/>
      <w:r w:rsidR="0087494A" w:rsidRPr="0087494A">
        <w:rPr>
          <w:rFonts w:ascii="Arial" w:hAnsi="Arial" w:cs="Arial"/>
          <w:i/>
          <w:sz w:val="24"/>
          <w:szCs w:val="24"/>
        </w:rPr>
        <w:t>crimen</w:t>
      </w:r>
      <w:proofErr w:type="spellEnd"/>
      <w:r w:rsidR="0087494A" w:rsidRPr="0087494A">
        <w:rPr>
          <w:rFonts w:ascii="Arial" w:hAnsi="Arial" w:cs="Arial"/>
          <w:i/>
          <w:sz w:val="24"/>
          <w:szCs w:val="24"/>
        </w:rPr>
        <w:t xml:space="preserve"> </w:t>
      </w:r>
      <w:proofErr w:type="spellStart"/>
      <w:r w:rsidR="0087494A" w:rsidRPr="0087494A">
        <w:rPr>
          <w:rFonts w:ascii="Arial" w:hAnsi="Arial" w:cs="Arial"/>
          <w:i/>
          <w:sz w:val="24"/>
          <w:szCs w:val="24"/>
        </w:rPr>
        <w:t>injuria</w:t>
      </w:r>
      <w:proofErr w:type="spellEnd"/>
      <w:r w:rsidR="0087494A">
        <w:rPr>
          <w:rFonts w:ascii="Arial" w:hAnsi="Arial" w:cs="Arial"/>
          <w:sz w:val="24"/>
          <w:szCs w:val="24"/>
        </w:rPr>
        <w:t xml:space="preserve"> and one count of </w:t>
      </w:r>
      <w:r w:rsidRPr="00FC374B">
        <w:rPr>
          <w:rFonts w:ascii="Arial" w:hAnsi="Arial" w:cs="Arial"/>
          <w:sz w:val="24"/>
          <w:szCs w:val="24"/>
        </w:rPr>
        <w:t xml:space="preserve">escaping from lawful custody on </w:t>
      </w:r>
      <w:r w:rsidR="0087494A">
        <w:rPr>
          <w:rFonts w:ascii="Arial" w:hAnsi="Arial" w:cs="Arial"/>
          <w:sz w:val="24"/>
          <w:szCs w:val="24"/>
        </w:rPr>
        <w:t>24 October 2022</w:t>
      </w:r>
      <w:r w:rsidR="00390BDF">
        <w:rPr>
          <w:rFonts w:ascii="Arial" w:hAnsi="Arial" w:cs="Arial"/>
          <w:sz w:val="24"/>
          <w:szCs w:val="24"/>
        </w:rPr>
        <w:t>,</w:t>
      </w:r>
      <w:r w:rsidRPr="00FC374B">
        <w:rPr>
          <w:rFonts w:ascii="Arial" w:hAnsi="Arial" w:cs="Arial"/>
          <w:sz w:val="24"/>
          <w:szCs w:val="24"/>
        </w:rPr>
        <w:t xml:space="preserve"> at or near </w:t>
      </w:r>
      <w:proofErr w:type="spellStart"/>
      <w:r w:rsidR="0087494A">
        <w:rPr>
          <w:rFonts w:ascii="Arial" w:hAnsi="Arial" w:cs="Arial"/>
          <w:sz w:val="24"/>
          <w:szCs w:val="24"/>
        </w:rPr>
        <w:t>Rundu</w:t>
      </w:r>
      <w:proofErr w:type="spellEnd"/>
      <w:r w:rsidRPr="00FC374B">
        <w:rPr>
          <w:rFonts w:ascii="Arial" w:hAnsi="Arial" w:cs="Arial"/>
          <w:sz w:val="24"/>
          <w:szCs w:val="24"/>
        </w:rPr>
        <w:t xml:space="preserve"> in the district of </w:t>
      </w:r>
      <w:proofErr w:type="spellStart"/>
      <w:r w:rsidR="0087494A">
        <w:rPr>
          <w:rFonts w:ascii="Arial" w:hAnsi="Arial" w:cs="Arial"/>
          <w:sz w:val="24"/>
          <w:szCs w:val="24"/>
        </w:rPr>
        <w:t>Rundu</w:t>
      </w:r>
      <w:proofErr w:type="spellEnd"/>
      <w:r w:rsidRPr="00FC374B">
        <w:rPr>
          <w:rFonts w:ascii="Arial" w:hAnsi="Arial" w:cs="Arial"/>
          <w:sz w:val="24"/>
          <w:szCs w:val="24"/>
        </w:rPr>
        <w:t xml:space="preserve">. The </w:t>
      </w:r>
      <w:r w:rsidRPr="006E6545">
        <w:rPr>
          <w:rFonts w:ascii="Arial" w:hAnsi="Arial" w:cs="Arial"/>
          <w:sz w:val="24"/>
          <w:szCs w:val="24"/>
        </w:rPr>
        <w:t xml:space="preserve">appellant </w:t>
      </w:r>
      <w:r w:rsidRPr="00FC374B">
        <w:rPr>
          <w:rFonts w:ascii="Arial" w:hAnsi="Arial" w:cs="Arial"/>
          <w:sz w:val="24"/>
          <w:szCs w:val="24"/>
        </w:rPr>
        <w:t>ple</w:t>
      </w:r>
      <w:r>
        <w:rPr>
          <w:rFonts w:ascii="Arial" w:hAnsi="Arial" w:cs="Arial"/>
          <w:sz w:val="24"/>
          <w:szCs w:val="24"/>
        </w:rPr>
        <w:t>ade</w:t>
      </w:r>
      <w:r w:rsidRPr="00FC374B">
        <w:rPr>
          <w:rFonts w:ascii="Arial" w:hAnsi="Arial" w:cs="Arial"/>
          <w:sz w:val="24"/>
          <w:szCs w:val="24"/>
        </w:rPr>
        <w:t>d guilty</w:t>
      </w:r>
      <w:r w:rsidR="0087494A">
        <w:rPr>
          <w:rFonts w:ascii="Arial" w:hAnsi="Arial" w:cs="Arial"/>
          <w:sz w:val="24"/>
          <w:szCs w:val="24"/>
        </w:rPr>
        <w:t xml:space="preserve"> to all three counts</w:t>
      </w:r>
      <w:r w:rsidRPr="00FC374B">
        <w:rPr>
          <w:rFonts w:ascii="Arial" w:hAnsi="Arial" w:cs="Arial"/>
          <w:sz w:val="24"/>
          <w:szCs w:val="24"/>
        </w:rPr>
        <w:t xml:space="preserve"> and was convicted of the common law offence of escaping from lawful custody in the </w:t>
      </w:r>
      <w:proofErr w:type="spellStart"/>
      <w:r w:rsidR="0087494A">
        <w:rPr>
          <w:rFonts w:ascii="Arial" w:hAnsi="Arial" w:cs="Arial"/>
          <w:sz w:val="24"/>
          <w:szCs w:val="24"/>
        </w:rPr>
        <w:t>Rundu</w:t>
      </w:r>
      <w:proofErr w:type="spellEnd"/>
      <w:r w:rsidRPr="00FC374B">
        <w:rPr>
          <w:rFonts w:ascii="Arial" w:hAnsi="Arial" w:cs="Arial"/>
          <w:sz w:val="24"/>
          <w:szCs w:val="24"/>
        </w:rPr>
        <w:t xml:space="preserve"> Magistrates court. On </w:t>
      </w:r>
      <w:r w:rsidR="0087494A">
        <w:rPr>
          <w:rFonts w:ascii="Arial" w:hAnsi="Arial" w:cs="Arial"/>
          <w:sz w:val="24"/>
          <w:szCs w:val="24"/>
        </w:rPr>
        <w:t>13 January 2023</w:t>
      </w:r>
      <w:r w:rsidRPr="00FC374B">
        <w:rPr>
          <w:rFonts w:ascii="Arial" w:hAnsi="Arial" w:cs="Arial"/>
          <w:sz w:val="24"/>
          <w:szCs w:val="24"/>
        </w:rPr>
        <w:t xml:space="preserve">, the learned Magistrate sentenced him to </w:t>
      </w:r>
      <w:r w:rsidR="0087494A">
        <w:rPr>
          <w:rFonts w:ascii="Arial" w:hAnsi="Arial" w:cs="Arial"/>
          <w:bCs/>
          <w:sz w:val="24"/>
          <w:szCs w:val="24"/>
        </w:rPr>
        <w:t>24</w:t>
      </w:r>
      <w:r w:rsidRPr="00FC374B">
        <w:rPr>
          <w:rFonts w:ascii="Arial" w:hAnsi="Arial" w:cs="Arial"/>
          <w:bCs/>
          <w:sz w:val="24"/>
          <w:szCs w:val="24"/>
        </w:rPr>
        <w:t xml:space="preserve"> months</w:t>
      </w:r>
      <w:r w:rsidR="00390BDF">
        <w:rPr>
          <w:rFonts w:ascii="Arial" w:hAnsi="Arial" w:cs="Arial"/>
          <w:bCs/>
          <w:sz w:val="24"/>
          <w:szCs w:val="24"/>
        </w:rPr>
        <w:t>’</w:t>
      </w:r>
      <w:r w:rsidRPr="00FC374B">
        <w:rPr>
          <w:rFonts w:ascii="Arial" w:hAnsi="Arial" w:cs="Arial"/>
          <w:bCs/>
          <w:sz w:val="24"/>
          <w:szCs w:val="24"/>
        </w:rPr>
        <w:t xml:space="preserve"> </w:t>
      </w:r>
      <w:r>
        <w:rPr>
          <w:rFonts w:ascii="Arial" w:hAnsi="Arial" w:cs="Arial"/>
          <w:bCs/>
          <w:sz w:val="24"/>
          <w:szCs w:val="24"/>
        </w:rPr>
        <w:t xml:space="preserve">direct </w:t>
      </w:r>
      <w:r w:rsidRPr="00FC374B">
        <w:rPr>
          <w:rFonts w:ascii="Arial" w:hAnsi="Arial" w:cs="Arial"/>
          <w:bCs/>
          <w:sz w:val="24"/>
          <w:szCs w:val="24"/>
        </w:rPr>
        <w:t>imprisonment.</w:t>
      </w:r>
      <w:r w:rsidRPr="00FC374B">
        <w:rPr>
          <w:rFonts w:ascii="Arial" w:hAnsi="Arial" w:cs="Arial"/>
          <w:sz w:val="24"/>
          <w:szCs w:val="24"/>
        </w:rPr>
        <w:t xml:space="preserve"> </w:t>
      </w:r>
    </w:p>
    <w:p w:rsidR="00F612CE" w:rsidRPr="00124ED6" w:rsidRDefault="00F612CE" w:rsidP="00825BFD">
      <w:pPr>
        <w:spacing w:after="0" w:line="360" w:lineRule="auto"/>
        <w:jc w:val="both"/>
        <w:rPr>
          <w:rFonts w:ascii="Arial" w:hAnsi="Arial" w:cs="Arial"/>
          <w:sz w:val="24"/>
          <w:szCs w:val="24"/>
        </w:rPr>
      </w:pPr>
    </w:p>
    <w:p w:rsidR="00825BFD" w:rsidRDefault="00825BFD" w:rsidP="00825BFD">
      <w:pPr>
        <w:spacing w:after="0" w:line="360" w:lineRule="auto"/>
        <w:jc w:val="both"/>
        <w:rPr>
          <w:rFonts w:ascii="Arial" w:hAnsi="Arial" w:cs="Arial"/>
          <w:sz w:val="24"/>
          <w:szCs w:val="24"/>
        </w:rPr>
      </w:pPr>
      <w:r w:rsidRPr="00124ED6">
        <w:rPr>
          <w:rFonts w:ascii="Arial" w:hAnsi="Arial" w:cs="Arial"/>
          <w:sz w:val="24"/>
          <w:szCs w:val="24"/>
        </w:rPr>
        <w:t>[2]</w:t>
      </w:r>
      <w:r w:rsidRPr="00124ED6">
        <w:rPr>
          <w:rFonts w:ascii="Arial" w:hAnsi="Arial" w:cs="Arial"/>
          <w:sz w:val="24"/>
          <w:szCs w:val="24"/>
        </w:rPr>
        <w:tab/>
      </w:r>
      <w:r w:rsidR="00F612CE" w:rsidRPr="00F612CE">
        <w:rPr>
          <w:rFonts w:ascii="Arial" w:hAnsi="Arial" w:cs="Arial"/>
          <w:sz w:val="28"/>
          <w:szCs w:val="24"/>
        </w:rPr>
        <w:t xml:space="preserve"> </w:t>
      </w:r>
      <w:r w:rsidR="00F612CE" w:rsidRPr="00F612CE">
        <w:rPr>
          <w:rFonts w:ascii="Arial" w:hAnsi="Arial" w:cs="Arial"/>
          <w:sz w:val="24"/>
          <w:lang w:val="en-ZA"/>
        </w:rPr>
        <w:t>The appellant thereafter noted an appeal within the prescribed time limit, appealing against sentence only. The appellant is unrepresented before this court,</w:t>
      </w:r>
      <w:r w:rsidR="00F612CE" w:rsidRPr="00270C6D">
        <w:rPr>
          <w:rFonts w:ascii="Arial" w:hAnsi="Arial" w:cs="Arial"/>
          <w:sz w:val="24"/>
          <w:szCs w:val="24"/>
        </w:rPr>
        <w:t xml:space="preserve"> whilst</w:t>
      </w:r>
      <w:r w:rsidRPr="00270C6D">
        <w:rPr>
          <w:rFonts w:ascii="Arial" w:hAnsi="Arial" w:cs="Arial"/>
          <w:sz w:val="24"/>
          <w:szCs w:val="24"/>
        </w:rPr>
        <w:t xml:space="preserve"> M</w:t>
      </w:r>
      <w:r w:rsidR="0087494A">
        <w:rPr>
          <w:rFonts w:ascii="Arial" w:hAnsi="Arial" w:cs="Arial"/>
          <w:sz w:val="24"/>
          <w:szCs w:val="24"/>
        </w:rPr>
        <w:t>s</w:t>
      </w:r>
      <w:r>
        <w:rPr>
          <w:rFonts w:ascii="Arial" w:hAnsi="Arial" w:cs="Arial"/>
          <w:sz w:val="24"/>
          <w:szCs w:val="24"/>
        </w:rPr>
        <w:t>.</w:t>
      </w:r>
      <w:r w:rsidRPr="00270C6D">
        <w:rPr>
          <w:rFonts w:ascii="Arial" w:hAnsi="Arial" w:cs="Arial"/>
          <w:sz w:val="24"/>
          <w:szCs w:val="24"/>
        </w:rPr>
        <w:t xml:space="preserve"> </w:t>
      </w:r>
      <w:proofErr w:type="spellStart"/>
      <w:r w:rsidR="0087494A">
        <w:rPr>
          <w:rFonts w:ascii="Arial" w:hAnsi="Arial" w:cs="Arial"/>
          <w:sz w:val="24"/>
          <w:szCs w:val="24"/>
        </w:rPr>
        <w:t>Amukugo</w:t>
      </w:r>
      <w:proofErr w:type="spellEnd"/>
      <w:r w:rsidRPr="00270C6D">
        <w:rPr>
          <w:rFonts w:ascii="Arial" w:hAnsi="Arial" w:cs="Arial"/>
          <w:i/>
          <w:sz w:val="24"/>
          <w:szCs w:val="24"/>
        </w:rPr>
        <w:t xml:space="preserve"> </w:t>
      </w:r>
      <w:r w:rsidRPr="00270C6D">
        <w:rPr>
          <w:rFonts w:ascii="Arial" w:hAnsi="Arial" w:cs="Arial"/>
          <w:sz w:val="24"/>
          <w:szCs w:val="24"/>
        </w:rPr>
        <w:t>appeared for the respondent.</w:t>
      </w:r>
    </w:p>
    <w:p w:rsidR="00CA34DE" w:rsidRPr="00124ED6" w:rsidRDefault="00CA34DE" w:rsidP="00CA34DE">
      <w:pPr>
        <w:spacing w:after="0" w:line="360" w:lineRule="auto"/>
        <w:jc w:val="both"/>
        <w:rPr>
          <w:rFonts w:ascii="Arial" w:hAnsi="Arial" w:cs="Arial"/>
          <w:sz w:val="24"/>
          <w:szCs w:val="24"/>
        </w:rPr>
      </w:pPr>
    </w:p>
    <w:p w:rsidR="00CA34DE" w:rsidRDefault="00CA34DE" w:rsidP="00CA34DE">
      <w:pPr>
        <w:spacing w:after="0" w:line="360" w:lineRule="auto"/>
        <w:jc w:val="both"/>
        <w:rPr>
          <w:rFonts w:ascii="Arial" w:hAnsi="Arial" w:cs="Arial"/>
          <w:sz w:val="24"/>
          <w:szCs w:val="24"/>
        </w:rPr>
      </w:pPr>
      <w:r w:rsidRPr="00124ED6">
        <w:rPr>
          <w:rFonts w:ascii="Arial" w:hAnsi="Arial" w:cs="Arial"/>
          <w:sz w:val="24"/>
          <w:szCs w:val="24"/>
        </w:rPr>
        <w:t>[3]</w:t>
      </w:r>
      <w:r w:rsidRPr="00124ED6">
        <w:rPr>
          <w:rFonts w:ascii="Arial" w:hAnsi="Arial" w:cs="Arial"/>
          <w:sz w:val="24"/>
          <w:szCs w:val="24"/>
        </w:rPr>
        <w:tab/>
      </w:r>
      <w:r w:rsidRPr="00FC374B">
        <w:rPr>
          <w:rFonts w:ascii="Arial" w:hAnsi="Arial" w:cs="Arial"/>
          <w:sz w:val="24"/>
          <w:szCs w:val="24"/>
        </w:rPr>
        <w:t xml:space="preserve">The grounds </w:t>
      </w:r>
      <w:r w:rsidRPr="00FC374B">
        <w:rPr>
          <w:rFonts w:ascii="Arial" w:hAnsi="Arial" w:cs="Arial"/>
          <w:i/>
          <w:sz w:val="24"/>
          <w:szCs w:val="24"/>
        </w:rPr>
        <w:t>inter alia</w:t>
      </w:r>
      <w:r w:rsidRPr="00FC374B">
        <w:rPr>
          <w:rFonts w:ascii="Arial" w:hAnsi="Arial" w:cs="Arial"/>
          <w:sz w:val="24"/>
          <w:szCs w:val="24"/>
        </w:rPr>
        <w:t xml:space="preserve"> </w:t>
      </w:r>
      <w:r>
        <w:rPr>
          <w:rFonts w:ascii="Arial" w:hAnsi="Arial" w:cs="Arial"/>
          <w:sz w:val="24"/>
          <w:szCs w:val="24"/>
        </w:rPr>
        <w:t xml:space="preserve">of the accused’s appeal </w:t>
      </w:r>
      <w:r w:rsidRPr="00FC374B">
        <w:rPr>
          <w:rFonts w:ascii="Arial" w:hAnsi="Arial" w:cs="Arial"/>
          <w:sz w:val="24"/>
          <w:szCs w:val="24"/>
        </w:rPr>
        <w:t>are that the</w:t>
      </w:r>
      <w:r w:rsidR="00F612CE">
        <w:rPr>
          <w:rFonts w:ascii="Arial" w:hAnsi="Arial" w:cs="Arial"/>
          <w:sz w:val="24"/>
          <w:szCs w:val="24"/>
        </w:rPr>
        <w:t xml:space="preserve"> term of 24 months</w:t>
      </w:r>
      <w:r w:rsidR="007954E6">
        <w:rPr>
          <w:rFonts w:ascii="Arial" w:hAnsi="Arial" w:cs="Arial"/>
          <w:sz w:val="24"/>
          <w:szCs w:val="24"/>
        </w:rPr>
        <w:t>’</w:t>
      </w:r>
      <w:r w:rsidR="00F612CE">
        <w:rPr>
          <w:rFonts w:ascii="Arial" w:hAnsi="Arial" w:cs="Arial"/>
          <w:sz w:val="24"/>
          <w:szCs w:val="24"/>
        </w:rPr>
        <w:t xml:space="preserve"> imprisonment is so severe that it induces a sense of </w:t>
      </w:r>
      <w:r w:rsidR="003D09BF">
        <w:rPr>
          <w:rFonts w:ascii="Arial" w:hAnsi="Arial" w:cs="Arial"/>
          <w:sz w:val="24"/>
          <w:szCs w:val="24"/>
        </w:rPr>
        <w:t>shock in</w:t>
      </w:r>
      <w:r w:rsidR="00F612CE">
        <w:rPr>
          <w:rFonts w:ascii="Arial" w:hAnsi="Arial" w:cs="Arial"/>
          <w:sz w:val="24"/>
          <w:szCs w:val="24"/>
        </w:rPr>
        <w:t xml:space="preserve"> that it is out of sync with </w:t>
      </w:r>
      <w:r w:rsidR="00F612CE">
        <w:rPr>
          <w:rFonts w:ascii="Arial" w:hAnsi="Arial" w:cs="Arial"/>
          <w:sz w:val="24"/>
          <w:szCs w:val="24"/>
        </w:rPr>
        <w:lastRenderedPageBreak/>
        <w:t>sentences for similar cases</w:t>
      </w:r>
      <w:r w:rsidR="003D09BF">
        <w:rPr>
          <w:rFonts w:ascii="Arial" w:hAnsi="Arial" w:cs="Arial"/>
          <w:sz w:val="24"/>
          <w:szCs w:val="24"/>
        </w:rPr>
        <w:t xml:space="preserve">; the </w:t>
      </w:r>
      <w:r w:rsidR="003D09BF" w:rsidRPr="00FC374B">
        <w:rPr>
          <w:rFonts w:ascii="Arial" w:hAnsi="Arial" w:cs="Arial"/>
          <w:sz w:val="24"/>
          <w:szCs w:val="24"/>
        </w:rPr>
        <w:t>learned</w:t>
      </w:r>
      <w:r w:rsidRPr="00FC374B">
        <w:rPr>
          <w:rFonts w:ascii="Arial" w:hAnsi="Arial" w:cs="Arial"/>
          <w:sz w:val="24"/>
          <w:szCs w:val="24"/>
        </w:rPr>
        <w:t xml:space="preserve"> </w:t>
      </w:r>
      <w:r>
        <w:rPr>
          <w:rFonts w:ascii="Arial" w:hAnsi="Arial" w:cs="Arial"/>
          <w:sz w:val="24"/>
          <w:szCs w:val="24"/>
        </w:rPr>
        <w:t xml:space="preserve">Magistrate </w:t>
      </w:r>
      <w:r w:rsidR="00F612CE">
        <w:rPr>
          <w:rFonts w:ascii="Arial" w:hAnsi="Arial" w:cs="Arial"/>
          <w:sz w:val="24"/>
          <w:szCs w:val="24"/>
        </w:rPr>
        <w:t>in sentencing paid no weight at all or sufficient weight to the</w:t>
      </w:r>
      <w:r w:rsidR="007954E6">
        <w:rPr>
          <w:rFonts w:ascii="Arial" w:hAnsi="Arial" w:cs="Arial"/>
          <w:sz w:val="24"/>
          <w:szCs w:val="24"/>
        </w:rPr>
        <w:t xml:space="preserve"> personal circumstances of the a</w:t>
      </w:r>
      <w:r w:rsidR="00F612CE">
        <w:rPr>
          <w:rFonts w:ascii="Arial" w:hAnsi="Arial" w:cs="Arial"/>
          <w:sz w:val="24"/>
          <w:szCs w:val="24"/>
        </w:rPr>
        <w:t>ppellant</w:t>
      </w:r>
      <w:r w:rsidR="007954E6">
        <w:rPr>
          <w:rFonts w:ascii="Arial" w:hAnsi="Arial" w:cs="Arial"/>
          <w:sz w:val="24"/>
          <w:szCs w:val="24"/>
        </w:rPr>
        <w:t>:  T</w:t>
      </w:r>
      <w:r w:rsidR="003D09BF">
        <w:rPr>
          <w:rFonts w:ascii="Arial" w:hAnsi="Arial" w:cs="Arial"/>
          <w:sz w:val="24"/>
          <w:szCs w:val="24"/>
        </w:rPr>
        <w:t>he learned magistrate erred in that she failed to adequately ta</w:t>
      </w:r>
      <w:r w:rsidR="007954E6">
        <w:rPr>
          <w:rFonts w:ascii="Arial" w:hAnsi="Arial" w:cs="Arial"/>
          <w:sz w:val="24"/>
          <w:szCs w:val="24"/>
        </w:rPr>
        <w:t>ke into consideration that the a</w:t>
      </w:r>
      <w:r w:rsidR="003D09BF">
        <w:rPr>
          <w:rFonts w:ascii="Arial" w:hAnsi="Arial" w:cs="Arial"/>
          <w:sz w:val="24"/>
          <w:szCs w:val="24"/>
        </w:rPr>
        <w:t>ppellant is a first offender, he pleaded guilty and had been in custody for a period of two months;</w:t>
      </w:r>
      <w:r w:rsidR="00790C1E">
        <w:rPr>
          <w:rFonts w:ascii="Arial" w:hAnsi="Arial" w:cs="Arial"/>
          <w:sz w:val="24"/>
          <w:szCs w:val="24"/>
        </w:rPr>
        <w:t xml:space="preserve"> the learned magistrate erred by </w:t>
      </w:r>
      <w:proofErr w:type="spellStart"/>
      <w:r w:rsidR="00790C1E">
        <w:rPr>
          <w:rFonts w:ascii="Arial" w:hAnsi="Arial" w:cs="Arial"/>
          <w:sz w:val="24"/>
          <w:szCs w:val="24"/>
        </w:rPr>
        <w:t>overemphasising</w:t>
      </w:r>
      <w:proofErr w:type="spellEnd"/>
      <w:r w:rsidR="00790C1E">
        <w:rPr>
          <w:rFonts w:ascii="Arial" w:hAnsi="Arial" w:cs="Arial"/>
          <w:sz w:val="24"/>
          <w:szCs w:val="24"/>
        </w:rPr>
        <w:t xml:space="preserve"> the seriousness of the offence and interest </w:t>
      </w:r>
      <w:r w:rsidR="00A921E0">
        <w:rPr>
          <w:rFonts w:ascii="Arial" w:hAnsi="Arial" w:cs="Arial"/>
          <w:sz w:val="24"/>
          <w:szCs w:val="24"/>
        </w:rPr>
        <w:t>of</w:t>
      </w:r>
      <w:r w:rsidR="00790C1E">
        <w:rPr>
          <w:rFonts w:ascii="Arial" w:hAnsi="Arial" w:cs="Arial"/>
          <w:sz w:val="24"/>
          <w:szCs w:val="24"/>
        </w:rPr>
        <w:t xml:space="preserve"> society  or by failing to draw a delicate balan</w:t>
      </w:r>
      <w:r w:rsidR="007954E6">
        <w:rPr>
          <w:rFonts w:ascii="Arial" w:hAnsi="Arial" w:cs="Arial"/>
          <w:sz w:val="24"/>
          <w:szCs w:val="24"/>
        </w:rPr>
        <w:t xml:space="preserve">ce between the interest of the appellant and that </w:t>
      </w:r>
      <w:r w:rsidR="00790C1E">
        <w:rPr>
          <w:rFonts w:ascii="Arial" w:hAnsi="Arial" w:cs="Arial"/>
          <w:sz w:val="24"/>
          <w:szCs w:val="24"/>
        </w:rPr>
        <w:t>of society in relation to the crime; the learned magistrate erred on the facts by failing to assist an unrepresented accused meaningfully to place miti</w:t>
      </w:r>
      <w:r w:rsidR="007954E6">
        <w:rPr>
          <w:rFonts w:ascii="Arial" w:hAnsi="Arial" w:cs="Arial"/>
          <w:sz w:val="24"/>
          <w:szCs w:val="24"/>
        </w:rPr>
        <w:t>gating factors before the court</w:t>
      </w:r>
      <w:r w:rsidR="00790C1E">
        <w:rPr>
          <w:rFonts w:ascii="Arial" w:hAnsi="Arial" w:cs="Arial"/>
          <w:sz w:val="24"/>
          <w:szCs w:val="24"/>
        </w:rPr>
        <w:t>, for it to arrive at an appropriate sentence</w:t>
      </w:r>
      <w:r w:rsidR="00F612CE">
        <w:rPr>
          <w:rFonts w:ascii="Arial" w:hAnsi="Arial" w:cs="Arial"/>
          <w:sz w:val="24"/>
          <w:szCs w:val="24"/>
        </w:rPr>
        <w:t xml:space="preserve">. </w:t>
      </w:r>
      <w:r>
        <w:rPr>
          <w:rFonts w:ascii="Arial" w:hAnsi="Arial" w:cs="Arial"/>
          <w:sz w:val="24"/>
          <w:szCs w:val="24"/>
        </w:rPr>
        <w:t xml:space="preserve"> </w:t>
      </w:r>
    </w:p>
    <w:p w:rsidR="00790C1E" w:rsidRPr="00124ED6" w:rsidRDefault="00790C1E" w:rsidP="00CA34DE">
      <w:pPr>
        <w:spacing w:after="0" w:line="360" w:lineRule="auto"/>
        <w:jc w:val="both"/>
        <w:rPr>
          <w:rFonts w:ascii="Arial" w:hAnsi="Arial" w:cs="Arial"/>
          <w:sz w:val="24"/>
          <w:szCs w:val="24"/>
        </w:rPr>
      </w:pPr>
    </w:p>
    <w:p w:rsidR="00CA34DE" w:rsidRDefault="00CA34DE" w:rsidP="00CA34DE">
      <w:pPr>
        <w:spacing w:after="0" w:line="360" w:lineRule="auto"/>
        <w:jc w:val="both"/>
        <w:rPr>
          <w:rFonts w:ascii="Arial" w:hAnsi="Arial" w:cs="Arial"/>
          <w:sz w:val="24"/>
          <w:szCs w:val="24"/>
        </w:rPr>
      </w:pPr>
      <w:r>
        <w:rPr>
          <w:rFonts w:ascii="Arial" w:hAnsi="Arial" w:cs="Arial"/>
          <w:sz w:val="24"/>
          <w:szCs w:val="24"/>
        </w:rPr>
        <w:t>[4]</w:t>
      </w:r>
      <w:r w:rsidR="00697DD3">
        <w:rPr>
          <w:rFonts w:ascii="Arial" w:hAnsi="Arial" w:cs="Arial"/>
          <w:sz w:val="24"/>
          <w:szCs w:val="24"/>
        </w:rPr>
        <w:tab/>
      </w:r>
      <w:r>
        <w:rPr>
          <w:rFonts w:ascii="Arial" w:hAnsi="Arial" w:cs="Arial"/>
          <w:sz w:val="24"/>
          <w:szCs w:val="24"/>
        </w:rPr>
        <w:t xml:space="preserve">The </w:t>
      </w:r>
      <w:r w:rsidRPr="006E6545">
        <w:rPr>
          <w:rFonts w:ascii="Arial" w:hAnsi="Arial" w:cs="Arial"/>
          <w:sz w:val="24"/>
          <w:szCs w:val="24"/>
        </w:rPr>
        <w:t xml:space="preserve">appellant </w:t>
      </w:r>
      <w:r w:rsidR="000F68F8">
        <w:rPr>
          <w:rFonts w:ascii="Arial" w:hAnsi="Arial" w:cs="Arial"/>
          <w:sz w:val="24"/>
          <w:szCs w:val="24"/>
        </w:rPr>
        <w:t>in his address to the court, contended</w:t>
      </w:r>
      <w:r w:rsidR="00697DD3">
        <w:rPr>
          <w:rFonts w:ascii="Arial" w:hAnsi="Arial" w:cs="Arial"/>
          <w:sz w:val="24"/>
          <w:szCs w:val="24"/>
        </w:rPr>
        <w:t xml:space="preserve"> that the circumstances of the case does not justify a sentence of (24) months</w:t>
      </w:r>
      <w:r w:rsidR="00862930">
        <w:rPr>
          <w:rFonts w:ascii="Arial" w:hAnsi="Arial" w:cs="Arial"/>
          <w:sz w:val="24"/>
          <w:szCs w:val="24"/>
        </w:rPr>
        <w:t>’</w:t>
      </w:r>
      <w:r w:rsidR="00697DD3">
        <w:rPr>
          <w:rFonts w:ascii="Arial" w:hAnsi="Arial" w:cs="Arial"/>
          <w:sz w:val="24"/>
          <w:szCs w:val="24"/>
        </w:rPr>
        <w:t xml:space="preserve"> imprisonment, and the learned magistrate should have </w:t>
      </w:r>
      <w:r w:rsidR="00862930">
        <w:rPr>
          <w:rFonts w:ascii="Arial" w:hAnsi="Arial" w:cs="Arial"/>
          <w:sz w:val="24"/>
          <w:szCs w:val="24"/>
        </w:rPr>
        <w:t>suspended</w:t>
      </w:r>
      <w:r w:rsidR="00697DD3">
        <w:rPr>
          <w:rFonts w:ascii="Arial" w:hAnsi="Arial" w:cs="Arial"/>
          <w:sz w:val="24"/>
          <w:szCs w:val="24"/>
        </w:rPr>
        <w:t xml:space="preserve"> part of the sentence</w:t>
      </w:r>
      <w:r w:rsidR="000F68F8">
        <w:rPr>
          <w:rFonts w:ascii="Arial" w:hAnsi="Arial" w:cs="Arial"/>
          <w:sz w:val="24"/>
          <w:szCs w:val="24"/>
        </w:rPr>
        <w:t xml:space="preserve">.  The appellant further argued that </w:t>
      </w:r>
      <w:r w:rsidR="00697DD3">
        <w:rPr>
          <w:rFonts w:ascii="Arial" w:hAnsi="Arial" w:cs="Arial"/>
          <w:sz w:val="24"/>
          <w:szCs w:val="24"/>
        </w:rPr>
        <w:t>no damage</w:t>
      </w:r>
      <w:r w:rsidR="000F68F8">
        <w:rPr>
          <w:rFonts w:ascii="Arial" w:hAnsi="Arial" w:cs="Arial"/>
          <w:sz w:val="24"/>
          <w:szCs w:val="24"/>
        </w:rPr>
        <w:t xml:space="preserve"> was caused</w:t>
      </w:r>
      <w:r w:rsidR="00697DD3">
        <w:rPr>
          <w:rFonts w:ascii="Arial" w:hAnsi="Arial" w:cs="Arial"/>
          <w:sz w:val="24"/>
          <w:szCs w:val="24"/>
        </w:rPr>
        <w:t xml:space="preserve"> to</w:t>
      </w:r>
      <w:r w:rsidR="000F68F8">
        <w:rPr>
          <w:rFonts w:ascii="Arial" w:hAnsi="Arial" w:cs="Arial"/>
          <w:sz w:val="24"/>
          <w:szCs w:val="24"/>
        </w:rPr>
        <w:t xml:space="preserve"> the property of t</w:t>
      </w:r>
      <w:r w:rsidR="00697DD3">
        <w:rPr>
          <w:rFonts w:ascii="Arial" w:hAnsi="Arial" w:cs="Arial"/>
          <w:sz w:val="24"/>
          <w:szCs w:val="24"/>
        </w:rPr>
        <w:t xml:space="preserve">he </w:t>
      </w:r>
      <w:r w:rsidR="000F68F8">
        <w:rPr>
          <w:rFonts w:ascii="Arial" w:hAnsi="Arial" w:cs="Arial"/>
          <w:sz w:val="24"/>
          <w:szCs w:val="24"/>
        </w:rPr>
        <w:t>state; no</w:t>
      </w:r>
      <w:r w:rsidR="00697DD3">
        <w:rPr>
          <w:rFonts w:ascii="Arial" w:hAnsi="Arial" w:cs="Arial"/>
          <w:sz w:val="24"/>
          <w:szCs w:val="24"/>
        </w:rPr>
        <w:t xml:space="preserve"> </w:t>
      </w:r>
      <w:r w:rsidR="000F68F8">
        <w:rPr>
          <w:rFonts w:ascii="Arial" w:hAnsi="Arial" w:cs="Arial"/>
          <w:sz w:val="24"/>
          <w:szCs w:val="24"/>
        </w:rPr>
        <w:t xml:space="preserve">injuries were </w:t>
      </w:r>
      <w:r w:rsidR="00697DD3">
        <w:rPr>
          <w:rFonts w:ascii="Arial" w:hAnsi="Arial" w:cs="Arial"/>
          <w:sz w:val="24"/>
          <w:szCs w:val="24"/>
        </w:rPr>
        <w:t xml:space="preserve">sustained by any person and </w:t>
      </w:r>
      <w:r w:rsidR="000F68F8">
        <w:rPr>
          <w:rFonts w:ascii="Arial" w:hAnsi="Arial" w:cs="Arial"/>
          <w:sz w:val="24"/>
          <w:szCs w:val="24"/>
        </w:rPr>
        <w:t>neither was</w:t>
      </w:r>
      <w:r w:rsidR="00697DD3">
        <w:rPr>
          <w:rFonts w:ascii="Arial" w:hAnsi="Arial" w:cs="Arial"/>
          <w:sz w:val="24"/>
          <w:szCs w:val="24"/>
        </w:rPr>
        <w:t xml:space="preserve"> he detained for a Schedule 1 offence</w:t>
      </w:r>
      <w:r>
        <w:rPr>
          <w:rFonts w:ascii="Arial" w:hAnsi="Arial" w:cs="Arial"/>
          <w:sz w:val="24"/>
          <w:szCs w:val="24"/>
        </w:rPr>
        <w:t xml:space="preserve">. </w:t>
      </w:r>
    </w:p>
    <w:p w:rsidR="00697DD3" w:rsidRDefault="00697DD3" w:rsidP="00CA34DE">
      <w:pPr>
        <w:spacing w:after="0" w:line="360" w:lineRule="auto"/>
        <w:jc w:val="both"/>
        <w:rPr>
          <w:rFonts w:ascii="Arial" w:hAnsi="Arial" w:cs="Arial"/>
          <w:sz w:val="24"/>
          <w:szCs w:val="24"/>
        </w:rPr>
      </w:pPr>
    </w:p>
    <w:p w:rsidR="00697DD3" w:rsidRDefault="00697DD3" w:rsidP="00CA34D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It was further </w:t>
      </w:r>
      <w:r w:rsidR="000F68F8">
        <w:rPr>
          <w:rFonts w:ascii="Arial" w:hAnsi="Arial" w:cs="Arial"/>
          <w:sz w:val="24"/>
          <w:szCs w:val="24"/>
        </w:rPr>
        <w:t>argued</w:t>
      </w:r>
      <w:r>
        <w:rPr>
          <w:rFonts w:ascii="Arial" w:hAnsi="Arial" w:cs="Arial"/>
          <w:sz w:val="24"/>
          <w:szCs w:val="24"/>
        </w:rPr>
        <w:t xml:space="preserve"> by the appellant that </w:t>
      </w:r>
      <w:r w:rsidR="00F05EA5">
        <w:rPr>
          <w:rFonts w:ascii="Arial" w:hAnsi="Arial" w:cs="Arial"/>
          <w:sz w:val="24"/>
          <w:szCs w:val="24"/>
        </w:rPr>
        <w:t xml:space="preserve">the learned magistrate did not show any mercy in sentencing and failed to take into consideration </w:t>
      </w:r>
      <w:r w:rsidR="000F68F8">
        <w:rPr>
          <w:rFonts w:ascii="Arial" w:hAnsi="Arial" w:cs="Arial"/>
          <w:sz w:val="24"/>
          <w:szCs w:val="24"/>
        </w:rPr>
        <w:t>his</w:t>
      </w:r>
      <w:r w:rsidR="00F05EA5">
        <w:rPr>
          <w:rFonts w:ascii="Arial" w:hAnsi="Arial" w:cs="Arial"/>
          <w:sz w:val="24"/>
          <w:szCs w:val="24"/>
        </w:rPr>
        <w:t xml:space="preserve"> pre-trial incarceration and </w:t>
      </w:r>
      <w:proofErr w:type="spellStart"/>
      <w:r w:rsidR="00F05EA5">
        <w:rPr>
          <w:rFonts w:ascii="Arial" w:hAnsi="Arial" w:cs="Arial"/>
          <w:sz w:val="24"/>
          <w:szCs w:val="24"/>
        </w:rPr>
        <w:t>overemphasi</w:t>
      </w:r>
      <w:r w:rsidR="005402C8">
        <w:rPr>
          <w:rFonts w:ascii="Arial" w:hAnsi="Arial" w:cs="Arial"/>
          <w:sz w:val="24"/>
          <w:szCs w:val="24"/>
        </w:rPr>
        <w:t>s</w:t>
      </w:r>
      <w:r w:rsidR="00F05EA5">
        <w:rPr>
          <w:rFonts w:ascii="Arial" w:hAnsi="Arial" w:cs="Arial"/>
          <w:sz w:val="24"/>
          <w:szCs w:val="24"/>
        </w:rPr>
        <w:t>ed</w:t>
      </w:r>
      <w:proofErr w:type="spellEnd"/>
      <w:r w:rsidR="00F05EA5">
        <w:rPr>
          <w:rFonts w:ascii="Arial" w:hAnsi="Arial" w:cs="Arial"/>
          <w:sz w:val="24"/>
          <w:szCs w:val="24"/>
        </w:rPr>
        <w:t xml:space="preserve"> the seriousness of the offence and interest of society, </w:t>
      </w:r>
      <w:r w:rsidR="000F68F8">
        <w:rPr>
          <w:rFonts w:ascii="Arial" w:hAnsi="Arial" w:cs="Arial"/>
          <w:sz w:val="24"/>
          <w:szCs w:val="24"/>
        </w:rPr>
        <w:t xml:space="preserve">and thereby </w:t>
      </w:r>
      <w:r w:rsidR="00F05EA5">
        <w:rPr>
          <w:rFonts w:ascii="Arial" w:hAnsi="Arial" w:cs="Arial"/>
          <w:sz w:val="24"/>
          <w:szCs w:val="24"/>
        </w:rPr>
        <w:t>fail</w:t>
      </w:r>
      <w:r w:rsidR="000F68F8">
        <w:rPr>
          <w:rFonts w:ascii="Arial" w:hAnsi="Arial" w:cs="Arial"/>
          <w:sz w:val="24"/>
          <w:szCs w:val="24"/>
        </w:rPr>
        <w:t>ed</w:t>
      </w:r>
      <w:r w:rsidR="00F05EA5">
        <w:rPr>
          <w:rFonts w:ascii="Arial" w:hAnsi="Arial" w:cs="Arial"/>
          <w:sz w:val="24"/>
          <w:szCs w:val="24"/>
        </w:rPr>
        <w:t xml:space="preserve"> to draw a balan</w:t>
      </w:r>
      <w:r w:rsidR="00862930">
        <w:rPr>
          <w:rFonts w:ascii="Arial" w:hAnsi="Arial" w:cs="Arial"/>
          <w:sz w:val="24"/>
          <w:szCs w:val="24"/>
        </w:rPr>
        <w:t>ce between the interest of the a</w:t>
      </w:r>
      <w:r w:rsidR="00F05EA5">
        <w:rPr>
          <w:rFonts w:ascii="Arial" w:hAnsi="Arial" w:cs="Arial"/>
          <w:sz w:val="24"/>
          <w:szCs w:val="24"/>
        </w:rPr>
        <w:t xml:space="preserve">ppellant and </w:t>
      </w:r>
      <w:r w:rsidR="00862930">
        <w:rPr>
          <w:rFonts w:ascii="Arial" w:hAnsi="Arial" w:cs="Arial"/>
          <w:sz w:val="24"/>
          <w:szCs w:val="24"/>
        </w:rPr>
        <w:t>that</w:t>
      </w:r>
      <w:r w:rsidR="00F05EA5">
        <w:rPr>
          <w:rFonts w:ascii="Arial" w:hAnsi="Arial" w:cs="Arial"/>
          <w:sz w:val="24"/>
          <w:szCs w:val="24"/>
        </w:rPr>
        <w:t xml:space="preserve"> of society.</w:t>
      </w:r>
    </w:p>
    <w:p w:rsidR="00F05EA5" w:rsidRDefault="00F05EA5" w:rsidP="00CA34DE">
      <w:pPr>
        <w:spacing w:after="0" w:line="360" w:lineRule="auto"/>
        <w:jc w:val="both"/>
        <w:rPr>
          <w:rFonts w:ascii="Arial" w:hAnsi="Arial" w:cs="Arial"/>
          <w:sz w:val="24"/>
          <w:szCs w:val="24"/>
        </w:rPr>
      </w:pPr>
    </w:p>
    <w:p w:rsidR="00F05EA5" w:rsidRDefault="00CF7ABB" w:rsidP="00CA34DE">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proofErr w:type="spellStart"/>
      <w:r>
        <w:rPr>
          <w:rFonts w:ascii="Arial" w:hAnsi="Arial" w:cs="Arial"/>
          <w:sz w:val="24"/>
          <w:szCs w:val="24"/>
        </w:rPr>
        <w:t>Ms</w:t>
      </w:r>
      <w:proofErr w:type="spellEnd"/>
      <w:r w:rsidR="00F05EA5">
        <w:rPr>
          <w:rFonts w:ascii="Arial" w:hAnsi="Arial" w:cs="Arial"/>
          <w:sz w:val="24"/>
          <w:szCs w:val="24"/>
        </w:rPr>
        <w:t xml:space="preserve"> </w:t>
      </w:r>
      <w:proofErr w:type="spellStart"/>
      <w:r w:rsidR="00F05EA5">
        <w:rPr>
          <w:rFonts w:ascii="Arial" w:hAnsi="Arial" w:cs="Arial"/>
          <w:sz w:val="24"/>
          <w:szCs w:val="24"/>
        </w:rPr>
        <w:t>Amukugo</w:t>
      </w:r>
      <w:proofErr w:type="spellEnd"/>
      <w:r w:rsidR="00F05EA5">
        <w:rPr>
          <w:rFonts w:ascii="Arial" w:hAnsi="Arial" w:cs="Arial"/>
          <w:sz w:val="24"/>
          <w:szCs w:val="24"/>
        </w:rPr>
        <w:t>, appearing for the respondent argued to the contrary and submitted that the learned magistrate in assessing the sentence, considered the</w:t>
      </w:r>
      <w:r>
        <w:rPr>
          <w:rFonts w:ascii="Arial" w:hAnsi="Arial" w:cs="Arial"/>
          <w:sz w:val="24"/>
          <w:szCs w:val="24"/>
        </w:rPr>
        <w:t xml:space="preserve"> personal circumstances of the a</w:t>
      </w:r>
      <w:r w:rsidR="00F05EA5">
        <w:rPr>
          <w:rFonts w:ascii="Arial" w:hAnsi="Arial" w:cs="Arial"/>
          <w:sz w:val="24"/>
          <w:szCs w:val="24"/>
        </w:rPr>
        <w:t xml:space="preserve">ppellant, the crime committed, and the interest of society.  It was further argued that the crime committed is very serious and prevalent, and the </w:t>
      </w:r>
      <w:r w:rsidR="000F68F8">
        <w:rPr>
          <w:rFonts w:ascii="Arial" w:hAnsi="Arial" w:cs="Arial"/>
          <w:sz w:val="24"/>
          <w:szCs w:val="24"/>
        </w:rPr>
        <w:t>a</w:t>
      </w:r>
      <w:r w:rsidR="00F05EA5">
        <w:rPr>
          <w:rFonts w:ascii="Arial" w:hAnsi="Arial" w:cs="Arial"/>
          <w:sz w:val="24"/>
          <w:szCs w:val="24"/>
        </w:rPr>
        <w:t>ppellants</w:t>
      </w:r>
      <w:r w:rsidR="000F68F8">
        <w:rPr>
          <w:rFonts w:ascii="Arial" w:hAnsi="Arial" w:cs="Arial"/>
          <w:sz w:val="24"/>
          <w:szCs w:val="24"/>
        </w:rPr>
        <w:t>’</w:t>
      </w:r>
      <w:r w:rsidR="00F05EA5">
        <w:rPr>
          <w:rFonts w:ascii="Arial" w:hAnsi="Arial" w:cs="Arial"/>
          <w:sz w:val="24"/>
          <w:szCs w:val="24"/>
        </w:rPr>
        <w:t xml:space="preserve"> personal circumstances and mitigating factors are outweighed by the seriousness of the offence, and therefore the learned magistrate did not over </w:t>
      </w:r>
      <w:proofErr w:type="spellStart"/>
      <w:r w:rsidR="00F05EA5">
        <w:rPr>
          <w:rFonts w:ascii="Arial" w:hAnsi="Arial" w:cs="Arial"/>
          <w:sz w:val="24"/>
          <w:szCs w:val="24"/>
        </w:rPr>
        <w:t>emphasi</w:t>
      </w:r>
      <w:r w:rsidR="005402C8">
        <w:rPr>
          <w:rFonts w:ascii="Arial" w:hAnsi="Arial" w:cs="Arial"/>
          <w:sz w:val="24"/>
          <w:szCs w:val="24"/>
        </w:rPr>
        <w:t>s</w:t>
      </w:r>
      <w:r w:rsidR="00F05EA5">
        <w:rPr>
          <w:rFonts w:ascii="Arial" w:hAnsi="Arial" w:cs="Arial"/>
          <w:sz w:val="24"/>
          <w:szCs w:val="24"/>
        </w:rPr>
        <w:t>e</w:t>
      </w:r>
      <w:proofErr w:type="spellEnd"/>
      <w:r w:rsidR="00F05EA5">
        <w:rPr>
          <w:rFonts w:ascii="Arial" w:hAnsi="Arial" w:cs="Arial"/>
          <w:sz w:val="24"/>
          <w:szCs w:val="24"/>
        </w:rPr>
        <w:t xml:space="preserve"> the gravity of the crime thereof.</w:t>
      </w:r>
    </w:p>
    <w:p w:rsidR="00F05EA5" w:rsidRDefault="00F05EA5" w:rsidP="00CA34DE">
      <w:pPr>
        <w:spacing w:after="0" w:line="360" w:lineRule="auto"/>
        <w:jc w:val="both"/>
        <w:rPr>
          <w:rFonts w:ascii="Arial" w:hAnsi="Arial" w:cs="Arial"/>
          <w:sz w:val="24"/>
          <w:szCs w:val="24"/>
        </w:rPr>
      </w:pPr>
    </w:p>
    <w:p w:rsidR="00F05EA5" w:rsidRDefault="00F05EA5" w:rsidP="00CA34D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A44BE">
        <w:rPr>
          <w:rFonts w:ascii="Arial" w:hAnsi="Arial" w:cs="Arial"/>
          <w:sz w:val="24"/>
          <w:szCs w:val="24"/>
        </w:rPr>
        <w:t xml:space="preserve">It was further </w:t>
      </w:r>
      <w:r w:rsidR="000F68F8">
        <w:rPr>
          <w:rFonts w:ascii="Arial" w:hAnsi="Arial" w:cs="Arial"/>
          <w:sz w:val="24"/>
          <w:szCs w:val="24"/>
        </w:rPr>
        <w:t xml:space="preserve">argued on behalf of the respondent </w:t>
      </w:r>
      <w:r w:rsidR="00CA44BE">
        <w:rPr>
          <w:rFonts w:ascii="Arial" w:hAnsi="Arial" w:cs="Arial"/>
          <w:sz w:val="24"/>
          <w:szCs w:val="24"/>
        </w:rPr>
        <w:t xml:space="preserve"> that the sentence imposed by the learned Magistrate is in line with the norm as well as in sync with similar offences, and thus cannot be said to be inappropriate or inducing a sense of shock.  </w:t>
      </w:r>
      <w:r w:rsidR="00CA44BE">
        <w:rPr>
          <w:rFonts w:ascii="Arial" w:hAnsi="Arial" w:cs="Arial"/>
          <w:sz w:val="24"/>
          <w:szCs w:val="24"/>
        </w:rPr>
        <w:lastRenderedPageBreak/>
        <w:t xml:space="preserve">She continued her submissions and relying on the legal principles laid down </w:t>
      </w:r>
      <w:r w:rsidR="00CA44BE" w:rsidRPr="00CA44BE">
        <w:rPr>
          <w:rFonts w:ascii="Arial" w:hAnsi="Arial" w:cs="Arial"/>
          <w:i/>
          <w:sz w:val="24"/>
          <w:szCs w:val="24"/>
        </w:rPr>
        <w:t xml:space="preserve">S v </w:t>
      </w:r>
      <w:proofErr w:type="spellStart"/>
      <w:r w:rsidR="00CA44BE" w:rsidRPr="00CA44BE">
        <w:rPr>
          <w:rFonts w:ascii="Arial" w:hAnsi="Arial" w:cs="Arial"/>
          <w:i/>
          <w:sz w:val="24"/>
          <w:szCs w:val="24"/>
        </w:rPr>
        <w:t>Christof</w:t>
      </w:r>
      <w:proofErr w:type="spellEnd"/>
      <w:r w:rsidR="00CA44BE" w:rsidRPr="00CA44BE">
        <w:rPr>
          <w:rFonts w:ascii="Arial" w:hAnsi="Arial" w:cs="Arial"/>
          <w:i/>
          <w:sz w:val="24"/>
          <w:szCs w:val="24"/>
        </w:rPr>
        <w:t xml:space="preserve"> (HC-MD-CRI-APP-CAL 2018/00084) [2019] NAHCMD 79</w:t>
      </w:r>
      <w:r w:rsidR="00CA44BE">
        <w:rPr>
          <w:rFonts w:ascii="Arial" w:hAnsi="Arial" w:cs="Arial"/>
          <w:i/>
          <w:sz w:val="24"/>
          <w:szCs w:val="24"/>
        </w:rPr>
        <w:t xml:space="preserve">, </w:t>
      </w:r>
      <w:r w:rsidR="00CA44BE" w:rsidRPr="00CA44BE">
        <w:rPr>
          <w:rFonts w:ascii="Arial" w:hAnsi="Arial" w:cs="Arial"/>
          <w:sz w:val="24"/>
          <w:szCs w:val="24"/>
        </w:rPr>
        <w:t>argued that escape from lawful custody usually attracts custodial sentences because of the serio</w:t>
      </w:r>
      <w:r w:rsidR="00CA44BE">
        <w:rPr>
          <w:rFonts w:ascii="Arial" w:hAnsi="Arial" w:cs="Arial"/>
          <w:sz w:val="24"/>
          <w:szCs w:val="24"/>
        </w:rPr>
        <w:t>u</w:t>
      </w:r>
      <w:r w:rsidR="00CA44BE" w:rsidRPr="00CA44BE">
        <w:rPr>
          <w:rFonts w:ascii="Arial" w:hAnsi="Arial" w:cs="Arial"/>
          <w:sz w:val="24"/>
          <w:szCs w:val="24"/>
        </w:rPr>
        <w:t>sness of the offence</w:t>
      </w:r>
      <w:r w:rsidR="00CA44BE">
        <w:rPr>
          <w:rFonts w:ascii="Arial" w:hAnsi="Arial" w:cs="Arial"/>
          <w:sz w:val="24"/>
          <w:szCs w:val="24"/>
        </w:rPr>
        <w:t>, and therefore</w:t>
      </w:r>
      <w:r w:rsidR="00C74441">
        <w:rPr>
          <w:rFonts w:ascii="Arial" w:hAnsi="Arial" w:cs="Arial"/>
          <w:sz w:val="24"/>
          <w:szCs w:val="24"/>
        </w:rPr>
        <w:t>,</w:t>
      </w:r>
      <w:r w:rsidR="00CA44BE">
        <w:rPr>
          <w:rFonts w:ascii="Arial" w:hAnsi="Arial" w:cs="Arial"/>
          <w:sz w:val="24"/>
          <w:szCs w:val="24"/>
        </w:rPr>
        <w:t xml:space="preserve"> the sentence of 24 months</w:t>
      </w:r>
      <w:r w:rsidR="00FF5F12">
        <w:rPr>
          <w:rFonts w:ascii="Arial" w:hAnsi="Arial" w:cs="Arial"/>
          <w:sz w:val="24"/>
          <w:szCs w:val="24"/>
        </w:rPr>
        <w:t>’</w:t>
      </w:r>
      <w:r w:rsidR="00CA44BE">
        <w:rPr>
          <w:rFonts w:ascii="Arial" w:hAnsi="Arial" w:cs="Arial"/>
          <w:sz w:val="24"/>
          <w:szCs w:val="24"/>
        </w:rPr>
        <w:t xml:space="preserve"> imprisonment is in accordance with justice.</w:t>
      </w:r>
      <w:r w:rsidR="00CA44BE" w:rsidRPr="00CA44BE">
        <w:rPr>
          <w:rFonts w:ascii="Arial" w:hAnsi="Arial" w:cs="Arial"/>
          <w:sz w:val="24"/>
          <w:szCs w:val="24"/>
        </w:rPr>
        <w:t xml:space="preserve"> </w:t>
      </w:r>
    </w:p>
    <w:p w:rsidR="005861FA" w:rsidRDefault="005861FA" w:rsidP="00CA34DE">
      <w:pPr>
        <w:spacing w:after="0" w:line="360" w:lineRule="auto"/>
        <w:jc w:val="both"/>
        <w:rPr>
          <w:rFonts w:ascii="Arial" w:hAnsi="Arial" w:cs="Arial"/>
          <w:sz w:val="24"/>
          <w:szCs w:val="24"/>
        </w:rPr>
      </w:pPr>
    </w:p>
    <w:p w:rsidR="005861FA" w:rsidRDefault="005861FA" w:rsidP="00763D10">
      <w:pPr>
        <w:spacing w:after="0" w:line="360" w:lineRule="auto"/>
        <w:jc w:val="both"/>
        <w:rPr>
          <w:rFonts w:ascii="Arial" w:hAnsi="Arial" w:cs="Arial"/>
          <w:sz w:val="24"/>
          <w:lang w:val="en-ZA"/>
        </w:rPr>
      </w:pPr>
      <w:r>
        <w:rPr>
          <w:rFonts w:ascii="Arial" w:hAnsi="Arial" w:cs="Arial"/>
          <w:sz w:val="24"/>
          <w:szCs w:val="24"/>
        </w:rPr>
        <w:t>[8]</w:t>
      </w:r>
      <w:r>
        <w:rPr>
          <w:rFonts w:ascii="Arial" w:hAnsi="Arial" w:cs="Arial"/>
          <w:sz w:val="24"/>
          <w:szCs w:val="24"/>
        </w:rPr>
        <w:tab/>
      </w:r>
      <w:r w:rsidRPr="005861FA">
        <w:rPr>
          <w:rFonts w:ascii="Arial" w:hAnsi="Arial" w:cs="Arial"/>
          <w:sz w:val="24"/>
          <w:lang w:val="en-ZA"/>
        </w:rPr>
        <w:t>The magistrate in sentencing was cognisant of the appellant being a first offender, being employed as a contractor and that he was remorseful. Furthermore, the magistrate took into a</w:t>
      </w:r>
      <w:r w:rsidR="00FF5F12">
        <w:rPr>
          <w:rFonts w:ascii="Arial" w:hAnsi="Arial" w:cs="Arial"/>
          <w:sz w:val="24"/>
          <w:lang w:val="en-ZA"/>
        </w:rPr>
        <w:t>ccount that the appellant is 23-years-</w:t>
      </w:r>
      <w:r w:rsidRPr="005861FA">
        <w:rPr>
          <w:rFonts w:ascii="Arial" w:hAnsi="Arial" w:cs="Arial"/>
          <w:sz w:val="24"/>
          <w:lang w:val="en-ZA"/>
        </w:rPr>
        <w:t xml:space="preserve">old, single with </w:t>
      </w:r>
      <w:r w:rsidRPr="00FF5F12">
        <w:rPr>
          <w:rFonts w:ascii="Arial" w:hAnsi="Arial" w:cs="Arial"/>
          <w:sz w:val="24"/>
          <w:lang w:val="en-ZA"/>
        </w:rPr>
        <w:t xml:space="preserve">no </w:t>
      </w:r>
      <w:r w:rsidR="00FF5F12" w:rsidRPr="00FF5F12">
        <w:rPr>
          <w:rFonts w:ascii="Arial" w:hAnsi="Arial" w:cs="Arial"/>
          <w:sz w:val="24"/>
          <w:lang w:val="en-ZA"/>
        </w:rPr>
        <w:t>children</w:t>
      </w:r>
      <w:r w:rsidR="00FF5F12" w:rsidRPr="005861FA">
        <w:rPr>
          <w:rFonts w:ascii="Arial" w:hAnsi="Arial" w:cs="Arial"/>
          <w:sz w:val="24"/>
          <w:lang w:val="en-ZA"/>
        </w:rPr>
        <w:t xml:space="preserve"> </w:t>
      </w:r>
      <w:r w:rsidRPr="005861FA">
        <w:rPr>
          <w:rFonts w:ascii="Arial" w:hAnsi="Arial" w:cs="Arial"/>
          <w:sz w:val="24"/>
          <w:lang w:val="en-ZA"/>
        </w:rPr>
        <w:t xml:space="preserve">and therefore no one would be affected if he is removed from society. On the other hand, as aggravating she considered that the appellant’s actions were planned and premeditated, also that by fleeing from police custody whilst in transit to another court, he intended </w:t>
      </w:r>
      <w:r w:rsidR="00FF5F12">
        <w:rPr>
          <w:rFonts w:ascii="Arial" w:hAnsi="Arial" w:cs="Arial"/>
          <w:sz w:val="24"/>
          <w:lang w:val="en-ZA"/>
        </w:rPr>
        <w:t xml:space="preserve">to </w:t>
      </w:r>
      <w:r w:rsidRPr="005861FA">
        <w:rPr>
          <w:rFonts w:ascii="Arial" w:hAnsi="Arial" w:cs="Arial"/>
          <w:sz w:val="24"/>
          <w:lang w:val="en-ZA"/>
        </w:rPr>
        <w:t>undermin</w:t>
      </w:r>
      <w:r w:rsidR="00FF5F12">
        <w:rPr>
          <w:rFonts w:ascii="Arial" w:hAnsi="Arial" w:cs="Arial"/>
          <w:sz w:val="24"/>
          <w:lang w:val="en-ZA"/>
        </w:rPr>
        <w:t>e</w:t>
      </w:r>
      <w:r w:rsidRPr="005861FA">
        <w:rPr>
          <w:rFonts w:ascii="Arial" w:hAnsi="Arial" w:cs="Arial"/>
          <w:sz w:val="24"/>
          <w:lang w:val="en-ZA"/>
        </w:rPr>
        <w:t xml:space="preserve"> the proper administration of justice. The court placed considerable emphasis on the interest of society and personal deterrence.</w:t>
      </w:r>
    </w:p>
    <w:p w:rsidR="00763D10" w:rsidRPr="005861FA" w:rsidRDefault="00763D10" w:rsidP="00763D10">
      <w:pPr>
        <w:spacing w:after="0" w:line="360" w:lineRule="auto"/>
        <w:jc w:val="both"/>
        <w:rPr>
          <w:rFonts w:ascii="Arial" w:hAnsi="Arial" w:cs="Arial"/>
          <w:sz w:val="24"/>
          <w:lang w:val="en-ZA"/>
        </w:rPr>
      </w:pPr>
    </w:p>
    <w:p w:rsidR="005861FA" w:rsidRDefault="005861FA" w:rsidP="00763D10">
      <w:pPr>
        <w:spacing w:after="0" w:line="360" w:lineRule="auto"/>
        <w:jc w:val="both"/>
        <w:rPr>
          <w:rFonts w:ascii="Arial" w:hAnsi="Arial" w:cs="Arial"/>
          <w:sz w:val="24"/>
          <w:lang w:val="en-ZA"/>
        </w:rPr>
      </w:pPr>
      <w:r w:rsidRPr="005861FA">
        <w:rPr>
          <w:rFonts w:ascii="Arial" w:hAnsi="Arial" w:cs="Arial"/>
          <w:sz w:val="24"/>
          <w:lang w:val="en-ZA"/>
        </w:rPr>
        <w:t>[9]</w:t>
      </w:r>
      <w:r w:rsidRPr="005861FA">
        <w:rPr>
          <w:rFonts w:ascii="Arial" w:hAnsi="Arial" w:cs="Arial"/>
          <w:sz w:val="24"/>
          <w:lang w:val="en-ZA"/>
        </w:rPr>
        <w:tab/>
        <w:t>It is trite that sentence predominant</w:t>
      </w:r>
      <w:r w:rsidR="00763D10">
        <w:rPr>
          <w:rFonts w:ascii="Arial" w:hAnsi="Arial" w:cs="Arial"/>
          <w:sz w:val="24"/>
          <w:lang w:val="en-ZA"/>
        </w:rPr>
        <w:t>ly lies with the trial court which</w:t>
      </w:r>
      <w:r w:rsidRPr="005861FA">
        <w:rPr>
          <w:rFonts w:ascii="Arial" w:hAnsi="Arial" w:cs="Arial"/>
          <w:sz w:val="24"/>
          <w:lang w:val="en-ZA"/>
        </w:rPr>
        <w:t xml:space="preserve"> has a discretion as regards </w:t>
      </w:r>
      <w:r w:rsidR="00763D10">
        <w:rPr>
          <w:rFonts w:ascii="Arial" w:hAnsi="Arial" w:cs="Arial"/>
          <w:sz w:val="24"/>
          <w:lang w:val="en-ZA"/>
        </w:rPr>
        <w:t xml:space="preserve">to </w:t>
      </w:r>
      <w:r w:rsidRPr="005861FA">
        <w:rPr>
          <w:rFonts w:ascii="Arial" w:hAnsi="Arial" w:cs="Arial"/>
          <w:sz w:val="24"/>
          <w:lang w:val="en-ZA"/>
        </w:rPr>
        <w:t>sentence. This discretion is a judicial discretion which must be exercised in accordance with established principles. A court of appeal may therefore only interfere with a sentence on appeal if satisfied that (a) the trial court misdirected itself on the facts or on the law; (b) a material irregularity occurred during the sentencing proceedings; (c) the trial court failed to take into account material facts or over-emphasised the importance of the facts; or (d) the sentence imposed is startlingly inappropriate and induces a sense of shock, or that there is a strikingly disparity between the sentence imposed by the trial court and that which the court of appeal would have imposed.</w:t>
      </w:r>
      <w:r w:rsidRPr="005861FA">
        <w:rPr>
          <w:rFonts w:ascii="Arial" w:hAnsi="Arial" w:cs="Arial"/>
          <w:sz w:val="24"/>
          <w:vertAlign w:val="superscript"/>
          <w:lang w:val="en-ZA"/>
        </w:rPr>
        <w:footnoteReference w:id="1"/>
      </w:r>
      <w:r w:rsidRPr="005861FA">
        <w:rPr>
          <w:rFonts w:ascii="Arial" w:hAnsi="Arial" w:cs="Arial"/>
          <w:sz w:val="24"/>
          <w:lang w:val="en-ZA"/>
        </w:rPr>
        <w:t xml:space="preserve"> </w:t>
      </w:r>
    </w:p>
    <w:p w:rsidR="004B3283" w:rsidRPr="005861FA" w:rsidRDefault="004B3283" w:rsidP="00763D10">
      <w:pPr>
        <w:spacing w:after="0" w:line="360" w:lineRule="auto"/>
        <w:jc w:val="both"/>
        <w:rPr>
          <w:rFonts w:ascii="Arial" w:hAnsi="Arial" w:cs="Arial"/>
          <w:sz w:val="24"/>
          <w:lang w:val="en-ZA"/>
        </w:rPr>
      </w:pPr>
    </w:p>
    <w:p w:rsidR="005861FA" w:rsidRDefault="005861FA" w:rsidP="005861FA">
      <w:pPr>
        <w:spacing w:line="360" w:lineRule="auto"/>
        <w:jc w:val="both"/>
        <w:rPr>
          <w:rFonts w:ascii="Arial" w:hAnsi="Arial" w:cs="Arial"/>
          <w:sz w:val="24"/>
          <w:lang w:val="en-ZA"/>
        </w:rPr>
      </w:pPr>
      <w:r w:rsidRPr="005861FA">
        <w:rPr>
          <w:rFonts w:ascii="Arial" w:hAnsi="Arial" w:cs="Arial"/>
          <w:sz w:val="24"/>
          <w:lang w:val="en-ZA"/>
        </w:rPr>
        <w:t>[10]</w:t>
      </w:r>
      <w:r w:rsidRPr="005861FA">
        <w:rPr>
          <w:rFonts w:ascii="Arial" w:hAnsi="Arial" w:cs="Arial"/>
          <w:sz w:val="24"/>
          <w:lang w:val="en-ZA"/>
        </w:rPr>
        <w:tab/>
        <w:t>Matters involving escape from lawful custody usually attracts a custodial sentence because of the seriousness of the offence.</w:t>
      </w:r>
      <w:r w:rsidRPr="005861FA">
        <w:rPr>
          <w:rStyle w:val="FootnoteReference"/>
          <w:rFonts w:ascii="Arial" w:hAnsi="Arial" w:cs="Arial"/>
          <w:sz w:val="24"/>
          <w:lang w:val="en-ZA"/>
        </w:rPr>
        <w:footnoteReference w:id="2"/>
      </w:r>
      <w:r w:rsidRPr="005861FA">
        <w:rPr>
          <w:rFonts w:ascii="Arial" w:hAnsi="Arial" w:cs="Arial"/>
          <w:sz w:val="24"/>
          <w:lang w:val="en-ZA"/>
        </w:rPr>
        <w:t xml:space="preserve"> Therefore, the question for determination is whether the sentence imposed by the magistrate in this instance is excessive and startlingly inappropriate.</w:t>
      </w:r>
    </w:p>
    <w:p w:rsidR="000F68F8" w:rsidRDefault="00404740" w:rsidP="00404740">
      <w:pPr>
        <w:spacing w:after="0" w:line="360" w:lineRule="auto"/>
        <w:jc w:val="both"/>
        <w:rPr>
          <w:rFonts w:ascii="Arial" w:hAnsi="Arial" w:cs="Arial"/>
          <w:sz w:val="24"/>
          <w:szCs w:val="24"/>
        </w:rPr>
      </w:pPr>
      <w:r>
        <w:rPr>
          <w:rFonts w:ascii="Arial" w:hAnsi="Arial" w:cs="Arial"/>
          <w:sz w:val="24"/>
          <w:szCs w:val="24"/>
        </w:rPr>
        <w:lastRenderedPageBreak/>
        <w:t>[11</w:t>
      </w:r>
      <w:r w:rsidRPr="00124ED6">
        <w:rPr>
          <w:rFonts w:ascii="Arial" w:hAnsi="Arial" w:cs="Arial"/>
          <w:sz w:val="24"/>
          <w:szCs w:val="24"/>
        </w:rPr>
        <w:t>]</w:t>
      </w:r>
      <w:r w:rsidRPr="00124ED6">
        <w:rPr>
          <w:rFonts w:ascii="Arial" w:hAnsi="Arial" w:cs="Arial"/>
          <w:sz w:val="24"/>
          <w:szCs w:val="24"/>
        </w:rPr>
        <w:tab/>
      </w:r>
      <w:r>
        <w:rPr>
          <w:rFonts w:ascii="Arial" w:hAnsi="Arial" w:cs="Arial"/>
          <w:sz w:val="24"/>
          <w:szCs w:val="24"/>
        </w:rPr>
        <w:t>After having considered the factors in mitigation and in aggravation of sentence,</w:t>
      </w:r>
      <w:r w:rsidR="000F68F8" w:rsidRPr="000F68F8">
        <w:rPr>
          <w:rFonts w:ascii="Arial" w:hAnsi="Arial" w:cs="Arial"/>
          <w:sz w:val="24"/>
          <w:szCs w:val="24"/>
        </w:rPr>
        <w:t xml:space="preserve"> </w:t>
      </w:r>
      <w:r w:rsidR="000F68F8">
        <w:rPr>
          <w:rFonts w:ascii="Arial" w:hAnsi="Arial" w:cs="Arial"/>
          <w:sz w:val="24"/>
          <w:szCs w:val="24"/>
        </w:rPr>
        <w:t>the sentence imposed by the learned Magistrate is in line with the norm as well as in sync with similar offences, and thus cannot be said to be inappropriate or inducing a sense of shock,</w:t>
      </w:r>
      <w:r>
        <w:rPr>
          <w:rFonts w:ascii="Arial" w:hAnsi="Arial" w:cs="Arial"/>
          <w:sz w:val="24"/>
          <w:szCs w:val="24"/>
        </w:rPr>
        <w:t xml:space="preserve"> i</w:t>
      </w:r>
      <w:r w:rsidRPr="00124ED6">
        <w:rPr>
          <w:rFonts w:ascii="Arial" w:hAnsi="Arial" w:cs="Arial"/>
          <w:sz w:val="24"/>
          <w:szCs w:val="24"/>
        </w:rPr>
        <w:t xml:space="preserve">t is </w:t>
      </w:r>
      <w:r w:rsidR="000F68F8">
        <w:rPr>
          <w:rFonts w:ascii="Arial" w:hAnsi="Arial" w:cs="Arial"/>
          <w:sz w:val="24"/>
          <w:szCs w:val="24"/>
        </w:rPr>
        <w:t>our</w:t>
      </w:r>
      <w:r w:rsidRPr="00124ED6">
        <w:rPr>
          <w:rFonts w:ascii="Arial" w:hAnsi="Arial" w:cs="Arial"/>
          <w:sz w:val="24"/>
          <w:szCs w:val="24"/>
        </w:rPr>
        <w:t xml:space="preserve"> considered view that </w:t>
      </w:r>
      <w:r w:rsidR="000F68F8">
        <w:rPr>
          <w:rFonts w:ascii="Arial" w:hAnsi="Arial" w:cs="Arial"/>
          <w:sz w:val="24"/>
          <w:szCs w:val="24"/>
        </w:rPr>
        <w:t xml:space="preserve">the </w:t>
      </w:r>
      <w:r>
        <w:rPr>
          <w:rFonts w:ascii="Arial" w:hAnsi="Arial" w:cs="Arial"/>
          <w:sz w:val="24"/>
          <w:szCs w:val="24"/>
        </w:rPr>
        <w:t xml:space="preserve">grounds of appeal are </w:t>
      </w:r>
      <w:r w:rsidR="005402C8">
        <w:rPr>
          <w:rFonts w:ascii="Arial" w:hAnsi="Arial" w:cs="Arial"/>
          <w:sz w:val="24"/>
          <w:szCs w:val="24"/>
        </w:rPr>
        <w:t>unmeritorious</w:t>
      </w:r>
      <w:r>
        <w:rPr>
          <w:rFonts w:ascii="Arial" w:hAnsi="Arial" w:cs="Arial"/>
          <w:sz w:val="24"/>
          <w:szCs w:val="24"/>
        </w:rPr>
        <w:t xml:space="preserve">. </w:t>
      </w:r>
    </w:p>
    <w:p w:rsidR="000F68F8" w:rsidRDefault="000F68F8" w:rsidP="00404740">
      <w:pPr>
        <w:spacing w:after="0" w:line="360" w:lineRule="auto"/>
        <w:jc w:val="both"/>
        <w:rPr>
          <w:rFonts w:ascii="Arial" w:hAnsi="Arial" w:cs="Arial"/>
          <w:sz w:val="24"/>
          <w:szCs w:val="24"/>
        </w:rPr>
      </w:pPr>
    </w:p>
    <w:p w:rsidR="00404740" w:rsidRPr="00124ED6" w:rsidRDefault="000F68F8" w:rsidP="00404740">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04740">
        <w:rPr>
          <w:rFonts w:ascii="Arial" w:hAnsi="Arial" w:cs="Arial"/>
          <w:sz w:val="24"/>
          <w:szCs w:val="24"/>
        </w:rPr>
        <w:t xml:space="preserve">There was no misdirection by the Magistrate, as a deterrent sentence was called for in the circumstances. </w:t>
      </w:r>
      <w:r w:rsidR="00404740" w:rsidRPr="00124ED6">
        <w:rPr>
          <w:rFonts w:ascii="Arial" w:hAnsi="Arial" w:cs="Arial"/>
          <w:sz w:val="24"/>
          <w:szCs w:val="24"/>
        </w:rPr>
        <w:t>That being the case</w:t>
      </w:r>
      <w:r w:rsidR="00404740">
        <w:rPr>
          <w:rFonts w:ascii="Arial" w:hAnsi="Arial" w:cs="Arial"/>
          <w:sz w:val="24"/>
          <w:szCs w:val="24"/>
        </w:rPr>
        <w:t>,</w:t>
      </w:r>
      <w:r w:rsidR="00404740" w:rsidRPr="00124ED6">
        <w:rPr>
          <w:rFonts w:ascii="Arial" w:hAnsi="Arial" w:cs="Arial"/>
          <w:sz w:val="24"/>
          <w:szCs w:val="24"/>
        </w:rPr>
        <w:t xml:space="preserve"> </w:t>
      </w:r>
      <w:r>
        <w:rPr>
          <w:rFonts w:ascii="Arial" w:hAnsi="Arial" w:cs="Arial"/>
          <w:sz w:val="24"/>
          <w:szCs w:val="24"/>
        </w:rPr>
        <w:t xml:space="preserve">we </w:t>
      </w:r>
      <w:r w:rsidR="00404740" w:rsidRPr="00124ED6">
        <w:rPr>
          <w:rFonts w:ascii="Arial" w:hAnsi="Arial" w:cs="Arial"/>
          <w:sz w:val="24"/>
          <w:szCs w:val="24"/>
        </w:rPr>
        <w:t xml:space="preserve">come to the conclusion that the </w:t>
      </w:r>
      <w:r w:rsidR="00404740">
        <w:rPr>
          <w:rFonts w:ascii="Arial" w:hAnsi="Arial" w:cs="Arial"/>
          <w:sz w:val="24"/>
          <w:szCs w:val="24"/>
        </w:rPr>
        <w:t>appeal must fail.</w:t>
      </w:r>
    </w:p>
    <w:p w:rsidR="00404740" w:rsidRPr="00124ED6" w:rsidRDefault="00404740" w:rsidP="00404740">
      <w:pPr>
        <w:spacing w:after="0" w:line="360" w:lineRule="auto"/>
        <w:jc w:val="both"/>
        <w:rPr>
          <w:rFonts w:ascii="Arial" w:hAnsi="Arial" w:cs="Arial"/>
          <w:sz w:val="24"/>
          <w:szCs w:val="24"/>
        </w:rPr>
      </w:pPr>
    </w:p>
    <w:p w:rsidR="004B3283" w:rsidRDefault="00404740" w:rsidP="004B3283">
      <w:pPr>
        <w:spacing w:after="0" w:line="360" w:lineRule="auto"/>
        <w:jc w:val="both"/>
        <w:rPr>
          <w:rFonts w:ascii="Arial" w:hAnsi="Arial" w:cs="Arial"/>
          <w:sz w:val="24"/>
          <w:szCs w:val="24"/>
        </w:rPr>
      </w:pPr>
      <w:r>
        <w:rPr>
          <w:rFonts w:ascii="Arial" w:hAnsi="Arial" w:cs="Arial"/>
          <w:sz w:val="24"/>
          <w:szCs w:val="24"/>
        </w:rPr>
        <w:t>[1</w:t>
      </w:r>
      <w:r w:rsidR="000F68F8">
        <w:rPr>
          <w:rFonts w:ascii="Arial" w:hAnsi="Arial" w:cs="Arial"/>
          <w:sz w:val="24"/>
          <w:szCs w:val="24"/>
        </w:rPr>
        <w:t>3</w:t>
      </w:r>
      <w:r w:rsidRPr="00124ED6">
        <w:rPr>
          <w:rFonts w:ascii="Arial" w:hAnsi="Arial" w:cs="Arial"/>
          <w:sz w:val="24"/>
          <w:szCs w:val="24"/>
        </w:rPr>
        <w:t>]</w:t>
      </w:r>
      <w:r w:rsidRPr="00124ED6">
        <w:rPr>
          <w:rFonts w:ascii="Arial" w:hAnsi="Arial" w:cs="Arial"/>
          <w:sz w:val="24"/>
          <w:szCs w:val="24"/>
        </w:rPr>
        <w:tab/>
        <w:t>In the result the following order is made:</w:t>
      </w:r>
    </w:p>
    <w:p w:rsidR="004B3283" w:rsidRDefault="004B3283" w:rsidP="004B3283">
      <w:pPr>
        <w:spacing w:after="0" w:line="360" w:lineRule="auto"/>
        <w:jc w:val="both"/>
        <w:rPr>
          <w:rFonts w:ascii="Arial" w:hAnsi="Arial" w:cs="Arial"/>
          <w:sz w:val="24"/>
          <w:szCs w:val="24"/>
        </w:rPr>
      </w:pPr>
    </w:p>
    <w:p w:rsidR="005402C8" w:rsidRDefault="00404740" w:rsidP="004B3283">
      <w:pPr>
        <w:spacing w:after="0" w:line="360" w:lineRule="auto"/>
        <w:jc w:val="both"/>
        <w:rPr>
          <w:rFonts w:ascii="Arial" w:hAnsi="Arial" w:cs="Arial"/>
          <w:sz w:val="24"/>
          <w:szCs w:val="24"/>
        </w:rPr>
      </w:pPr>
      <w:r w:rsidRPr="004B3283">
        <w:rPr>
          <w:rFonts w:ascii="Arial" w:hAnsi="Arial" w:cs="Arial"/>
          <w:sz w:val="24"/>
          <w:szCs w:val="24"/>
        </w:rPr>
        <w:t>The appeal is dismissed.</w:t>
      </w:r>
    </w:p>
    <w:p w:rsidR="005861FA" w:rsidRPr="005861FA" w:rsidRDefault="005861FA" w:rsidP="005861FA">
      <w:pPr>
        <w:spacing w:line="360" w:lineRule="auto"/>
        <w:jc w:val="both"/>
        <w:rPr>
          <w:rFonts w:ascii="Arial" w:hAnsi="Arial" w:cs="Arial"/>
          <w:sz w:val="24"/>
          <w:lang w:val="en-ZA"/>
        </w:rPr>
      </w:pPr>
    </w:p>
    <w:p w:rsidR="005861FA" w:rsidRPr="005861FA" w:rsidRDefault="005861FA" w:rsidP="00CA34DE">
      <w:pPr>
        <w:spacing w:after="0" w:line="360" w:lineRule="auto"/>
        <w:jc w:val="both"/>
        <w:rPr>
          <w:rFonts w:ascii="Arial" w:hAnsi="Arial" w:cs="Arial"/>
          <w:sz w:val="28"/>
          <w:szCs w:val="24"/>
        </w:rPr>
      </w:pPr>
    </w:p>
    <w:p w:rsidR="00842BB5" w:rsidRPr="00842BB5" w:rsidRDefault="00842BB5" w:rsidP="00842BB5">
      <w:pPr>
        <w:spacing w:after="0" w:line="360" w:lineRule="auto"/>
        <w:jc w:val="right"/>
        <w:rPr>
          <w:rFonts w:ascii="Arial" w:eastAsiaTheme="minorHAnsi" w:hAnsi="Arial" w:cs="Arial"/>
          <w:sz w:val="24"/>
          <w:szCs w:val="24"/>
          <w:lang w:val="en-ZA"/>
        </w:rPr>
      </w:pPr>
      <w:r w:rsidRPr="00842BB5">
        <w:rPr>
          <w:rFonts w:ascii="Arial" w:eastAsiaTheme="minorHAnsi" w:hAnsi="Arial" w:cs="Arial"/>
          <w:sz w:val="24"/>
          <w:szCs w:val="24"/>
          <w:lang w:val="en-ZA"/>
        </w:rPr>
        <w:t>----------------------------------</w:t>
      </w:r>
    </w:p>
    <w:p w:rsidR="00842BB5" w:rsidRPr="00842BB5" w:rsidRDefault="00842BB5" w:rsidP="00842BB5">
      <w:pPr>
        <w:spacing w:after="0" w:line="360" w:lineRule="auto"/>
        <w:jc w:val="right"/>
        <w:rPr>
          <w:rFonts w:ascii="Arial" w:eastAsiaTheme="minorHAnsi" w:hAnsi="Arial" w:cs="Arial"/>
          <w:sz w:val="24"/>
          <w:szCs w:val="24"/>
          <w:lang w:val="en-ZA"/>
        </w:rPr>
      </w:pPr>
      <w:r w:rsidRPr="00842BB5">
        <w:rPr>
          <w:rFonts w:ascii="Arial" w:eastAsiaTheme="minorHAnsi" w:hAnsi="Arial" w:cs="Arial"/>
          <w:sz w:val="24"/>
          <w:szCs w:val="24"/>
          <w:lang w:val="en-ZA"/>
        </w:rPr>
        <w:t>P CHRISTIAAN</w:t>
      </w:r>
    </w:p>
    <w:p w:rsidR="00842BB5" w:rsidRPr="00842BB5" w:rsidRDefault="00842BB5" w:rsidP="00842BB5">
      <w:pPr>
        <w:spacing w:after="0" w:line="360" w:lineRule="auto"/>
        <w:jc w:val="right"/>
        <w:rPr>
          <w:rFonts w:ascii="Arial" w:eastAsiaTheme="minorHAnsi" w:hAnsi="Arial" w:cs="Arial"/>
          <w:sz w:val="24"/>
          <w:szCs w:val="24"/>
          <w:lang w:val="en-ZA"/>
        </w:rPr>
      </w:pPr>
      <w:r w:rsidRPr="00842BB5">
        <w:rPr>
          <w:rFonts w:ascii="Arial" w:eastAsiaTheme="minorHAnsi" w:hAnsi="Arial" w:cs="Arial"/>
          <w:sz w:val="24"/>
          <w:szCs w:val="24"/>
          <w:lang w:val="en-ZA"/>
        </w:rPr>
        <w:t>Acting Judge</w:t>
      </w:r>
    </w:p>
    <w:p w:rsidR="00842BB5" w:rsidRPr="00842BB5" w:rsidRDefault="00842BB5" w:rsidP="00842BB5">
      <w:pPr>
        <w:spacing w:after="0" w:line="360" w:lineRule="auto"/>
        <w:jc w:val="right"/>
        <w:rPr>
          <w:rFonts w:ascii="Arial" w:eastAsiaTheme="minorHAnsi" w:hAnsi="Arial" w:cs="Arial"/>
          <w:sz w:val="24"/>
          <w:szCs w:val="24"/>
          <w:lang w:val="en-ZA"/>
        </w:rPr>
      </w:pPr>
    </w:p>
    <w:p w:rsidR="00842BB5" w:rsidRPr="00842BB5" w:rsidRDefault="00842BB5" w:rsidP="00842BB5">
      <w:pPr>
        <w:spacing w:after="0" w:line="360" w:lineRule="auto"/>
        <w:jc w:val="right"/>
        <w:rPr>
          <w:rFonts w:ascii="Arial" w:eastAsiaTheme="minorHAnsi" w:hAnsi="Arial" w:cs="Arial"/>
          <w:sz w:val="24"/>
          <w:szCs w:val="24"/>
          <w:lang w:val="en-ZA"/>
        </w:rPr>
      </w:pPr>
    </w:p>
    <w:p w:rsidR="00842BB5" w:rsidRPr="00842BB5" w:rsidRDefault="00842BB5" w:rsidP="00842BB5">
      <w:pPr>
        <w:spacing w:after="0" w:line="360" w:lineRule="auto"/>
        <w:jc w:val="right"/>
        <w:rPr>
          <w:rFonts w:ascii="Arial" w:eastAsiaTheme="minorHAnsi" w:hAnsi="Arial" w:cs="Arial"/>
          <w:sz w:val="24"/>
          <w:szCs w:val="24"/>
          <w:lang w:val="en-ZA"/>
        </w:rPr>
      </w:pPr>
      <w:r w:rsidRPr="00842BB5">
        <w:rPr>
          <w:rFonts w:ascii="Arial" w:eastAsiaTheme="minorHAnsi" w:hAnsi="Arial" w:cs="Arial"/>
          <w:sz w:val="24"/>
          <w:szCs w:val="24"/>
          <w:lang w:val="en-ZA"/>
        </w:rPr>
        <w:t>----------------------------------</w:t>
      </w:r>
    </w:p>
    <w:p w:rsidR="00842BB5" w:rsidRPr="00842BB5" w:rsidRDefault="005402C8" w:rsidP="00842BB5">
      <w:pPr>
        <w:spacing w:after="0" w:line="360" w:lineRule="auto"/>
        <w:jc w:val="right"/>
        <w:rPr>
          <w:rFonts w:ascii="Arial" w:eastAsiaTheme="minorHAnsi" w:hAnsi="Arial" w:cs="Arial"/>
          <w:sz w:val="24"/>
          <w:szCs w:val="24"/>
          <w:lang w:val="en-ZA"/>
        </w:rPr>
      </w:pPr>
      <w:r>
        <w:rPr>
          <w:rFonts w:ascii="Arial" w:eastAsiaTheme="minorHAnsi" w:hAnsi="Arial" w:cs="Arial"/>
          <w:sz w:val="24"/>
          <w:szCs w:val="24"/>
          <w:lang w:val="en-ZA"/>
        </w:rPr>
        <w:t xml:space="preserve">N </w:t>
      </w:r>
      <w:proofErr w:type="spellStart"/>
      <w:r w:rsidR="00842BB5" w:rsidRPr="00842BB5">
        <w:rPr>
          <w:rFonts w:ascii="Arial" w:eastAsiaTheme="minorHAnsi" w:hAnsi="Arial" w:cs="Arial"/>
          <w:sz w:val="24"/>
          <w:szCs w:val="24"/>
          <w:lang w:val="en-ZA"/>
        </w:rPr>
        <w:t>N</w:t>
      </w:r>
      <w:proofErr w:type="spellEnd"/>
      <w:r w:rsidR="00842BB5" w:rsidRPr="00842BB5">
        <w:rPr>
          <w:rFonts w:ascii="Arial" w:eastAsiaTheme="minorHAnsi" w:hAnsi="Arial" w:cs="Arial"/>
          <w:sz w:val="24"/>
          <w:szCs w:val="24"/>
          <w:lang w:val="en-ZA"/>
        </w:rPr>
        <w:t xml:space="preserve"> SHIVUTE</w:t>
      </w:r>
    </w:p>
    <w:p w:rsidR="00842BB5" w:rsidRPr="00842BB5" w:rsidRDefault="00842BB5" w:rsidP="00842BB5">
      <w:pPr>
        <w:spacing w:after="0" w:line="360" w:lineRule="auto"/>
        <w:jc w:val="right"/>
        <w:rPr>
          <w:rFonts w:ascii="Arial" w:eastAsiaTheme="minorHAnsi" w:hAnsi="Arial" w:cs="Arial"/>
          <w:sz w:val="24"/>
          <w:szCs w:val="24"/>
          <w:lang w:val="en-ZA"/>
        </w:rPr>
      </w:pPr>
      <w:r w:rsidRPr="00842BB5">
        <w:rPr>
          <w:rFonts w:ascii="Arial" w:eastAsiaTheme="minorHAnsi" w:hAnsi="Arial" w:cs="Arial"/>
          <w:sz w:val="24"/>
          <w:szCs w:val="24"/>
          <w:lang w:val="en-ZA"/>
        </w:rPr>
        <w:t>Judge</w:t>
      </w:r>
    </w:p>
    <w:p w:rsidR="00842BB5" w:rsidRDefault="00842BB5" w:rsidP="00842BB5">
      <w:pPr>
        <w:autoSpaceDE w:val="0"/>
        <w:autoSpaceDN w:val="0"/>
        <w:adjustRightInd w:val="0"/>
        <w:spacing w:after="0" w:line="360" w:lineRule="auto"/>
        <w:jc w:val="both"/>
        <w:rPr>
          <w:rFonts w:ascii="Arial" w:eastAsia="Times New Roman" w:hAnsi="Arial" w:cs="Arial"/>
          <w:sz w:val="24"/>
          <w:szCs w:val="24"/>
          <w:lang w:val="en-GB"/>
        </w:rPr>
      </w:pPr>
    </w:p>
    <w:p w:rsidR="00842BB5" w:rsidRDefault="00842BB5" w:rsidP="00842BB5">
      <w:pPr>
        <w:autoSpaceDE w:val="0"/>
        <w:autoSpaceDN w:val="0"/>
        <w:adjustRightInd w:val="0"/>
        <w:spacing w:after="0" w:line="360" w:lineRule="auto"/>
        <w:jc w:val="both"/>
        <w:rPr>
          <w:rFonts w:ascii="Arial" w:eastAsia="Times New Roman" w:hAnsi="Arial" w:cs="Arial"/>
          <w:sz w:val="24"/>
          <w:szCs w:val="24"/>
          <w:lang w:val="en-GB"/>
        </w:rPr>
      </w:pPr>
    </w:p>
    <w:p w:rsidR="00842BB5" w:rsidRDefault="00842BB5" w:rsidP="00842BB5">
      <w:pPr>
        <w:autoSpaceDE w:val="0"/>
        <w:autoSpaceDN w:val="0"/>
        <w:adjustRightInd w:val="0"/>
        <w:spacing w:after="0" w:line="360" w:lineRule="auto"/>
        <w:jc w:val="both"/>
        <w:rPr>
          <w:rFonts w:ascii="Arial" w:eastAsia="Times New Roman" w:hAnsi="Arial" w:cs="Arial"/>
          <w:sz w:val="24"/>
          <w:szCs w:val="24"/>
          <w:lang w:val="en-GB"/>
        </w:rPr>
      </w:pPr>
    </w:p>
    <w:p w:rsidR="00842BB5" w:rsidRDefault="00842BB5" w:rsidP="00842BB5">
      <w:pPr>
        <w:autoSpaceDE w:val="0"/>
        <w:autoSpaceDN w:val="0"/>
        <w:adjustRightInd w:val="0"/>
        <w:spacing w:after="0" w:line="360" w:lineRule="auto"/>
        <w:jc w:val="both"/>
        <w:rPr>
          <w:rFonts w:ascii="Arial" w:eastAsia="Times New Roman" w:hAnsi="Arial" w:cs="Arial"/>
          <w:sz w:val="24"/>
          <w:szCs w:val="24"/>
          <w:lang w:val="en-GB"/>
        </w:rPr>
      </w:pPr>
    </w:p>
    <w:p w:rsidR="00842BB5" w:rsidRDefault="00842BB5" w:rsidP="00842BB5">
      <w:pPr>
        <w:autoSpaceDE w:val="0"/>
        <w:autoSpaceDN w:val="0"/>
        <w:adjustRightInd w:val="0"/>
        <w:spacing w:after="0" w:line="360" w:lineRule="auto"/>
        <w:jc w:val="both"/>
        <w:rPr>
          <w:rFonts w:ascii="Arial" w:eastAsia="Times New Roman" w:hAnsi="Arial" w:cs="Arial"/>
          <w:sz w:val="24"/>
          <w:szCs w:val="24"/>
          <w:lang w:val="en-GB"/>
        </w:rPr>
      </w:pPr>
    </w:p>
    <w:p w:rsidR="00842BB5" w:rsidRDefault="00842BB5" w:rsidP="00842BB5">
      <w:pPr>
        <w:autoSpaceDE w:val="0"/>
        <w:autoSpaceDN w:val="0"/>
        <w:adjustRightInd w:val="0"/>
        <w:spacing w:after="0" w:line="360" w:lineRule="auto"/>
        <w:jc w:val="both"/>
        <w:rPr>
          <w:rFonts w:ascii="Arial" w:eastAsia="Times New Roman" w:hAnsi="Arial" w:cs="Arial"/>
          <w:sz w:val="24"/>
          <w:szCs w:val="24"/>
          <w:lang w:val="en-GB"/>
        </w:rPr>
      </w:pPr>
    </w:p>
    <w:p w:rsidR="00842BB5" w:rsidRDefault="00842BB5" w:rsidP="00842BB5">
      <w:pPr>
        <w:autoSpaceDE w:val="0"/>
        <w:autoSpaceDN w:val="0"/>
        <w:adjustRightInd w:val="0"/>
        <w:spacing w:after="0" w:line="360" w:lineRule="auto"/>
        <w:jc w:val="both"/>
        <w:rPr>
          <w:rFonts w:ascii="Arial" w:eastAsia="Times New Roman" w:hAnsi="Arial" w:cs="Arial"/>
          <w:sz w:val="24"/>
          <w:szCs w:val="24"/>
          <w:lang w:val="en-GB"/>
        </w:rPr>
      </w:pPr>
    </w:p>
    <w:p w:rsidR="004F5741" w:rsidRPr="00842BB5" w:rsidRDefault="004F5741" w:rsidP="00842BB5">
      <w:pPr>
        <w:autoSpaceDE w:val="0"/>
        <w:autoSpaceDN w:val="0"/>
        <w:adjustRightInd w:val="0"/>
        <w:spacing w:after="0" w:line="360" w:lineRule="auto"/>
        <w:jc w:val="both"/>
        <w:rPr>
          <w:rFonts w:ascii="Arial" w:eastAsia="Times New Roman" w:hAnsi="Arial" w:cs="Arial"/>
          <w:sz w:val="24"/>
          <w:szCs w:val="24"/>
          <w:lang w:val="en-GB"/>
        </w:rPr>
      </w:pPr>
    </w:p>
    <w:p w:rsidR="00C3783E" w:rsidRDefault="00C3783E" w:rsidP="00842BB5">
      <w:pPr>
        <w:autoSpaceDE w:val="0"/>
        <w:autoSpaceDN w:val="0"/>
        <w:adjustRightInd w:val="0"/>
        <w:spacing w:after="0" w:line="360" w:lineRule="auto"/>
        <w:jc w:val="both"/>
        <w:rPr>
          <w:rFonts w:ascii="Arial" w:eastAsia="Times New Roman" w:hAnsi="Arial" w:cs="Arial"/>
          <w:sz w:val="24"/>
          <w:szCs w:val="24"/>
          <w:lang w:val="en-GB"/>
        </w:rPr>
      </w:pPr>
    </w:p>
    <w:p w:rsidR="00C3783E" w:rsidRDefault="00C3783E" w:rsidP="00842BB5">
      <w:pPr>
        <w:autoSpaceDE w:val="0"/>
        <w:autoSpaceDN w:val="0"/>
        <w:adjustRightInd w:val="0"/>
        <w:spacing w:after="0" w:line="360" w:lineRule="auto"/>
        <w:jc w:val="both"/>
        <w:rPr>
          <w:rFonts w:ascii="Arial" w:eastAsia="Times New Roman" w:hAnsi="Arial" w:cs="Arial"/>
          <w:sz w:val="24"/>
          <w:szCs w:val="24"/>
          <w:lang w:val="en-GB"/>
        </w:rPr>
      </w:pPr>
    </w:p>
    <w:p w:rsidR="00C3783E" w:rsidRDefault="00C3783E" w:rsidP="00842BB5">
      <w:pPr>
        <w:autoSpaceDE w:val="0"/>
        <w:autoSpaceDN w:val="0"/>
        <w:adjustRightInd w:val="0"/>
        <w:spacing w:after="0" w:line="360" w:lineRule="auto"/>
        <w:jc w:val="both"/>
        <w:rPr>
          <w:rFonts w:ascii="Arial" w:eastAsia="Times New Roman" w:hAnsi="Arial" w:cs="Arial"/>
          <w:sz w:val="24"/>
          <w:szCs w:val="24"/>
          <w:lang w:val="en-GB"/>
        </w:rPr>
      </w:pPr>
    </w:p>
    <w:p w:rsidR="00842BB5" w:rsidRPr="00842BB5" w:rsidRDefault="00842BB5" w:rsidP="00842BB5">
      <w:pPr>
        <w:autoSpaceDE w:val="0"/>
        <w:autoSpaceDN w:val="0"/>
        <w:adjustRightInd w:val="0"/>
        <w:spacing w:after="0" w:line="360" w:lineRule="auto"/>
        <w:jc w:val="both"/>
        <w:rPr>
          <w:rFonts w:ascii="Arial" w:eastAsia="Times New Roman" w:hAnsi="Arial" w:cs="Arial"/>
          <w:sz w:val="24"/>
          <w:szCs w:val="24"/>
          <w:lang w:val="en-GB"/>
        </w:rPr>
      </w:pPr>
      <w:r w:rsidRPr="00842BB5">
        <w:rPr>
          <w:rFonts w:ascii="Arial" w:eastAsia="Times New Roman" w:hAnsi="Arial" w:cs="Arial"/>
          <w:sz w:val="24"/>
          <w:szCs w:val="24"/>
          <w:lang w:val="en-GB"/>
        </w:rPr>
        <w:lastRenderedPageBreak/>
        <w:t>APPEARANCES</w:t>
      </w:r>
    </w:p>
    <w:p w:rsidR="00842BB5" w:rsidRPr="00842BB5" w:rsidRDefault="00842BB5" w:rsidP="00842BB5">
      <w:pPr>
        <w:autoSpaceDE w:val="0"/>
        <w:autoSpaceDN w:val="0"/>
        <w:adjustRightInd w:val="0"/>
        <w:spacing w:after="0" w:line="360" w:lineRule="auto"/>
        <w:jc w:val="both"/>
        <w:rPr>
          <w:rFonts w:ascii="Arial" w:eastAsia="Times New Roman" w:hAnsi="Arial" w:cs="Arial"/>
          <w:sz w:val="24"/>
          <w:szCs w:val="24"/>
          <w:lang w:val="en-GB"/>
        </w:rPr>
      </w:pPr>
    </w:p>
    <w:p w:rsidR="00842BB5" w:rsidRPr="00842BB5" w:rsidRDefault="00842BB5" w:rsidP="00842BB5">
      <w:pPr>
        <w:autoSpaceDE w:val="0"/>
        <w:autoSpaceDN w:val="0"/>
        <w:adjustRightInd w:val="0"/>
        <w:spacing w:after="0" w:line="360" w:lineRule="auto"/>
        <w:jc w:val="both"/>
        <w:rPr>
          <w:rFonts w:ascii="Arial" w:eastAsia="Times New Roman" w:hAnsi="Arial" w:cs="Arial"/>
          <w:sz w:val="24"/>
          <w:szCs w:val="24"/>
          <w:lang w:val="en-GB"/>
        </w:rPr>
      </w:pPr>
    </w:p>
    <w:p w:rsidR="00842BB5" w:rsidRPr="00842BB5" w:rsidRDefault="00842BB5" w:rsidP="00842BB5">
      <w:pPr>
        <w:tabs>
          <w:tab w:val="left" w:pos="1394"/>
          <w:tab w:val="left" w:pos="2528"/>
          <w:tab w:val="left" w:pos="3780"/>
        </w:tabs>
        <w:spacing w:after="0" w:line="360" w:lineRule="auto"/>
        <w:jc w:val="both"/>
        <w:rPr>
          <w:rFonts w:ascii="Arial" w:eastAsiaTheme="minorHAnsi" w:hAnsi="Arial" w:cs="Arial"/>
          <w:sz w:val="24"/>
          <w:szCs w:val="24"/>
          <w:lang w:val="en-ZA"/>
        </w:rPr>
      </w:pPr>
      <w:r w:rsidRPr="00842BB5">
        <w:rPr>
          <w:rFonts w:ascii="Arial" w:eastAsiaTheme="minorHAnsi" w:hAnsi="Arial" w:cs="Arial"/>
          <w:sz w:val="24"/>
          <w:szCs w:val="24"/>
          <w:lang w:val="en-ZA"/>
        </w:rPr>
        <w:t>APPELLANT</w:t>
      </w:r>
      <w:r w:rsidRPr="00842BB5">
        <w:rPr>
          <w:rFonts w:ascii="Arial" w:eastAsiaTheme="minorHAnsi" w:hAnsi="Arial" w:cs="Arial"/>
          <w:sz w:val="24"/>
          <w:szCs w:val="24"/>
          <w:lang w:val="en-ZA"/>
        </w:rPr>
        <w:tab/>
        <w:t>:</w:t>
      </w:r>
      <w:r w:rsidRPr="00842BB5">
        <w:rPr>
          <w:rFonts w:ascii="Arial" w:eastAsiaTheme="minorHAnsi" w:hAnsi="Arial" w:cs="Arial"/>
          <w:sz w:val="24"/>
          <w:szCs w:val="24"/>
          <w:lang w:val="en-ZA"/>
        </w:rPr>
        <w:tab/>
        <w:t xml:space="preserve">                </w:t>
      </w:r>
      <w:r w:rsidRPr="00842BB5">
        <w:rPr>
          <w:rFonts w:ascii="Arial" w:eastAsiaTheme="minorHAnsi" w:hAnsi="Arial" w:cs="Arial"/>
          <w:sz w:val="24"/>
          <w:szCs w:val="24"/>
          <w:lang w:val="en-ZA"/>
        </w:rPr>
        <w:tab/>
      </w:r>
      <w:r w:rsidR="008B4E24">
        <w:rPr>
          <w:rFonts w:ascii="Arial" w:eastAsiaTheme="minorHAnsi" w:hAnsi="Arial" w:cs="Arial"/>
          <w:sz w:val="24"/>
          <w:szCs w:val="24"/>
          <w:lang w:val="en-ZA"/>
        </w:rPr>
        <w:t xml:space="preserve">J </w:t>
      </w:r>
      <w:proofErr w:type="spellStart"/>
      <w:r w:rsidR="008B4E24">
        <w:rPr>
          <w:rFonts w:ascii="Arial" w:eastAsiaTheme="minorHAnsi" w:hAnsi="Arial" w:cs="Arial"/>
          <w:sz w:val="24"/>
          <w:szCs w:val="24"/>
          <w:lang w:val="en-ZA"/>
        </w:rPr>
        <w:t>Chipoya</w:t>
      </w:r>
      <w:proofErr w:type="spellEnd"/>
      <w:r w:rsidR="008B4E24">
        <w:rPr>
          <w:rFonts w:ascii="Arial" w:eastAsiaTheme="minorHAnsi" w:hAnsi="Arial" w:cs="Arial"/>
          <w:sz w:val="24"/>
          <w:szCs w:val="24"/>
          <w:lang w:val="en-ZA"/>
        </w:rPr>
        <w:t xml:space="preserve"> </w:t>
      </w:r>
      <w:r>
        <w:rPr>
          <w:rFonts w:ascii="Arial" w:eastAsiaTheme="minorHAnsi" w:hAnsi="Arial" w:cs="Arial"/>
          <w:sz w:val="24"/>
          <w:szCs w:val="24"/>
          <w:lang w:val="en-ZA"/>
        </w:rPr>
        <w:t>In person</w:t>
      </w:r>
    </w:p>
    <w:p w:rsidR="00842BB5" w:rsidRDefault="00842BB5" w:rsidP="00842BB5">
      <w:pPr>
        <w:autoSpaceDE w:val="0"/>
        <w:autoSpaceDN w:val="0"/>
        <w:adjustRightInd w:val="0"/>
        <w:spacing w:after="0" w:line="360" w:lineRule="auto"/>
        <w:ind w:left="3780" w:hanging="3780"/>
        <w:jc w:val="both"/>
        <w:rPr>
          <w:rFonts w:ascii="Arial" w:eastAsiaTheme="minorHAnsi" w:hAnsi="Arial" w:cs="Arial"/>
          <w:sz w:val="24"/>
          <w:szCs w:val="24"/>
          <w:lang w:val="en-ZA"/>
        </w:rPr>
      </w:pPr>
      <w:r w:rsidRPr="00842BB5">
        <w:rPr>
          <w:rFonts w:ascii="Arial" w:eastAsiaTheme="minorHAnsi" w:hAnsi="Arial" w:cs="Arial"/>
          <w:sz w:val="24"/>
          <w:szCs w:val="24"/>
          <w:lang w:val="en-ZA"/>
        </w:rPr>
        <w:tab/>
      </w:r>
      <w:r w:rsidR="00EF5290">
        <w:rPr>
          <w:rFonts w:ascii="Arial" w:eastAsiaTheme="minorHAnsi" w:hAnsi="Arial" w:cs="Arial"/>
          <w:sz w:val="24"/>
          <w:szCs w:val="24"/>
          <w:lang w:val="en-ZA"/>
        </w:rPr>
        <w:t xml:space="preserve">Correctional Facility, </w:t>
      </w:r>
    </w:p>
    <w:p w:rsidR="00EF5290" w:rsidRPr="00842BB5" w:rsidRDefault="00EF5290" w:rsidP="00842BB5">
      <w:pPr>
        <w:autoSpaceDE w:val="0"/>
        <w:autoSpaceDN w:val="0"/>
        <w:adjustRightInd w:val="0"/>
        <w:spacing w:after="0" w:line="360" w:lineRule="auto"/>
        <w:ind w:left="3780" w:hanging="3780"/>
        <w:jc w:val="both"/>
        <w:rPr>
          <w:rFonts w:ascii="Arial" w:eastAsiaTheme="minorHAnsi" w:hAnsi="Arial" w:cs="Arial"/>
          <w:sz w:val="24"/>
          <w:szCs w:val="24"/>
          <w:lang w:val="en-ZA"/>
        </w:rPr>
      </w:pPr>
    </w:p>
    <w:p w:rsidR="00842BB5" w:rsidRPr="00842BB5" w:rsidRDefault="00842BB5" w:rsidP="00842BB5">
      <w:pPr>
        <w:autoSpaceDE w:val="0"/>
        <w:autoSpaceDN w:val="0"/>
        <w:adjustRightInd w:val="0"/>
        <w:spacing w:after="0" w:line="360" w:lineRule="auto"/>
        <w:ind w:left="3780" w:hanging="3780"/>
        <w:jc w:val="both"/>
        <w:rPr>
          <w:rFonts w:ascii="Arial" w:eastAsiaTheme="minorHAnsi" w:hAnsi="Arial" w:cs="Arial"/>
          <w:sz w:val="24"/>
          <w:szCs w:val="24"/>
          <w:lang w:val="en-ZA"/>
        </w:rPr>
      </w:pPr>
      <w:r w:rsidRPr="00842BB5">
        <w:rPr>
          <w:rFonts w:ascii="Arial" w:eastAsiaTheme="minorHAnsi" w:hAnsi="Arial" w:cs="Arial"/>
          <w:sz w:val="24"/>
          <w:szCs w:val="24"/>
          <w:lang w:val="en-ZA"/>
        </w:rPr>
        <w:t>RESPONDENT:</w:t>
      </w:r>
      <w:r w:rsidRPr="00842BB5">
        <w:rPr>
          <w:rFonts w:ascii="Arial" w:eastAsiaTheme="minorHAnsi" w:hAnsi="Arial" w:cs="Arial"/>
          <w:sz w:val="24"/>
          <w:szCs w:val="24"/>
          <w:lang w:val="en-ZA"/>
        </w:rPr>
        <w:tab/>
      </w:r>
      <w:proofErr w:type="gramStart"/>
      <w:r>
        <w:rPr>
          <w:rFonts w:ascii="Arial" w:eastAsiaTheme="minorHAnsi" w:hAnsi="Arial" w:cs="Arial"/>
          <w:sz w:val="24"/>
          <w:szCs w:val="24"/>
          <w:lang w:val="en-ZA"/>
        </w:rPr>
        <w:t>A</w:t>
      </w:r>
      <w:proofErr w:type="gramEnd"/>
      <w:r>
        <w:rPr>
          <w:rFonts w:ascii="Arial" w:eastAsiaTheme="minorHAnsi" w:hAnsi="Arial" w:cs="Arial"/>
          <w:sz w:val="24"/>
          <w:szCs w:val="24"/>
          <w:lang w:val="en-ZA"/>
        </w:rPr>
        <w:t xml:space="preserve"> </w:t>
      </w:r>
      <w:proofErr w:type="spellStart"/>
      <w:r>
        <w:rPr>
          <w:rFonts w:ascii="Arial" w:eastAsiaTheme="minorHAnsi" w:hAnsi="Arial" w:cs="Arial"/>
          <w:sz w:val="24"/>
          <w:szCs w:val="24"/>
          <w:lang w:val="en-ZA"/>
        </w:rPr>
        <w:t>Amukugo</w:t>
      </w:r>
      <w:proofErr w:type="spellEnd"/>
    </w:p>
    <w:p w:rsidR="00842BB5" w:rsidRPr="00842BB5" w:rsidRDefault="00842BB5" w:rsidP="00842BB5">
      <w:pPr>
        <w:autoSpaceDE w:val="0"/>
        <w:autoSpaceDN w:val="0"/>
        <w:adjustRightInd w:val="0"/>
        <w:spacing w:after="0" w:line="360" w:lineRule="auto"/>
        <w:ind w:left="3780" w:hanging="3780"/>
        <w:jc w:val="both"/>
        <w:rPr>
          <w:rFonts w:ascii="Arial" w:eastAsiaTheme="minorHAnsi" w:hAnsi="Arial" w:cs="Arial"/>
          <w:lang w:val="en-ZA"/>
        </w:rPr>
      </w:pPr>
      <w:r w:rsidRPr="00842BB5">
        <w:rPr>
          <w:rFonts w:ascii="Arial" w:eastAsiaTheme="minorHAnsi" w:hAnsi="Arial" w:cs="Arial"/>
          <w:sz w:val="24"/>
          <w:szCs w:val="24"/>
          <w:lang w:val="en-ZA"/>
        </w:rPr>
        <w:tab/>
        <w:t>Office of the Prosecutor-General, Windhoek</w:t>
      </w:r>
    </w:p>
    <w:p w:rsidR="00842BB5" w:rsidRPr="00842BB5" w:rsidRDefault="00842BB5" w:rsidP="00842BB5">
      <w:pPr>
        <w:spacing w:before="240" w:after="160" w:line="360" w:lineRule="auto"/>
        <w:jc w:val="both"/>
        <w:rPr>
          <w:rFonts w:ascii="Arial" w:eastAsiaTheme="minorHAnsi" w:hAnsi="Arial" w:cs="Arial"/>
          <w:color w:val="000000"/>
          <w:sz w:val="24"/>
          <w:szCs w:val="24"/>
          <w:lang w:val="en-ZA"/>
        </w:rPr>
      </w:pPr>
    </w:p>
    <w:p w:rsidR="004A1243" w:rsidRDefault="004A1243"/>
    <w:sectPr w:rsidR="004A1243" w:rsidSect="00F05EA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9F" w:rsidRDefault="00674D9F" w:rsidP="00F05EA5">
      <w:pPr>
        <w:spacing w:after="0" w:line="240" w:lineRule="auto"/>
      </w:pPr>
      <w:r>
        <w:separator/>
      </w:r>
    </w:p>
  </w:endnote>
  <w:endnote w:type="continuationSeparator" w:id="0">
    <w:p w:rsidR="00674D9F" w:rsidRDefault="00674D9F" w:rsidP="00F0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9F" w:rsidRDefault="00674D9F" w:rsidP="00F05EA5">
      <w:pPr>
        <w:spacing w:after="0" w:line="240" w:lineRule="auto"/>
      </w:pPr>
      <w:r>
        <w:separator/>
      </w:r>
    </w:p>
  </w:footnote>
  <w:footnote w:type="continuationSeparator" w:id="0">
    <w:p w:rsidR="00674D9F" w:rsidRDefault="00674D9F" w:rsidP="00F05EA5">
      <w:pPr>
        <w:spacing w:after="0" w:line="240" w:lineRule="auto"/>
      </w:pPr>
      <w:r>
        <w:continuationSeparator/>
      </w:r>
    </w:p>
  </w:footnote>
  <w:footnote w:id="1">
    <w:p w:rsidR="005861FA" w:rsidRPr="00E04C39" w:rsidRDefault="005861FA" w:rsidP="005861FA">
      <w:pPr>
        <w:pStyle w:val="FootnoteText"/>
        <w:rPr>
          <w:rFonts w:ascii="Arial" w:hAnsi="Arial" w:cs="Arial"/>
          <w:lang w:val="en-US"/>
        </w:rPr>
      </w:pPr>
      <w:r w:rsidRPr="00E04C39">
        <w:rPr>
          <w:rStyle w:val="FootnoteReference"/>
          <w:rFonts w:ascii="Arial" w:hAnsi="Arial" w:cs="Arial"/>
        </w:rPr>
        <w:footnoteRef/>
      </w:r>
      <w:r w:rsidRPr="00E04C39">
        <w:rPr>
          <w:rFonts w:ascii="Arial" w:hAnsi="Arial" w:cs="Arial"/>
        </w:rPr>
        <w:t xml:space="preserve"> </w:t>
      </w:r>
      <w:r w:rsidRPr="0032659F">
        <w:rPr>
          <w:rFonts w:ascii="Arial" w:hAnsi="Arial" w:cs="Arial"/>
          <w:i/>
          <w:lang w:val="en-US"/>
        </w:rPr>
        <w:t xml:space="preserve">S v </w:t>
      </w:r>
      <w:proofErr w:type="spellStart"/>
      <w:r w:rsidRPr="0032659F">
        <w:rPr>
          <w:rFonts w:ascii="Arial" w:hAnsi="Arial" w:cs="Arial"/>
          <w:i/>
          <w:lang w:val="en-US"/>
        </w:rPr>
        <w:t>Tjiho</w:t>
      </w:r>
      <w:proofErr w:type="spellEnd"/>
      <w:r w:rsidRPr="00E04C39">
        <w:rPr>
          <w:rFonts w:ascii="Arial" w:hAnsi="Arial" w:cs="Arial"/>
          <w:lang w:val="en-US"/>
        </w:rPr>
        <w:t xml:space="preserve"> 1991 NR 361 (HC) (1992 (1) SACR 639) at 366A-B)</w:t>
      </w:r>
      <w:r>
        <w:rPr>
          <w:rFonts w:ascii="Arial" w:hAnsi="Arial" w:cs="Arial"/>
          <w:lang w:val="en-US"/>
        </w:rPr>
        <w:t>.</w:t>
      </w:r>
    </w:p>
  </w:footnote>
  <w:footnote w:id="2">
    <w:p w:rsidR="005861FA" w:rsidRPr="00EA4344" w:rsidRDefault="005861FA" w:rsidP="005861FA">
      <w:pPr>
        <w:pStyle w:val="FootnoteText"/>
        <w:jc w:val="both"/>
        <w:rPr>
          <w:rFonts w:ascii="Arial" w:hAnsi="Arial" w:cs="Arial"/>
          <w:lang w:val="en-US"/>
        </w:rPr>
      </w:pPr>
      <w:r w:rsidRPr="00EA4344">
        <w:rPr>
          <w:rStyle w:val="FootnoteReference"/>
          <w:rFonts w:ascii="Arial" w:hAnsi="Arial" w:cs="Arial"/>
        </w:rPr>
        <w:footnoteRef/>
      </w:r>
      <w:r w:rsidRPr="00EA4344">
        <w:rPr>
          <w:rFonts w:ascii="Arial" w:hAnsi="Arial" w:cs="Arial"/>
        </w:rPr>
        <w:t xml:space="preserve"> </w:t>
      </w:r>
      <w:r w:rsidRPr="0032659F">
        <w:rPr>
          <w:rFonts w:ascii="Arial" w:hAnsi="Arial" w:cs="Arial"/>
          <w:i/>
        </w:rPr>
        <w:t xml:space="preserve">S v </w:t>
      </w:r>
      <w:proofErr w:type="spellStart"/>
      <w:r w:rsidRPr="0032659F">
        <w:rPr>
          <w:rFonts w:ascii="Arial" w:hAnsi="Arial" w:cs="Arial"/>
          <w:i/>
          <w:lang w:val="en-US"/>
        </w:rPr>
        <w:t>Ashimbanga</w:t>
      </w:r>
      <w:proofErr w:type="spellEnd"/>
      <w:r w:rsidRPr="00EA4344">
        <w:rPr>
          <w:rFonts w:ascii="Arial" w:hAnsi="Arial" w:cs="Arial"/>
          <w:lang w:val="en-US"/>
        </w:rPr>
        <w:t xml:space="preserve"> 2014 (1) NR 242 (HC) at p 264.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92503"/>
      <w:docPartObj>
        <w:docPartGallery w:val="Page Numbers (Top of Page)"/>
        <w:docPartUnique/>
      </w:docPartObj>
    </w:sdtPr>
    <w:sdtEndPr>
      <w:rPr>
        <w:noProof/>
      </w:rPr>
    </w:sdtEndPr>
    <w:sdtContent>
      <w:p w:rsidR="00F05EA5" w:rsidRDefault="00F05EA5">
        <w:pPr>
          <w:pStyle w:val="Header"/>
          <w:jc w:val="right"/>
        </w:pPr>
        <w:r>
          <w:fldChar w:fldCharType="begin"/>
        </w:r>
        <w:r>
          <w:instrText xml:space="preserve"> PAGE   \* MERGEFORMAT </w:instrText>
        </w:r>
        <w:r>
          <w:fldChar w:fldCharType="separate"/>
        </w:r>
        <w:r w:rsidR="009F6F86">
          <w:rPr>
            <w:noProof/>
          </w:rPr>
          <w:t>6</w:t>
        </w:r>
        <w:r>
          <w:rPr>
            <w:noProof/>
          </w:rPr>
          <w:fldChar w:fldCharType="end"/>
        </w:r>
      </w:p>
    </w:sdtContent>
  </w:sdt>
  <w:p w:rsidR="00F05EA5" w:rsidRDefault="00F05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8338E"/>
    <w:multiLevelType w:val="hybridMultilevel"/>
    <w:tmpl w:val="91A00F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ACD4ECF"/>
    <w:multiLevelType w:val="hybridMultilevel"/>
    <w:tmpl w:val="08A4E3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FD"/>
    <w:rsid w:val="000F145E"/>
    <w:rsid w:val="000F68F8"/>
    <w:rsid w:val="001B4A08"/>
    <w:rsid w:val="001D574E"/>
    <w:rsid w:val="00390BDF"/>
    <w:rsid w:val="003D09BF"/>
    <w:rsid w:val="00404740"/>
    <w:rsid w:val="0045534E"/>
    <w:rsid w:val="00492EAC"/>
    <w:rsid w:val="004A1243"/>
    <w:rsid w:val="004B3283"/>
    <w:rsid w:val="004F5741"/>
    <w:rsid w:val="00503AC8"/>
    <w:rsid w:val="005402C8"/>
    <w:rsid w:val="00554FC8"/>
    <w:rsid w:val="005861FA"/>
    <w:rsid w:val="005D0471"/>
    <w:rsid w:val="005D5765"/>
    <w:rsid w:val="00674D9F"/>
    <w:rsid w:val="00697DD3"/>
    <w:rsid w:val="006E25EA"/>
    <w:rsid w:val="00763D10"/>
    <w:rsid w:val="007808C9"/>
    <w:rsid w:val="00790C1E"/>
    <w:rsid w:val="007954E6"/>
    <w:rsid w:val="00825BFD"/>
    <w:rsid w:val="00842BB5"/>
    <w:rsid w:val="00862930"/>
    <w:rsid w:val="0087494A"/>
    <w:rsid w:val="008B4E24"/>
    <w:rsid w:val="009F6F86"/>
    <w:rsid w:val="00A921E0"/>
    <w:rsid w:val="00AA133D"/>
    <w:rsid w:val="00B7192A"/>
    <w:rsid w:val="00B84C0A"/>
    <w:rsid w:val="00C3783E"/>
    <w:rsid w:val="00C74441"/>
    <w:rsid w:val="00C94F78"/>
    <w:rsid w:val="00CA0CE6"/>
    <w:rsid w:val="00CA34DE"/>
    <w:rsid w:val="00CA44BE"/>
    <w:rsid w:val="00CD59B8"/>
    <w:rsid w:val="00CF7ABB"/>
    <w:rsid w:val="00EA4B97"/>
    <w:rsid w:val="00EC5A62"/>
    <w:rsid w:val="00EF5290"/>
    <w:rsid w:val="00F05EA5"/>
    <w:rsid w:val="00F612CE"/>
    <w:rsid w:val="00FF5F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E235-AA47-4A79-97D4-5813C7C7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BF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A5"/>
    <w:rPr>
      <w:rFonts w:ascii="Calibri" w:eastAsia="Calibri" w:hAnsi="Calibri" w:cs="Times New Roman"/>
      <w:lang w:val="en-US"/>
    </w:rPr>
  </w:style>
  <w:style w:type="paragraph" w:styleId="Footer">
    <w:name w:val="footer"/>
    <w:basedOn w:val="Normal"/>
    <w:link w:val="FooterChar"/>
    <w:uiPriority w:val="99"/>
    <w:unhideWhenUsed/>
    <w:rsid w:val="00F05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A5"/>
    <w:rPr>
      <w:rFonts w:ascii="Calibri" w:eastAsia="Calibri" w:hAnsi="Calibri" w:cs="Times New Roman"/>
      <w:lang w:val="en-US"/>
    </w:rPr>
  </w:style>
  <w:style w:type="paragraph" w:styleId="FootnoteText">
    <w:name w:val="footnote text"/>
    <w:basedOn w:val="Normal"/>
    <w:link w:val="FootnoteTextChar"/>
    <w:uiPriority w:val="99"/>
    <w:unhideWhenUsed/>
    <w:rsid w:val="005861FA"/>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uiPriority w:val="99"/>
    <w:rsid w:val="005861FA"/>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5861FA"/>
    <w:rPr>
      <w:vertAlign w:val="superscript"/>
    </w:rPr>
  </w:style>
  <w:style w:type="paragraph" w:styleId="BalloonText">
    <w:name w:val="Balloon Text"/>
    <w:basedOn w:val="Normal"/>
    <w:link w:val="BalloonTextChar"/>
    <w:uiPriority w:val="99"/>
    <w:semiHidden/>
    <w:unhideWhenUsed/>
    <w:rsid w:val="00492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AC"/>
    <w:rPr>
      <w:rFonts w:ascii="Segoe UI" w:eastAsia="Calibri" w:hAnsi="Segoe UI" w:cs="Segoe UI"/>
      <w:sz w:val="18"/>
      <w:szCs w:val="18"/>
      <w:lang w:val="en-US"/>
    </w:rPr>
  </w:style>
  <w:style w:type="paragraph" w:styleId="ListParagraph">
    <w:name w:val="List Paragraph"/>
    <w:basedOn w:val="Normal"/>
    <w:uiPriority w:val="34"/>
    <w:qFormat/>
    <w:rsid w:val="00390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2023-09-07T18:30:00+00:00</Judgment_x0020_Date>
  </documentManagement>
</p:properties>
</file>

<file path=customXml/itemProps1.xml><?xml version="1.0" encoding="utf-8"?>
<ds:datastoreItem xmlns:ds="http://schemas.openxmlformats.org/officeDocument/2006/customXml" ds:itemID="{03F2A2C4-8B2E-45DD-8349-C76365D47E28}"/>
</file>

<file path=customXml/itemProps2.xml><?xml version="1.0" encoding="utf-8"?>
<ds:datastoreItem xmlns:ds="http://schemas.openxmlformats.org/officeDocument/2006/customXml" ds:itemID="{5EA58945-403F-42E4-9AC2-EB985EAA59C6}"/>
</file>

<file path=customXml/itemProps3.xml><?xml version="1.0" encoding="utf-8"?>
<ds:datastoreItem xmlns:ds="http://schemas.openxmlformats.org/officeDocument/2006/customXml" ds:itemID="{38CC350B-9A45-4E0F-AA10-C33E6D8030E8}"/>
</file>

<file path=customXml/itemProps4.xml><?xml version="1.0" encoding="utf-8"?>
<ds:datastoreItem xmlns:ds="http://schemas.openxmlformats.org/officeDocument/2006/customXml" ds:itemID="{53BC0BE9-F324-4088-B153-6D82A95FBD26}"/>
</file>

<file path=docProps/app.xml><?xml version="1.0" encoding="utf-8"?>
<Properties xmlns="http://schemas.openxmlformats.org/officeDocument/2006/extended-properties" xmlns:vt="http://schemas.openxmlformats.org/officeDocument/2006/docPropsVTypes">
  <Template>Normal</Template>
  <TotalTime>9</TotalTime>
  <Pages>1</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Chipoya v S (HC-MD-CRI-APP-CAL-2023-00012)[2023] NAHCMD 557 (08 September 2023)</dc:title>
  <dc:subject/>
  <dc:creator>Philanda Christiaan</dc:creator>
  <cp:keywords/>
  <dc:description/>
  <cp:lastModifiedBy>Victoria Sem</cp:lastModifiedBy>
  <cp:revision>7</cp:revision>
  <cp:lastPrinted>2023-09-04T10:35:00Z</cp:lastPrinted>
  <dcterms:created xsi:type="dcterms:W3CDTF">2023-09-07T08:22:00Z</dcterms:created>
  <dcterms:modified xsi:type="dcterms:W3CDTF">2023-09-08T09:07:00Z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