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4C3A" w:rsidRPr="00077FC7" w:rsidRDefault="00184C3A" w:rsidP="005222EE">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5222EE">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5222EE">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5222EE">
      <w:pPr>
        <w:spacing w:after="0" w:line="360" w:lineRule="auto"/>
        <w:jc w:val="center"/>
        <w:rPr>
          <w:rFonts w:ascii="Arial" w:hAnsi="Arial" w:cs="Arial"/>
          <w:bCs/>
          <w:sz w:val="24"/>
          <w:szCs w:val="24"/>
        </w:rPr>
      </w:pPr>
    </w:p>
    <w:p w:rsidR="00184C3A" w:rsidRPr="00077FC7" w:rsidRDefault="00184C3A" w:rsidP="005222EE">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5222EE">
      <w:pPr>
        <w:spacing w:after="0" w:line="360" w:lineRule="auto"/>
        <w:jc w:val="center"/>
        <w:rPr>
          <w:rFonts w:ascii="Arial" w:hAnsi="Arial" w:cs="Arial"/>
          <w:b/>
          <w:sz w:val="24"/>
          <w:szCs w:val="24"/>
        </w:rPr>
      </w:pPr>
    </w:p>
    <w:p w:rsidR="00184C3A" w:rsidRDefault="00184C3A" w:rsidP="005222EE">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00434385">
        <w:rPr>
          <w:rFonts w:ascii="Arial" w:hAnsi="Arial" w:cs="Arial"/>
          <w:sz w:val="24"/>
          <w:szCs w:val="24"/>
        </w:rPr>
        <w:t>o:</w:t>
      </w:r>
      <w:r>
        <w:rPr>
          <w:rFonts w:ascii="Arial" w:hAnsi="Arial" w:cs="Arial"/>
          <w:sz w:val="24"/>
          <w:szCs w:val="24"/>
        </w:rPr>
        <w:t xml:space="preserve"> </w:t>
      </w:r>
      <w:r w:rsidR="003D5FBF" w:rsidRPr="003D5FBF">
        <w:rPr>
          <w:rFonts w:ascii="Arial" w:eastAsia="Times New Roman" w:hAnsi="Arial" w:cs="Arial"/>
          <w:sz w:val="24"/>
          <w:szCs w:val="24"/>
          <w:lang w:eastAsia="en-GB"/>
        </w:rPr>
        <w:t>HC-MD-CIV-MOT-REV-2023/00371</w:t>
      </w:r>
    </w:p>
    <w:p w:rsidR="00184C3A" w:rsidRPr="00077FC7" w:rsidRDefault="00184C3A" w:rsidP="005222EE">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474F62">
      <w:pPr>
        <w:spacing w:after="160" w:line="259" w:lineRule="auto"/>
        <w:rPr>
          <w:rFonts w:ascii="Arial" w:hAnsi="Arial" w:cs="Arial"/>
          <w:sz w:val="24"/>
          <w:szCs w:val="24"/>
          <w:shd w:val="clear" w:color="auto" w:fill="FFFFFF"/>
        </w:rPr>
      </w:pPr>
    </w:p>
    <w:p w:rsidR="00325A7B" w:rsidRDefault="00A72CCE" w:rsidP="005222EE">
      <w:pPr>
        <w:keepNext/>
        <w:tabs>
          <w:tab w:val="right" w:pos="9000"/>
        </w:tabs>
        <w:spacing w:after="0" w:line="360" w:lineRule="auto"/>
        <w:jc w:val="both"/>
        <w:outlineLvl w:val="3"/>
        <w:rPr>
          <w:rFonts w:ascii="Arial" w:hAnsi="Arial" w:cs="Arial"/>
          <w:b/>
          <w:sz w:val="24"/>
          <w:szCs w:val="24"/>
        </w:rPr>
      </w:pPr>
      <w:r w:rsidRPr="00A72CCE">
        <w:rPr>
          <w:rFonts w:ascii="Arial" w:hAnsi="Arial" w:cs="Arial"/>
          <w:b/>
          <w:sz w:val="24"/>
          <w:szCs w:val="24"/>
        </w:rPr>
        <w:t>KARIN ROSEMUND</w:t>
      </w:r>
      <w:r w:rsidR="00325A7B">
        <w:rPr>
          <w:rFonts w:ascii="Arial" w:hAnsi="Arial" w:cs="Arial"/>
          <w:b/>
          <w:sz w:val="24"/>
          <w:szCs w:val="24"/>
        </w:rPr>
        <w:tab/>
      </w:r>
      <w:r w:rsidR="00B161DA">
        <w:rPr>
          <w:rFonts w:ascii="Arial" w:hAnsi="Arial" w:cs="Arial"/>
          <w:b/>
          <w:sz w:val="24"/>
          <w:szCs w:val="24"/>
        </w:rPr>
        <w:t>1</w:t>
      </w:r>
      <w:r w:rsidR="00B161DA" w:rsidRPr="00B161DA">
        <w:rPr>
          <w:rFonts w:ascii="Arial" w:hAnsi="Arial" w:cs="Arial"/>
          <w:b/>
          <w:sz w:val="24"/>
          <w:szCs w:val="24"/>
          <w:vertAlign w:val="superscript"/>
        </w:rPr>
        <w:t>st</w:t>
      </w:r>
      <w:r w:rsidR="00B161DA">
        <w:rPr>
          <w:rFonts w:ascii="Arial" w:hAnsi="Arial" w:cs="Arial"/>
          <w:b/>
          <w:sz w:val="24"/>
          <w:szCs w:val="24"/>
        </w:rPr>
        <w:t xml:space="preserve"> </w:t>
      </w:r>
      <w:r w:rsidR="000A3A47" w:rsidRPr="000A3A47">
        <w:rPr>
          <w:rFonts w:ascii="Arial" w:hAnsi="Arial" w:cs="Arial"/>
          <w:b/>
          <w:sz w:val="24"/>
          <w:szCs w:val="24"/>
        </w:rPr>
        <w:t>A</w:t>
      </w:r>
      <w:r w:rsidR="00B161DA">
        <w:rPr>
          <w:rFonts w:ascii="Arial" w:hAnsi="Arial" w:cs="Arial"/>
          <w:b/>
          <w:sz w:val="24"/>
          <w:szCs w:val="24"/>
        </w:rPr>
        <w:t>P</w:t>
      </w:r>
      <w:r w:rsidR="00642653">
        <w:rPr>
          <w:rFonts w:ascii="Arial" w:hAnsi="Arial" w:cs="Arial"/>
          <w:b/>
          <w:sz w:val="24"/>
          <w:szCs w:val="24"/>
        </w:rPr>
        <w:t>P</w:t>
      </w:r>
      <w:r w:rsidR="00B161DA">
        <w:rPr>
          <w:rFonts w:ascii="Arial" w:hAnsi="Arial" w:cs="Arial"/>
          <w:b/>
          <w:sz w:val="24"/>
          <w:szCs w:val="24"/>
        </w:rPr>
        <w:t>LICANT</w:t>
      </w:r>
    </w:p>
    <w:p w:rsidR="00B161DA" w:rsidRDefault="00A72CCE" w:rsidP="00B161DA">
      <w:pPr>
        <w:keepNext/>
        <w:tabs>
          <w:tab w:val="right" w:pos="9000"/>
        </w:tabs>
        <w:spacing w:after="0" w:line="360" w:lineRule="auto"/>
        <w:jc w:val="both"/>
        <w:outlineLvl w:val="3"/>
        <w:rPr>
          <w:rFonts w:ascii="Arial" w:hAnsi="Arial" w:cs="Arial"/>
          <w:b/>
          <w:sz w:val="24"/>
          <w:szCs w:val="24"/>
        </w:rPr>
      </w:pPr>
      <w:r w:rsidRPr="00A72CCE">
        <w:rPr>
          <w:rFonts w:ascii="Arial" w:hAnsi="Arial" w:cs="Arial"/>
          <w:b/>
          <w:sz w:val="24"/>
          <w:szCs w:val="24"/>
        </w:rPr>
        <w:t>JOHANNA PETRONELLA ROSEMUND</w:t>
      </w:r>
      <w:r w:rsidR="00B161DA">
        <w:rPr>
          <w:rFonts w:ascii="Arial" w:hAnsi="Arial" w:cs="Arial"/>
          <w:b/>
          <w:sz w:val="24"/>
          <w:szCs w:val="24"/>
        </w:rPr>
        <w:tab/>
        <w:t>2</w:t>
      </w:r>
      <w:r w:rsidR="00B161DA" w:rsidRPr="00B161DA">
        <w:rPr>
          <w:rFonts w:ascii="Arial" w:hAnsi="Arial" w:cs="Arial"/>
          <w:b/>
          <w:sz w:val="24"/>
          <w:szCs w:val="24"/>
          <w:vertAlign w:val="superscript"/>
        </w:rPr>
        <w:t>nd</w:t>
      </w:r>
      <w:r w:rsidR="00B161DA">
        <w:rPr>
          <w:rFonts w:ascii="Arial" w:hAnsi="Arial" w:cs="Arial"/>
          <w:b/>
          <w:sz w:val="24"/>
          <w:szCs w:val="24"/>
        </w:rPr>
        <w:t xml:space="preserve"> </w:t>
      </w:r>
      <w:r w:rsidR="00B161DA" w:rsidRPr="000A3A47">
        <w:rPr>
          <w:rFonts w:ascii="Arial" w:hAnsi="Arial" w:cs="Arial"/>
          <w:b/>
          <w:sz w:val="24"/>
          <w:szCs w:val="24"/>
        </w:rPr>
        <w:t>A</w:t>
      </w:r>
      <w:r w:rsidR="00B161DA">
        <w:rPr>
          <w:rFonts w:ascii="Arial" w:hAnsi="Arial" w:cs="Arial"/>
          <w:b/>
          <w:sz w:val="24"/>
          <w:szCs w:val="24"/>
        </w:rPr>
        <w:t>P</w:t>
      </w:r>
      <w:r w:rsidR="00642653">
        <w:rPr>
          <w:rFonts w:ascii="Arial" w:hAnsi="Arial" w:cs="Arial"/>
          <w:b/>
          <w:sz w:val="24"/>
          <w:szCs w:val="24"/>
        </w:rPr>
        <w:t>P</w:t>
      </w:r>
      <w:r w:rsidR="00B161DA">
        <w:rPr>
          <w:rFonts w:ascii="Arial" w:hAnsi="Arial" w:cs="Arial"/>
          <w:b/>
          <w:sz w:val="24"/>
          <w:szCs w:val="24"/>
        </w:rPr>
        <w:t>LICANT</w:t>
      </w:r>
    </w:p>
    <w:p w:rsidR="000A3A47" w:rsidRDefault="000A3A47" w:rsidP="00423BD1">
      <w:pPr>
        <w:keepNext/>
        <w:tabs>
          <w:tab w:val="right" w:pos="9000"/>
        </w:tabs>
        <w:spacing w:after="0" w:line="360" w:lineRule="auto"/>
        <w:jc w:val="both"/>
        <w:outlineLvl w:val="3"/>
        <w:rPr>
          <w:rFonts w:ascii="Arial" w:hAnsi="Arial" w:cs="Arial"/>
          <w:sz w:val="24"/>
          <w:szCs w:val="24"/>
        </w:rPr>
      </w:pPr>
    </w:p>
    <w:p w:rsidR="00423BD1" w:rsidRDefault="007629EE" w:rsidP="00423BD1">
      <w:pPr>
        <w:keepNext/>
        <w:tabs>
          <w:tab w:val="right" w:pos="9000"/>
        </w:tabs>
        <w:spacing w:after="0" w:line="360" w:lineRule="auto"/>
        <w:jc w:val="both"/>
        <w:outlineLvl w:val="3"/>
        <w:rPr>
          <w:rFonts w:ascii="Arial" w:hAnsi="Arial" w:cs="Arial"/>
          <w:sz w:val="24"/>
          <w:szCs w:val="24"/>
        </w:rPr>
      </w:pPr>
      <w:r>
        <w:rPr>
          <w:rFonts w:ascii="Arial" w:hAnsi="Arial" w:cs="Arial"/>
          <w:sz w:val="24"/>
          <w:szCs w:val="24"/>
        </w:rPr>
        <w:t>a</w:t>
      </w:r>
      <w:r w:rsidR="00423BD1" w:rsidRPr="007629EE">
        <w:rPr>
          <w:rFonts w:ascii="Arial" w:hAnsi="Arial" w:cs="Arial"/>
          <w:sz w:val="24"/>
          <w:szCs w:val="24"/>
        </w:rPr>
        <w:t>nd</w:t>
      </w:r>
    </w:p>
    <w:p w:rsidR="007629EE" w:rsidRPr="007629EE" w:rsidRDefault="007629EE" w:rsidP="00423BD1">
      <w:pPr>
        <w:keepNext/>
        <w:tabs>
          <w:tab w:val="right" w:pos="9000"/>
        </w:tabs>
        <w:spacing w:after="0" w:line="360" w:lineRule="auto"/>
        <w:jc w:val="both"/>
        <w:outlineLvl w:val="3"/>
        <w:rPr>
          <w:rFonts w:ascii="Arial" w:hAnsi="Arial" w:cs="Arial"/>
          <w:sz w:val="24"/>
          <w:szCs w:val="24"/>
        </w:rPr>
      </w:pPr>
    </w:p>
    <w:p w:rsidR="00423BD1" w:rsidRPr="00423BD1" w:rsidRDefault="00A72CCE" w:rsidP="00474F62">
      <w:pPr>
        <w:keepNext/>
        <w:tabs>
          <w:tab w:val="right" w:pos="9000"/>
        </w:tabs>
        <w:spacing w:after="0" w:line="360" w:lineRule="auto"/>
        <w:jc w:val="both"/>
        <w:outlineLvl w:val="3"/>
        <w:rPr>
          <w:rFonts w:ascii="Arial" w:hAnsi="Arial" w:cs="Arial"/>
          <w:b/>
          <w:sz w:val="24"/>
          <w:szCs w:val="24"/>
        </w:rPr>
      </w:pPr>
      <w:r w:rsidRPr="00A72CCE">
        <w:rPr>
          <w:rFonts w:ascii="Arial" w:hAnsi="Arial" w:cs="Arial"/>
          <w:b/>
          <w:sz w:val="24"/>
          <w:szCs w:val="24"/>
        </w:rPr>
        <w:t>JOANEL VAN LILL</w:t>
      </w:r>
      <w:r w:rsidR="007629EE" w:rsidRPr="007629EE">
        <w:rPr>
          <w:rFonts w:ascii="Arial" w:hAnsi="Arial" w:cs="Arial"/>
          <w:b/>
          <w:sz w:val="24"/>
          <w:szCs w:val="24"/>
        </w:rPr>
        <w:tab/>
      </w:r>
      <w:r w:rsidR="00B161DA">
        <w:rPr>
          <w:rFonts w:ascii="Arial" w:hAnsi="Arial" w:cs="Arial"/>
          <w:b/>
          <w:sz w:val="24"/>
          <w:szCs w:val="24"/>
        </w:rPr>
        <w:t>1</w:t>
      </w:r>
      <w:r w:rsidR="00B161DA" w:rsidRPr="00B161DA">
        <w:rPr>
          <w:rFonts w:ascii="Arial" w:hAnsi="Arial" w:cs="Arial"/>
          <w:b/>
          <w:sz w:val="24"/>
          <w:szCs w:val="24"/>
          <w:vertAlign w:val="superscript"/>
        </w:rPr>
        <w:t>st</w:t>
      </w:r>
      <w:r w:rsidR="00B161DA">
        <w:rPr>
          <w:rFonts w:ascii="Arial" w:hAnsi="Arial" w:cs="Arial"/>
          <w:b/>
          <w:sz w:val="24"/>
          <w:szCs w:val="24"/>
        </w:rPr>
        <w:t xml:space="preserve"> RESPONDENT</w:t>
      </w:r>
    </w:p>
    <w:p w:rsidR="007629EE" w:rsidRDefault="00642653" w:rsidP="00423BD1">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JOHANNES FRANCOIS</w:t>
      </w:r>
      <w:r w:rsidR="00A72CCE" w:rsidRPr="00A72CCE">
        <w:rPr>
          <w:rFonts w:ascii="Arial" w:hAnsi="Arial" w:cs="Arial"/>
          <w:b/>
          <w:sz w:val="24"/>
          <w:szCs w:val="24"/>
        </w:rPr>
        <w:t xml:space="preserve"> ROSEMUND</w:t>
      </w:r>
      <w:r w:rsidR="00B161DA">
        <w:rPr>
          <w:rFonts w:ascii="Arial" w:hAnsi="Arial" w:cs="Arial"/>
          <w:b/>
          <w:sz w:val="24"/>
          <w:szCs w:val="24"/>
        </w:rPr>
        <w:tab/>
        <w:t>2</w:t>
      </w:r>
      <w:r w:rsidR="00B161DA" w:rsidRPr="00B161DA">
        <w:rPr>
          <w:rFonts w:ascii="Arial" w:hAnsi="Arial" w:cs="Arial"/>
          <w:b/>
          <w:sz w:val="24"/>
          <w:szCs w:val="24"/>
          <w:vertAlign w:val="superscript"/>
        </w:rPr>
        <w:t>nd</w:t>
      </w:r>
      <w:r w:rsidR="00B161DA">
        <w:rPr>
          <w:rFonts w:ascii="Arial" w:hAnsi="Arial" w:cs="Arial"/>
          <w:b/>
          <w:sz w:val="24"/>
          <w:szCs w:val="24"/>
        </w:rPr>
        <w:t xml:space="preserve"> RESPONDENT</w:t>
      </w:r>
    </w:p>
    <w:p w:rsidR="00A72CCE" w:rsidRPr="00423BD1" w:rsidRDefault="00A72CCE" w:rsidP="00A72CCE">
      <w:pPr>
        <w:keepNext/>
        <w:tabs>
          <w:tab w:val="right" w:pos="9000"/>
        </w:tabs>
        <w:spacing w:after="0" w:line="360" w:lineRule="auto"/>
        <w:jc w:val="both"/>
        <w:outlineLvl w:val="3"/>
        <w:rPr>
          <w:rFonts w:ascii="Arial" w:hAnsi="Arial" w:cs="Arial"/>
          <w:b/>
          <w:sz w:val="24"/>
          <w:szCs w:val="24"/>
        </w:rPr>
      </w:pPr>
      <w:r w:rsidRPr="00A72CCE">
        <w:rPr>
          <w:rFonts w:ascii="Arial" w:hAnsi="Arial" w:cs="Arial"/>
          <w:b/>
          <w:sz w:val="24"/>
          <w:szCs w:val="24"/>
        </w:rPr>
        <w:t>POLOGO (PTY) LTD</w:t>
      </w:r>
      <w:r w:rsidRPr="007629EE">
        <w:rPr>
          <w:rFonts w:ascii="Arial" w:hAnsi="Arial" w:cs="Arial"/>
          <w:b/>
          <w:sz w:val="24"/>
          <w:szCs w:val="24"/>
        </w:rPr>
        <w:tab/>
      </w:r>
      <w:r>
        <w:rPr>
          <w:rFonts w:ascii="Arial" w:hAnsi="Arial" w:cs="Arial"/>
          <w:b/>
          <w:sz w:val="24"/>
          <w:szCs w:val="24"/>
        </w:rPr>
        <w:t>3</w:t>
      </w:r>
      <w:r w:rsidRPr="00A72CCE">
        <w:rPr>
          <w:rFonts w:ascii="Arial" w:hAnsi="Arial" w:cs="Arial"/>
          <w:b/>
          <w:sz w:val="24"/>
          <w:szCs w:val="24"/>
          <w:vertAlign w:val="superscript"/>
        </w:rPr>
        <w:t>rd</w:t>
      </w:r>
      <w:r>
        <w:rPr>
          <w:rFonts w:ascii="Arial" w:hAnsi="Arial" w:cs="Arial"/>
          <w:b/>
          <w:sz w:val="24"/>
          <w:szCs w:val="24"/>
        </w:rPr>
        <w:t xml:space="preserve"> RESPONDENT</w:t>
      </w:r>
    </w:p>
    <w:p w:rsidR="00A72CCE" w:rsidRDefault="00A72CCE" w:rsidP="00A72CCE">
      <w:pPr>
        <w:keepNext/>
        <w:tabs>
          <w:tab w:val="right" w:pos="9000"/>
        </w:tabs>
        <w:spacing w:after="0" w:line="360" w:lineRule="auto"/>
        <w:jc w:val="both"/>
        <w:outlineLvl w:val="3"/>
        <w:rPr>
          <w:rFonts w:ascii="Arial" w:hAnsi="Arial" w:cs="Arial"/>
          <w:b/>
          <w:sz w:val="24"/>
          <w:szCs w:val="24"/>
        </w:rPr>
      </w:pPr>
      <w:r w:rsidRPr="00A72CCE">
        <w:rPr>
          <w:rFonts w:ascii="Arial" w:hAnsi="Arial" w:cs="Arial"/>
          <w:b/>
          <w:sz w:val="24"/>
          <w:szCs w:val="24"/>
        </w:rPr>
        <w:t>REGISTRAR OF THE BUSINESS AND INTELLECTUAL</w:t>
      </w:r>
    </w:p>
    <w:p w:rsidR="00A72CCE" w:rsidRDefault="00A72CCE" w:rsidP="00A72CCE">
      <w:pPr>
        <w:keepNext/>
        <w:tabs>
          <w:tab w:val="right" w:pos="9000"/>
        </w:tabs>
        <w:spacing w:after="0" w:line="360" w:lineRule="auto"/>
        <w:jc w:val="both"/>
        <w:outlineLvl w:val="3"/>
        <w:rPr>
          <w:rFonts w:ascii="Arial" w:hAnsi="Arial" w:cs="Arial"/>
          <w:b/>
          <w:sz w:val="24"/>
          <w:szCs w:val="24"/>
        </w:rPr>
      </w:pPr>
      <w:r w:rsidRPr="00A72CCE">
        <w:rPr>
          <w:rFonts w:ascii="Arial" w:hAnsi="Arial" w:cs="Arial"/>
          <w:b/>
          <w:sz w:val="24"/>
          <w:szCs w:val="24"/>
        </w:rPr>
        <w:t>PROPERTY</w:t>
      </w:r>
      <w:r>
        <w:rPr>
          <w:rFonts w:ascii="Arial" w:hAnsi="Arial" w:cs="Arial"/>
          <w:b/>
          <w:sz w:val="24"/>
          <w:szCs w:val="24"/>
        </w:rPr>
        <w:t xml:space="preserve"> </w:t>
      </w:r>
      <w:r w:rsidRPr="00A72CCE">
        <w:rPr>
          <w:rFonts w:ascii="Arial" w:hAnsi="Arial" w:cs="Arial"/>
          <w:b/>
          <w:sz w:val="24"/>
          <w:szCs w:val="24"/>
        </w:rPr>
        <w:t>AUTHORITY OF NAMIBIA</w:t>
      </w:r>
      <w:r>
        <w:rPr>
          <w:rFonts w:ascii="Arial" w:hAnsi="Arial" w:cs="Arial"/>
          <w:b/>
          <w:sz w:val="24"/>
          <w:szCs w:val="24"/>
        </w:rPr>
        <w:tab/>
        <w:t>4</w:t>
      </w:r>
      <w:r w:rsidRPr="00A72CCE">
        <w:rPr>
          <w:rFonts w:ascii="Arial" w:hAnsi="Arial" w:cs="Arial"/>
          <w:b/>
          <w:sz w:val="24"/>
          <w:szCs w:val="24"/>
          <w:vertAlign w:val="superscript"/>
        </w:rPr>
        <w:t>th</w:t>
      </w:r>
      <w:r>
        <w:rPr>
          <w:rFonts w:ascii="Arial" w:hAnsi="Arial" w:cs="Arial"/>
          <w:b/>
          <w:sz w:val="24"/>
          <w:szCs w:val="24"/>
        </w:rPr>
        <w:t xml:space="preserve"> RESPONDENT</w:t>
      </w:r>
    </w:p>
    <w:p w:rsidR="00A72CCE" w:rsidRDefault="00A72CCE" w:rsidP="00A72CCE">
      <w:pPr>
        <w:keepNext/>
        <w:tabs>
          <w:tab w:val="right" w:pos="9000"/>
        </w:tabs>
        <w:spacing w:after="0" w:line="360" w:lineRule="auto"/>
        <w:jc w:val="both"/>
        <w:outlineLvl w:val="3"/>
        <w:rPr>
          <w:rFonts w:ascii="Arial" w:hAnsi="Arial" w:cs="Arial"/>
          <w:b/>
          <w:sz w:val="24"/>
          <w:szCs w:val="24"/>
        </w:rPr>
      </w:pPr>
      <w:r w:rsidRPr="00A72CCE">
        <w:rPr>
          <w:rFonts w:ascii="Arial" w:hAnsi="Arial" w:cs="Arial"/>
          <w:b/>
          <w:sz w:val="24"/>
          <w:szCs w:val="24"/>
        </w:rPr>
        <w:t>BUSINESS AND INTELLECTUAL PROPERTY</w:t>
      </w:r>
    </w:p>
    <w:p w:rsidR="00A72CCE" w:rsidRDefault="00A72CCE" w:rsidP="00A72CCE">
      <w:pPr>
        <w:keepNext/>
        <w:tabs>
          <w:tab w:val="right" w:pos="9000"/>
        </w:tabs>
        <w:spacing w:after="0" w:line="360" w:lineRule="auto"/>
        <w:jc w:val="both"/>
        <w:outlineLvl w:val="3"/>
        <w:rPr>
          <w:rFonts w:ascii="Arial" w:hAnsi="Arial" w:cs="Arial"/>
          <w:b/>
          <w:sz w:val="24"/>
          <w:szCs w:val="24"/>
        </w:rPr>
      </w:pPr>
      <w:r w:rsidRPr="00A72CCE">
        <w:rPr>
          <w:rFonts w:ascii="Arial" w:hAnsi="Arial" w:cs="Arial"/>
          <w:b/>
          <w:sz w:val="24"/>
          <w:szCs w:val="24"/>
        </w:rPr>
        <w:t>AUTHORITY OF NAMIBIA</w:t>
      </w:r>
      <w:r>
        <w:rPr>
          <w:rFonts w:ascii="Arial" w:hAnsi="Arial" w:cs="Arial"/>
          <w:b/>
          <w:sz w:val="24"/>
          <w:szCs w:val="24"/>
        </w:rPr>
        <w:t xml:space="preserve"> </w:t>
      </w:r>
      <w:r w:rsidRPr="00A72CCE">
        <w:rPr>
          <w:rFonts w:ascii="Arial" w:hAnsi="Arial" w:cs="Arial"/>
          <w:b/>
          <w:sz w:val="24"/>
          <w:szCs w:val="24"/>
        </w:rPr>
        <w:t>(BIPA)</w:t>
      </w:r>
      <w:r>
        <w:rPr>
          <w:rFonts w:ascii="Arial" w:hAnsi="Arial" w:cs="Arial"/>
          <w:b/>
          <w:sz w:val="24"/>
          <w:szCs w:val="24"/>
        </w:rPr>
        <w:tab/>
        <w:t>5</w:t>
      </w:r>
      <w:r w:rsidRPr="00A72CCE">
        <w:rPr>
          <w:rFonts w:ascii="Arial" w:hAnsi="Arial" w:cs="Arial"/>
          <w:b/>
          <w:sz w:val="24"/>
          <w:szCs w:val="24"/>
          <w:vertAlign w:val="superscript"/>
        </w:rPr>
        <w:t>th</w:t>
      </w:r>
      <w:r>
        <w:rPr>
          <w:rFonts w:ascii="Arial" w:hAnsi="Arial" w:cs="Arial"/>
          <w:b/>
          <w:sz w:val="24"/>
          <w:szCs w:val="24"/>
        </w:rPr>
        <w:t xml:space="preserve"> RESPONDENT</w:t>
      </w:r>
    </w:p>
    <w:p w:rsidR="00B161DA" w:rsidRPr="007A0184" w:rsidRDefault="00B161DA" w:rsidP="00B161DA">
      <w:pPr>
        <w:rPr>
          <w:rFonts w:ascii="Arial" w:hAnsi="Arial" w:cs="Arial"/>
          <w:sz w:val="24"/>
          <w:szCs w:val="24"/>
        </w:rPr>
      </w:pPr>
    </w:p>
    <w:p w:rsidR="00184C3A" w:rsidRPr="00280F03" w:rsidRDefault="00184C3A" w:rsidP="005222EE">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3D5FBF" w:rsidRPr="003D5FBF">
        <w:rPr>
          <w:rFonts w:ascii="Arial" w:hAnsi="Arial" w:cs="Arial"/>
          <w:i/>
          <w:sz w:val="24"/>
          <w:szCs w:val="24"/>
        </w:rPr>
        <w:t xml:space="preserve">Rosemund </w:t>
      </w:r>
      <w:r w:rsidR="003D5FBF">
        <w:rPr>
          <w:rFonts w:ascii="Arial" w:hAnsi="Arial" w:cs="Arial"/>
          <w:i/>
          <w:sz w:val="24"/>
          <w:szCs w:val="24"/>
        </w:rPr>
        <w:t>v</w:t>
      </w:r>
      <w:r w:rsidR="003D5FBF" w:rsidRPr="003D5FBF">
        <w:rPr>
          <w:rFonts w:ascii="Arial" w:hAnsi="Arial" w:cs="Arial"/>
          <w:i/>
          <w:sz w:val="24"/>
          <w:szCs w:val="24"/>
        </w:rPr>
        <w:t xml:space="preserve"> Van Lill</w:t>
      </w:r>
      <w:r w:rsidR="003D5FBF" w:rsidRPr="00B161DA">
        <w:rPr>
          <w:rFonts w:ascii="Arial" w:hAnsi="Arial" w:cs="Arial"/>
          <w:i/>
          <w:sz w:val="24"/>
          <w:szCs w:val="24"/>
        </w:rPr>
        <w:t xml:space="preserve"> </w:t>
      </w:r>
      <w:r w:rsidRPr="00280F03">
        <w:rPr>
          <w:rFonts w:ascii="Arial" w:eastAsia="Times New Roman" w:hAnsi="Arial" w:cs="Arial"/>
          <w:sz w:val="24"/>
          <w:szCs w:val="24"/>
          <w:lang w:eastAsia="en-GB"/>
        </w:rPr>
        <w:t>(</w:t>
      </w:r>
      <w:r w:rsidR="003D5FBF" w:rsidRPr="003D5FBF">
        <w:rPr>
          <w:rFonts w:ascii="Arial" w:eastAsia="Times New Roman" w:hAnsi="Arial" w:cs="Arial"/>
          <w:sz w:val="24"/>
          <w:szCs w:val="24"/>
          <w:lang w:eastAsia="en-GB"/>
        </w:rPr>
        <w:t>HC-MD-CIV-MOT-REV-2023/00371</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xml:space="preserve">] NAHCMD </w:t>
      </w:r>
      <w:r w:rsidR="004F712C">
        <w:rPr>
          <w:rFonts w:ascii="Arial" w:eastAsia="Times New Roman" w:hAnsi="Arial" w:cs="Arial"/>
          <w:sz w:val="24"/>
          <w:szCs w:val="24"/>
          <w:lang w:eastAsia="en-GB"/>
        </w:rPr>
        <w:t>633</w:t>
      </w:r>
      <w:r w:rsidR="004050A9">
        <w:rPr>
          <w:rFonts w:ascii="Arial" w:eastAsia="Times New Roman" w:hAnsi="Arial" w:cs="Arial"/>
          <w:sz w:val="24"/>
          <w:szCs w:val="24"/>
          <w:lang w:eastAsia="en-GB"/>
        </w:rPr>
        <w:t xml:space="preserve"> (</w:t>
      </w:r>
      <w:r w:rsidR="003D5FBF">
        <w:rPr>
          <w:rFonts w:ascii="Arial" w:eastAsia="Times New Roman" w:hAnsi="Arial" w:cs="Arial"/>
          <w:sz w:val="24"/>
          <w:szCs w:val="24"/>
          <w:lang w:eastAsia="en-GB"/>
        </w:rPr>
        <w:t>6 Octo</w:t>
      </w:r>
      <w:r w:rsidR="00B161DA">
        <w:rPr>
          <w:rFonts w:ascii="Arial" w:eastAsia="Times New Roman" w:hAnsi="Arial" w:cs="Arial"/>
          <w:sz w:val="24"/>
          <w:szCs w:val="24"/>
          <w:lang w:eastAsia="en-GB"/>
        </w:rPr>
        <w:t>ber</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184C3A" w:rsidRPr="00077FC7" w:rsidRDefault="00184C3A" w:rsidP="005222EE">
      <w:pPr>
        <w:spacing w:after="0" w:line="360" w:lineRule="auto"/>
        <w:jc w:val="both"/>
        <w:rPr>
          <w:rFonts w:ascii="Arial" w:hAnsi="Arial" w:cs="Arial"/>
          <w:sz w:val="24"/>
          <w:szCs w:val="24"/>
        </w:rPr>
      </w:pPr>
    </w:p>
    <w:p w:rsidR="00184C3A" w:rsidRPr="00077FC7" w:rsidRDefault="00184C3A" w:rsidP="005222EE">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642653">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004F712C">
        <w:rPr>
          <w:rFonts w:ascii="Arial" w:hAnsi="Arial" w:cs="Arial"/>
          <w:sz w:val="24"/>
          <w:szCs w:val="24"/>
        </w:rPr>
        <w:t xml:space="preserve">:          </w:t>
      </w:r>
      <w:r w:rsidR="00E5312E" w:rsidRPr="00324F89">
        <w:rPr>
          <w:rFonts w:ascii="Arial" w:hAnsi="Arial" w:cs="Arial"/>
          <w:b/>
          <w:color w:val="000000" w:themeColor="text1"/>
          <w:sz w:val="24"/>
          <w:szCs w:val="24"/>
        </w:rPr>
        <w:t>1</w:t>
      </w:r>
      <w:r w:rsidR="003D5FBF">
        <w:rPr>
          <w:rFonts w:ascii="Arial" w:hAnsi="Arial" w:cs="Arial"/>
          <w:b/>
          <w:color w:val="000000" w:themeColor="text1"/>
          <w:sz w:val="24"/>
          <w:szCs w:val="24"/>
        </w:rPr>
        <w:t>5 September</w:t>
      </w:r>
      <w:r w:rsidR="00B161DA">
        <w:rPr>
          <w:rFonts w:ascii="Arial" w:hAnsi="Arial" w:cs="Arial"/>
          <w:b/>
          <w:color w:val="000000" w:themeColor="text1"/>
          <w:sz w:val="24"/>
          <w:szCs w:val="24"/>
        </w:rPr>
        <w:t xml:space="preserve"> </w:t>
      </w:r>
      <w:r w:rsidRPr="00324F89">
        <w:rPr>
          <w:rFonts w:ascii="Arial" w:hAnsi="Arial" w:cs="Arial"/>
          <w:b/>
          <w:color w:val="000000" w:themeColor="text1"/>
          <w:sz w:val="24"/>
          <w:szCs w:val="24"/>
        </w:rPr>
        <w:t>202</w:t>
      </w:r>
      <w:r w:rsidR="002D3893">
        <w:rPr>
          <w:rFonts w:ascii="Arial" w:hAnsi="Arial" w:cs="Arial"/>
          <w:b/>
          <w:color w:val="000000" w:themeColor="text1"/>
          <w:sz w:val="24"/>
          <w:szCs w:val="24"/>
        </w:rPr>
        <w:t>3</w:t>
      </w:r>
    </w:p>
    <w:p w:rsidR="00184C3A" w:rsidRPr="00F1463B" w:rsidRDefault="00184C3A" w:rsidP="005222EE">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3D5FBF">
        <w:rPr>
          <w:rFonts w:ascii="Arial" w:hAnsi="Arial" w:cs="Arial"/>
          <w:b/>
          <w:sz w:val="24"/>
          <w:szCs w:val="24"/>
        </w:rPr>
        <w:t>6 Octo</w:t>
      </w:r>
      <w:r w:rsidR="00B161DA">
        <w:rPr>
          <w:rFonts w:ascii="Arial" w:hAnsi="Arial" w:cs="Arial"/>
          <w:b/>
          <w:sz w:val="24"/>
          <w:szCs w:val="24"/>
        </w:rPr>
        <w:t xml:space="preserve">ber </w:t>
      </w:r>
      <w:r w:rsidRPr="00F1463B">
        <w:rPr>
          <w:rFonts w:ascii="Arial" w:hAnsi="Arial" w:cs="Arial"/>
          <w:b/>
          <w:sz w:val="24"/>
          <w:szCs w:val="24"/>
        </w:rPr>
        <w:t>202</w:t>
      </w:r>
      <w:r w:rsidR="00E5312E">
        <w:rPr>
          <w:rFonts w:ascii="Arial" w:hAnsi="Arial" w:cs="Arial"/>
          <w:b/>
          <w:sz w:val="24"/>
          <w:szCs w:val="24"/>
        </w:rPr>
        <w:t>3</w:t>
      </w:r>
    </w:p>
    <w:p w:rsidR="00184C3A" w:rsidRPr="000222CF" w:rsidRDefault="00184C3A" w:rsidP="005222EE">
      <w:pPr>
        <w:spacing w:after="0" w:line="360" w:lineRule="auto"/>
        <w:jc w:val="both"/>
        <w:rPr>
          <w:rFonts w:ascii="Arial" w:hAnsi="Arial" w:cs="Arial"/>
          <w:sz w:val="24"/>
          <w:szCs w:val="24"/>
        </w:rPr>
      </w:pPr>
    </w:p>
    <w:p w:rsidR="00964A46" w:rsidRPr="000222CF" w:rsidRDefault="00964A46"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b/>
          <w:sz w:val="24"/>
          <w:szCs w:val="24"/>
        </w:rPr>
        <w:lastRenderedPageBreak/>
        <w:t>Flynote:</w:t>
      </w:r>
      <w:r w:rsidRPr="00300CAB">
        <w:rPr>
          <w:rFonts w:ascii="Arial" w:hAnsi="Arial" w:cs="Arial"/>
          <w:sz w:val="24"/>
          <w:szCs w:val="24"/>
        </w:rPr>
        <w:tab/>
      </w:r>
      <w:r w:rsidR="00E67538">
        <w:rPr>
          <w:rFonts w:ascii="Arial" w:hAnsi="Arial" w:cs="Arial"/>
          <w:sz w:val="24"/>
          <w:szCs w:val="24"/>
        </w:rPr>
        <w:t>Applications and motions – Urgent application – Requirements of urgent application – As a general rule, illegality on the part of the respondents</w:t>
      </w:r>
      <w:r w:rsidR="00434385">
        <w:rPr>
          <w:rFonts w:ascii="Arial" w:hAnsi="Arial" w:cs="Arial"/>
          <w:sz w:val="24"/>
          <w:szCs w:val="24"/>
        </w:rPr>
        <w:t xml:space="preserve"> is not a ground for urgency – E</w:t>
      </w:r>
      <w:r w:rsidR="00E67538">
        <w:rPr>
          <w:rFonts w:ascii="Arial" w:hAnsi="Arial" w:cs="Arial"/>
          <w:sz w:val="24"/>
          <w:szCs w:val="24"/>
        </w:rPr>
        <w:t>xceptional circumstances need to be shown before urgent relief is granted.</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6F5825">
        <w:rPr>
          <w:rFonts w:ascii="Arial" w:hAnsi="Arial" w:cs="Arial"/>
          <w:sz w:val="24"/>
          <w:szCs w:val="24"/>
        </w:rPr>
        <w:t>applicants brought an urgent application seeking to interdict the first and second responde</w:t>
      </w:r>
      <w:r w:rsidR="00434385">
        <w:rPr>
          <w:rFonts w:ascii="Arial" w:hAnsi="Arial" w:cs="Arial"/>
          <w:sz w:val="24"/>
          <w:szCs w:val="24"/>
        </w:rPr>
        <w:t>nts from holding a shareholders’</w:t>
      </w:r>
      <w:r w:rsidR="006F5825">
        <w:rPr>
          <w:rFonts w:ascii="Arial" w:hAnsi="Arial" w:cs="Arial"/>
          <w:sz w:val="24"/>
          <w:szCs w:val="24"/>
        </w:rPr>
        <w:t xml:space="preserve"> meeting of the third respondent, together with </w:t>
      </w:r>
      <w:r w:rsidR="00434385">
        <w:rPr>
          <w:rFonts w:ascii="Arial" w:hAnsi="Arial" w:cs="Arial"/>
          <w:sz w:val="24"/>
          <w:szCs w:val="24"/>
        </w:rPr>
        <w:t xml:space="preserve">certain </w:t>
      </w:r>
      <w:r w:rsidR="006F5825">
        <w:rPr>
          <w:rFonts w:ascii="Arial" w:hAnsi="Arial" w:cs="Arial"/>
          <w:sz w:val="24"/>
          <w:szCs w:val="24"/>
        </w:rPr>
        <w:t>ancillary relief, pending the hearing and finalisation of Part B of this application. The respondents deny that the applicants have satisfied the requirements for the m</w:t>
      </w:r>
      <w:r w:rsidR="00642653">
        <w:rPr>
          <w:rFonts w:ascii="Arial" w:hAnsi="Arial" w:cs="Arial"/>
          <w:sz w:val="24"/>
          <w:szCs w:val="24"/>
        </w:rPr>
        <w:t xml:space="preserve">atter to be heard as one of </w:t>
      </w:r>
      <w:r w:rsidR="006F5825">
        <w:rPr>
          <w:rFonts w:ascii="Arial" w:hAnsi="Arial" w:cs="Arial"/>
          <w:sz w:val="24"/>
          <w:szCs w:val="24"/>
        </w:rPr>
        <w:t>urgency.</w:t>
      </w:r>
    </w:p>
    <w:p w:rsidR="00642653" w:rsidRDefault="00642653" w:rsidP="005222EE">
      <w:pPr>
        <w:spacing w:after="0" w:line="360" w:lineRule="auto"/>
        <w:jc w:val="both"/>
        <w:rPr>
          <w:rFonts w:ascii="Arial" w:hAnsi="Arial" w:cs="Arial"/>
          <w:sz w:val="24"/>
          <w:szCs w:val="24"/>
        </w:rPr>
      </w:pPr>
    </w:p>
    <w:p w:rsidR="006F5825" w:rsidRDefault="006F5825" w:rsidP="005222EE">
      <w:pPr>
        <w:spacing w:after="0" w:line="360" w:lineRule="auto"/>
        <w:jc w:val="both"/>
        <w:rPr>
          <w:rFonts w:ascii="Arial" w:hAnsi="Arial" w:cs="Arial"/>
          <w:sz w:val="24"/>
          <w:szCs w:val="24"/>
        </w:rPr>
      </w:pPr>
      <w:r w:rsidRPr="00434385">
        <w:rPr>
          <w:rFonts w:ascii="Arial" w:hAnsi="Arial" w:cs="Arial"/>
          <w:i/>
          <w:sz w:val="24"/>
          <w:szCs w:val="24"/>
        </w:rPr>
        <w:t>Held that</w:t>
      </w:r>
      <w:r>
        <w:rPr>
          <w:rFonts w:ascii="Arial" w:hAnsi="Arial" w:cs="Arial"/>
          <w:sz w:val="24"/>
          <w:szCs w:val="24"/>
        </w:rPr>
        <w:t xml:space="preserve"> the applicants have not satisfied the requirements of urgency and their application is struck from the roll for lack of urgency.</w:t>
      </w:r>
    </w:p>
    <w:p w:rsidR="00184C3A" w:rsidRPr="00D9070C" w:rsidRDefault="001729B0" w:rsidP="005222EE">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5222EE">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1729B0" w:rsidP="005222EE">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4C3A" w:rsidRDefault="00184C3A" w:rsidP="00D64FF0">
      <w:pPr>
        <w:spacing w:after="0" w:line="360" w:lineRule="auto"/>
        <w:ind w:left="709"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D64FF0">
        <w:rPr>
          <w:rFonts w:ascii="Arial" w:hAnsi="Arial" w:cs="Arial"/>
          <w:sz w:val="24"/>
          <w:szCs w:val="24"/>
        </w:rPr>
        <w:t>The applicants’ application to have t</w:t>
      </w:r>
      <w:r w:rsidR="00434385">
        <w:rPr>
          <w:rFonts w:ascii="Arial" w:hAnsi="Arial" w:cs="Arial"/>
          <w:sz w:val="24"/>
          <w:szCs w:val="24"/>
        </w:rPr>
        <w:t>he matter heard as one of urge</w:t>
      </w:r>
      <w:r w:rsidR="00444C55">
        <w:rPr>
          <w:rFonts w:ascii="Arial" w:hAnsi="Arial" w:cs="Arial"/>
          <w:sz w:val="24"/>
          <w:szCs w:val="24"/>
        </w:rPr>
        <w:t>n</w:t>
      </w:r>
      <w:r w:rsidR="00434385">
        <w:rPr>
          <w:rFonts w:ascii="Arial" w:hAnsi="Arial" w:cs="Arial"/>
          <w:sz w:val="24"/>
          <w:szCs w:val="24"/>
        </w:rPr>
        <w:t>cy,</w:t>
      </w:r>
      <w:r w:rsidR="00D64FF0">
        <w:rPr>
          <w:rFonts w:ascii="Arial" w:hAnsi="Arial" w:cs="Arial"/>
          <w:sz w:val="24"/>
          <w:szCs w:val="24"/>
        </w:rPr>
        <w:t xml:space="preserve"> is hereby refused and the matter is struck from the roll for lack of urgency.</w:t>
      </w:r>
    </w:p>
    <w:p w:rsidR="00184C3A" w:rsidRDefault="00184C3A" w:rsidP="00D64FF0">
      <w:pPr>
        <w:spacing w:after="0" w:line="360" w:lineRule="auto"/>
        <w:ind w:left="709"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D64FF0">
        <w:rPr>
          <w:rFonts w:ascii="Arial" w:hAnsi="Arial" w:cs="Arial"/>
          <w:sz w:val="24"/>
          <w:szCs w:val="24"/>
        </w:rPr>
        <w:t>The applicants are ordered to pay, jointly and severally, the one paying the other to be absolved, the costs of the first, second and third respondents. Such costs to include the costs of one instructing and one instructed counsel.</w:t>
      </w:r>
    </w:p>
    <w:p w:rsidR="00184C3A" w:rsidRPr="00D9070C" w:rsidRDefault="001729B0" w:rsidP="005222E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5222EE">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1729B0" w:rsidP="005222EE">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5222EE">
      <w:pPr>
        <w:spacing w:after="0" w:line="360" w:lineRule="auto"/>
        <w:jc w:val="both"/>
        <w:rPr>
          <w:rFonts w:ascii="Arial" w:hAnsi="Arial" w:cs="Arial"/>
          <w:sz w:val="24"/>
          <w:szCs w:val="24"/>
        </w:rPr>
      </w:pPr>
    </w:p>
    <w:p w:rsidR="00184C3A" w:rsidRPr="006F7308" w:rsidRDefault="00184C3A" w:rsidP="005222EE">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434385">
        <w:rPr>
          <w:rFonts w:ascii="Arial" w:hAnsi="Arial" w:cs="Arial"/>
          <w:sz w:val="24"/>
          <w:szCs w:val="24"/>
        </w:rPr>
        <w:t>:</w:t>
      </w:r>
    </w:p>
    <w:p w:rsidR="00184C3A" w:rsidRDefault="00184C3A" w:rsidP="005222EE">
      <w:pPr>
        <w:spacing w:after="0" w:line="360" w:lineRule="auto"/>
        <w:jc w:val="both"/>
        <w:rPr>
          <w:rFonts w:ascii="Arial" w:hAnsi="Arial" w:cs="Arial"/>
          <w:sz w:val="24"/>
          <w:szCs w:val="24"/>
        </w:rPr>
      </w:pPr>
    </w:p>
    <w:p w:rsidR="00184C3A" w:rsidRPr="00D9070C" w:rsidRDefault="00184C3A" w:rsidP="005222EE">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476214" w:rsidRDefault="00476214"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476214">
        <w:rPr>
          <w:rFonts w:ascii="Arial" w:hAnsi="Arial" w:cs="Arial"/>
          <w:sz w:val="24"/>
          <w:szCs w:val="24"/>
        </w:rPr>
        <w:t>This is an urgent application brought by the applicants, seeking an order interdicting the first and second respondents from performing certain actions, pending the finalisation of a review application contained in Part B of the application.</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lastRenderedPageBreak/>
        <w:t>[2]</w:t>
      </w:r>
      <w:r w:rsidRPr="00D9070C">
        <w:rPr>
          <w:rFonts w:ascii="Arial" w:hAnsi="Arial" w:cs="Arial"/>
          <w:sz w:val="24"/>
          <w:szCs w:val="24"/>
        </w:rPr>
        <w:tab/>
      </w:r>
      <w:r w:rsidR="00476214">
        <w:rPr>
          <w:rFonts w:ascii="Arial" w:hAnsi="Arial" w:cs="Arial"/>
          <w:sz w:val="24"/>
          <w:szCs w:val="24"/>
        </w:rPr>
        <w:t>The application consists of two parts, na</w:t>
      </w:r>
      <w:r w:rsidR="00434385">
        <w:rPr>
          <w:rFonts w:ascii="Arial" w:hAnsi="Arial" w:cs="Arial"/>
          <w:sz w:val="24"/>
          <w:szCs w:val="24"/>
        </w:rPr>
        <w:t>mely Part A and Part B. Part A is the urgent</w:t>
      </w:r>
      <w:r w:rsidR="00476214">
        <w:rPr>
          <w:rFonts w:ascii="Arial" w:hAnsi="Arial" w:cs="Arial"/>
          <w:sz w:val="24"/>
          <w:szCs w:val="24"/>
        </w:rPr>
        <w:t xml:space="preserve"> part, in which the applicants seek an inte</w:t>
      </w:r>
      <w:r w:rsidR="00434385">
        <w:rPr>
          <w:rFonts w:ascii="Arial" w:hAnsi="Arial" w:cs="Arial"/>
          <w:sz w:val="24"/>
          <w:szCs w:val="24"/>
        </w:rPr>
        <w:t>rim</w:t>
      </w:r>
      <w:r w:rsidR="00476214">
        <w:rPr>
          <w:rFonts w:ascii="Arial" w:hAnsi="Arial" w:cs="Arial"/>
          <w:sz w:val="24"/>
          <w:szCs w:val="24"/>
        </w:rPr>
        <w:t xml:space="preserve"> relief, pending the finalisation of Part B. In Part B, the applicants seek an order:</w:t>
      </w:r>
    </w:p>
    <w:p w:rsidR="00642653" w:rsidRDefault="00642653" w:rsidP="00642653">
      <w:pPr>
        <w:spacing w:after="0" w:line="360" w:lineRule="auto"/>
        <w:jc w:val="both"/>
        <w:rPr>
          <w:rFonts w:ascii="Arial" w:hAnsi="Arial" w:cs="Arial"/>
          <w:sz w:val="24"/>
          <w:szCs w:val="24"/>
        </w:rPr>
      </w:pPr>
    </w:p>
    <w:p w:rsidR="00476214" w:rsidRDefault="00EC1A46" w:rsidP="00642653">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reviewing and setting aside a resolution of the General Meeting of the Members of the third respondent dated 3 October 2022, appointing the first and second respondents as directors of the third respondent;</w:t>
      </w:r>
    </w:p>
    <w:p w:rsidR="00642653" w:rsidRDefault="00642653" w:rsidP="00642653">
      <w:pPr>
        <w:spacing w:after="0" w:line="360" w:lineRule="auto"/>
        <w:jc w:val="both"/>
        <w:rPr>
          <w:rFonts w:ascii="Arial" w:hAnsi="Arial" w:cs="Arial"/>
          <w:sz w:val="24"/>
          <w:szCs w:val="24"/>
        </w:rPr>
      </w:pPr>
    </w:p>
    <w:p w:rsidR="00EC1A46" w:rsidRDefault="00642653" w:rsidP="00642653">
      <w:pPr>
        <w:spacing w:after="0" w:line="360" w:lineRule="auto"/>
        <w:jc w:val="both"/>
        <w:rPr>
          <w:rFonts w:ascii="Arial" w:hAnsi="Arial" w:cs="Arial"/>
          <w:sz w:val="24"/>
          <w:szCs w:val="24"/>
        </w:rPr>
      </w:pPr>
      <w:r>
        <w:rPr>
          <w:rFonts w:ascii="Arial" w:hAnsi="Arial" w:cs="Arial"/>
          <w:sz w:val="24"/>
          <w:szCs w:val="24"/>
        </w:rPr>
        <w:t xml:space="preserve">(b)    </w:t>
      </w:r>
      <w:r w:rsidR="00EC1A46">
        <w:rPr>
          <w:rFonts w:ascii="Arial" w:hAnsi="Arial" w:cs="Arial"/>
          <w:sz w:val="24"/>
          <w:szCs w:val="24"/>
        </w:rPr>
        <w:t>reviewing an</w:t>
      </w:r>
      <w:r w:rsidR="00434385">
        <w:rPr>
          <w:rFonts w:ascii="Arial" w:hAnsi="Arial" w:cs="Arial"/>
          <w:sz w:val="24"/>
          <w:szCs w:val="24"/>
        </w:rPr>
        <w:t>d</w:t>
      </w:r>
      <w:r w:rsidR="00EC1A46">
        <w:rPr>
          <w:rFonts w:ascii="Arial" w:hAnsi="Arial" w:cs="Arial"/>
          <w:sz w:val="24"/>
          <w:szCs w:val="24"/>
        </w:rPr>
        <w:t xml:space="preserve"> setting aside a resolution of the General Meeting of the Members of the third respondent dated 25 November 2022, removing the first applicant as a director of the third respondent;</w:t>
      </w:r>
    </w:p>
    <w:p w:rsidR="00642653" w:rsidRDefault="00642653" w:rsidP="00642653">
      <w:pPr>
        <w:spacing w:after="0" w:line="360" w:lineRule="auto"/>
        <w:jc w:val="both"/>
        <w:rPr>
          <w:rFonts w:ascii="Arial" w:hAnsi="Arial" w:cs="Arial"/>
          <w:sz w:val="24"/>
          <w:szCs w:val="24"/>
        </w:rPr>
      </w:pPr>
    </w:p>
    <w:p w:rsidR="00EC1A46" w:rsidRDefault="00642653" w:rsidP="00642653">
      <w:pPr>
        <w:spacing w:after="0" w:line="360" w:lineRule="auto"/>
        <w:jc w:val="both"/>
        <w:rPr>
          <w:rFonts w:ascii="Arial" w:hAnsi="Arial" w:cs="Arial"/>
          <w:sz w:val="24"/>
          <w:szCs w:val="24"/>
        </w:rPr>
      </w:pPr>
      <w:r>
        <w:rPr>
          <w:rFonts w:ascii="Arial" w:hAnsi="Arial" w:cs="Arial"/>
          <w:sz w:val="24"/>
          <w:szCs w:val="24"/>
        </w:rPr>
        <w:t xml:space="preserve">(c)    </w:t>
      </w:r>
      <w:r w:rsidR="00EC1A46">
        <w:rPr>
          <w:rFonts w:ascii="Arial" w:hAnsi="Arial" w:cs="Arial"/>
          <w:sz w:val="24"/>
          <w:szCs w:val="24"/>
        </w:rPr>
        <w:t>correcting a CM29 form dated 30 November 2022, filed at the fifth respondent, in such a way that the first and s</w:t>
      </w:r>
      <w:r w:rsidR="00434385">
        <w:rPr>
          <w:rFonts w:ascii="Arial" w:hAnsi="Arial" w:cs="Arial"/>
          <w:sz w:val="24"/>
          <w:szCs w:val="24"/>
        </w:rPr>
        <w:t>econd respondents are removed as</w:t>
      </w:r>
      <w:r w:rsidR="00EC1A46">
        <w:rPr>
          <w:rFonts w:ascii="Arial" w:hAnsi="Arial" w:cs="Arial"/>
          <w:sz w:val="24"/>
          <w:szCs w:val="24"/>
        </w:rPr>
        <w:t xml:space="preserve"> directors </w:t>
      </w:r>
      <w:r w:rsidR="00434385">
        <w:rPr>
          <w:rFonts w:ascii="Arial" w:hAnsi="Arial" w:cs="Arial"/>
          <w:sz w:val="24"/>
          <w:szCs w:val="24"/>
        </w:rPr>
        <w:t>of the third respondent and</w:t>
      </w:r>
      <w:r w:rsidR="00EC1A46">
        <w:rPr>
          <w:rFonts w:ascii="Arial" w:hAnsi="Arial" w:cs="Arial"/>
          <w:sz w:val="24"/>
          <w:szCs w:val="24"/>
        </w:rPr>
        <w:t xml:space="preserve"> the first applicant is re-appointed as a director of the third responden</w:t>
      </w:r>
      <w:r w:rsidR="00434385">
        <w:rPr>
          <w:rFonts w:ascii="Arial" w:hAnsi="Arial" w:cs="Arial"/>
          <w:sz w:val="24"/>
          <w:szCs w:val="24"/>
        </w:rPr>
        <w:t>t,</w:t>
      </w:r>
      <w:r w:rsidR="00EC1A46">
        <w:rPr>
          <w:rFonts w:ascii="Arial" w:hAnsi="Arial" w:cs="Arial"/>
          <w:sz w:val="24"/>
          <w:szCs w:val="24"/>
        </w:rPr>
        <w:t xml:space="preserve"> plus other ancillary relief.</w:t>
      </w:r>
    </w:p>
    <w:p w:rsidR="009A7ABA" w:rsidRPr="00D9070C" w:rsidRDefault="009A7ABA" w:rsidP="005222EE">
      <w:pPr>
        <w:spacing w:after="0" w:line="360" w:lineRule="auto"/>
        <w:jc w:val="both"/>
        <w:rPr>
          <w:rFonts w:ascii="Arial" w:hAnsi="Arial" w:cs="Arial"/>
          <w:sz w:val="24"/>
          <w:szCs w:val="24"/>
        </w:rPr>
      </w:pPr>
    </w:p>
    <w:p w:rsidR="009A7ABA" w:rsidRPr="009E0074" w:rsidRDefault="009A7ABA" w:rsidP="005222EE">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785388">
        <w:rPr>
          <w:rFonts w:ascii="Arial" w:hAnsi="Arial" w:cs="Arial"/>
          <w:sz w:val="24"/>
          <w:szCs w:val="24"/>
        </w:rPr>
        <w:t>Part B is to be prosecuted in the normal course.</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785388">
        <w:rPr>
          <w:rFonts w:ascii="Arial" w:hAnsi="Arial" w:cs="Arial"/>
          <w:sz w:val="24"/>
          <w:szCs w:val="24"/>
        </w:rPr>
        <w:t>Under Part A, the applicants seek an order in the following terms:</w:t>
      </w:r>
    </w:p>
    <w:p w:rsidR="009A7ABA" w:rsidRDefault="009A7ABA" w:rsidP="005222EE">
      <w:pPr>
        <w:spacing w:after="0" w:line="360" w:lineRule="auto"/>
        <w:jc w:val="both"/>
        <w:rPr>
          <w:rFonts w:ascii="Arial" w:hAnsi="Arial" w:cs="Arial"/>
          <w:sz w:val="24"/>
          <w:szCs w:val="24"/>
        </w:rPr>
      </w:pPr>
    </w:p>
    <w:p w:rsidR="00EC1A46" w:rsidRPr="00EC1A46" w:rsidRDefault="00EC1A46" w:rsidP="00785388">
      <w:pPr>
        <w:spacing w:after="0" w:line="360" w:lineRule="auto"/>
        <w:ind w:firstLine="720"/>
        <w:jc w:val="both"/>
        <w:rPr>
          <w:rFonts w:ascii="Arial" w:hAnsi="Arial" w:cs="Arial"/>
        </w:rPr>
      </w:pPr>
      <w:r>
        <w:rPr>
          <w:rFonts w:ascii="Arial" w:hAnsi="Arial" w:cs="Arial"/>
        </w:rPr>
        <w:t>‘</w:t>
      </w:r>
      <w:r w:rsidRPr="00EC1A46">
        <w:rPr>
          <w:rFonts w:ascii="Arial" w:hAnsi="Arial" w:cs="Arial"/>
        </w:rPr>
        <w:t>1</w:t>
      </w:r>
      <w:r w:rsidR="00785388">
        <w:rPr>
          <w:rFonts w:ascii="Arial" w:hAnsi="Arial" w:cs="Arial"/>
        </w:rPr>
        <w:tab/>
      </w:r>
      <w:r w:rsidRPr="00EC1A46">
        <w:rPr>
          <w:rFonts w:ascii="Arial" w:hAnsi="Arial" w:cs="Arial"/>
        </w:rPr>
        <w:t>That the applicants' non-compliance with the forms and service provided for by the Rules of</w:t>
      </w:r>
      <w:r>
        <w:rPr>
          <w:rFonts w:ascii="Arial" w:hAnsi="Arial" w:cs="Arial"/>
        </w:rPr>
        <w:t xml:space="preserve"> </w:t>
      </w:r>
      <w:r w:rsidRPr="00EC1A46">
        <w:rPr>
          <w:rFonts w:ascii="Arial" w:hAnsi="Arial" w:cs="Arial"/>
        </w:rPr>
        <w:t>this Honourable Court is condoned and that the matter is heard as one of urgency as</w:t>
      </w:r>
      <w:r w:rsidR="00785388">
        <w:rPr>
          <w:rFonts w:ascii="Arial" w:hAnsi="Arial" w:cs="Arial"/>
        </w:rPr>
        <w:t xml:space="preserve"> </w:t>
      </w:r>
      <w:r w:rsidRPr="00EC1A46">
        <w:rPr>
          <w:rFonts w:ascii="Arial" w:hAnsi="Arial" w:cs="Arial"/>
        </w:rPr>
        <w:t>contemplated by rule 73(3).</w:t>
      </w:r>
    </w:p>
    <w:p w:rsidR="00EC1A46" w:rsidRPr="00EC1A46" w:rsidRDefault="00EC1A46" w:rsidP="00EC1A46">
      <w:pPr>
        <w:spacing w:after="0" w:line="360" w:lineRule="auto"/>
        <w:jc w:val="both"/>
        <w:rPr>
          <w:rFonts w:ascii="Arial" w:hAnsi="Arial" w:cs="Arial"/>
        </w:rPr>
      </w:pPr>
      <w:r w:rsidRPr="00EC1A46">
        <w:rPr>
          <w:rFonts w:ascii="Arial" w:hAnsi="Arial" w:cs="Arial"/>
        </w:rPr>
        <w:t>2</w:t>
      </w:r>
      <w:r w:rsidR="00785388">
        <w:rPr>
          <w:rFonts w:ascii="Arial" w:hAnsi="Arial" w:cs="Arial"/>
        </w:rPr>
        <w:tab/>
      </w:r>
      <w:r w:rsidRPr="00EC1A46">
        <w:rPr>
          <w:rFonts w:ascii="Arial" w:hAnsi="Arial" w:cs="Arial"/>
        </w:rPr>
        <w:t>That a rule nisi be issued calling upon the respondents to show cause, if any, on a date and</w:t>
      </w:r>
      <w:r>
        <w:rPr>
          <w:rFonts w:ascii="Arial" w:hAnsi="Arial" w:cs="Arial"/>
        </w:rPr>
        <w:t xml:space="preserve"> </w:t>
      </w:r>
      <w:r w:rsidRPr="00EC1A46">
        <w:rPr>
          <w:rFonts w:ascii="Arial" w:hAnsi="Arial" w:cs="Arial"/>
        </w:rPr>
        <w:t>time determined by this Honourable Court, why an order in the following terms should not be</w:t>
      </w:r>
      <w:r>
        <w:rPr>
          <w:rFonts w:ascii="Arial" w:hAnsi="Arial" w:cs="Arial"/>
        </w:rPr>
        <w:t xml:space="preserve"> </w:t>
      </w:r>
      <w:r w:rsidRPr="00EC1A46">
        <w:rPr>
          <w:rFonts w:ascii="Arial" w:hAnsi="Arial" w:cs="Arial"/>
        </w:rPr>
        <w:t>made final</w:t>
      </w:r>
      <w:r w:rsidR="00785388">
        <w:rPr>
          <w:rFonts w:ascii="Arial" w:hAnsi="Arial" w:cs="Arial"/>
        </w:rPr>
        <w:t>:</w:t>
      </w:r>
    </w:p>
    <w:p w:rsidR="00EC1A46" w:rsidRPr="00EC1A46" w:rsidRDefault="00785388" w:rsidP="00EC1A46">
      <w:pPr>
        <w:spacing w:after="0" w:line="360" w:lineRule="auto"/>
        <w:jc w:val="both"/>
        <w:rPr>
          <w:rFonts w:ascii="Arial" w:hAnsi="Arial" w:cs="Arial"/>
        </w:rPr>
      </w:pPr>
      <w:r>
        <w:rPr>
          <w:rFonts w:ascii="Arial" w:hAnsi="Arial" w:cs="Arial"/>
        </w:rPr>
        <w:t>2.1</w:t>
      </w:r>
      <w:r>
        <w:rPr>
          <w:rFonts w:ascii="Arial" w:hAnsi="Arial" w:cs="Arial"/>
        </w:rPr>
        <w:tab/>
      </w:r>
      <w:r w:rsidR="00EC1A46" w:rsidRPr="00EC1A46">
        <w:rPr>
          <w:rFonts w:ascii="Arial" w:hAnsi="Arial" w:cs="Arial"/>
        </w:rPr>
        <w:t>Interdicting the shareholders meeting scheduled for 24 August 2023;</w:t>
      </w:r>
    </w:p>
    <w:p w:rsidR="00EC1A46" w:rsidRPr="00EC1A46" w:rsidRDefault="00785388" w:rsidP="00EC1A46">
      <w:pPr>
        <w:spacing w:after="0" w:line="360" w:lineRule="auto"/>
        <w:jc w:val="both"/>
        <w:rPr>
          <w:rFonts w:ascii="Arial" w:hAnsi="Arial" w:cs="Arial"/>
        </w:rPr>
      </w:pPr>
      <w:r>
        <w:rPr>
          <w:rFonts w:ascii="Arial" w:hAnsi="Arial" w:cs="Arial"/>
        </w:rPr>
        <w:t>2.2</w:t>
      </w:r>
      <w:r>
        <w:rPr>
          <w:rFonts w:ascii="Arial" w:hAnsi="Arial" w:cs="Arial"/>
        </w:rPr>
        <w:tab/>
      </w:r>
      <w:r w:rsidR="00EC1A46" w:rsidRPr="00EC1A46">
        <w:rPr>
          <w:rFonts w:ascii="Arial" w:hAnsi="Arial" w:cs="Arial"/>
        </w:rPr>
        <w:t>The first and second respondent</w:t>
      </w:r>
      <w:r w:rsidR="00D22067">
        <w:rPr>
          <w:rFonts w:ascii="Arial" w:hAnsi="Arial" w:cs="Arial"/>
        </w:rPr>
        <w:t>s</w:t>
      </w:r>
      <w:r w:rsidR="00EC1A46" w:rsidRPr="00EC1A46">
        <w:rPr>
          <w:rFonts w:ascii="Arial" w:hAnsi="Arial" w:cs="Arial"/>
        </w:rPr>
        <w:t xml:space="preserve"> be interdicted from holding general and</w:t>
      </w:r>
      <w:r w:rsidR="00EC1A46">
        <w:rPr>
          <w:rFonts w:ascii="Arial" w:hAnsi="Arial" w:cs="Arial"/>
        </w:rPr>
        <w:t xml:space="preserve"> </w:t>
      </w:r>
      <w:r w:rsidR="00D22067">
        <w:rPr>
          <w:rFonts w:ascii="Arial" w:hAnsi="Arial" w:cs="Arial"/>
        </w:rPr>
        <w:t>director</w:t>
      </w:r>
      <w:r w:rsidR="00EC1A46" w:rsidRPr="00EC1A46">
        <w:rPr>
          <w:rFonts w:ascii="Arial" w:hAnsi="Arial" w:cs="Arial"/>
        </w:rPr>
        <w:t>s/shareholders meetings for the third respondent pending the final adjudication of the</w:t>
      </w:r>
      <w:r w:rsidR="00EC1A46">
        <w:rPr>
          <w:rFonts w:ascii="Arial" w:hAnsi="Arial" w:cs="Arial"/>
        </w:rPr>
        <w:t xml:space="preserve"> </w:t>
      </w:r>
      <w:r w:rsidR="00EC1A46" w:rsidRPr="00EC1A46">
        <w:rPr>
          <w:rFonts w:ascii="Arial" w:hAnsi="Arial" w:cs="Arial"/>
        </w:rPr>
        <w:t>relief set out in Part B hereof in the ordinary course; and</w:t>
      </w:r>
    </w:p>
    <w:p w:rsidR="00EC1A46" w:rsidRPr="00EC1A46" w:rsidRDefault="00785388" w:rsidP="00EC1A46">
      <w:pPr>
        <w:spacing w:after="0" w:line="360" w:lineRule="auto"/>
        <w:jc w:val="both"/>
        <w:rPr>
          <w:rFonts w:ascii="Arial" w:hAnsi="Arial" w:cs="Arial"/>
        </w:rPr>
      </w:pPr>
      <w:r>
        <w:rPr>
          <w:rFonts w:ascii="Arial" w:hAnsi="Arial" w:cs="Arial"/>
        </w:rPr>
        <w:t>2.3</w:t>
      </w:r>
      <w:r>
        <w:rPr>
          <w:rFonts w:ascii="Arial" w:hAnsi="Arial" w:cs="Arial"/>
        </w:rPr>
        <w:tab/>
      </w:r>
      <w:r w:rsidR="00EC1A46" w:rsidRPr="00EC1A46">
        <w:rPr>
          <w:rFonts w:ascii="Arial" w:hAnsi="Arial" w:cs="Arial"/>
        </w:rPr>
        <w:t>Interdicting and restraining the first and second respondents from making direct or indirect</w:t>
      </w:r>
      <w:r w:rsidR="00EC1A46">
        <w:rPr>
          <w:rFonts w:ascii="Arial" w:hAnsi="Arial" w:cs="Arial"/>
        </w:rPr>
        <w:t xml:space="preserve"> </w:t>
      </w:r>
      <w:r w:rsidR="00EC1A46" w:rsidRPr="00EC1A46">
        <w:rPr>
          <w:rFonts w:ascii="Arial" w:hAnsi="Arial" w:cs="Arial"/>
        </w:rPr>
        <w:t>contact with the second applicant with the aim to force her to sign documentation to remove</w:t>
      </w:r>
      <w:r w:rsidR="00EC1A46">
        <w:rPr>
          <w:rFonts w:ascii="Arial" w:hAnsi="Arial" w:cs="Arial"/>
        </w:rPr>
        <w:t xml:space="preserve"> </w:t>
      </w:r>
      <w:r w:rsidR="00EC1A46" w:rsidRPr="00EC1A46">
        <w:rPr>
          <w:rFonts w:ascii="Arial" w:hAnsi="Arial" w:cs="Arial"/>
        </w:rPr>
        <w:t>her as director of the third respondent, pending the final adjudication of the relief set out in Part</w:t>
      </w:r>
      <w:r w:rsidR="00EC1A46">
        <w:rPr>
          <w:rFonts w:ascii="Arial" w:hAnsi="Arial" w:cs="Arial"/>
        </w:rPr>
        <w:t xml:space="preserve"> </w:t>
      </w:r>
      <w:r w:rsidR="00EC1A46" w:rsidRPr="00EC1A46">
        <w:rPr>
          <w:rFonts w:ascii="Arial" w:hAnsi="Arial" w:cs="Arial"/>
        </w:rPr>
        <w:t>B hereof in the ordinary course.</w:t>
      </w:r>
    </w:p>
    <w:p w:rsidR="00EC1A46" w:rsidRPr="00EC1A46" w:rsidRDefault="00785388" w:rsidP="00EC1A46">
      <w:pPr>
        <w:spacing w:after="0" w:line="360" w:lineRule="auto"/>
        <w:jc w:val="both"/>
        <w:rPr>
          <w:rFonts w:ascii="Arial" w:hAnsi="Arial" w:cs="Arial"/>
        </w:rPr>
      </w:pPr>
      <w:r>
        <w:rPr>
          <w:rFonts w:ascii="Arial" w:hAnsi="Arial" w:cs="Arial"/>
        </w:rPr>
        <w:lastRenderedPageBreak/>
        <w:t>2.4</w:t>
      </w:r>
      <w:r>
        <w:rPr>
          <w:rFonts w:ascii="Arial" w:hAnsi="Arial" w:cs="Arial"/>
        </w:rPr>
        <w:tab/>
      </w:r>
      <w:r w:rsidR="00EC1A46" w:rsidRPr="00EC1A46">
        <w:rPr>
          <w:rFonts w:ascii="Arial" w:hAnsi="Arial" w:cs="Arial"/>
        </w:rPr>
        <w:t>Interdicting the first respondent from acting as a shareholder in the third respondent without</w:t>
      </w:r>
      <w:r w:rsidR="00EC1A46">
        <w:rPr>
          <w:rFonts w:ascii="Arial" w:hAnsi="Arial" w:cs="Arial"/>
        </w:rPr>
        <w:t xml:space="preserve"> </w:t>
      </w:r>
      <w:r w:rsidR="00EC1A46" w:rsidRPr="00EC1A46">
        <w:rPr>
          <w:rFonts w:ascii="Arial" w:hAnsi="Arial" w:cs="Arial"/>
        </w:rPr>
        <w:t>having any shares.</w:t>
      </w:r>
    </w:p>
    <w:p w:rsidR="00EC1A46" w:rsidRPr="00EC1A46" w:rsidRDefault="00785388" w:rsidP="00EC1A46">
      <w:pPr>
        <w:spacing w:after="0" w:line="360" w:lineRule="auto"/>
        <w:jc w:val="both"/>
        <w:rPr>
          <w:rFonts w:ascii="Arial" w:hAnsi="Arial" w:cs="Arial"/>
        </w:rPr>
      </w:pPr>
      <w:r>
        <w:rPr>
          <w:rFonts w:ascii="Arial" w:hAnsi="Arial" w:cs="Arial"/>
        </w:rPr>
        <w:t>2.5</w:t>
      </w:r>
      <w:r>
        <w:rPr>
          <w:rFonts w:ascii="Arial" w:hAnsi="Arial" w:cs="Arial"/>
        </w:rPr>
        <w:tab/>
      </w:r>
      <w:r w:rsidR="00EC1A46" w:rsidRPr="00EC1A46">
        <w:rPr>
          <w:rFonts w:ascii="Arial" w:hAnsi="Arial" w:cs="Arial"/>
        </w:rPr>
        <w:t>Ordering that the respondents do all things necessary to give effect to paragraphs 2.1 to 2.3</w:t>
      </w:r>
      <w:r w:rsidR="00EC1A46">
        <w:rPr>
          <w:rFonts w:ascii="Arial" w:hAnsi="Arial" w:cs="Arial"/>
        </w:rPr>
        <w:t xml:space="preserve"> </w:t>
      </w:r>
      <w:r w:rsidR="00EC1A46" w:rsidRPr="00EC1A46">
        <w:rPr>
          <w:rFonts w:ascii="Arial" w:hAnsi="Arial" w:cs="Arial"/>
        </w:rPr>
        <w:t>hereof as an interim arrangements pending the final adjudication of the relief set out in Part B</w:t>
      </w:r>
      <w:r w:rsidR="00EC1A46">
        <w:rPr>
          <w:rFonts w:ascii="Arial" w:hAnsi="Arial" w:cs="Arial"/>
        </w:rPr>
        <w:t xml:space="preserve"> </w:t>
      </w:r>
      <w:r w:rsidR="00EC1A46" w:rsidRPr="00EC1A46">
        <w:rPr>
          <w:rFonts w:ascii="Arial" w:hAnsi="Arial" w:cs="Arial"/>
        </w:rPr>
        <w:t>hereof in the ordinary course.</w:t>
      </w:r>
    </w:p>
    <w:p w:rsidR="00EC1A46" w:rsidRPr="00EC1A46" w:rsidRDefault="00785388" w:rsidP="00EC1A46">
      <w:pPr>
        <w:spacing w:after="0" w:line="360" w:lineRule="auto"/>
        <w:jc w:val="both"/>
        <w:rPr>
          <w:rFonts w:ascii="Arial" w:hAnsi="Arial" w:cs="Arial"/>
        </w:rPr>
      </w:pPr>
      <w:r>
        <w:rPr>
          <w:rFonts w:ascii="Arial" w:hAnsi="Arial" w:cs="Arial"/>
        </w:rPr>
        <w:t>2.6</w:t>
      </w:r>
      <w:r>
        <w:rPr>
          <w:rFonts w:ascii="Arial" w:hAnsi="Arial" w:cs="Arial"/>
        </w:rPr>
        <w:tab/>
      </w:r>
      <w:r w:rsidR="00EC1A46" w:rsidRPr="00EC1A46">
        <w:rPr>
          <w:rFonts w:ascii="Arial" w:hAnsi="Arial" w:cs="Arial"/>
        </w:rPr>
        <w:t>Directing that those respondents who oppose this application shall pay the costs of this</w:t>
      </w:r>
      <w:r w:rsidR="00EC1A46">
        <w:rPr>
          <w:rFonts w:ascii="Arial" w:hAnsi="Arial" w:cs="Arial"/>
        </w:rPr>
        <w:t xml:space="preserve"> </w:t>
      </w:r>
      <w:r w:rsidR="00EC1A46" w:rsidRPr="00EC1A46">
        <w:rPr>
          <w:rFonts w:ascii="Arial" w:hAnsi="Arial" w:cs="Arial"/>
        </w:rPr>
        <w:t>application jointly and severally, the one paying the other to be absolved.</w:t>
      </w:r>
    </w:p>
    <w:p w:rsidR="00EC1A46" w:rsidRPr="00EC1A46" w:rsidRDefault="00785388" w:rsidP="00EC1A46">
      <w:pPr>
        <w:spacing w:after="0" w:line="360" w:lineRule="auto"/>
        <w:jc w:val="both"/>
        <w:rPr>
          <w:rFonts w:ascii="Arial" w:hAnsi="Arial" w:cs="Arial"/>
        </w:rPr>
      </w:pPr>
      <w:r>
        <w:rPr>
          <w:rFonts w:ascii="Arial" w:hAnsi="Arial" w:cs="Arial"/>
        </w:rPr>
        <w:t>2.7</w:t>
      </w:r>
      <w:r>
        <w:rPr>
          <w:rFonts w:ascii="Arial" w:hAnsi="Arial" w:cs="Arial"/>
        </w:rPr>
        <w:tab/>
      </w:r>
      <w:r w:rsidR="00EC1A46" w:rsidRPr="00EC1A46">
        <w:rPr>
          <w:rFonts w:ascii="Arial" w:hAnsi="Arial" w:cs="Arial"/>
        </w:rPr>
        <w:t>Granting the second applicant such further or alternative relief as this Honourable Court may</w:t>
      </w:r>
      <w:r w:rsidR="00EC1A46">
        <w:rPr>
          <w:rFonts w:ascii="Arial" w:hAnsi="Arial" w:cs="Arial"/>
        </w:rPr>
        <w:t xml:space="preserve"> </w:t>
      </w:r>
      <w:r w:rsidR="00EC1A46" w:rsidRPr="00EC1A46">
        <w:rPr>
          <w:rFonts w:ascii="Arial" w:hAnsi="Arial" w:cs="Arial"/>
        </w:rPr>
        <w:t>deem meet.</w:t>
      </w:r>
    </w:p>
    <w:p w:rsidR="00EC1A46" w:rsidRPr="00EC1A46" w:rsidRDefault="00785388" w:rsidP="00EC1A46">
      <w:pPr>
        <w:spacing w:after="0" w:line="360" w:lineRule="auto"/>
        <w:jc w:val="both"/>
        <w:rPr>
          <w:rFonts w:ascii="Arial" w:hAnsi="Arial" w:cs="Arial"/>
        </w:rPr>
      </w:pPr>
      <w:r>
        <w:rPr>
          <w:rFonts w:ascii="Arial" w:hAnsi="Arial" w:cs="Arial"/>
        </w:rPr>
        <w:t>3.</w:t>
      </w:r>
      <w:r>
        <w:rPr>
          <w:rFonts w:ascii="Arial" w:hAnsi="Arial" w:cs="Arial"/>
        </w:rPr>
        <w:tab/>
      </w:r>
      <w:r w:rsidR="00EC1A46" w:rsidRPr="00EC1A46">
        <w:rPr>
          <w:rFonts w:ascii="Arial" w:hAnsi="Arial" w:cs="Arial"/>
        </w:rPr>
        <w:t>Directing that the orders sought in prayers 2.1 to 2.4 shall operate as an interim order and</w:t>
      </w:r>
      <w:r w:rsidR="00EC1A46">
        <w:rPr>
          <w:rFonts w:ascii="Arial" w:hAnsi="Arial" w:cs="Arial"/>
        </w:rPr>
        <w:t xml:space="preserve"> </w:t>
      </w:r>
      <w:r w:rsidR="00EC1A46" w:rsidRPr="00EC1A46">
        <w:rPr>
          <w:rFonts w:ascii="Arial" w:hAnsi="Arial" w:cs="Arial"/>
        </w:rPr>
        <w:t>interdict with immediate effect pending the confirmation or discharge of the rule nisi sought.</w:t>
      </w:r>
    </w:p>
    <w:p w:rsidR="00EC1A46" w:rsidRDefault="00785388" w:rsidP="00EC1A46">
      <w:pPr>
        <w:spacing w:after="0" w:line="360" w:lineRule="auto"/>
        <w:jc w:val="both"/>
        <w:rPr>
          <w:rFonts w:ascii="Arial" w:hAnsi="Arial" w:cs="Arial"/>
          <w:sz w:val="24"/>
          <w:szCs w:val="24"/>
        </w:rPr>
      </w:pPr>
      <w:r>
        <w:rPr>
          <w:rFonts w:ascii="Arial" w:hAnsi="Arial" w:cs="Arial"/>
        </w:rPr>
        <w:t>4.</w:t>
      </w:r>
      <w:r>
        <w:rPr>
          <w:rFonts w:ascii="Arial" w:hAnsi="Arial" w:cs="Arial"/>
        </w:rPr>
        <w:tab/>
      </w:r>
      <w:r w:rsidR="00EC1A46" w:rsidRPr="00EC1A46">
        <w:rPr>
          <w:rFonts w:ascii="Arial" w:hAnsi="Arial" w:cs="Arial"/>
        </w:rPr>
        <w:t>Granting the applicants such further or alternative relief as this Honourable Court may deem</w:t>
      </w:r>
      <w:r w:rsidR="00EC1A46">
        <w:rPr>
          <w:rFonts w:ascii="Arial" w:hAnsi="Arial" w:cs="Arial"/>
        </w:rPr>
        <w:t xml:space="preserve"> </w:t>
      </w:r>
      <w:r w:rsidR="00EC1A46" w:rsidRPr="00EC1A46">
        <w:rPr>
          <w:rFonts w:ascii="Arial" w:hAnsi="Arial" w:cs="Arial"/>
        </w:rPr>
        <w:t>fit.’</w:t>
      </w:r>
    </w:p>
    <w:p w:rsidR="00EC1A46" w:rsidRDefault="00EC1A46"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E13932">
        <w:rPr>
          <w:rFonts w:ascii="Arial" w:hAnsi="Arial" w:cs="Arial"/>
          <w:sz w:val="24"/>
          <w:szCs w:val="24"/>
        </w:rPr>
        <w:t>The application is opposed by the firs</w:t>
      </w:r>
      <w:r w:rsidR="00642653">
        <w:rPr>
          <w:rFonts w:ascii="Arial" w:hAnsi="Arial" w:cs="Arial"/>
          <w:sz w:val="24"/>
          <w:szCs w:val="24"/>
        </w:rPr>
        <w:t>t, second and third respondents</w:t>
      </w:r>
      <w:r w:rsidR="00E13932">
        <w:rPr>
          <w:rFonts w:ascii="Arial" w:hAnsi="Arial" w:cs="Arial"/>
          <w:sz w:val="24"/>
          <w:szCs w:val="24"/>
        </w:rPr>
        <w:t xml:space="preserve"> (‘the respondents’).</w:t>
      </w:r>
    </w:p>
    <w:p w:rsidR="009A7ABA" w:rsidRDefault="009A7ABA" w:rsidP="005222EE">
      <w:pPr>
        <w:spacing w:after="0" w:line="360" w:lineRule="auto"/>
        <w:jc w:val="both"/>
        <w:rPr>
          <w:rFonts w:ascii="Arial" w:hAnsi="Arial" w:cs="Arial"/>
          <w:sz w:val="24"/>
          <w:szCs w:val="24"/>
        </w:rPr>
      </w:pPr>
    </w:p>
    <w:p w:rsidR="00E13932" w:rsidRPr="00E13932" w:rsidRDefault="00E13932" w:rsidP="005222EE">
      <w:pPr>
        <w:spacing w:after="0" w:line="360" w:lineRule="auto"/>
        <w:jc w:val="both"/>
        <w:rPr>
          <w:rFonts w:ascii="Arial" w:hAnsi="Arial" w:cs="Arial"/>
          <w:sz w:val="24"/>
          <w:szCs w:val="24"/>
          <w:u w:val="single"/>
        </w:rPr>
      </w:pPr>
      <w:r>
        <w:rPr>
          <w:rFonts w:ascii="Arial" w:hAnsi="Arial" w:cs="Arial"/>
          <w:sz w:val="24"/>
          <w:szCs w:val="24"/>
          <w:u w:val="single"/>
        </w:rPr>
        <w:t>Background</w:t>
      </w:r>
    </w:p>
    <w:p w:rsidR="00E13932" w:rsidRDefault="00E13932" w:rsidP="005222EE">
      <w:pPr>
        <w:spacing w:after="0" w:line="360" w:lineRule="auto"/>
        <w:jc w:val="both"/>
        <w:rPr>
          <w:rFonts w:ascii="Arial" w:hAnsi="Arial" w:cs="Arial"/>
          <w:sz w:val="24"/>
          <w:szCs w:val="24"/>
        </w:rPr>
      </w:pPr>
    </w:p>
    <w:p w:rsidR="009A7ABA" w:rsidRPr="00480ADC" w:rsidRDefault="009A7ABA" w:rsidP="005222EE">
      <w:pPr>
        <w:spacing w:after="0" w:line="360" w:lineRule="auto"/>
        <w:jc w:val="both"/>
        <w:rPr>
          <w:rFonts w:ascii="Arial" w:hAnsi="Arial" w:cs="Arial"/>
          <w:sz w:val="24"/>
          <w:szCs w:val="24"/>
          <w:u w:val="single"/>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E13932">
        <w:rPr>
          <w:rFonts w:ascii="Arial" w:hAnsi="Arial" w:cs="Arial"/>
          <w:sz w:val="24"/>
          <w:szCs w:val="24"/>
        </w:rPr>
        <w:t xml:space="preserve">This application involves a dispute between family members. The second applicant is the mother of the first applicant, the second respondent and one deceased son. The three children, either in their own names or through trust(s), each hold one third of the shares in the third respondent. </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997537">
        <w:rPr>
          <w:rFonts w:ascii="Arial" w:hAnsi="Arial" w:cs="Arial"/>
          <w:sz w:val="24"/>
          <w:szCs w:val="24"/>
        </w:rPr>
        <w:t>At a meeting purporting to be a general meeting of shareholders he</w:t>
      </w:r>
      <w:r w:rsidR="00D22067">
        <w:rPr>
          <w:rFonts w:ascii="Arial" w:hAnsi="Arial" w:cs="Arial"/>
          <w:sz w:val="24"/>
          <w:szCs w:val="24"/>
        </w:rPr>
        <w:t>ld on 3 October 2022, the first and second</w:t>
      </w:r>
      <w:r w:rsidR="00997537">
        <w:rPr>
          <w:rFonts w:ascii="Arial" w:hAnsi="Arial" w:cs="Arial"/>
          <w:sz w:val="24"/>
          <w:szCs w:val="24"/>
        </w:rPr>
        <w:t xml:space="preserve"> respondent</w:t>
      </w:r>
      <w:r w:rsidR="00D22067">
        <w:rPr>
          <w:rFonts w:ascii="Arial" w:hAnsi="Arial" w:cs="Arial"/>
          <w:sz w:val="24"/>
          <w:szCs w:val="24"/>
        </w:rPr>
        <w:t>s</w:t>
      </w:r>
      <w:r w:rsidR="00997537">
        <w:rPr>
          <w:rFonts w:ascii="Arial" w:hAnsi="Arial" w:cs="Arial"/>
          <w:sz w:val="24"/>
          <w:szCs w:val="24"/>
        </w:rPr>
        <w:t xml:space="preserve"> were appointed as directors of the third respondent. Further, at a meeting purporting to be a meeting of shareholders held on 25 November 2022, the first applicant was removed as a director of the third respondent. The second applicant remains a director of the third respondent.</w:t>
      </w:r>
    </w:p>
    <w:p w:rsidR="007E23C7" w:rsidRDefault="007E23C7"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B10DF6">
        <w:rPr>
          <w:rFonts w:ascii="Arial" w:hAnsi="Arial" w:cs="Arial"/>
          <w:sz w:val="24"/>
          <w:szCs w:val="24"/>
        </w:rPr>
        <w:t>The applicants challenge the legality of the purported shareholders’ meeting and the validity of the resolutions taken thereat.</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B10DF6">
        <w:rPr>
          <w:rFonts w:ascii="Arial" w:hAnsi="Arial" w:cs="Arial"/>
          <w:sz w:val="24"/>
          <w:szCs w:val="24"/>
        </w:rPr>
        <w:t>On 24 July 2023, the first and second respondents issued out a notice calling for a meeting of shareholders of the thi</w:t>
      </w:r>
      <w:r w:rsidR="00642653">
        <w:rPr>
          <w:rFonts w:ascii="Arial" w:hAnsi="Arial" w:cs="Arial"/>
          <w:sz w:val="24"/>
          <w:szCs w:val="24"/>
        </w:rPr>
        <w:t xml:space="preserve">rd respondent to be held on </w:t>
      </w:r>
      <w:r w:rsidR="00B10DF6">
        <w:rPr>
          <w:rFonts w:ascii="Arial" w:hAnsi="Arial" w:cs="Arial"/>
          <w:sz w:val="24"/>
          <w:szCs w:val="24"/>
        </w:rPr>
        <w:t xml:space="preserve">24 August 2023. The express purpose of the aforesaid meeting is for the </w:t>
      </w:r>
      <w:r w:rsidR="002A3752">
        <w:rPr>
          <w:rFonts w:ascii="Arial" w:hAnsi="Arial" w:cs="Arial"/>
          <w:sz w:val="24"/>
          <w:szCs w:val="24"/>
        </w:rPr>
        <w:t xml:space="preserve">members to vote on and pass </w:t>
      </w:r>
      <w:r w:rsidR="002A3752">
        <w:rPr>
          <w:rFonts w:ascii="Arial" w:hAnsi="Arial" w:cs="Arial"/>
          <w:sz w:val="24"/>
          <w:szCs w:val="24"/>
        </w:rPr>
        <w:lastRenderedPageBreak/>
        <w:t>a resolutio</w:t>
      </w:r>
      <w:r w:rsidR="00D22067">
        <w:rPr>
          <w:rFonts w:ascii="Arial" w:hAnsi="Arial" w:cs="Arial"/>
          <w:sz w:val="24"/>
          <w:szCs w:val="24"/>
        </w:rPr>
        <w:t>n removing the second applicant</w:t>
      </w:r>
      <w:r w:rsidR="002A3752">
        <w:rPr>
          <w:rFonts w:ascii="Arial" w:hAnsi="Arial" w:cs="Arial"/>
          <w:sz w:val="24"/>
          <w:szCs w:val="24"/>
        </w:rPr>
        <w:t xml:space="preserve"> as a director of the third respondent, with effect from 31 August 2023.</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9176F">
        <w:rPr>
          <w:rFonts w:ascii="Arial" w:hAnsi="Arial" w:cs="Arial"/>
          <w:sz w:val="24"/>
          <w:szCs w:val="24"/>
        </w:rPr>
        <w:t xml:space="preserve">On 18 August 2023, the applicants brought the present application on </w:t>
      </w:r>
      <w:r w:rsidR="00642653">
        <w:rPr>
          <w:rFonts w:ascii="Arial" w:hAnsi="Arial" w:cs="Arial"/>
          <w:sz w:val="24"/>
          <w:szCs w:val="24"/>
        </w:rPr>
        <w:t xml:space="preserve">an </w:t>
      </w:r>
      <w:r w:rsidR="0089176F">
        <w:rPr>
          <w:rFonts w:ascii="Arial" w:hAnsi="Arial" w:cs="Arial"/>
          <w:sz w:val="24"/>
          <w:szCs w:val="24"/>
        </w:rPr>
        <w:t>urgent basis. The application was set down to be heard on</w:t>
      </w:r>
      <w:r w:rsidR="00642653">
        <w:rPr>
          <w:rFonts w:ascii="Arial" w:hAnsi="Arial" w:cs="Arial"/>
          <w:sz w:val="24"/>
          <w:szCs w:val="24"/>
        </w:rPr>
        <w:t xml:space="preserve"> 23 August 2023, however, on</w:t>
      </w:r>
      <w:r w:rsidR="0089176F">
        <w:rPr>
          <w:rFonts w:ascii="Arial" w:hAnsi="Arial" w:cs="Arial"/>
          <w:sz w:val="24"/>
          <w:szCs w:val="24"/>
        </w:rPr>
        <w:t xml:space="preserve"> 23 A</w:t>
      </w:r>
      <w:r w:rsidR="00642653">
        <w:rPr>
          <w:rFonts w:ascii="Arial" w:hAnsi="Arial" w:cs="Arial"/>
          <w:sz w:val="24"/>
          <w:szCs w:val="24"/>
        </w:rPr>
        <w:t>ugust 2023, the respondents had</w:t>
      </w:r>
      <w:r w:rsidR="0089176F">
        <w:rPr>
          <w:rFonts w:ascii="Arial" w:hAnsi="Arial" w:cs="Arial"/>
          <w:sz w:val="24"/>
          <w:szCs w:val="24"/>
        </w:rPr>
        <w:t xml:space="preserve"> not filed their answering papers, and the parties indicated that the respondents have agreed to cancel the shareholders’ meeting scheduled for 24 August 2023. In a j</w:t>
      </w:r>
      <w:r w:rsidR="00D22067">
        <w:rPr>
          <w:rFonts w:ascii="Arial" w:hAnsi="Arial" w:cs="Arial"/>
          <w:sz w:val="24"/>
          <w:szCs w:val="24"/>
        </w:rPr>
        <w:t>oint status report filed on 28 A</w:t>
      </w:r>
      <w:r w:rsidR="0089176F">
        <w:rPr>
          <w:rFonts w:ascii="Arial" w:hAnsi="Arial" w:cs="Arial"/>
          <w:sz w:val="24"/>
          <w:szCs w:val="24"/>
        </w:rPr>
        <w:t>ugust 2023, the parties reported that the respondents have agreed not to convene further meetings of the third respondent pending the final adjudication of Part A of the present application.</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F81BD5">
        <w:rPr>
          <w:rFonts w:ascii="Arial" w:hAnsi="Arial" w:cs="Arial"/>
          <w:sz w:val="24"/>
          <w:szCs w:val="24"/>
        </w:rPr>
        <w:t>The court grant</w:t>
      </w:r>
      <w:r w:rsidR="00D22067">
        <w:rPr>
          <w:rFonts w:ascii="Arial" w:hAnsi="Arial" w:cs="Arial"/>
          <w:sz w:val="24"/>
          <w:szCs w:val="24"/>
        </w:rPr>
        <w:t>ed</w:t>
      </w:r>
      <w:r w:rsidR="00F81BD5">
        <w:rPr>
          <w:rFonts w:ascii="Arial" w:hAnsi="Arial" w:cs="Arial"/>
          <w:sz w:val="24"/>
          <w:szCs w:val="24"/>
        </w:rPr>
        <w:t xml:space="preserve"> the respondents opportunity to file their answering affidavits. The parties</w:t>
      </w:r>
      <w:r w:rsidR="00D22067">
        <w:rPr>
          <w:rFonts w:ascii="Arial" w:hAnsi="Arial" w:cs="Arial"/>
          <w:sz w:val="24"/>
          <w:szCs w:val="24"/>
        </w:rPr>
        <w:t>,</w:t>
      </w:r>
      <w:r w:rsidR="00F81BD5">
        <w:rPr>
          <w:rFonts w:ascii="Arial" w:hAnsi="Arial" w:cs="Arial"/>
          <w:sz w:val="24"/>
          <w:szCs w:val="24"/>
        </w:rPr>
        <w:t xml:space="preserve"> however</w:t>
      </w:r>
      <w:r w:rsidR="00D22067">
        <w:rPr>
          <w:rFonts w:ascii="Arial" w:hAnsi="Arial" w:cs="Arial"/>
          <w:sz w:val="24"/>
          <w:szCs w:val="24"/>
        </w:rPr>
        <w:t>,</w:t>
      </w:r>
      <w:r w:rsidR="00F81BD5">
        <w:rPr>
          <w:rFonts w:ascii="Arial" w:hAnsi="Arial" w:cs="Arial"/>
          <w:sz w:val="24"/>
          <w:szCs w:val="24"/>
        </w:rPr>
        <w:t xml:space="preserve"> did not file their papers within the time-frames prescribed by the court. In their aforesaid joint status report</w:t>
      </w:r>
      <w:r w:rsidR="00642653">
        <w:rPr>
          <w:rFonts w:ascii="Arial" w:hAnsi="Arial" w:cs="Arial"/>
          <w:sz w:val="24"/>
          <w:szCs w:val="24"/>
        </w:rPr>
        <w:t>,</w:t>
      </w:r>
      <w:r w:rsidR="00F81BD5">
        <w:rPr>
          <w:rFonts w:ascii="Arial" w:hAnsi="Arial" w:cs="Arial"/>
          <w:sz w:val="24"/>
          <w:szCs w:val="24"/>
        </w:rPr>
        <w:t xml:space="preserve"> the parties proposed certain dates within which they </w:t>
      </w:r>
      <w:r w:rsidR="00D22067">
        <w:rPr>
          <w:rFonts w:ascii="Arial" w:hAnsi="Arial" w:cs="Arial"/>
          <w:sz w:val="24"/>
          <w:szCs w:val="24"/>
        </w:rPr>
        <w:t>committed themselves</w:t>
      </w:r>
      <w:r w:rsidR="00F81BD5">
        <w:rPr>
          <w:rFonts w:ascii="Arial" w:hAnsi="Arial" w:cs="Arial"/>
          <w:sz w:val="24"/>
          <w:szCs w:val="24"/>
        </w:rPr>
        <w:t xml:space="preserve"> to exchange the relevant papers.</w:t>
      </w:r>
    </w:p>
    <w:p w:rsidR="009A7ABA" w:rsidRPr="00D9070C" w:rsidRDefault="009A7ABA" w:rsidP="005222EE">
      <w:pPr>
        <w:spacing w:after="0" w:line="360" w:lineRule="auto"/>
        <w:jc w:val="both"/>
        <w:rPr>
          <w:rFonts w:ascii="Arial" w:hAnsi="Arial" w:cs="Arial"/>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F81BD5">
        <w:rPr>
          <w:rFonts w:ascii="Arial" w:hAnsi="Arial" w:cs="Arial"/>
          <w:sz w:val="24"/>
          <w:szCs w:val="24"/>
        </w:rPr>
        <w:t>It turned out that the respondents filed thei</w:t>
      </w:r>
      <w:r w:rsidR="00D22067">
        <w:rPr>
          <w:rFonts w:ascii="Arial" w:hAnsi="Arial" w:cs="Arial"/>
          <w:sz w:val="24"/>
          <w:szCs w:val="24"/>
        </w:rPr>
        <w:t>r answering affidavit on the date</w:t>
      </w:r>
      <w:r w:rsidR="00F81BD5">
        <w:rPr>
          <w:rFonts w:ascii="Arial" w:hAnsi="Arial" w:cs="Arial"/>
          <w:sz w:val="24"/>
          <w:szCs w:val="24"/>
        </w:rPr>
        <w:t xml:space="preserve"> proposed in the joint status report, but at 16:00 instead of 15:00. The respondents have filed a condonation application in respect of the late filing thereof. The condonation application is opposed by the applicants.</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956A54">
        <w:rPr>
          <w:rFonts w:ascii="Arial" w:hAnsi="Arial" w:cs="Arial"/>
          <w:sz w:val="24"/>
          <w:szCs w:val="24"/>
        </w:rPr>
        <w:t xml:space="preserve">For the reasons that the court did not prescribe the dates which the parties proposed in their aforesaid joint status report, the court is not going to deal with the merits of the condonation application nor with the respondents’ grounds of opposition. The condonation is sought in respect to </w:t>
      </w:r>
      <w:r w:rsidR="00D22067">
        <w:rPr>
          <w:rFonts w:ascii="Arial" w:hAnsi="Arial" w:cs="Arial"/>
          <w:sz w:val="24"/>
          <w:szCs w:val="24"/>
        </w:rPr>
        <w:t xml:space="preserve">a </w:t>
      </w:r>
      <w:r w:rsidR="00956A54">
        <w:rPr>
          <w:rFonts w:ascii="Arial" w:hAnsi="Arial" w:cs="Arial"/>
          <w:sz w:val="24"/>
          <w:szCs w:val="24"/>
        </w:rPr>
        <w:t xml:space="preserve">non-compliance with dates </w:t>
      </w:r>
      <w:r w:rsidR="004910E2">
        <w:rPr>
          <w:rFonts w:ascii="Arial" w:hAnsi="Arial" w:cs="Arial"/>
          <w:sz w:val="24"/>
          <w:szCs w:val="24"/>
        </w:rPr>
        <w:t>that were not sanctioned by a</w:t>
      </w:r>
      <w:r w:rsidR="00D22067">
        <w:rPr>
          <w:rFonts w:ascii="Arial" w:hAnsi="Arial" w:cs="Arial"/>
          <w:sz w:val="24"/>
          <w:szCs w:val="24"/>
        </w:rPr>
        <w:t xml:space="preserve"> court</w:t>
      </w:r>
      <w:r w:rsidR="004910E2">
        <w:rPr>
          <w:rFonts w:ascii="Arial" w:hAnsi="Arial" w:cs="Arial"/>
          <w:sz w:val="24"/>
          <w:szCs w:val="24"/>
        </w:rPr>
        <w:t xml:space="preserve"> order</w:t>
      </w:r>
      <w:r w:rsidR="00D22067">
        <w:rPr>
          <w:rFonts w:ascii="Arial" w:hAnsi="Arial" w:cs="Arial"/>
          <w:sz w:val="24"/>
          <w:szCs w:val="24"/>
        </w:rPr>
        <w:t xml:space="preserve">, but dates </w:t>
      </w:r>
      <w:r w:rsidR="004910E2">
        <w:rPr>
          <w:rFonts w:ascii="Arial" w:hAnsi="Arial" w:cs="Arial"/>
          <w:sz w:val="24"/>
          <w:szCs w:val="24"/>
        </w:rPr>
        <w:t>agreed between the parties themselves.</w:t>
      </w:r>
      <w:r w:rsidR="00956A54">
        <w:rPr>
          <w:rFonts w:ascii="Arial" w:hAnsi="Arial" w:cs="Arial"/>
          <w:sz w:val="24"/>
          <w:szCs w:val="24"/>
        </w:rPr>
        <w:t xml:space="preserve"> The court does not take issue that the parties</w:t>
      </w:r>
      <w:r w:rsidR="004910E2">
        <w:rPr>
          <w:rFonts w:ascii="Arial" w:hAnsi="Arial" w:cs="Arial"/>
          <w:sz w:val="24"/>
          <w:szCs w:val="24"/>
        </w:rPr>
        <w:t>’</w:t>
      </w:r>
      <w:r w:rsidR="00956A54">
        <w:rPr>
          <w:rFonts w:ascii="Arial" w:hAnsi="Arial" w:cs="Arial"/>
          <w:sz w:val="24"/>
          <w:szCs w:val="24"/>
        </w:rPr>
        <w:t xml:space="preserve"> proposed dates within which to file outstanding papers. The court shall</w:t>
      </w:r>
      <w:r w:rsidR="004910E2">
        <w:rPr>
          <w:rFonts w:ascii="Arial" w:hAnsi="Arial" w:cs="Arial"/>
          <w:sz w:val="24"/>
          <w:szCs w:val="24"/>
        </w:rPr>
        <w:t>,</w:t>
      </w:r>
      <w:r w:rsidR="00956A54">
        <w:rPr>
          <w:rFonts w:ascii="Arial" w:hAnsi="Arial" w:cs="Arial"/>
          <w:sz w:val="24"/>
          <w:szCs w:val="24"/>
        </w:rPr>
        <w:t xml:space="preserve"> therefore</w:t>
      </w:r>
      <w:r w:rsidR="004910E2">
        <w:rPr>
          <w:rFonts w:ascii="Arial" w:hAnsi="Arial" w:cs="Arial"/>
          <w:sz w:val="24"/>
          <w:szCs w:val="24"/>
        </w:rPr>
        <w:t>,</w:t>
      </w:r>
      <w:r w:rsidR="00956A54">
        <w:rPr>
          <w:rFonts w:ascii="Arial" w:hAnsi="Arial" w:cs="Arial"/>
          <w:sz w:val="24"/>
          <w:szCs w:val="24"/>
        </w:rPr>
        <w:t xml:space="preserve"> proceed on the basis that the parties exchanged the outstanding papers and that same were duly filed.</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956A54">
        <w:rPr>
          <w:rFonts w:ascii="Arial" w:hAnsi="Arial" w:cs="Arial"/>
          <w:sz w:val="24"/>
          <w:szCs w:val="24"/>
        </w:rPr>
        <w:t>The application was hea</w:t>
      </w:r>
      <w:r w:rsidR="004910E2">
        <w:rPr>
          <w:rFonts w:ascii="Arial" w:hAnsi="Arial" w:cs="Arial"/>
          <w:sz w:val="24"/>
          <w:szCs w:val="24"/>
        </w:rPr>
        <w:t>r</w:t>
      </w:r>
      <w:r w:rsidR="00956A54">
        <w:rPr>
          <w:rFonts w:ascii="Arial" w:hAnsi="Arial" w:cs="Arial"/>
          <w:sz w:val="24"/>
          <w:szCs w:val="24"/>
        </w:rPr>
        <w:t>d by this court on 15 September 2023.</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73741B">
        <w:rPr>
          <w:rFonts w:ascii="Arial" w:hAnsi="Arial" w:cs="Arial"/>
          <w:sz w:val="24"/>
          <w:szCs w:val="24"/>
        </w:rPr>
        <w:t xml:space="preserve">At the hearing of the application, counsel for the applicants, Mr Ellis, argues </w:t>
      </w:r>
      <w:r w:rsidR="004910E2">
        <w:rPr>
          <w:rFonts w:ascii="Arial" w:hAnsi="Arial" w:cs="Arial"/>
          <w:sz w:val="24"/>
          <w:szCs w:val="24"/>
        </w:rPr>
        <w:t>that the issue of urgency is no</w:t>
      </w:r>
      <w:r w:rsidR="0073741B">
        <w:rPr>
          <w:rFonts w:ascii="Arial" w:hAnsi="Arial" w:cs="Arial"/>
          <w:sz w:val="24"/>
          <w:szCs w:val="24"/>
        </w:rPr>
        <w:t xml:space="preserve"> l</w:t>
      </w:r>
      <w:r w:rsidR="00642653">
        <w:rPr>
          <w:rFonts w:ascii="Arial" w:hAnsi="Arial" w:cs="Arial"/>
          <w:sz w:val="24"/>
          <w:szCs w:val="24"/>
        </w:rPr>
        <w:t xml:space="preserve">onger a live issue because the </w:t>
      </w:r>
      <w:r w:rsidR="0073741B">
        <w:rPr>
          <w:rFonts w:ascii="Arial" w:hAnsi="Arial" w:cs="Arial"/>
          <w:sz w:val="24"/>
          <w:szCs w:val="24"/>
        </w:rPr>
        <w:t>respondents have conceded to that, on 23 August 2023</w:t>
      </w:r>
      <w:r w:rsidR="004910E2">
        <w:rPr>
          <w:rFonts w:ascii="Arial" w:hAnsi="Arial" w:cs="Arial"/>
          <w:sz w:val="24"/>
          <w:szCs w:val="24"/>
        </w:rPr>
        <w:t>,</w:t>
      </w:r>
      <w:r w:rsidR="0073741B">
        <w:rPr>
          <w:rFonts w:ascii="Arial" w:hAnsi="Arial" w:cs="Arial"/>
          <w:sz w:val="24"/>
          <w:szCs w:val="24"/>
        </w:rPr>
        <w:t xml:space="preserve"> and that was the reason the hearing did not take place on </w:t>
      </w:r>
      <w:r w:rsidR="0073741B">
        <w:rPr>
          <w:rFonts w:ascii="Arial" w:hAnsi="Arial" w:cs="Arial"/>
          <w:sz w:val="24"/>
          <w:szCs w:val="24"/>
        </w:rPr>
        <w:lastRenderedPageBreak/>
        <w:t>that date. Counsel</w:t>
      </w:r>
      <w:r w:rsidR="004910E2">
        <w:rPr>
          <w:rFonts w:ascii="Arial" w:hAnsi="Arial" w:cs="Arial"/>
          <w:sz w:val="24"/>
          <w:szCs w:val="24"/>
        </w:rPr>
        <w:t>,</w:t>
      </w:r>
      <w:r w:rsidR="0073741B">
        <w:rPr>
          <w:rFonts w:ascii="Arial" w:hAnsi="Arial" w:cs="Arial"/>
          <w:sz w:val="24"/>
          <w:szCs w:val="24"/>
        </w:rPr>
        <w:t xml:space="preserve"> therefore</w:t>
      </w:r>
      <w:r w:rsidR="004910E2">
        <w:rPr>
          <w:rFonts w:ascii="Arial" w:hAnsi="Arial" w:cs="Arial"/>
          <w:sz w:val="24"/>
          <w:szCs w:val="24"/>
        </w:rPr>
        <w:t>,</w:t>
      </w:r>
      <w:r w:rsidR="0073741B">
        <w:rPr>
          <w:rFonts w:ascii="Arial" w:hAnsi="Arial" w:cs="Arial"/>
          <w:sz w:val="24"/>
          <w:szCs w:val="24"/>
        </w:rPr>
        <w:t xml:space="preserve"> argues that the hearing of the </w:t>
      </w:r>
      <w:r w:rsidR="004910E2">
        <w:rPr>
          <w:rFonts w:ascii="Arial" w:hAnsi="Arial" w:cs="Arial"/>
          <w:sz w:val="24"/>
          <w:szCs w:val="24"/>
        </w:rPr>
        <w:t>application is presently confin</w:t>
      </w:r>
      <w:r w:rsidR="0073741B">
        <w:rPr>
          <w:rFonts w:ascii="Arial" w:hAnsi="Arial" w:cs="Arial"/>
          <w:sz w:val="24"/>
          <w:szCs w:val="24"/>
        </w:rPr>
        <w:t xml:space="preserve">ed </w:t>
      </w:r>
      <w:r w:rsidR="004910E2">
        <w:rPr>
          <w:rFonts w:ascii="Arial" w:hAnsi="Arial" w:cs="Arial"/>
          <w:sz w:val="24"/>
          <w:szCs w:val="24"/>
        </w:rPr>
        <w:t xml:space="preserve">only </w:t>
      </w:r>
      <w:r w:rsidR="0073741B">
        <w:rPr>
          <w:rFonts w:ascii="Arial" w:hAnsi="Arial" w:cs="Arial"/>
          <w:sz w:val="24"/>
          <w:szCs w:val="24"/>
        </w:rPr>
        <w:t xml:space="preserve">to Part B of the application. </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4910E2">
        <w:rPr>
          <w:rFonts w:ascii="Arial" w:hAnsi="Arial" w:cs="Arial"/>
          <w:sz w:val="24"/>
          <w:szCs w:val="24"/>
        </w:rPr>
        <w:t>Mr Jac</w:t>
      </w:r>
      <w:r w:rsidR="0073741B">
        <w:rPr>
          <w:rFonts w:ascii="Arial" w:hAnsi="Arial" w:cs="Arial"/>
          <w:sz w:val="24"/>
          <w:szCs w:val="24"/>
        </w:rPr>
        <w:t>obs, counsel for the respondents, submits that</w:t>
      </w:r>
      <w:r w:rsidR="004910E2">
        <w:rPr>
          <w:rFonts w:ascii="Arial" w:hAnsi="Arial" w:cs="Arial"/>
          <w:sz w:val="24"/>
          <w:szCs w:val="24"/>
        </w:rPr>
        <w:t xml:space="preserve"> urgency is</w:t>
      </w:r>
      <w:r w:rsidR="0073741B">
        <w:rPr>
          <w:rFonts w:ascii="Arial" w:hAnsi="Arial" w:cs="Arial"/>
          <w:sz w:val="24"/>
          <w:szCs w:val="24"/>
        </w:rPr>
        <w:t xml:space="preserve"> a live issue</w:t>
      </w:r>
      <w:r w:rsidR="004910E2">
        <w:rPr>
          <w:rFonts w:ascii="Arial" w:hAnsi="Arial" w:cs="Arial"/>
          <w:sz w:val="24"/>
          <w:szCs w:val="24"/>
        </w:rPr>
        <w:t xml:space="preserve"> and that the present proceedings are confined only to Part A of the application</w:t>
      </w:r>
      <w:r w:rsidR="0073741B">
        <w:rPr>
          <w:rFonts w:ascii="Arial" w:hAnsi="Arial" w:cs="Arial"/>
          <w:sz w:val="24"/>
          <w:szCs w:val="24"/>
        </w:rPr>
        <w:t>. He avers that there are various issues raised under Part A of the application</w:t>
      </w:r>
      <w:r w:rsidR="004910E2">
        <w:rPr>
          <w:rFonts w:ascii="Arial" w:hAnsi="Arial" w:cs="Arial"/>
          <w:sz w:val="24"/>
          <w:szCs w:val="24"/>
        </w:rPr>
        <w:t xml:space="preserve"> and the respondents only agreed not</w:t>
      </w:r>
      <w:r w:rsidR="0073741B">
        <w:rPr>
          <w:rFonts w:ascii="Arial" w:hAnsi="Arial" w:cs="Arial"/>
          <w:sz w:val="24"/>
          <w:szCs w:val="24"/>
        </w:rPr>
        <w:t xml:space="preserve"> to hold further meetings of the third respondent pending the finalisation of Part A of the application.</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73741B">
        <w:rPr>
          <w:rFonts w:ascii="Arial" w:hAnsi="Arial" w:cs="Arial"/>
          <w:sz w:val="24"/>
          <w:szCs w:val="24"/>
        </w:rPr>
        <w:t xml:space="preserve">On the issue of whether the hearing of the application on 15 September 2023 is on urgent basis or not, I am of the view that </w:t>
      </w:r>
      <w:r w:rsidR="004910E2">
        <w:rPr>
          <w:rFonts w:ascii="Arial" w:hAnsi="Arial" w:cs="Arial"/>
          <w:sz w:val="24"/>
          <w:szCs w:val="24"/>
        </w:rPr>
        <w:t>the court is currently seized with an urgent application as contained in Part A of the application.</w:t>
      </w:r>
      <w:r w:rsidR="0073741B">
        <w:rPr>
          <w:rFonts w:ascii="Arial" w:hAnsi="Arial" w:cs="Arial"/>
          <w:sz w:val="24"/>
          <w:szCs w:val="24"/>
        </w:rPr>
        <w:t xml:space="preserve"> Firstly it is apparent from the parties’ joint status report filed on 28 August 2023 that the r</w:t>
      </w:r>
      <w:r w:rsidR="00642653">
        <w:rPr>
          <w:rFonts w:ascii="Arial" w:hAnsi="Arial" w:cs="Arial"/>
          <w:sz w:val="24"/>
          <w:szCs w:val="24"/>
        </w:rPr>
        <w:t xml:space="preserve">espondents agreed only </w:t>
      </w:r>
      <w:r w:rsidR="0073741B">
        <w:rPr>
          <w:rFonts w:ascii="Arial" w:hAnsi="Arial" w:cs="Arial"/>
          <w:sz w:val="24"/>
          <w:szCs w:val="24"/>
        </w:rPr>
        <w:t>to</w:t>
      </w:r>
      <w:r w:rsidR="00642653">
        <w:rPr>
          <w:rFonts w:ascii="Arial" w:hAnsi="Arial" w:cs="Arial"/>
          <w:sz w:val="24"/>
          <w:szCs w:val="24"/>
        </w:rPr>
        <w:t xml:space="preserve"> not</w:t>
      </w:r>
      <w:r w:rsidR="0073741B">
        <w:rPr>
          <w:rFonts w:ascii="Arial" w:hAnsi="Arial" w:cs="Arial"/>
          <w:sz w:val="24"/>
          <w:szCs w:val="24"/>
        </w:rPr>
        <w:t xml:space="preserve"> hold further meetings of the third respondent pending the adjudication of Part A of the application. T</w:t>
      </w:r>
      <w:r w:rsidR="004910E2">
        <w:rPr>
          <w:rFonts w:ascii="Arial" w:hAnsi="Arial" w:cs="Arial"/>
          <w:sz w:val="24"/>
          <w:szCs w:val="24"/>
        </w:rPr>
        <w:t>h</w:t>
      </w:r>
      <w:r w:rsidR="0073741B">
        <w:rPr>
          <w:rFonts w:ascii="Arial" w:hAnsi="Arial" w:cs="Arial"/>
          <w:sz w:val="24"/>
          <w:szCs w:val="24"/>
        </w:rPr>
        <w:t>is fact shows that the parties were aware as on 28 August 2023 that Part A of the application was not finally adjudicated.</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73741B">
        <w:rPr>
          <w:rFonts w:ascii="Arial" w:hAnsi="Arial" w:cs="Arial"/>
          <w:sz w:val="24"/>
          <w:szCs w:val="24"/>
        </w:rPr>
        <w:t>Secondly</w:t>
      </w:r>
      <w:r w:rsidR="00642653">
        <w:rPr>
          <w:rFonts w:ascii="Arial" w:hAnsi="Arial" w:cs="Arial"/>
          <w:sz w:val="24"/>
          <w:szCs w:val="24"/>
        </w:rPr>
        <w:t>,</w:t>
      </w:r>
      <w:r w:rsidR="0073741B">
        <w:rPr>
          <w:rFonts w:ascii="Arial" w:hAnsi="Arial" w:cs="Arial"/>
          <w:sz w:val="24"/>
          <w:szCs w:val="24"/>
        </w:rPr>
        <w:t xml:space="preserve"> Part A consists of other reliefs apart from the relief concerning the meeting which was scheduled for 24 August 2023 as more fully set under paras 2.2, 2.3 and 2.4 of the notice of motion. In terms of the </w:t>
      </w:r>
      <w:r w:rsidR="004910E2">
        <w:rPr>
          <w:rFonts w:ascii="Arial" w:hAnsi="Arial" w:cs="Arial"/>
          <w:sz w:val="24"/>
          <w:szCs w:val="24"/>
        </w:rPr>
        <w:t xml:space="preserve">notice of motion, those </w:t>
      </w:r>
      <w:r w:rsidR="009E538A">
        <w:rPr>
          <w:rFonts w:ascii="Arial" w:hAnsi="Arial" w:cs="Arial"/>
          <w:sz w:val="24"/>
          <w:szCs w:val="24"/>
        </w:rPr>
        <w:t xml:space="preserve">reliefs are sought </w:t>
      </w:r>
      <w:r w:rsidR="0073741B">
        <w:rPr>
          <w:rFonts w:ascii="Arial" w:hAnsi="Arial" w:cs="Arial"/>
          <w:sz w:val="24"/>
          <w:szCs w:val="24"/>
        </w:rPr>
        <w:t>independently o</w:t>
      </w:r>
      <w:r w:rsidR="009E538A">
        <w:rPr>
          <w:rFonts w:ascii="Arial" w:hAnsi="Arial" w:cs="Arial"/>
          <w:sz w:val="24"/>
          <w:szCs w:val="24"/>
        </w:rPr>
        <w:t>f the relief set out in para 2.1,</w:t>
      </w:r>
      <w:r w:rsidR="00A52129">
        <w:rPr>
          <w:rFonts w:ascii="Arial" w:hAnsi="Arial" w:cs="Arial"/>
          <w:sz w:val="24"/>
          <w:szCs w:val="24"/>
        </w:rPr>
        <w:t xml:space="preserve"> pending the final adjudication of Part B of the application.</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A52129">
        <w:rPr>
          <w:rFonts w:ascii="Arial" w:hAnsi="Arial" w:cs="Arial"/>
          <w:sz w:val="24"/>
          <w:szCs w:val="24"/>
        </w:rPr>
        <w:t>Thirdly, Part B is not ripe for adjudication, as some of the requirements of rule 76, such as the filing of the complete record sought to be reviewed and set aside</w:t>
      </w:r>
      <w:r w:rsidR="009E538A">
        <w:rPr>
          <w:rFonts w:ascii="Arial" w:hAnsi="Arial" w:cs="Arial"/>
          <w:sz w:val="24"/>
          <w:szCs w:val="24"/>
        </w:rPr>
        <w:t>,</w:t>
      </w:r>
      <w:r w:rsidR="00A52129">
        <w:rPr>
          <w:rFonts w:ascii="Arial" w:hAnsi="Arial" w:cs="Arial"/>
          <w:sz w:val="24"/>
          <w:szCs w:val="24"/>
        </w:rPr>
        <w:t xml:space="preserve"> have not yet been complied with</w:t>
      </w:r>
      <w:r w:rsidR="00642653">
        <w:rPr>
          <w:rFonts w:ascii="Arial" w:hAnsi="Arial" w:cs="Arial"/>
          <w:sz w:val="24"/>
          <w:szCs w:val="24"/>
        </w:rPr>
        <w:t>. Furthermore,</w:t>
      </w:r>
      <w:r w:rsidR="009E538A">
        <w:rPr>
          <w:rFonts w:ascii="Arial" w:hAnsi="Arial" w:cs="Arial"/>
          <w:sz w:val="24"/>
          <w:szCs w:val="24"/>
        </w:rPr>
        <w:t xml:space="preserve"> at this stage, the parties have not even filed a joint case management</w:t>
      </w:r>
      <w:r w:rsidR="00A52129">
        <w:rPr>
          <w:rFonts w:ascii="Arial" w:hAnsi="Arial" w:cs="Arial"/>
          <w:sz w:val="24"/>
          <w:szCs w:val="24"/>
        </w:rPr>
        <w:t xml:space="preserve"> report.</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A52129">
        <w:rPr>
          <w:rFonts w:ascii="Arial" w:hAnsi="Arial" w:cs="Arial"/>
          <w:sz w:val="24"/>
          <w:szCs w:val="24"/>
        </w:rPr>
        <w:t>For the aforegoing reasons, I am of the view that urgency is a live issue in the present proceedings and must therefore</w:t>
      </w:r>
      <w:r w:rsidR="00642653">
        <w:rPr>
          <w:rFonts w:ascii="Arial" w:hAnsi="Arial" w:cs="Arial"/>
          <w:sz w:val="24"/>
          <w:szCs w:val="24"/>
        </w:rPr>
        <w:t>,</w:t>
      </w:r>
      <w:r w:rsidR="00A52129">
        <w:rPr>
          <w:rFonts w:ascii="Arial" w:hAnsi="Arial" w:cs="Arial"/>
          <w:sz w:val="24"/>
          <w:szCs w:val="24"/>
        </w:rPr>
        <w:t xml:space="preserve"> be dealt with.</w:t>
      </w:r>
    </w:p>
    <w:p w:rsidR="00184C3A" w:rsidRDefault="00184C3A" w:rsidP="005222EE">
      <w:pPr>
        <w:spacing w:after="0" w:line="360" w:lineRule="auto"/>
        <w:jc w:val="both"/>
        <w:rPr>
          <w:rFonts w:ascii="Arial" w:hAnsi="Arial" w:cs="Arial"/>
          <w:sz w:val="24"/>
          <w:szCs w:val="24"/>
        </w:rPr>
      </w:pPr>
    </w:p>
    <w:p w:rsidR="00FC7E02" w:rsidRDefault="00FC7E02" w:rsidP="005222EE">
      <w:pPr>
        <w:spacing w:after="0" w:line="360" w:lineRule="auto"/>
        <w:jc w:val="both"/>
        <w:rPr>
          <w:rFonts w:ascii="Arial" w:hAnsi="Arial" w:cs="Arial"/>
          <w:sz w:val="24"/>
          <w:szCs w:val="24"/>
          <w:u w:val="single"/>
        </w:rPr>
      </w:pPr>
      <w:r>
        <w:rPr>
          <w:rFonts w:ascii="Arial" w:hAnsi="Arial" w:cs="Arial"/>
          <w:sz w:val="24"/>
          <w:szCs w:val="24"/>
          <w:u w:val="single"/>
        </w:rPr>
        <w:t>Urgency</w:t>
      </w:r>
    </w:p>
    <w:p w:rsidR="00FC7E02" w:rsidRPr="00FC7E02" w:rsidRDefault="00FC7E02" w:rsidP="005222EE">
      <w:pPr>
        <w:spacing w:after="0" w:line="360" w:lineRule="auto"/>
        <w:jc w:val="both"/>
        <w:rPr>
          <w:rFonts w:ascii="Arial" w:hAnsi="Arial" w:cs="Arial"/>
          <w:sz w:val="24"/>
          <w:szCs w:val="24"/>
        </w:rPr>
      </w:pPr>
    </w:p>
    <w:p w:rsidR="009E538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r>
      <w:r w:rsidR="006E2D25">
        <w:rPr>
          <w:rFonts w:ascii="Arial" w:hAnsi="Arial" w:cs="Arial"/>
          <w:sz w:val="24"/>
          <w:szCs w:val="24"/>
        </w:rPr>
        <w:t>In the founding affidavit deposed to by the first applicant, the applicants d</w:t>
      </w:r>
      <w:r w:rsidR="00642653">
        <w:rPr>
          <w:rFonts w:ascii="Arial" w:hAnsi="Arial" w:cs="Arial"/>
          <w:sz w:val="24"/>
          <w:szCs w:val="24"/>
        </w:rPr>
        <w:t>eal with the issue of urgency</w:t>
      </w:r>
      <w:r w:rsidR="006E2D25">
        <w:rPr>
          <w:rFonts w:ascii="Arial" w:hAnsi="Arial" w:cs="Arial"/>
          <w:sz w:val="24"/>
          <w:szCs w:val="24"/>
        </w:rPr>
        <w:t xml:space="preserve"> as follows:</w:t>
      </w:r>
    </w:p>
    <w:p w:rsidR="00552044" w:rsidRDefault="00BB627C" w:rsidP="005222EE">
      <w:pPr>
        <w:spacing w:after="0" w:line="360" w:lineRule="auto"/>
        <w:jc w:val="both"/>
        <w:rPr>
          <w:rFonts w:ascii="Arial" w:hAnsi="Arial" w:cs="Arial"/>
        </w:rPr>
      </w:pPr>
      <w:r w:rsidRPr="00BB627C">
        <w:rPr>
          <w:rFonts w:ascii="Arial" w:hAnsi="Arial" w:cs="Arial"/>
        </w:rPr>
        <w:lastRenderedPageBreak/>
        <w:t>‘</w:t>
      </w:r>
      <w:r>
        <w:rPr>
          <w:rFonts w:ascii="Arial" w:hAnsi="Arial" w:cs="Arial"/>
        </w:rPr>
        <w:t>Urgency</w:t>
      </w:r>
    </w:p>
    <w:p w:rsidR="00BB627C" w:rsidRDefault="00BB627C" w:rsidP="005222EE">
      <w:pPr>
        <w:spacing w:after="0" w:line="360" w:lineRule="auto"/>
        <w:jc w:val="both"/>
        <w:rPr>
          <w:rFonts w:ascii="Arial" w:hAnsi="Arial" w:cs="Arial"/>
        </w:rPr>
      </w:pPr>
      <w:r>
        <w:rPr>
          <w:rFonts w:ascii="Arial" w:hAnsi="Arial" w:cs="Arial"/>
        </w:rPr>
        <w:t>82</w:t>
      </w:r>
      <w:r>
        <w:rPr>
          <w:rFonts w:ascii="Arial" w:hAnsi="Arial" w:cs="Arial"/>
        </w:rPr>
        <w:tab/>
        <w:t>The first and second respondents have a complete disregard to the rule of la</w:t>
      </w:r>
      <w:r w:rsidR="009E538A">
        <w:rPr>
          <w:rFonts w:ascii="Arial" w:hAnsi="Arial" w:cs="Arial"/>
        </w:rPr>
        <w:t>w and specifically the Company A</w:t>
      </w:r>
      <w:r>
        <w:rPr>
          <w:rFonts w:ascii="Arial" w:hAnsi="Arial" w:cs="Arial"/>
        </w:rPr>
        <w:t>ct, as their conduct is greatly prejudicing the applicants as well as the third respondent. It goes without saying that their conduct is illegal.</w:t>
      </w:r>
    </w:p>
    <w:p w:rsidR="00BB627C" w:rsidRDefault="00BB627C" w:rsidP="005222EE">
      <w:pPr>
        <w:spacing w:after="0" w:line="360" w:lineRule="auto"/>
        <w:jc w:val="both"/>
        <w:rPr>
          <w:rFonts w:ascii="Arial" w:hAnsi="Arial" w:cs="Arial"/>
        </w:rPr>
      </w:pPr>
      <w:r>
        <w:rPr>
          <w:rFonts w:ascii="Arial" w:hAnsi="Arial" w:cs="Arial"/>
        </w:rPr>
        <w:t>83.</w:t>
      </w:r>
      <w:r>
        <w:rPr>
          <w:rFonts w:ascii="Arial" w:hAnsi="Arial" w:cs="Arial"/>
        </w:rPr>
        <w:tab/>
        <w:t>The first and second respondent intends to unlawfully remove the second applicant as a director of the third respondent on 24 August 2023.</w:t>
      </w:r>
    </w:p>
    <w:p w:rsidR="00BB627C" w:rsidRDefault="00BB627C" w:rsidP="005222EE">
      <w:pPr>
        <w:spacing w:after="0" w:line="360" w:lineRule="auto"/>
        <w:jc w:val="both"/>
        <w:rPr>
          <w:rFonts w:ascii="Arial" w:hAnsi="Arial" w:cs="Arial"/>
        </w:rPr>
      </w:pPr>
      <w:r>
        <w:rPr>
          <w:rFonts w:ascii="Arial" w:hAnsi="Arial" w:cs="Arial"/>
        </w:rPr>
        <w:t>84.</w:t>
      </w:r>
      <w:r>
        <w:rPr>
          <w:rFonts w:ascii="Arial" w:hAnsi="Arial" w:cs="Arial"/>
        </w:rPr>
        <w:tab/>
        <w:t>If the second applicant is also unlawfully removed on the 24 August 2023, then the first and second respondent will continue with the unlawful activities, which will be prejudicial not only to myself and the second applicant but to the third respondent and its creditors.</w:t>
      </w:r>
    </w:p>
    <w:p w:rsidR="00BB627C" w:rsidRDefault="00BB627C" w:rsidP="005222EE">
      <w:pPr>
        <w:spacing w:after="0" w:line="360" w:lineRule="auto"/>
        <w:jc w:val="both"/>
        <w:rPr>
          <w:rFonts w:ascii="Arial" w:hAnsi="Arial" w:cs="Arial"/>
        </w:rPr>
      </w:pPr>
      <w:r>
        <w:rPr>
          <w:rFonts w:ascii="Arial" w:hAnsi="Arial" w:cs="Arial"/>
        </w:rPr>
        <w:t>85.</w:t>
      </w:r>
      <w:r>
        <w:rPr>
          <w:rFonts w:ascii="Arial" w:hAnsi="Arial" w:cs="Arial"/>
        </w:rPr>
        <w:tab/>
        <w:t>Despite my legal representatives based attempts to have the matter amicably resolved, the respondents refuse to comply with the law and their attorneys fail to properly advise them and on 11 August 2023 the attorneys for the first and second respondents made it clear that the meeting will proceed if not for the urgent application.</w:t>
      </w:r>
    </w:p>
    <w:p w:rsidR="00BB627C" w:rsidRDefault="00BB627C" w:rsidP="005222EE">
      <w:pPr>
        <w:spacing w:after="0" w:line="360" w:lineRule="auto"/>
        <w:jc w:val="both"/>
        <w:rPr>
          <w:rFonts w:ascii="Arial" w:hAnsi="Arial" w:cs="Arial"/>
        </w:rPr>
      </w:pPr>
      <w:r>
        <w:rPr>
          <w:rFonts w:ascii="Arial" w:hAnsi="Arial" w:cs="Arial"/>
        </w:rPr>
        <w:t>86</w:t>
      </w:r>
      <w:r>
        <w:rPr>
          <w:rFonts w:ascii="Arial" w:hAnsi="Arial" w:cs="Arial"/>
        </w:rPr>
        <w:tab/>
        <w:t>I am informed and submit to the honourable court that if the second applicant is not afforded the interim interdict which stops the meeting from proceedings she will be unlawfully removed as a director and the harm to follow is fully discusses below.</w:t>
      </w:r>
    </w:p>
    <w:p w:rsidR="00BB627C" w:rsidRDefault="00BB627C" w:rsidP="005222EE">
      <w:pPr>
        <w:spacing w:after="0" w:line="360" w:lineRule="auto"/>
        <w:jc w:val="both"/>
        <w:rPr>
          <w:rFonts w:ascii="Arial" w:hAnsi="Arial" w:cs="Arial"/>
        </w:rPr>
      </w:pPr>
      <w:r>
        <w:rPr>
          <w:rFonts w:ascii="Arial" w:hAnsi="Arial" w:cs="Arial"/>
        </w:rPr>
        <w:t>(a)</w:t>
      </w:r>
      <w:r>
        <w:rPr>
          <w:rFonts w:ascii="Arial" w:hAnsi="Arial" w:cs="Arial"/>
        </w:rPr>
        <w:tab/>
        <w:t>I am also advised that if I do not approach the honourable court by means for interim relief on an urgent basis, the application for interim relief will be hear</w:t>
      </w:r>
      <w:r w:rsidR="009E538A">
        <w:rPr>
          <w:rFonts w:ascii="Arial" w:hAnsi="Arial" w:cs="Arial"/>
        </w:rPr>
        <w:t>d</w:t>
      </w:r>
      <w:r>
        <w:rPr>
          <w:rFonts w:ascii="Arial" w:hAnsi="Arial" w:cs="Arial"/>
        </w:rPr>
        <w:t xml:space="preserve"> in the normal course, </w:t>
      </w:r>
      <w:r w:rsidR="009E538A">
        <w:rPr>
          <w:rFonts w:ascii="Arial" w:hAnsi="Arial" w:cs="Arial"/>
        </w:rPr>
        <w:t xml:space="preserve">normal course however would be </w:t>
      </w:r>
      <w:r>
        <w:rPr>
          <w:rFonts w:ascii="Arial" w:hAnsi="Arial" w:cs="Arial"/>
        </w:rPr>
        <w:t>a</w:t>
      </w:r>
      <w:r w:rsidR="009E538A">
        <w:rPr>
          <w:rFonts w:ascii="Arial" w:hAnsi="Arial" w:cs="Arial"/>
        </w:rPr>
        <w:t>f</w:t>
      </w:r>
      <w:r>
        <w:rPr>
          <w:rFonts w:ascii="Arial" w:hAnsi="Arial" w:cs="Arial"/>
        </w:rPr>
        <w:t>ter the proverbial horse had bolted and the relief would have become moot as the second applicant would have been removed.</w:t>
      </w:r>
    </w:p>
    <w:p w:rsidR="00BB627C" w:rsidRDefault="00BB627C" w:rsidP="005222EE">
      <w:pPr>
        <w:spacing w:after="0" w:line="360" w:lineRule="auto"/>
        <w:jc w:val="both"/>
        <w:rPr>
          <w:rFonts w:ascii="Arial" w:hAnsi="Arial" w:cs="Arial"/>
        </w:rPr>
      </w:pPr>
      <w:r>
        <w:rPr>
          <w:rFonts w:ascii="Arial" w:hAnsi="Arial" w:cs="Arial"/>
        </w:rPr>
        <w:t>87.</w:t>
      </w:r>
      <w:r>
        <w:rPr>
          <w:rFonts w:ascii="Arial" w:hAnsi="Arial" w:cs="Arial"/>
        </w:rPr>
        <w:tab/>
        <w:t>The factual basis of the events also provide great prospects of success for the relief sought in Part B of the Notice of Motion and accordingly without the relief in Part A being granted on an urgent basis</w:t>
      </w:r>
      <w:r w:rsidR="006C400B">
        <w:rPr>
          <w:rFonts w:ascii="Arial" w:hAnsi="Arial" w:cs="Arial"/>
        </w:rPr>
        <w:t>, the relief in Part B might become impossible, as the third respondent might by then be dissolved with the first and second respondents having taken all the money from the third respondent for their own benefit.</w:t>
      </w:r>
    </w:p>
    <w:p w:rsidR="006C400B" w:rsidRDefault="006C400B" w:rsidP="005222EE">
      <w:pPr>
        <w:spacing w:after="0" w:line="360" w:lineRule="auto"/>
        <w:jc w:val="both"/>
        <w:rPr>
          <w:rFonts w:ascii="Arial" w:hAnsi="Arial" w:cs="Arial"/>
        </w:rPr>
      </w:pPr>
      <w:r>
        <w:rPr>
          <w:rFonts w:ascii="Arial" w:hAnsi="Arial" w:cs="Arial"/>
        </w:rPr>
        <w:t>88.</w:t>
      </w:r>
      <w:r>
        <w:rPr>
          <w:rFonts w:ascii="Arial" w:hAnsi="Arial" w:cs="Arial"/>
        </w:rPr>
        <w:tab/>
        <w:t>I am advised that the second applicant is in a precarious legal position until such time as I am afforded relief by the honourable court to reverse the decision of 3 October 2022. The first and second respondent could remove the second applicant as director of the third respondent on 24 August 2023, which will necessitate a further application to reverse that the decision as well. Such a further application however would be subject to further harm having followed and no substantial redress at that time anymore, it is for all intents and purposes “now or never”.</w:t>
      </w:r>
    </w:p>
    <w:p w:rsidR="006C400B" w:rsidRDefault="006C400B" w:rsidP="005222EE">
      <w:pPr>
        <w:spacing w:after="0" w:line="360" w:lineRule="auto"/>
        <w:jc w:val="both"/>
        <w:rPr>
          <w:rFonts w:ascii="Arial" w:hAnsi="Arial" w:cs="Arial"/>
        </w:rPr>
      </w:pPr>
      <w:r>
        <w:rPr>
          <w:rFonts w:ascii="Arial" w:hAnsi="Arial" w:cs="Arial"/>
        </w:rPr>
        <w:t>89.</w:t>
      </w:r>
      <w:r>
        <w:rPr>
          <w:rFonts w:ascii="Arial" w:hAnsi="Arial" w:cs="Arial"/>
        </w:rPr>
        <w:tab/>
        <w:t>I was not afforded an opportunity to be heard prior to making a decision to remove me as director of the third respondent and they intend to do the same with the second applicant, the honourable court should be inclined to hear the application on an urgent basis for relief to avoid a miscarriage of justice which can be prevented.</w:t>
      </w:r>
    </w:p>
    <w:p w:rsidR="006C400B" w:rsidRPr="00BB627C" w:rsidRDefault="006C400B" w:rsidP="005222EE">
      <w:pPr>
        <w:spacing w:after="0" w:line="360" w:lineRule="auto"/>
        <w:jc w:val="both"/>
        <w:rPr>
          <w:rFonts w:ascii="Arial" w:hAnsi="Arial" w:cs="Arial"/>
        </w:rPr>
      </w:pPr>
      <w:r>
        <w:rPr>
          <w:rFonts w:ascii="Arial" w:hAnsi="Arial" w:cs="Arial"/>
        </w:rPr>
        <w:lastRenderedPageBreak/>
        <w:t>(a)</w:t>
      </w:r>
      <w:r>
        <w:rPr>
          <w:rFonts w:ascii="Arial" w:hAnsi="Arial" w:cs="Arial"/>
        </w:rPr>
        <w:tab/>
        <w:t>I am advised that the court will never turn a blind eye to injustice and allow it to happen and be repaired in retrospect when it is so clearly place</w:t>
      </w:r>
      <w:r w:rsidR="009E538A">
        <w:rPr>
          <w:rFonts w:ascii="Arial" w:hAnsi="Arial" w:cs="Arial"/>
        </w:rPr>
        <w:t>d</w:t>
      </w:r>
      <w:r>
        <w:rPr>
          <w:rFonts w:ascii="Arial" w:hAnsi="Arial" w:cs="Arial"/>
        </w:rPr>
        <w:t xml:space="preserve"> in a position to prevent such injustice proactively, as in this case.’</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sidR="00DB2894">
        <w:rPr>
          <w:rFonts w:ascii="Arial" w:hAnsi="Arial" w:cs="Arial"/>
          <w:sz w:val="24"/>
          <w:szCs w:val="24"/>
        </w:rPr>
        <w:t xml:space="preserve">The respondents deny that the applicants have met the requirements for urgency. They contend that the trigger for the alleged urgency is the appointment of the first and second respondents as directors of the third respondent, </w:t>
      </w:r>
      <w:r w:rsidR="00444C55">
        <w:rPr>
          <w:rFonts w:ascii="Arial" w:hAnsi="Arial" w:cs="Arial"/>
          <w:sz w:val="24"/>
          <w:szCs w:val="24"/>
        </w:rPr>
        <w:t xml:space="preserve">which appointments occurred almost </w:t>
      </w:r>
      <w:r w:rsidR="00DB2894">
        <w:rPr>
          <w:rFonts w:ascii="Arial" w:hAnsi="Arial" w:cs="Arial"/>
          <w:sz w:val="24"/>
          <w:szCs w:val="24"/>
        </w:rPr>
        <w:t>a year ago and have been throughout known by the first applicant.</w:t>
      </w:r>
    </w:p>
    <w:p w:rsidR="00184C3A" w:rsidRDefault="00184C3A" w:rsidP="005222EE">
      <w:pPr>
        <w:spacing w:after="0" w:line="360" w:lineRule="auto"/>
        <w:jc w:val="both"/>
        <w:rPr>
          <w:rFonts w:ascii="Arial" w:hAnsi="Arial" w:cs="Arial"/>
          <w:sz w:val="24"/>
          <w:szCs w:val="24"/>
        </w:rPr>
      </w:pPr>
    </w:p>
    <w:p w:rsidR="00DB2894" w:rsidRPr="00DB2894" w:rsidRDefault="00DB2894" w:rsidP="005222EE">
      <w:pPr>
        <w:spacing w:after="0" w:line="360" w:lineRule="auto"/>
        <w:jc w:val="both"/>
        <w:rPr>
          <w:rFonts w:ascii="Arial" w:hAnsi="Arial" w:cs="Arial"/>
          <w:sz w:val="24"/>
          <w:szCs w:val="24"/>
          <w:u w:val="single"/>
        </w:rPr>
      </w:pPr>
      <w:r>
        <w:rPr>
          <w:rFonts w:ascii="Arial" w:hAnsi="Arial" w:cs="Arial"/>
          <w:sz w:val="24"/>
          <w:szCs w:val="24"/>
          <w:u w:val="single"/>
        </w:rPr>
        <w:t>Analysis</w:t>
      </w:r>
    </w:p>
    <w:p w:rsidR="00DB2894" w:rsidRPr="00D9070C" w:rsidRDefault="00DB2894" w:rsidP="005222EE">
      <w:pPr>
        <w:spacing w:after="0" w:line="360" w:lineRule="auto"/>
        <w:jc w:val="both"/>
        <w:rPr>
          <w:rFonts w:ascii="Arial" w:hAnsi="Arial" w:cs="Arial"/>
          <w:sz w:val="24"/>
          <w:szCs w:val="24"/>
        </w:rPr>
      </w:pPr>
    </w:p>
    <w:p w:rsidR="00DB2894" w:rsidRDefault="00184C3A" w:rsidP="005222EE">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sidR="00DB2894">
        <w:rPr>
          <w:rFonts w:ascii="Arial" w:hAnsi="Arial" w:cs="Arial"/>
          <w:sz w:val="24"/>
          <w:szCs w:val="24"/>
        </w:rPr>
        <w:t>Rule 73(4) makes provision for urgent applications. It provides as follows:</w:t>
      </w:r>
    </w:p>
    <w:p w:rsidR="00DB2894" w:rsidRDefault="00DB2894" w:rsidP="00DB2894">
      <w:pPr>
        <w:spacing w:after="0" w:line="360" w:lineRule="auto"/>
        <w:ind w:firstLine="720"/>
        <w:jc w:val="both"/>
        <w:rPr>
          <w:rFonts w:ascii="Arial" w:hAnsi="Arial" w:cs="Arial"/>
          <w:sz w:val="24"/>
          <w:szCs w:val="24"/>
        </w:rPr>
      </w:pPr>
    </w:p>
    <w:p w:rsidR="00184C3A" w:rsidRPr="00DB2894" w:rsidRDefault="00DB2894" w:rsidP="00DB2894">
      <w:pPr>
        <w:spacing w:after="0" w:line="360" w:lineRule="auto"/>
        <w:ind w:firstLine="720"/>
        <w:jc w:val="both"/>
        <w:rPr>
          <w:rFonts w:ascii="Arial" w:hAnsi="Arial" w:cs="Arial"/>
        </w:rPr>
      </w:pPr>
      <w:r w:rsidRPr="00DB2894">
        <w:rPr>
          <w:rFonts w:ascii="Arial" w:hAnsi="Arial" w:cs="Arial"/>
        </w:rPr>
        <w:t>‘(4)</w:t>
      </w:r>
      <w:r w:rsidRPr="00DB2894">
        <w:rPr>
          <w:rFonts w:ascii="Arial" w:hAnsi="Arial" w:cs="Arial"/>
        </w:rPr>
        <w:tab/>
        <w:t xml:space="preserve">In an affidavit filed in support of an application under subrule (1), the applicant must set out explicitly – </w:t>
      </w:r>
    </w:p>
    <w:p w:rsidR="00DB2894" w:rsidRPr="00DB2894" w:rsidRDefault="00DB2894" w:rsidP="00DB2894">
      <w:pPr>
        <w:spacing w:after="0" w:line="360" w:lineRule="auto"/>
        <w:jc w:val="both"/>
        <w:rPr>
          <w:rFonts w:ascii="Arial" w:hAnsi="Arial" w:cs="Arial"/>
        </w:rPr>
      </w:pPr>
      <w:r w:rsidRPr="00DB2894">
        <w:rPr>
          <w:rFonts w:ascii="Arial" w:hAnsi="Arial" w:cs="Arial"/>
        </w:rPr>
        <w:t>(a)</w:t>
      </w:r>
      <w:r w:rsidRPr="00DB2894">
        <w:rPr>
          <w:rFonts w:ascii="Arial" w:hAnsi="Arial" w:cs="Arial"/>
        </w:rPr>
        <w:tab/>
        <w:t>the circumstances which he or she avers render the matter urgent; and</w:t>
      </w:r>
    </w:p>
    <w:p w:rsidR="00DB2894" w:rsidRPr="00DB2894" w:rsidRDefault="00DB2894" w:rsidP="00DB2894">
      <w:pPr>
        <w:spacing w:after="0" w:line="360" w:lineRule="auto"/>
        <w:jc w:val="both"/>
        <w:rPr>
          <w:rFonts w:ascii="Arial" w:hAnsi="Arial" w:cs="Arial"/>
        </w:rPr>
      </w:pPr>
      <w:r w:rsidRPr="00DB2894">
        <w:rPr>
          <w:rFonts w:ascii="Arial" w:hAnsi="Arial" w:cs="Arial"/>
        </w:rPr>
        <w:t>(b)</w:t>
      </w:r>
      <w:r w:rsidRPr="00DB2894">
        <w:rPr>
          <w:rFonts w:ascii="Arial" w:hAnsi="Arial" w:cs="Arial"/>
        </w:rPr>
        <w:tab/>
        <w:t>the</w:t>
      </w:r>
      <w:r>
        <w:rPr>
          <w:rFonts w:ascii="Arial" w:hAnsi="Arial" w:cs="Arial"/>
        </w:rPr>
        <w:t xml:space="preserve"> reasons why he or she could not be afforded substantial redress at the hearing in due course.’</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r>
      <w:r w:rsidR="00DB2894">
        <w:rPr>
          <w:rFonts w:ascii="Arial" w:hAnsi="Arial" w:cs="Arial"/>
          <w:sz w:val="24"/>
          <w:szCs w:val="24"/>
        </w:rPr>
        <w:t>The question of whether a matter is urgent so as to be enr</w:t>
      </w:r>
      <w:r w:rsidR="00444C55">
        <w:rPr>
          <w:rFonts w:ascii="Arial" w:hAnsi="Arial" w:cs="Arial"/>
          <w:sz w:val="24"/>
          <w:szCs w:val="24"/>
        </w:rPr>
        <w:t>olled and heard as one of urgency</w:t>
      </w:r>
      <w:r w:rsidR="00DB2894">
        <w:rPr>
          <w:rFonts w:ascii="Arial" w:hAnsi="Arial" w:cs="Arial"/>
          <w:sz w:val="24"/>
          <w:szCs w:val="24"/>
        </w:rPr>
        <w:t xml:space="preserve"> is underpinned by the absence of a substantial redress at a hearing in due course. Whether an applicant will not </w:t>
      </w:r>
      <w:r w:rsidR="001D1664">
        <w:rPr>
          <w:rFonts w:ascii="Arial" w:hAnsi="Arial" w:cs="Arial"/>
          <w:sz w:val="24"/>
          <w:szCs w:val="24"/>
        </w:rPr>
        <w:t>b</w:t>
      </w:r>
      <w:r w:rsidR="00DB2894">
        <w:rPr>
          <w:rFonts w:ascii="Arial" w:hAnsi="Arial" w:cs="Arial"/>
          <w:sz w:val="24"/>
          <w:szCs w:val="24"/>
        </w:rPr>
        <w:t>e able to obtain substantial redress at a hearing in due course will be determined by the facts of each case.</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[25]</w:t>
      </w:r>
      <w:r>
        <w:rPr>
          <w:rFonts w:ascii="Arial" w:hAnsi="Arial" w:cs="Arial"/>
          <w:sz w:val="24"/>
          <w:szCs w:val="24"/>
        </w:rPr>
        <w:tab/>
      </w:r>
      <w:r w:rsidR="001D1664">
        <w:rPr>
          <w:rFonts w:ascii="Arial" w:hAnsi="Arial" w:cs="Arial"/>
          <w:sz w:val="24"/>
          <w:szCs w:val="24"/>
        </w:rPr>
        <w:t>On the reading of the present application</w:t>
      </w:r>
      <w:r w:rsidR="00642653">
        <w:rPr>
          <w:rFonts w:ascii="Arial" w:hAnsi="Arial" w:cs="Arial"/>
          <w:sz w:val="24"/>
          <w:szCs w:val="24"/>
        </w:rPr>
        <w:t>,</w:t>
      </w:r>
      <w:r w:rsidR="001D1664">
        <w:rPr>
          <w:rFonts w:ascii="Arial" w:hAnsi="Arial" w:cs="Arial"/>
          <w:sz w:val="24"/>
          <w:szCs w:val="24"/>
        </w:rPr>
        <w:t xml:space="preserve"> the applicants set out the following</w:t>
      </w:r>
      <w:r w:rsidR="00444C55">
        <w:rPr>
          <w:rFonts w:ascii="Arial" w:hAnsi="Arial" w:cs="Arial"/>
          <w:sz w:val="24"/>
          <w:szCs w:val="24"/>
        </w:rPr>
        <w:t xml:space="preserve"> brief facts as grounds for urgency</w:t>
      </w:r>
      <w:r w:rsidR="001D1664">
        <w:rPr>
          <w:rFonts w:ascii="Arial" w:hAnsi="Arial" w:cs="Arial"/>
          <w:sz w:val="24"/>
          <w:szCs w:val="24"/>
        </w:rPr>
        <w:t>:</w:t>
      </w:r>
    </w:p>
    <w:p w:rsidR="001D1664" w:rsidRDefault="001D1664" w:rsidP="005222EE">
      <w:pPr>
        <w:spacing w:after="0" w:line="360" w:lineRule="auto"/>
        <w:jc w:val="both"/>
        <w:rPr>
          <w:rFonts w:ascii="Arial" w:hAnsi="Arial" w:cs="Arial"/>
          <w:sz w:val="24"/>
          <w:szCs w:val="24"/>
        </w:rPr>
      </w:pPr>
    </w:p>
    <w:p w:rsidR="001D1664" w:rsidRDefault="001D1664" w:rsidP="00642653">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conduct of the first and second respondent is illegal;</w:t>
      </w:r>
    </w:p>
    <w:p w:rsidR="001D1664" w:rsidRDefault="001D1664" w:rsidP="00642653">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first and second respondents intend to unlawfully remove the second applicant as director of the third respondent;</w:t>
      </w:r>
    </w:p>
    <w:p w:rsidR="001D1664" w:rsidRDefault="001D1664" w:rsidP="00642653">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if the second applicant is removed as director, the first and second respondents will continue with the unlawful activities to the prejudice of the applicants, third respondent and the creditors of the third respondent;</w:t>
      </w:r>
    </w:p>
    <w:p w:rsidR="001D1664" w:rsidRDefault="001D1664" w:rsidP="00642653">
      <w:pPr>
        <w:spacing w:after="0" w:line="360" w:lineRule="auto"/>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t>if the second applicant is not afforded the interim relief, she will be unlawfully removed as a director etc.</w:t>
      </w:r>
    </w:p>
    <w:p w:rsidR="001D1664" w:rsidRDefault="001D1664" w:rsidP="001D1664">
      <w:pPr>
        <w:spacing w:after="0" w:line="360" w:lineRule="auto"/>
        <w:ind w:left="567"/>
        <w:jc w:val="both"/>
        <w:rPr>
          <w:rFonts w:ascii="Arial" w:hAnsi="Arial" w:cs="Arial"/>
          <w:sz w:val="24"/>
          <w:szCs w:val="24"/>
        </w:rPr>
      </w:pPr>
    </w:p>
    <w:p w:rsidR="00C26181" w:rsidRPr="00D9070C" w:rsidRDefault="00642653" w:rsidP="00C26181">
      <w:pPr>
        <w:spacing w:after="0" w:line="360" w:lineRule="auto"/>
        <w:jc w:val="both"/>
        <w:rPr>
          <w:rFonts w:ascii="Arial" w:hAnsi="Arial" w:cs="Arial"/>
          <w:sz w:val="24"/>
          <w:szCs w:val="24"/>
        </w:rPr>
      </w:pPr>
      <w:r>
        <w:rPr>
          <w:rFonts w:ascii="Arial" w:hAnsi="Arial" w:cs="Arial"/>
          <w:sz w:val="24"/>
          <w:szCs w:val="24"/>
        </w:rPr>
        <w:t xml:space="preserve"> </w:t>
      </w:r>
      <w:r w:rsidR="00184C3A">
        <w:rPr>
          <w:rFonts w:ascii="Arial" w:hAnsi="Arial" w:cs="Arial"/>
          <w:sz w:val="24"/>
          <w:szCs w:val="24"/>
        </w:rPr>
        <w:t>[26]</w:t>
      </w:r>
      <w:r w:rsidR="00184C3A">
        <w:rPr>
          <w:rFonts w:ascii="Arial" w:hAnsi="Arial" w:cs="Arial"/>
          <w:sz w:val="24"/>
          <w:szCs w:val="24"/>
        </w:rPr>
        <w:tab/>
      </w:r>
      <w:r w:rsidR="00FE6745">
        <w:rPr>
          <w:rFonts w:ascii="Arial" w:hAnsi="Arial" w:cs="Arial"/>
          <w:sz w:val="24"/>
          <w:szCs w:val="24"/>
        </w:rPr>
        <w:t xml:space="preserve">The averments that the respondents have acted illegally (or will act illegally) on their own, do not constitute a ground for urgency. Exceptional circumstances must be shown to exist before urgent relief is </w:t>
      </w:r>
      <w:r w:rsidR="00444C55">
        <w:rPr>
          <w:rFonts w:ascii="Arial" w:hAnsi="Arial" w:cs="Arial"/>
          <w:sz w:val="24"/>
          <w:szCs w:val="24"/>
        </w:rPr>
        <w:t>granted.</w:t>
      </w:r>
      <w:r w:rsidR="00C26181">
        <w:rPr>
          <w:rStyle w:val="FootnoteReference"/>
          <w:rFonts w:ascii="Arial" w:hAnsi="Arial" w:cs="Arial"/>
          <w:sz w:val="24"/>
          <w:szCs w:val="24"/>
        </w:rPr>
        <w:footnoteReference w:id="1"/>
      </w:r>
      <w:r>
        <w:rPr>
          <w:rFonts w:ascii="Arial" w:hAnsi="Arial" w:cs="Arial"/>
          <w:sz w:val="24"/>
          <w:szCs w:val="24"/>
        </w:rPr>
        <w:t xml:space="preserve"> </w:t>
      </w:r>
      <w:r w:rsidR="00FE6745">
        <w:rPr>
          <w:rFonts w:ascii="Arial" w:hAnsi="Arial" w:cs="Arial"/>
          <w:sz w:val="24"/>
          <w:szCs w:val="24"/>
        </w:rPr>
        <w:t>Such circumstan</w:t>
      </w:r>
      <w:r w:rsidR="00444C55">
        <w:rPr>
          <w:rFonts w:ascii="Arial" w:hAnsi="Arial" w:cs="Arial"/>
          <w:sz w:val="24"/>
          <w:szCs w:val="24"/>
        </w:rPr>
        <w:t>ces have not been shown to exist in</w:t>
      </w:r>
      <w:r w:rsidR="00FE6745">
        <w:rPr>
          <w:rFonts w:ascii="Arial" w:hAnsi="Arial" w:cs="Arial"/>
          <w:sz w:val="24"/>
          <w:szCs w:val="24"/>
        </w:rPr>
        <w:t xml:space="preserve"> the present case.</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036425">
        <w:rPr>
          <w:rFonts w:ascii="Arial" w:hAnsi="Arial" w:cs="Arial"/>
          <w:sz w:val="24"/>
          <w:szCs w:val="24"/>
        </w:rPr>
        <w:t>In my opinion, it cannot be argued that the scheduling of the shareholders</w:t>
      </w:r>
      <w:r w:rsidR="00444C55">
        <w:rPr>
          <w:rFonts w:ascii="Arial" w:hAnsi="Arial" w:cs="Arial"/>
          <w:sz w:val="24"/>
          <w:szCs w:val="24"/>
        </w:rPr>
        <w:t xml:space="preserve">’ </w:t>
      </w:r>
      <w:r w:rsidR="00036425">
        <w:rPr>
          <w:rFonts w:ascii="Arial" w:hAnsi="Arial" w:cs="Arial"/>
          <w:sz w:val="24"/>
          <w:szCs w:val="24"/>
        </w:rPr>
        <w:t>meeting rendered the application urgent. Even if the aforesaid meeting takes place and the second applicant is unlawfully removed as a director, substantial relief can still be obtained at a hearing in due course challenging the validity or legality of the removal</w:t>
      </w:r>
      <w:r w:rsidR="00444C55">
        <w:rPr>
          <w:rFonts w:ascii="Arial" w:hAnsi="Arial" w:cs="Arial"/>
          <w:sz w:val="24"/>
          <w:szCs w:val="24"/>
        </w:rPr>
        <w:t>,</w:t>
      </w:r>
      <w:r w:rsidR="00036425">
        <w:rPr>
          <w:rFonts w:ascii="Arial" w:hAnsi="Arial" w:cs="Arial"/>
          <w:sz w:val="24"/>
          <w:szCs w:val="24"/>
        </w:rPr>
        <w:t xml:space="preserve"> together with ancillary relief. </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036425">
        <w:rPr>
          <w:rFonts w:ascii="Arial" w:hAnsi="Arial" w:cs="Arial"/>
          <w:sz w:val="24"/>
          <w:szCs w:val="24"/>
        </w:rPr>
        <w:t>There is nothing in the founding papers that justifies the applicants’ matter to be put at the top of the queue and receive priority</w:t>
      </w:r>
      <w:r w:rsidR="00444C55">
        <w:rPr>
          <w:rFonts w:ascii="Arial" w:hAnsi="Arial" w:cs="Arial"/>
          <w:sz w:val="24"/>
          <w:szCs w:val="24"/>
        </w:rPr>
        <w:t xml:space="preserve"> on the roll. The applicants’</w:t>
      </w:r>
      <w:r w:rsidR="00036425">
        <w:rPr>
          <w:rFonts w:ascii="Arial" w:hAnsi="Arial" w:cs="Arial"/>
          <w:sz w:val="24"/>
          <w:szCs w:val="24"/>
        </w:rPr>
        <w:t xml:space="preserve"> application therefore</w:t>
      </w:r>
      <w:r w:rsidR="00642653">
        <w:rPr>
          <w:rFonts w:ascii="Arial" w:hAnsi="Arial" w:cs="Arial"/>
          <w:sz w:val="24"/>
          <w:szCs w:val="24"/>
        </w:rPr>
        <w:t>,</w:t>
      </w:r>
      <w:r w:rsidR="00036425">
        <w:rPr>
          <w:rFonts w:ascii="Arial" w:hAnsi="Arial" w:cs="Arial"/>
          <w:sz w:val="24"/>
          <w:szCs w:val="24"/>
        </w:rPr>
        <w:t xml:space="preserve"> stands to be removed from the roll for lack of urgency.</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036425">
        <w:rPr>
          <w:rFonts w:ascii="Arial" w:hAnsi="Arial" w:cs="Arial"/>
          <w:sz w:val="24"/>
          <w:szCs w:val="24"/>
        </w:rPr>
        <w:t>As regards the issue of costs, the general rule is that costs follow the result. The general rule must therefore</w:t>
      </w:r>
      <w:r w:rsidR="00642653">
        <w:rPr>
          <w:rFonts w:ascii="Arial" w:hAnsi="Arial" w:cs="Arial"/>
          <w:sz w:val="24"/>
          <w:szCs w:val="24"/>
        </w:rPr>
        <w:t>,</w:t>
      </w:r>
      <w:r w:rsidR="00036425">
        <w:rPr>
          <w:rFonts w:ascii="Arial" w:hAnsi="Arial" w:cs="Arial"/>
          <w:sz w:val="24"/>
          <w:szCs w:val="24"/>
        </w:rPr>
        <w:t xml:space="preserve"> find application in this matter.</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[30</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In the result, I make the following order:</w:t>
      </w:r>
    </w:p>
    <w:p w:rsidR="00D64FF0" w:rsidRDefault="00D64FF0" w:rsidP="005222EE">
      <w:pPr>
        <w:spacing w:after="0" w:line="360" w:lineRule="auto"/>
        <w:jc w:val="both"/>
        <w:rPr>
          <w:rFonts w:ascii="Arial" w:hAnsi="Arial" w:cs="Arial"/>
          <w:sz w:val="24"/>
          <w:szCs w:val="24"/>
        </w:rPr>
      </w:pPr>
    </w:p>
    <w:p w:rsidR="00D64FF0" w:rsidRDefault="00D64FF0" w:rsidP="00D64FF0">
      <w:pPr>
        <w:spacing w:after="0" w:line="360" w:lineRule="auto"/>
        <w:ind w:left="709"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Pr>
          <w:rFonts w:ascii="Arial" w:hAnsi="Arial" w:cs="Arial"/>
          <w:sz w:val="24"/>
          <w:szCs w:val="24"/>
        </w:rPr>
        <w:t>The applicants’ application to have t</w:t>
      </w:r>
      <w:r w:rsidR="00444C55">
        <w:rPr>
          <w:rFonts w:ascii="Arial" w:hAnsi="Arial" w:cs="Arial"/>
          <w:sz w:val="24"/>
          <w:szCs w:val="24"/>
        </w:rPr>
        <w:t>he matter heard as one of urgency</w:t>
      </w:r>
      <w:r>
        <w:rPr>
          <w:rFonts w:ascii="Arial" w:hAnsi="Arial" w:cs="Arial"/>
          <w:sz w:val="24"/>
          <w:szCs w:val="24"/>
        </w:rPr>
        <w:t xml:space="preserve"> is hereby refused and the matter is struck from the roll for lack of urgency.</w:t>
      </w:r>
    </w:p>
    <w:p w:rsidR="00184C3A" w:rsidRDefault="00D64FF0" w:rsidP="00642653">
      <w:pPr>
        <w:spacing w:after="0" w:line="360" w:lineRule="auto"/>
        <w:ind w:left="709"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Pr>
          <w:rFonts w:ascii="Arial" w:hAnsi="Arial" w:cs="Arial"/>
          <w:sz w:val="24"/>
          <w:szCs w:val="24"/>
        </w:rPr>
        <w:t>The applicants are ordered to pay, jointly and severally, the one paying the other to be absolved, the costs of the first, second and third respondents. Such costs to include the costs of one instructing and one instructed counsel.</w:t>
      </w:r>
    </w:p>
    <w:p w:rsidR="00642653" w:rsidRDefault="00642653" w:rsidP="00642653">
      <w:pPr>
        <w:spacing w:after="0" w:line="360" w:lineRule="auto"/>
        <w:ind w:left="709" w:hanging="743"/>
        <w:jc w:val="both"/>
        <w:rPr>
          <w:rFonts w:ascii="Arial" w:hAnsi="Arial" w:cs="Arial"/>
          <w:sz w:val="24"/>
          <w:szCs w:val="24"/>
        </w:rPr>
      </w:pPr>
    </w:p>
    <w:p w:rsidR="00D64FF0" w:rsidRDefault="00D64FF0" w:rsidP="005222EE">
      <w:pPr>
        <w:spacing w:after="0" w:line="360" w:lineRule="auto"/>
        <w:jc w:val="right"/>
        <w:rPr>
          <w:rFonts w:ascii="Arial" w:hAnsi="Arial" w:cs="Arial"/>
          <w:sz w:val="24"/>
          <w:szCs w:val="24"/>
        </w:rPr>
      </w:pPr>
    </w:p>
    <w:p w:rsidR="00184C3A" w:rsidRPr="00D9070C" w:rsidRDefault="00184C3A" w:rsidP="005222EE">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5222EE">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642653" w:rsidRDefault="00184C3A" w:rsidP="00642653">
      <w:pPr>
        <w:spacing w:after="0" w:line="360" w:lineRule="auto"/>
        <w:jc w:val="right"/>
        <w:rPr>
          <w:rFonts w:ascii="Arial" w:hAnsi="Arial" w:cs="Arial"/>
          <w:sz w:val="24"/>
          <w:szCs w:val="24"/>
        </w:rPr>
      </w:pPr>
      <w:r w:rsidRPr="00D9070C">
        <w:rPr>
          <w:rFonts w:ascii="Arial" w:hAnsi="Arial" w:cs="Arial"/>
          <w:sz w:val="24"/>
          <w:szCs w:val="24"/>
        </w:rPr>
        <w:t>Judge</w:t>
      </w:r>
    </w:p>
    <w:p w:rsidR="00184C3A" w:rsidRPr="00D9070C" w:rsidRDefault="00184C3A" w:rsidP="005222EE">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lastRenderedPageBreak/>
        <w:t>APPEARANCES</w:t>
      </w:r>
    </w:p>
    <w:p w:rsidR="00184C3A" w:rsidRPr="00D9070C" w:rsidRDefault="00184C3A" w:rsidP="005222EE">
      <w:pPr>
        <w:tabs>
          <w:tab w:val="left" w:pos="1394"/>
          <w:tab w:val="left" w:pos="2528"/>
          <w:tab w:val="left" w:pos="3780"/>
        </w:tabs>
        <w:spacing w:after="0" w:line="360" w:lineRule="auto"/>
        <w:jc w:val="both"/>
        <w:rPr>
          <w:rFonts w:ascii="Arial" w:hAnsi="Arial" w:cs="Arial"/>
          <w:sz w:val="24"/>
          <w:szCs w:val="24"/>
        </w:rPr>
      </w:pPr>
    </w:p>
    <w:p w:rsidR="00B161DA" w:rsidRPr="00B161DA" w:rsidRDefault="00AA131E" w:rsidP="00B161DA">
      <w:pPr>
        <w:spacing w:after="0" w:line="360" w:lineRule="auto"/>
        <w:rPr>
          <w:rFonts w:ascii="Arial" w:hAnsi="Arial" w:cs="Arial"/>
          <w:sz w:val="24"/>
          <w:szCs w:val="24"/>
        </w:rPr>
      </w:pPr>
      <w:r>
        <w:rPr>
          <w:rFonts w:ascii="Arial" w:hAnsi="Arial" w:cs="Arial"/>
          <w:sz w:val="24"/>
          <w:szCs w:val="24"/>
        </w:rPr>
        <w:t>APPLICANTS</w:t>
      </w:r>
      <w:r w:rsidR="00184C3A" w:rsidRPr="00D9070C">
        <w:rPr>
          <w:rFonts w:ascii="Arial" w:hAnsi="Arial" w:cs="Arial"/>
          <w:sz w:val="24"/>
          <w:szCs w:val="24"/>
        </w:rPr>
        <w:t xml:space="preserve">: </w:t>
      </w:r>
      <w:r w:rsidR="00184C3A" w:rsidRPr="00D9070C">
        <w:rPr>
          <w:rFonts w:ascii="Arial" w:hAnsi="Arial" w:cs="Arial"/>
          <w:sz w:val="24"/>
          <w:szCs w:val="24"/>
        </w:rPr>
        <w:tab/>
      </w:r>
      <w:r w:rsidR="006C400B">
        <w:rPr>
          <w:rFonts w:ascii="Arial" w:hAnsi="Arial" w:cs="Arial"/>
          <w:sz w:val="24"/>
          <w:szCs w:val="24"/>
        </w:rPr>
        <w:t>A</w:t>
      </w:r>
      <w:r w:rsidR="00037607">
        <w:rPr>
          <w:rFonts w:ascii="Arial" w:hAnsi="Arial" w:cs="Arial"/>
          <w:sz w:val="24"/>
          <w:szCs w:val="24"/>
        </w:rPr>
        <w:t xml:space="preserve"> Ellis (with him S Kahengombe)</w:t>
      </w:r>
    </w:p>
    <w:p w:rsidR="00184C3A" w:rsidRDefault="00B161DA" w:rsidP="00B161DA">
      <w:pPr>
        <w:tabs>
          <w:tab w:val="left" w:pos="139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37607">
        <w:rPr>
          <w:rFonts w:ascii="Arial" w:hAnsi="Arial" w:cs="Arial"/>
          <w:sz w:val="24"/>
          <w:szCs w:val="24"/>
        </w:rPr>
        <w:t xml:space="preserve">Instructed by </w:t>
      </w:r>
      <w:r w:rsidR="00037607" w:rsidRPr="00037607">
        <w:rPr>
          <w:rFonts w:ascii="Arial" w:hAnsi="Arial" w:cs="Arial"/>
          <w:sz w:val="24"/>
          <w:szCs w:val="24"/>
        </w:rPr>
        <w:t>Kahengombe Law Chambers</w:t>
      </w:r>
      <w:r w:rsidRPr="00B161DA">
        <w:rPr>
          <w:rFonts w:ascii="Arial" w:hAnsi="Arial" w:cs="Arial"/>
          <w:sz w:val="24"/>
          <w:szCs w:val="24"/>
        </w:rPr>
        <w:t>, Windhoek</w:t>
      </w:r>
    </w:p>
    <w:p w:rsidR="00B161DA" w:rsidRPr="00D9070C" w:rsidRDefault="00B161DA" w:rsidP="00B161DA">
      <w:pPr>
        <w:tabs>
          <w:tab w:val="left" w:pos="1394"/>
        </w:tabs>
        <w:spacing w:after="0" w:line="360" w:lineRule="auto"/>
        <w:jc w:val="both"/>
        <w:rPr>
          <w:rFonts w:ascii="Arial" w:hAnsi="Arial" w:cs="Arial"/>
          <w:sz w:val="24"/>
          <w:szCs w:val="24"/>
        </w:rPr>
      </w:pPr>
    </w:p>
    <w:p w:rsidR="00AA131E" w:rsidRDefault="00AA131E" w:rsidP="005222EE">
      <w:pPr>
        <w:spacing w:after="0" w:line="360" w:lineRule="auto"/>
        <w:rPr>
          <w:rFonts w:ascii="Arial" w:hAnsi="Arial" w:cs="Arial"/>
          <w:sz w:val="24"/>
          <w:szCs w:val="24"/>
        </w:rPr>
      </w:pPr>
      <w:r>
        <w:rPr>
          <w:rFonts w:ascii="Arial" w:hAnsi="Arial" w:cs="Arial"/>
          <w:sz w:val="24"/>
          <w:szCs w:val="24"/>
        </w:rPr>
        <w:t>RESPONDENTS</w:t>
      </w:r>
      <w:r w:rsidR="00184C3A" w:rsidRPr="00D9070C">
        <w:rPr>
          <w:rFonts w:ascii="Arial" w:hAnsi="Arial" w:cs="Arial"/>
          <w:sz w:val="24"/>
          <w:szCs w:val="24"/>
        </w:rPr>
        <w:t>:</w:t>
      </w:r>
      <w:r w:rsidR="00184C3A">
        <w:rPr>
          <w:rFonts w:ascii="Arial" w:hAnsi="Arial" w:cs="Arial"/>
          <w:sz w:val="24"/>
          <w:szCs w:val="24"/>
        </w:rPr>
        <w:tab/>
      </w:r>
      <w:r w:rsidR="00037607">
        <w:rPr>
          <w:rFonts w:ascii="Arial" w:hAnsi="Arial" w:cs="Arial"/>
          <w:sz w:val="24"/>
          <w:szCs w:val="24"/>
        </w:rPr>
        <w:t>J Jacobs (with him J Vermeulen)</w:t>
      </w:r>
    </w:p>
    <w:p w:rsidR="00184C3A" w:rsidRDefault="00AA131E" w:rsidP="00AA131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37607">
        <w:rPr>
          <w:rFonts w:ascii="Arial" w:hAnsi="Arial" w:cs="Arial"/>
          <w:sz w:val="24"/>
          <w:szCs w:val="24"/>
        </w:rPr>
        <w:t xml:space="preserve">Instructed by </w:t>
      </w:r>
      <w:r w:rsidR="00037607" w:rsidRPr="00037607">
        <w:rPr>
          <w:rFonts w:ascii="Arial" w:hAnsi="Arial" w:cs="Arial"/>
          <w:sz w:val="24"/>
          <w:szCs w:val="24"/>
        </w:rPr>
        <w:t>Ellis Shilengudwa Inc.</w:t>
      </w:r>
      <w:r w:rsidR="000A3A47" w:rsidRPr="000A3A47">
        <w:rPr>
          <w:rFonts w:ascii="Arial" w:hAnsi="Arial" w:cs="Arial"/>
          <w:sz w:val="24"/>
          <w:szCs w:val="24"/>
        </w:rPr>
        <w:t>, Windhoek</w:t>
      </w:r>
    </w:p>
    <w:p w:rsidR="000A3A47" w:rsidRDefault="000A3A47" w:rsidP="00AA131E">
      <w:pPr>
        <w:spacing w:after="0" w:line="360" w:lineRule="auto"/>
        <w:rPr>
          <w:rFonts w:ascii="Arial" w:hAnsi="Arial" w:cs="Arial"/>
          <w:sz w:val="24"/>
          <w:szCs w:val="24"/>
        </w:rPr>
      </w:pPr>
    </w:p>
    <w:sectPr w:rsidR="000A3A4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B0" w:rsidRDefault="001729B0" w:rsidP="00CD474E">
      <w:pPr>
        <w:spacing w:after="0" w:line="240" w:lineRule="auto"/>
      </w:pPr>
      <w:r>
        <w:separator/>
      </w:r>
    </w:p>
  </w:endnote>
  <w:endnote w:type="continuationSeparator" w:id="0">
    <w:p w:rsidR="001729B0" w:rsidRDefault="001729B0"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B0" w:rsidRDefault="001729B0" w:rsidP="00CD474E">
      <w:pPr>
        <w:spacing w:after="0" w:line="240" w:lineRule="auto"/>
      </w:pPr>
      <w:r>
        <w:separator/>
      </w:r>
    </w:p>
  </w:footnote>
  <w:footnote w:type="continuationSeparator" w:id="0">
    <w:p w:rsidR="001729B0" w:rsidRDefault="001729B0" w:rsidP="00CD474E">
      <w:pPr>
        <w:spacing w:after="0" w:line="240" w:lineRule="auto"/>
      </w:pPr>
      <w:r>
        <w:continuationSeparator/>
      </w:r>
    </w:p>
  </w:footnote>
  <w:footnote w:id="1">
    <w:p w:rsidR="00C26181" w:rsidRPr="00445687" w:rsidRDefault="00C26181" w:rsidP="00C26181">
      <w:pPr>
        <w:pStyle w:val="FootnoteText"/>
        <w:rPr>
          <w:rFonts w:ascii="Arial" w:hAnsi="Arial" w:cs="Arial"/>
          <w:lang w:val="en-ZA"/>
        </w:rPr>
      </w:pPr>
      <w:r>
        <w:rPr>
          <w:rStyle w:val="FootnoteReference"/>
        </w:rPr>
        <w:footnoteRef/>
      </w:r>
      <w:r>
        <w:t xml:space="preserve"> </w:t>
      </w:r>
      <w:r w:rsidR="00036425">
        <w:rPr>
          <w:rFonts w:ascii="Arial" w:hAnsi="Arial" w:cs="Arial"/>
          <w:i/>
          <w:lang w:val="en-ZA"/>
        </w:rPr>
        <w:t xml:space="preserve">Tjipangandjara v Namwater </w:t>
      </w:r>
      <w:r w:rsidR="00036425">
        <w:rPr>
          <w:rFonts w:ascii="Arial" w:hAnsi="Arial" w:cs="Arial"/>
          <w:lang w:val="en-ZA"/>
        </w:rPr>
        <w:t>2015 (4)</w:t>
      </w:r>
      <w:r w:rsidR="005800E5">
        <w:rPr>
          <w:rFonts w:ascii="Arial" w:hAnsi="Arial" w:cs="Arial"/>
          <w:lang w:val="en-ZA"/>
        </w:rPr>
        <w:t xml:space="preserve"> </w:t>
      </w:r>
      <w:r>
        <w:rPr>
          <w:rFonts w:ascii="Arial" w:hAnsi="Arial" w:cs="Arial"/>
          <w:lang w:val="en-ZA"/>
        </w:rPr>
        <w:t>N</w:t>
      </w:r>
      <w:r w:rsidR="00036425">
        <w:rPr>
          <w:rFonts w:ascii="Arial" w:hAnsi="Arial" w:cs="Arial"/>
          <w:lang w:val="en-ZA"/>
        </w:rPr>
        <w:t>R 1116</w:t>
      </w:r>
      <w:r>
        <w:rPr>
          <w:rFonts w:ascii="Arial" w:hAnsi="Arial" w:cs="Arial"/>
          <w:lang w:val="en-ZA"/>
        </w:rPr>
        <w:t xml:space="preserve"> para 1</w:t>
      </w:r>
      <w:r w:rsidR="00036425">
        <w:rPr>
          <w:rFonts w:ascii="Arial" w:hAnsi="Arial" w:cs="Arial"/>
          <w:lang w:val="en-ZA"/>
        </w:rPr>
        <w:t>3</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94475C">
          <w:rPr>
            <w:noProof/>
          </w:rPr>
          <w:t>10</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24CB"/>
    <w:rsid w:val="00036425"/>
    <w:rsid w:val="000364A7"/>
    <w:rsid w:val="00037607"/>
    <w:rsid w:val="00037749"/>
    <w:rsid w:val="00040752"/>
    <w:rsid w:val="00041A8D"/>
    <w:rsid w:val="00042759"/>
    <w:rsid w:val="000430DF"/>
    <w:rsid w:val="000504E0"/>
    <w:rsid w:val="0005091A"/>
    <w:rsid w:val="00051AC7"/>
    <w:rsid w:val="00051D63"/>
    <w:rsid w:val="000566B3"/>
    <w:rsid w:val="00057E62"/>
    <w:rsid w:val="000629EB"/>
    <w:rsid w:val="00062D26"/>
    <w:rsid w:val="000640D6"/>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A143D"/>
    <w:rsid w:val="000A3A47"/>
    <w:rsid w:val="000A5654"/>
    <w:rsid w:val="000B1165"/>
    <w:rsid w:val="000B6DFA"/>
    <w:rsid w:val="000C1131"/>
    <w:rsid w:val="000C1B16"/>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34231"/>
    <w:rsid w:val="0013560F"/>
    <w:rsid w:val="00141B66"/>
    <w:rsid w:val="00143557"/>
    <w:rsid w:val="00143F23"/>
    <w:rsid w:val="00144DFC"/>
    <w:rsid w:val="00145E00"/>
    <w:rsid w:val="00146E3B"/>
    <w:rsid w:val="00146EE5"/>
    <w:rsid w:val="00146FB7"/>
    <w:rsid w:val="001528A8"/>
    <w:rsid w:val="00154598"/>
    <w:rsid w:val="00155288"/>
    <w:rsid w:val="00157936"/>
    <w:rsid w:val="00160A7E"/>
    <w:rsid w:val="00162EFB"/>
    <w:rsid w:val="00163A0A"/>
    <w:rsid w:val="00163CC5"/>
    <w:rsid w:val="0016528B"/>
    <w:rsid w:val="001729B0"/>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1664"/>
    <w:rsid w:val="001D4286"/>
    <w:rsid w:val="001D6B7D"/>
    <w:rsid w:val="001D6EAC"/>
    <w:rsid w:val="001E2990"/>
    <w:rsid w:val="001F3A95"/>
    <w:rsid w:val="001F5DDF"/>
    <w:rsid w:val="001F6E75"/>
    <w:rsid w:val="00202517"/>
    <w:rsid w:val="0020668F"/>
    <w:rsid w:val="00207016"/>
    <w:rsid w:val="002072D1"/>
    <w:rsid w:val="00211474"/>
    <w:rsid w:val="002162EA"/>
    <w:rsid w:val="0022166E"/>
    <w:rsid w:val="00223CF7"/>
    <w:rsid w:val="00226883"/>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922E4"/>
    <w:rsid w:val="00294C05"/>
    <w:rsid w:val="002A2B49"/>
    <w:rsid w:val="002A3752"/>
    <w:rsid w:val="002A3EC6"/>
    <w:rsid w:val="002A7BFA"/>
    <w:rsid w:val="002B2B4C"/>
    <w:rsid w:val="002B4389"/>
    <w:rsid w:val="002B464C"/>
    <w:rsid w:val="002B6439"/>
    <w:rsid w:val="002B75D6"/>
    <w:rsid w:val="002C02CB"/>
    <w:rsid w:val="002C60F8"/>
    <w:rsid w:val="002D2F15"/>
    <w:rsid w:val="002D34BB"/>
    <w:rsid w:val="002D3893"/>
    <w:rsid w:val="002D5E15"/>
    <w:rsid w:val="002D738E"/>
    <w:rsid w:val="002D78F5"/>
    <w:rsid w:val="002E1863"/>
    <w:rsid w:val="002E47DA"/>
    <w:rsid w:val="002F1C1B"/>
    <w:rsid w:val="002F2776"/>
    <w:rsid w:val="00301B6C"/>
    <w:rsid w:val="0030371C"/>
    <w:rsid w:val="00303EB0"/>
    <w:rsid w:val="00320CCC"/>
    <w:rsid w:val="0032364D"/>
    <w:rsid w:val="003242E5"/>
    <w:rsid w:val="00324F89"/>
    <w:rsid w:val="003253D7"/>
    <w:rsid w:val="00325A7B"/>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5FBF"/>
    <w:rsid w:val="003D65F2"/>
    <w:rsid w:val="003E62ED"/>
    <w:rsid w:val="003F05C4"/>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385"/>
    <w:rsid w:val="0043487E"/>
    <w:rsid w:val="00435211"/>
    <w:rsid w:val="00436722"/>
    <w:rsid w:val="00440909"/>
    <w:rsid w:val="00444C55"/>
    <w:rsid w:val="00445687"/>
    <w:rsid w:val="004469C6"/>
    <w:rsid w:val="00446F9A"/>
    <w:rsid w:val="00455D5A"/>
    <w:rsid w:val="00456103"/>
    <w:rsid w:val="0046144F"/>
    <w:rsid w:val="00462296"/>
    <w:rsid w:val="00463839"/>
    <w:rsid w:val="00463FBA"/>
    <w:rsid w:val="00465EC9"/>
    <w:rsid w:val="004660D5"/>
    <w:rsid w:val="00474F62"/>
    <w:rsid w:val="00476214"/>
    <w:rsid w:val="00477DD8"/>
    <w:rsid w:val="00480ADC"/>
    <w:rsid w:val="0048275A"/>
    <w:rsid w:val="0048580C"/>
    <w:rsid w:val="00486121"/>
    <w:rsid w:val="00486A66"/>
    <w:rsid w:val="004909C8"/>
    <w:rsid w:val="004910E2"/>
    <w:rsid w:val="00497FC2"/>
    <w:rsid w:val="004A2078"/>
    <w:rsid w:val="004A32E3"/>
    <w:rsid w:val="004A4D8C"/>
    <w:rsid w:val="004A7549"/>
    <w:rsid w:val="004B1046"/>
    <w:rsid w:val="004B1F20"/>
    <w:rsid w:val="004B3FE4"/>
    <w:rsid w:val="004B6C6A"/>
    <w:rsid w:val="004C3F9D"/>
    <w:rsid w:val="004D0234"/>
    <w:rsid w:val="004D289F"/>
    <w:rsid w:val="004D2EC7"/>
    <w:rsid w:val="004D3F70"/>
    <w:rsid w:val="004E222B"/>
    <w:rsid w:val="004E41C0"/>
    <w:rsid w:val="004E431F"/>
    <w:rsid w:val="004F712C"/>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4295"/>
    <w:rsid w:val="00532DB7"/>
    <w:rsid w:val="005350FE"/>
    <w:rsid w:val="00535A18"/>
    <w:rsid w:val="0054058F"/>
    <w:rsid w:val="00541ACB"/>
    <w:rsid w:val="005503C1"/>
    <w:rsid w:val="00552044"/>
    <w:rsid w:val="00554F7B"/>
    <w:rsid w:val="005557E2"/>
    <w:rsid w:val="00560429"/>
    <w:rsid w:val="00561DAF"/>
    <w:rsid w:val="00563589"/>
    <w:rsid w:val="00564515"/>
    <w:rsid w:val="00565866"/>
    <w:rsid w:val="00567E36"/>
    <w:rsid w:val="00572466"/>
    <w:rsid w:val="00575748"/>
    <w:rsid w:val="00575A53"/>
    <w:rsid w:val="00576861"/>
    <w:rsid w:val="00576CEB"/>
    <w:rsid w:val="005800E5"/>
    <w:rsid w:val="00582190"/>
    <w:rsid w:val="00583520"/>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35FD"/>
    <w:rsid w:val="00624EFE"/>
    <w:rsid w:val="006279B6"/>
    <w:rsid w:val="0063453C"/>
    <w:rsid w:val="0063551C"/>
    <w:rsid w:val="006408D7"/>
    <w:rsid w:val="00641662"/>
    <w:rsid w:val="00642653"/>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0C9B"/>
    <w:rsid w:val="00671C84"/>
    <w:rsid w:val="00675B42"/>
    <w:rsid w:val="00677E8B"/>
    <w:rsid w:val="00684F18"/>
    <w:rsid w:val="00687B2E"/>
    <w:rsid w:val="006914C3"/>
    <w:rsid w:val="006932BC"/>
    <w:rsid w:val="006939B3"/>
    <w:rsid w:val="00695A86"/>
    <w:rsid w:val="006B10B3"/>
    <w:rsid w:val="006B140E"/>
    <w:rsid w:val="006B2DC3"/>
    <w:rsid w:val="006B60E4"/>
    <w:rsid w:val="006C05FC"/>
    <w:rsid w:val="006C17DA"/>
    <w:rsid w:val="006C32E5"/>
    <w:rsid w:val="006C400B"/>
    <w:rsid w:val="006C7B5C"/>
    <w:rsid w:val="006D5427"/>
    <w:rsid w:val="006E06DB"/>
    <w:rsid w:val="006E1713"/>
    <w:rsid w:val="006E2B3B"/>
    <w:rsid w:val="006E2D25"/>
    <w:rsid w:val="006E47A6"/>
    <w:rsid w:val="006F0621"/>
    <w:rsid w:val="006F5052"/>
    <w:rsid w:val="006F5825"/>
    <w:rsid w:val="006F7308"/>
    <w:rsid w:val="00701607"/>
    <w:rsid w:val="00701D83"/>
    <w:rsid w:val="00701FAE"/>
    <w:rsid w:val="007073B8"/>
    <w:rsid w:val="00710FFC"/>
    <w:rsid w:val="007162CE"/>
    <w:rsid w:val="00720A22"/>
    <w:rsid w:val="00720D1F"/>
    <w:rsid w:val="00723003"/>
    <w:rsid w:val="0073157E"/>
    <w:rsid w:val="0073667A"/>
    <w:rsid w:val="0073741B"/>
    <w:rsid w:val="0073790D"/>
    <w:rsid w:val="00737C71"/>
    <w:rsid w:val="00741559"/>
    <w:rsid w:val="00750068"/>
    <w:rsid w:val="00750D03"/>
    <w:rsid w:val="007516A1"/>
    <w:rsid w:val="00754616"/>
    <w:rsid w:val="007560A3"/>
    <w:rsid w:val="0076120C"/>
    <w:rsid w:val="007629EE"/>
    <w:rsid w:val="00763421"/>
    <w:rsid w:val="00763C63"/>
    <w:rsid w:val="00763E27"/>
    <w:rsid w:val="00772134"/>
    <w:rsid w:val="007740E4"/>
    <w:rsid w:val="00777131"/>
    <w:rsid w:val="00777F42"/>
    <w:rsid w:val="00781BAD"/>
    <w:rsid w:val="00784CF0"/>
    <w:rsid w:val="00785388"/>
    <w:rsid w:val="00787862"/>
    <w:rsid w:val="00793AF6"/>
    <w:rsid w:val="00793D20"/>
    <w:rsid w:val="0079712A"/>
    <w:rsid w:val="007A682A"/>
    <w:rsid w:val="007B1A22"/>
    <w:rsid w:val="007B1C3D"/>
    <w:rsid w:val="007B2322"/>
    <w:rsid w:val="007B76ED"/>
    <w:rsid w:val="007C644F"/>
    <w:rsid w:val="007C66B0"/>
    <w:rsid w:val="007D0125"/>
    <w:rsid w:val="007D09B8"/>
    <w:rsid w:val="007D1DC4"/>
    <w:rsid w:val="007D2574"/>
    <w:rsid w:val="007D2BD3"/>
    <w:rsid w:val="007D528F"/>
    <w:rsid w:val="007E0033"/>
    <w:rsid w:val="007E23C7"/>
    <w:rsid w:val="007E270B"/>
    <w:rsid w:val="007E3471"/>
    <w:rsid w:val="007E4960"/>
    <w:rsid w:val="007E6FF4"/>
    <w:rsid w:val="007F1EC7"/>
    <w:rsid w:val="007F245F"/>
    <w:rsid w:val="007F2766"/>
    <w:rsid w:val="007F44ED"/>
    <w:rsid w:val="00800474"/>
    <w:rsid w:val="008010D5"/>
    <w:rsid w:val="00807F6D"/>
    <w:rsid w:val="008122EB"/>
    <w:rsid w:val="00812415"/>
    <w:rsid w:val="00814A34"/>
    <w:rsid w:val="00821E90"/>
    <w:rsid w:val="00822534"/>
    <w:rsid w:val="00822D56"/>
    <w:rsid w:val="008242CC"/>
    <w:rsid w:val="00826384"/>
    <w:rsid w:val="008310FF"/>
    <w:rsid w:val="00833CDE"/>
    <w:rsid w:val="0083669E"/>
    <w:rsid w:val="00841BBE"/>
    <w:rsid w:val="00842CF8"/>
    <w:rsid w:val="008510A0"/>
    <w:rsid w:val="008511B5"/>
    <w:rsid w:val="00856D89"/>
    <w:rsid w:val="00860596"/>
    <w:rsid w:val="00863E60"/>
    <w:rsid w:val="008670E7"/>
    <w:rsid w:val="0086714C"/>
    <w:rsid w:val="00872C49"/>
    <w:rsid w:val="00874288"/>
    <w:rsid w:val="008803AA"/>
    <w:rsid w:val="008818C9"/>
    <w:rsid w:val="00886605"/>
    <w:rsid w:val="00887B73"/>
    <w:rsid w:val="00890B32"/>
    <w:rsid w:val="0089176F"/>
    <w:rsid w:val="008925F5"/>
    <w:rsid w:val="0089541E"/>
    <w:rsid w:val="008A1F6A"/>
    <w:rsid w:val="008A6D39"/>
    <w:rsid w:val="008A7B47"/>
    <w:rsid w:val="008B2D7D"/>
    <w:rsid w:val="008B5947"/>
    <w:rsid w:val="008B6D75"/>
    <w:rsid w:val="008D1B5B"/>
    <w:rsid w:val="008D1D2E"/>
    <w:rsid w:val="008D2974"/>
    <w:rsid w:val="008D56AF"/>
    <w:rsid w:val="008E2FF2"/>
    <w:rsid w:val="008F5486"/>
    <w:rsid w:val="008F5CA9"/>
    <w:rsid w:val="008F694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75C"/>
    <w:rsid w:val="00944FBE"/>
    <w:rsid w:val="00947F7B"/>
    <w:rsid w:val="009520A0"/>
    <w:rsid w:val="0095607C"/>
    <w:rsid w:val="0095668D"/>
    <w:rsid w:val="00956A54"/>
    <w:rsid w:val="00962D35"/>
    <w:rsid w:val="00964A46"/>
    <w:rsid w:val="00964C96"/>
    <w:rsid w:val="00967622"/>
    <w:rsid w:val="009707B6"/>
    <w:rsid w:val="009727BD"/>
    <w:rsid w:val="00973148"/>
    <w:rsid w:val="0097367E"/>
    <w:rsid w:val="009746F1"/>
    <w:rsid w:val="00975C7F"/>
    <w:rsid w:val="0098088D"/>
    <w:rsid w:val="0099014D"/>
    <w:rsid w:val="009903EF"/>
    <w:rsid w:val="00990530"/>
    <w:rsid w:val="0099163D"/>
    <w:rsid w:val="00992352"/>
    <w:rsid w:val="00992445"/>
    <w:rsid w:val="00993770"/>
    <w:rsid w:val="00994FA2"/>
    <w:rsid w:val="00995A5D"/>
    <w:rsid w:val="009961D4"/>
    <w:rsid w:val="00997537"/>
    <w:rsid w:val="00997B89"/>
    <w:rsid w:val="009A3C17"/>
    <w:rsid w:val="009A4F45"/>
    <w:rsid w:val="009A5A11"/>
    <w:rsid w:val="009A6260"/>
    <w:rsid w:val="009A75D6"/>
    <w:rsid w:val="009A7ABA"/>
    <w:rsid w:val="009A7EE7"/>
    <w:rsid w:val="009B0FAB"/>
    <w:rsid w:val="009B2185"/>
    <w:rsid w:val="009B2714"/>
    <w:rsid w:val="009B4BBB"/>
    <w:rsid w:val="009C0B17"/>
    <w:rsid w:val="009C2265"/>
    <w:rsid w:val="009C29D4"/>
    <w:rsid w:val="009C74BF"/>
    <w:rsid w:val="009C7768"/>
    <w:rsid w:val="009D228B"/>
    <w:rsid w:val="009D2C29"/>
    <w:rsid w:val="009D34FB"/>
    <w:rsid w:val="009D3786"/>
    <w:rsid w:val="009D7F99"/>
    <w:rsid w:val="009E0074"/>
    <w:rsid w:val="009E292A"/>
    <w:rsid w:val="009E538A"/>
    <w:rsid w:val="009F44E1"/>
    <w:rsid w:val="009F6607"/>
    <w:rsid w:val="009F749B"/>
    <w:rsid w:val="009F76A4"/>
    <w:rsid w:val="009F7FE9"/>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6DD1"/>
    <w:rsid w:val="00A52129"/>
    <w:rsid w:val="00A52A5A"/>
    <w:rsid w:val="00A5356C"/>
    <w:rsid w:val="00A53804"/>
    <w:rsid w:val="00A540BF"/>
    <w:rsid w:val="00A57A18"/>
    <w:rsid w:val="00A70CE0"/>
    <w:rsid w:val="00A72396"/>
    <w:rsid w:val="00A72CCE"/>
    <w:rsid w:val="00A73205"/>
    <w:rsid w:val="00A74006"/>
    <w:rsid w:val="00A763E1"/>
    <w:rsid w:val="00A8091C"/>
    <w:rsid w:val="00A833B9"/>
    <w:rsid w:val="00A848F5"/>
    <w:rsid w:val="00A866DB"/>
    <w:rsid w:val="00A94A15"/>
    <w:rsid w:val="00A958CD"/>
    <w:rsid w:val="00A97F14"/>
    <w:rsid w:val="00AA131E"/>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DF6"/>
    <w:rsid w:val="00B10FD9"/>
    <w:rsid w:val="00B11670"/>
    <w:rsid w:val="00B13504"/>
    <w:rsid w:val="00B153D6"/>
    <w:rsid w:val="00B161DA"/>
    <w:rsid w:val="00B17222"/>
    <w:rsid w:val="00B22440"/>
    <w:rsid w:val="00B2456B"/>
    <w:rsid w:val="00B24ED3"/>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69F8"/>
    <w:rsid w:val="00B67BC4"/>
    <w:rsid w:val="00B73D58"/>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B2520"/>
    <w:rsid w:val="00BB627C"/>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26181"/>
    <w:rsid w:val="00C34D37"/>
    <w:rsid w:val="00C3523A"/>
    <w:rsid w:val="00C36826"/>
    <w:rsid w:val="00C425C4"/>
    <w:rsid w:val="00C479F1"/>
    <w:rsid w:val="00C63118"/>
    <w:rsid w:val="00C632F1"/>
    <w:rsid w:val="00C67500"/>
    <w:rsid w:val="00C71033"/>
    <w:rsid w:val="00C72705"/>
    <w:rsid w:val="00C735DE"/>
    <w:rsid w:val="00C73716"/>
    <w:rsid w:val="00C7482C"/>
    <w:rsid w:val="00C74D11"/>
    <w:rsid w:val="00C75D35"/>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067"/>
    <w:rsid w:val="00D227D6"/>
    <w:rsid w:val="00D27EAA"/>
    <w:rsid w:val="00D3334E"/>
    <w:rsid w:val="00D4359F"/>
    <w:rsid w:val="00D43799"/>
    <w:rsid w:val="00D47D03"/>
    <w:rsid w:val="00D53B94"/>
    <w:rsid w:val="00D61A42"/>
    <w:rsid w:val="00D61F0B"/>
    <w:rsid w:val="00D64FF0"/>
    <w:rsid w:val="00D669B8"/>
    <w:rsid w:val="00D70A69"/>
    <w:rsid w:val="00D70C41"/>
    <w:rsid w:val="00D724DD"/>
    <w:rsid w:val="00D749AB"/>
    <w:rsid w:val="00D7583D"/>
    <w:rsid w:val="00D761CB"/>
    <w:rsid w:val="00D763A2"/>
    <w:rsid w:val="00D82D2D"/>
    <w:rsid w:val="00D84111"/>
    <w:rsid w:val="00D846B5"/>
    <w:rsid w:val="00D90279"/>
    <w:rsid w:val="00D9070C"/>
    <w:rsid w:val="00D92E64"/>
    <w:rsid w:val="00D94678"/>
    <w:rsid w:val="00D95ED1"/>
    <w:rsid w:val="00DA34F2"/>
    <w:rsid w:val="00DA5340"/>
    <w:rsid w:val="00DB2894"/>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742"/>
    <w:rsid w:val="00E00BD1"/>
    <w:rsid w:val="00E020AE"/>
    <w:rsid w:val="00E023A1"/>
    <w:rsid w:val="00E04069"/>
    <w:rsid w:val="00E05047"/>
    <w:rsid w:val="00E0700C"/>
    <w:rsid w:val="00E0761B"/>
    <w:rsid w:val="00E1263B"/>
    <w:rsid w:val="00E1315B"/>
    <w:rsid w:val="00E13932"/>
    <w:rsid w:val="00E17939"/>
    <w:rsid w:val="00E229D2"/>
    <w:rsid w:val="00E23374"/>
    <w:rsid w:val="00E30E6E"/>
    <w:rsid w:val="00E34BF3"/>
    <w:rsid w:val="00E36053"/>
    <w:rsid w:val="00E37838"/>
    <w:rsid w:val="00E42CBC"/>
    <w:rsid w:val="00E452DC"/>
    <w:rsid w:val="00E50364"/>
    <w:rsid w:val="00E5312E"/>
    <w:rsid w:val="00E602DB"/>
    <w:rsid w:val="00E60474"/>
    <w:rsid w:val="00E60E71"/>
    <w:rsid w:val="00E610C9"/>
    <w:rsid w:val="00E61F9E"/>
    <w:rsid w:val="00E67538"/>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C1A46"/>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7B8"/>
    <w:rsid w:val="00F33AF9"/>
    <w:rsid w:val="00F36DDB"/>
    <w:rsid w:val="00F40CD6"/>
    <w:rsid w:val="00F45705"/>
    <w:rsid w:val="00F561C4"/>
    <w:rsid w:val="00F57FB4"/>
    <w:rsid w:val="00F60281"/>
    <w:rsid w:val="00F61CE9"/>
    <w:rsid w:val="00F626CA"/>
    <w:rsid w:val="00F653E8"/>
    <w:rsid w:val="00F76E0D"/>
    <w:rsid w:val="00F7721B"/>
    <w:rsid w:val="00F80D38"/>
    <w:rsid w:val="00F81BD5"/>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02"/>
    <w:rsid w:val="00FC7ECC"/>
    <w:rsid w:val="00FD21FB"/>
    <w:rsid w:val="00FD6D61"/>
    <w:rsid w:val="00FD6F2D"/>
    <w:rsid w:val="00FD734E"/>
    <w:rsid w:val="00FE1F46"/>
    <w:rsid w:val="00FE32D0"/>
    <w:rsid w:val="00FE32D4"/>
    <w:rsid w:val="00FE372C"/>
    <w:rsid w:val="00FE6745"/>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2023-10-05T18:30:00+00:00</Judgment_x0020_Date>
    <Year xmlns="c1afb1bd-f2fb-40fd-9abb-aea55b4d7662">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70CD8-A903-43FE-918B-A5DF526708DE}"/>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49DFF87F-9368-4C79-A4A3-956846003251}"/>
</file>

<file path=docProps/app.xml><?xml version="1.0" encoding="utf-8"?>
<Properties xmlns="http://schemas.openxmlformats.org/officeDocument/2006/extended-properties" xmlns:vt="http://schemas.openxmlformats.org/officeDocument/2006/docPropsVTypes">
  <Template>Normal</Template>
  <TotalTime>0</TotalTime>
  <Pages>10</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Rosemund v Van Lill (HC-MD-CIV-MOT-REV-2023-00371) [2023] NAHCMD 633 (6 October 2023)</dc:title>
  <dc:creator>drisuro</dc:creator>
  <cp:lastModifiedBy>Redempta Uwamahoro</cp:lastModifiedBy>
  <cp:revision>2</cp:revision>
  <cp:lastPrinted>2021-02-04T11:22:00Z</cp:lastPrinted>
  <dcterms:created xsi:type="dcterms:W3CDTF">2023-10-19T13:35:00Z</dcterms:created>
  <dcterms:modified xsi:type="dcterms:W3CDTF">2023-10-19T13:35:00Z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