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B3196E">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Pr="00077FC7">
        <w:rPr>
          <w:rFonts w:ascii="Arial" w:hAnsi="Arial" w:cs="Arial"/>
          <w:b/>
          <w:sz w:val="24"/>
          <w:szCs w:val="24"/>
        </w:rPr>
        <w:t>REPUBLIC OF NAMIBIA</w:t>
      </w:r>
    </w:p>
    <w:p w:rsidR="00184C3A" w:rsidRPr="00077FC7" w:rsidRDefault="00184C3A" w:rsidP="00B3196E">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184C3A" w:rsidP="00B3196E">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Pr="00077FC7" w:rsidRDefault="00184C3A" w:rsidP="00B3196E">
      <w:pPr>
        <w:spacing w:after="0" w:line="360" w:lineRule="auto"/>
        <w:jc w:val="center"/>
        <w:rPr>
          <w:rFonts w:ascii="Arial" w:hAnsi="Arial" w:cs="Arial"/>
          <w:bCs/>
          <w:sz w:val="24"/>
          <w:szCs w:val="24"/>
        </w:rPr>
      </w:pPr>
    </w:p>
    <w:p w:rsidR="00184C3A" w:rsidRPr="004A30B1" w:rsidRDefault="00184C3A" w:rsidP="00B3196E">
      <w:pPr>
        <w:spacing w:after="0" w:line="360" w:lineRule="auto"/>
        <w:jc w:val="center"/>
        <w:rPr>
          <w:rFonts w:ascii="Arial" w:hAnsi="Arial" w:cs="Arial"/>
          <w:b/>
          <w:sz w:val="24"/>
          <w:szCs w:val="24"/>
        </w:rPr>
      </w:pPr>
      <w:r w:rsidRPr="004A30B1">
        <w:rPr>
          <w:rFonts w:ascii="Arial" w:hAnsi="Arial" w:cs="Arial"/>
          <w:b/>
          <w:sz w:val="24"/>
          <w:szCs w:val="24"/>
        </w:rPr>
        <w:t>JUDGMENT</w:t>
      </w:r>
    </w:p>
    <w:p w:rsidR="00184C3A" w:rsidRPr="004A30B1" w:rsidRDefault="00184C3A" w:rsidP="00B3196E">
      <w:pPr>
        <w:spacing w:after="0" w:line="360" w:lineRule="auto"/>
        <w:jc w:val="center"/>
        <w:rPr>
          <w:rFonts w:ascii="Arial" w:hAnsi="Arial" w:cs="Arial"/>
          <w:b/>
          <w:sz w:val="24"/>
          <w:szCs w:val="24"/>
        </w:rPr>
      </w:pPr>
    </w:p>
    <w:p w:rsidR="00184C3A" w:rsidRPr="004A30B1" w:rsidRDefault="00184C3A" w:rsidP="00B3196E">
      <w:pPr>
        <w:tabs>
          <w:tab w:val="right" w:pos="9000"/>
        </w:tabs>
        <w:spacing w:after="0" w:line="360" w:lineRule="auto"/>
        <w:jc w:val="both"/>
        <w:rPr>
          <w:rFonts w:ascii="Arial" w:eastAsia="Times New Roman" w:hAnsi="Arial" w:cs="Arial"/>
          <w:sz w:val="24"/>
          <w:szCs w:val="24"/>
          <w:lang w:eastAsia="en-GB"/>
        </w:rPr>
      </w:pPr>
      <w:r w:rsidRPr="004A30B1">
        <w:rPr>
          <w:rFonts w:ascii="Arial" w:hAnsi="Arial" w:cs="Arial"/>
          <w:b/>
          <w:sz w:val="24"/>
          <w:szCs w:val="24"/>
        </w:rPr>
        <w:tab/>
      </w:r>
      <w:r w:rsidRPr="004A30B1">
        <w:rPr>
          <w:rFonts w:ascii="Arial" w:hAnsi="Arial" w:cs="Arial"/>
          <w:sz w:val="24"/>
          <w:szCs w:val="24"/>
        </w:rPr>
        <w:t xml:space="preserve">Case No:  </w:t>
      </w:r>
      <w:r w:rsidR="00035016" w:rsidRPr="004A30B1">
        <w:rPr>
          <w:rFonts w:ascii="Arial" w:eastAsia="Times New Roman" w:hAnsi="Arial" w:cs="Arial"/>
          <w:sz w:val="24"/>
          <w:szCs w:val="24"/>
          <w:lang w:eastAsia="en-GB"/>
        </w:rPr>
        <w:t>HC-MD-CIV-MOT-GEN-2023/00409</w:t>
      </w:r>
    </w:p>
    <w:p w:rsidR="00184C3A" w:rsidRPr="004A30B1" w:rsidRDefault="00184C3A" w:rsidP="00B3196E">
      <w:pPr>
        <w:tabs>
          <w:tab w:val="right" w:pos="9000"/>
        </w:tabs>
        <w:spacing w:after="0" w:line="360" w:lineRule="auto"/>
        <w:jc w:val="both"/>
        <w:rPr>
          <w:rFonts w:ascii="Arial" w:hAnsi="Arial" w:cs="Arial"/>
          <w:sz w:val="24"/>
          <w:szCs w:val="24"/>
        </w:rPr>
      </w:pPr>
      <w:r w:rsidRPr="004A30B1">
        <w:rPr>
          <w:rFonts w:ascii="Arial" w:hAnsi="Arial" w:cs="Arial"/>
          <w:sz w:val="24"/>
          <w:szCs w:val="24"/>
        </w:rPr>
        <w:t>In the matter between:</w:t>
      </w:r>
    </w:p>
    <w:p w:rsidR="00474F62" w:rsidRPr="004A30B1" w:rsidRDefault="00474F62" w:rsidP="00B3196E">
      <w:pPr>
        <w:spacing w:after="0" w:line="360" w:lineRule="auto"/>
        <w:rPr>
          <w:rFonts w:ascii="Arial" w:hAnsi="Arial" w:cs="Arial"/>
          <w:sz w:val="24"/>
          <w:szCs w:val="24"/>
          <w:shd w:val="clear" w:color="auto" w:fill="FFFFFF"/>
        </w:rPr>
      </w:pPr>
    </w:p>
    <w:p w:rsidR="00325A7B" w:rsidRPr="004A30B1" w:rsidRDefault="00035016" w:rsidP="00B3196E">
      <w:pPr>
        <w:keepNext/>
        <w:tabs>
          <w:tab w:val="right" w:pos="9000"/>
        </w:tabs>
        <w:spacing w:after="0" w:line="360" w:lineRule="auto"/>
        <w:jc w:val="both"/>
        <w:outlineLvl w:val="3"/>
        <w:rPr>
          <w:rFonts w:ascii="Arial" w:hAnsi="Arial" w:cs="Arial"/>
          <w:b/>
          <w:sz w:val="24"/>
          <w:szCs w:val="24"/>
        </w:rPr>
      </w:pPr>
      <w:r w:rsidRPr="004A30B1">
        <w:rPr>
          <w:rFonts w:ascii="Arial" w:hAnsi="Arial" w:cs="Arial"/>
          <w:b/>
          <w:sz w:val="24"/>
          <w:szCs w:val="24"/>
        </w:rPr>
        <w:t>VENA GEMSTONES &amp; MINING (PTY) LTD</w:t>
      </w:r>
      <w:r w:rsidR="00325A7B" w:rsidRPr="004A30B1">
        <w:rPr>
          <w:rFonts w:ascii="Arial" w:hAnsi="Arial" w:cs="Arial"/>
          <w:b/>
          <w:sz w:val="24"/>
          <w:szCs w:val="24"/>
        </w:rPr>
        <w:tab/>
      </w:r>
      <w:r w:rsidR="00B161DA" w:rsidRPr="004A30B1">
        <w:rPr>
          <w:rFonts w:ascii="Arial" w:hAnsi="Arial" w:cs="Arial"/>
          <w:b/>
          <w:sz w:val="24"/>
          <w:szCs w:val="24"/>
        </w:rPr>
        <w:t xml:space="preserve"> </w:t>
      </w:r>
      <w:r w:rsidR="000A3A47" w:rsidRPr="004A30B1">
        <w:rPr>
          <w:rFonts w:ascii="Arial" w:hAnsi="Arial" w:cs="Arial"/>
          <w:b/>
          <w:sz w:val="24"/>
          <w:szCs w:val="24"/>
        </w:rPr>
        <w:t>A</w:t>
      </w:r>
      <w:r w:rsidR="00B161DA" w:rsidRPr="004A30B1">
        <w:rPr>
          <w:rFonts w:ascii="Arial" w:hAnsi="Arial" w:cs="Arial"/>
          <w:b/>
          <w:sz w:val="24"/>
          <w:szCs w:val="24"/>
        </w:rPr>
        <w:t>P</w:t>
      </w:r>
      <w:r w:rsidR="00895766" w:rsidRPr="004A30B1">
        <w:rPr>
          <w:rFonts w:ascii="Arial" w:hAnsi="Arial" w:cs="Arial"/>
          <w:b/>
          <w:sz w:val="24"/>
          <w:szCs w:val="24"/>
        </w:rPr>
        <w:t>P</w:t>
      </w:r>
      <w:r w:rsidR="00B161DA" w:rsidRPr="004A30B1">
        <w:rPr>
          <w:rFonts w:ascii="Arial" w:hAnsi="Arial" w:cs="Arial"/>
          <w:b/>
          <w:sz w:val="24"/>
          <w:szCs w:val="24"/>
        </w:rPr>
        <w:t>LICANT</w:t>
      </w:r>
    </w:p>
    <w:p w:rsidR="000A3A47" w:rsidRPr="004A30B1" w:rsidRDefault="000A3A47" w:rsidP="00B3196E">
      <w:pPr>
        <w:keepNext/>
        <w:tabs>
          <w:tab w:val="right" w:pos="9000"/>
        </w:tabs>
        <w:spacing w:after="0" w:line="360" w:lineRule="auto"/>
        <w:jc w:val="both"/>
        <w:outlineLvl w:val="3"/>
        <w:rPr>
          <w:rFonts w:ascii="Arial" w:hAnsi="Arial" w:cs="Arial"/>
          <w:sz w:val="24"/>
          <w:szCs w:val="24"/>
        </w:rPr>
      </w:pPr>
    </w:p>
    <w:p w:rsidR="00423BD1" w:rsidRPr="004A30B1" w:rsidRDefault="007629EE" w:rsidP="00B3196E">
      <w:pPr>
        <w:keepNext/>
        <w:tabs>
          <w:tab w:val="right" w:pos="9000"/>
        </w:tabs>
        <w:spacing w:after="0" w:line="360" w:lineRule="auto"/>
        <w:jc w:val="both"/>
        <w:outlineLvl w:val="3"/>
        <w:rPr>
          <w:rFonts w:ascii="Arial" w:hAnsi="Arial" w:cs="Arial"/>
          <w:sz w:val="24"/>
          <w:szCs w:val="24"/>
        </w:rPr>
      </w:pPr>
      <w:r w:rsidRPr="004A30B1">
        <w:rPr>
          <w:rFonts w:ascii="Arial" w:hAnsi="Arial" w:cs="Arial"/>
          <w:sz w:val="24"/>
          <w:szCs w:val="24"/>
        </w:rPr>
        <w:t>a</w:t>
      </w:r>
      <w:r w:rsidR="00423BD1" w:rsidRPr="004A30B1">
        <w:rPr>
          <w:rFonts w:ascii="Arial" w:hAnsi="Arial" w:cs="Arial"/>
          <w:sz w:val="24"/>
          <w:szCs w:val="24"/>
        </w:rPr>
        <w:t>nd</w:t>
      </w:r>
    </w:p>
    <w:p w:rsidR="007629EE" w:rsidRPr="004A30B1" w:rsidRDefault="007629EE" w:rsidP="00B3196E">
      <w:pPr>
        <w:keepNext/>
        <w:tabs>
          <w:tab w:val="right" w:pos="9000"/>
        </w:tabs>
        <w:spacing w:after="0" w:line="360" w:lineRule="auto"/>
        <w:jc w:val="both"/>
        <w:outlineLvl w:val="3"/>
        <w:rPr>
          <w:rFonts w:ascii="Arial" w:hAnsi="Arial" w:cs="Arial"/>
          <w:sz w:val="24"/>
          <w:szCs w:val="24"/>
        </w:rPr>
      </w:pPr>
    </w:p>
    <w:p w:rsidR="00423BD1" w:rsidRPr="004A30B1" w:rsidRDefault="00035016" w:rsidP="00B3196E">
      <w:pPr>
        <w:keepNext/>
        <w:tabs>
          <w:tab w:val="right" w:pos="9000"/>
        </w:tabs>
        <w:spacing w:after="0" w:line="360" w:lineRule="auto"/>
        <w:jc w:val="both"/>
        <w:outlineLvl w:val="3"/>
        <w:rPr>
          <w:rFonts w:ascii="Arial" w:hAnsi="Arial" w:cs="Arial"/>
          <w:b/>
          <w:sz w:val="24"/>
          <w:szCs w:val="24"/>
        </w:rPr>
      </w:pPr>
      <w:r w:rsidRPr="004A30B1">
        <w:rPr>
          <w:rFonts w:ascii="Arial" w:hAnsi="Arial" w:cs="Arial"/>
          <w:b/>
          <w:sz w:val="24"/>
          <w:szCs w:val="24"/>
        </w:rPr>
        <w:t>THE MINISTER OF MINES AND ENERGY</w:t>
      </w:r>
      <w:r w:rsidR="007629EE" w:rsidRPr="004A30B1">
        <w:rPr>
          <w:rFonts w:ascii="Arial" w:hAnsi="Arial" w:cs="Arial"/>
          <w:b/>
          <w:sz w:val="24"/>
          <w:szCs w:val="24"/>
        </w:rPr>
        <w:tab/>
      </w:r>
      <w:r w:rsidR="00B161DA" w:rsidRPr="004A30B1">
        <w:rPr>
          <w:rFonts w:ascii="Arial" w:hAnsi="Arial" w:cs="Arial"/>
          <w:b/>
          <w:sz w:val="24"/>
          <w:szCs w:val="24"/>
        </w:rPr>
        <w:t>1</w:t>
      </w:r>
      <w:r w:rsidR="00B161DA" w:rsidRPr="004A30B1">
        <w:rPr>
          <w:rFonts w:ascii="Arial" w:hAnsi="Arial" w:cs="Arial"/>
          <w:b/>
          <w:sz w:val="24"/>
          <w:szCs w:val="24"/>
          <w:vertAlign w:val="superscript"/>
        </w:rPr>
        <w:t>st</w:t>
      </w:r>
      <w:r w:rsidR="00B161DA" w:rsidRPr="004A30B1">
        <w:rPr>
          <w:rFonts w:ascii="Arial" w:hAnsi="Arial" w:cs="Arial"/>
          <w:b/>
          <w:sz w:val="24"/>
          <w:szCs w:val="24"/>
        </w:rPr>
        <w:t xml:space="preserve"> RESPONDENT</w:t>
      </w:r>
    </w:p>
    <w:p w:rsidR="007629EE" w:rsidRPr="004A30B1" w:rsidRDefault="00035016" w:rsidP="00B3196E">
      <w:pPr>
        <w:keepNext/>
        <w:tabs>
          <w:tab w:val="right" w:pos="9000"/>
        </w:tabs>
        <w:spacing w:after="0" w:line="360" w:lineRule="auto"/>
        <w:jc w:val="both"/>
        <w:outlineLvl w:val="3"/>
        <w:rPr>
          <w:rFonts w:ascii="Arial" w:hAnsi="Arial" w:cs="Arial"/>
          <w:b/>
          <w:sz w:val="24"/>
          <w:szCs w:val="24"/>
        </w:rPr>
      </w:pPr>
      <w:r w:rsidRPr="004A30B1">
        <w:rPr>
          <w:rFonts w:ascii="Arial" w:hAnsi="Arial" w:cs="Arial"/>
          <w:b/>
          <w:sz w:val="24"/>
          <w:szCs w:val="24"/>
        </w:rPr>
        <w:t>THE COMMISSIONER FOR PETROLEUM AFFAIRS</w:t>
      </w:r>
      <w:r w:rsidR="00B161DA" w:rsidRPr="004A30B1">
        <w:rPr>
          <w:rFonts w:ascii="Arial" w:hAnsi="Arial" w:cs="Arial"/>
          <w:b/>
          <w:sz w:val="24"/>
          <w:szCs w:val="24"/>
        </w:rPr>
        <w:tab/>
        <w:t>2</w:t>
      </w:r>
      <w:r w:rsidR="00B161DA" w:rsidRPr="004A30B1">
        <w:rPr>
          <w:rFonts w:ascii="Arial" w:hAnsi="Arial" w:cs="Arial"/>
          <w:b/>
          <w:sz w:val="24"/>
          <w:szCs w:val="24"/>
          <w:vertAlign w:val="superscript"/>
        </w:rPr>
        <w:t>nd</w:t>
      </w:r>
      <w:r w:rsidR="00B161DA" w:rsidRPr="004A30B1">
        <w:rPr>
          <w:rFonts w:ascii="Arial" w:hAnsi="Arial" w:cs="Arial"/>
          <w:b/>
          <w:sz w:val="24"/>
          <w:szCs w:val="24"/>
        </w:rPr>
        <w:t xml:space="preserve"> RESPONDENT</w:t>
      </w:r>
    </w:p>
    <w:p w:rsidR="00035016" w:rsidRPr="004A30B1" w:rsidRDefault="00035016" w:rsidP="00B3196E">
      <w:pPr>
        <w:keepNext/>
        <w:tabs>
          <w:tab w:val="right" w:pos="9000"/>
        </w:tabs>
        <w:spacing w:after="0" w:line="360" w:lineRule="auto"/>
        <w:jc w:val="both"/>
        <w:outlineLvl w:val="3"/>
        <w:rPr>
          <w:rFonts w:ascii="Arial" w:hAnsi="Arial" w:cs="Arial"/>
          <w:b/>
          <w:sz w:val="24"/>
          <w:szCs w:val="24"/>
        </w:rPr>
      </w:pPr>
      <w:r w:rsidRPr="004A30B1">
        <w:rPr>
          <w:rFonts w:ascii="Arial" w:hAnsi="Arial" w:cs="Arial"/>
          <w:b/>
          <w:sz w:val="24"/>
          <w:szCs w:val="24"/>
        </w:rPr>
        <w:t>NATIONAL PETROLEUM CORPORATION OF NAMIBIA (PTY) LTD</w:t>
      </w:r>
      <w:r w:rsidRPr="004A30B1">
        <w:rPr>
          <w:rFonts w:ascii="Arial" w:hAnsi="Arial" w:cs="Arial"/>
          <w:b/>
          <w:sz w:val="24"/>
          <w:szCs w:val="24"/>
        </w:rPr>
        <w:tab/>
        <w:t>3</w:t>
      </w:r>
      <w:r w:rsidRPr="004A30B1">
        <w:rPr>
          <w:rFonts w:ascii="Arial" w:hAnsi="Arial" w:cs="Arial"/>
          <w:b/>
          <w:sz w:val="24"/>
          <w:szCs w:val="24"/>
          <w:vertAlign w:val="superscript"/>
        </w:rPr>
        <w:t>rd</w:t>
      </w:r>
      <w:r w:rsidRPr="004A30B1">
        <w:rPr>
          <w:rFonts w:ascii="Arial" w:hAnsi="Arial" w:cs="Arial"/>
          <w:b/>
          <w:sz w:val="24"/>
          <w:szCs w:val="24"/>
        </w:rPr>
        <w:t xml:space="preserve"> RESPONDENT</w:t>
      </w:r>
    </w:p>
    <w:p w:rsidR="00035016" w:rsidRPr="004A30B1" w:rsidRDefault="00035016" w:rsidP="00B3196E">
      <w:pPr>
        <w:keepNext/>
        <w:tabs>
          <w:tab w:val="right" w:pos="9000"/>
        </w:tabs>
        <w:spacing w:after="0" w:line="360" w:lineRule="auto"/>
        <w:jc w:val="both"/>
        <w:outlineLvl w:val="3"/>
        <w:rPr>
          <w:rFonts w:ascii="Arial" w:hAnsi="Arial" w:cs="Arial"/>
          <w:b/>
          <w:sz w:val="24"/>
          <w:szCs w:val="24"/>
        </w:rPr>
      </w:pPr>
      <w:r w:rsidRPr="004A30B1">
        <w:rPr>
          <w:rFonts w:ascii="Arial" w:hAnsi="Arial" w:cs="Arial"/>
          <w:b/>
          <w:sz w:val="24"/>
          <w:szCs w:val="24"/>
        </w:rPr>
        <w:t>ZAMBEZI EXPLORATION (PTY) LTD</w:t>
      </w:r>
      <w:r w:rsidRPr="004A30B1">
        <w:rPr>
          <w:rFonts w:ascii="Arial" w:hAnsi="Arial" w:cs="Arial"/>
          <w:b/>
          <w:sz w:val="24"/>
          <w:szCs w:val="24"/>
        </w:rPr>
        <w:tab/>
        <w:t>4</w:t>
      </w:r>
      <w:r w:rsidRPr="004A30B1">
        <w:rPr>
          <w:rFonts w:ascii="Arial" w:hAnsi="Arial" w:cs="Arial"/>
          <w:b/>
          <w:sz w:val="24"/>
          <w:szCs w:val="24"/>
          <w:vertAlign w:val="superscript"/>
        </w:rPr>
        <w:t>th</w:t>
      </w:r>
      <w:r w:rsidRPr="004A30B1">
        <w:rPr>
          <w:rFonts w:ascii="Arial" w:hAnsi="Arial" w:cs="Arial"/>
          <w:b/>
          <w:sz w:val="24"/>
          <w:szCs w:val="24"/>
        </w:rPr>
        <w:t xml:space="preserve"> RESPONDENT</w:t>
      </w:r>
    </w:p>
    <w:p w:rsidR="00B161DA" w:rsidRPr="007A0184" w:rsidRDefault="00B161DA" w:rsidP="00B3196E">
      <w:pPr>
        <w:spacing w:after="0" w:line="360" w:lineRule="auto"/>
        <w:rPr>
          <w:rFonts w:ascii="Arial" w:hAnsi="Arial" w:cs="Arial"/>
          <w:sz w:val="24"/>
          <w:szCs w:val="24"/>
        </w:rPr>
      </w:pPr>
    </w:p>
    <w:p w:rsidR="00184C3A" w:rsidRPr="00280F03" w:rsidRDefault="00184C3A" w:rsidP="00B3196E">
      <w:pPr>
        <w:spacing w:after="0" w:line="360" w:lineRule="auto"/>
        <w:ind w:left="2268" w:hanging="2268"/>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035016" w:rsidRPr="00035016">
        <w:rPr>
          <w:rFonts w:ascii="Arial" w:hAnsi="Arial" w:cs="Arial"/>
          <w:i/>
          <w:sz w:val="24"/>
          <w:szCs w:val="24"/>
        </w:rPr>
        <w:t>Vena Gemstones &amp; Mining (Pty) Ltd</w:t>
      </w:r>
      <w:r w:rsidR="00035016" w:rsidRPr="007629EE">
        <w:rPr>
          <w:rFonts w:ascii="Arial" w:hAnsi="Arial" w:cs="Arial"/>
          <w:i/>
          <w:sz w:val="24"/>
          <w:szCs w:val="24"/>
        </w:rPr>
        <w:t xml:space="preserve"> </w:t>
      </w:r>
      <w:r w:rsidR="00BB2520">
        <w:rPr>
          <w:rFonts w:ascii="Arial" w:hAnsi="Arial" w:cs="Arial"/>
          <w:i/>
          <w:sz w:val="24"/>
          <w:szCs w:val="24"/>
        </w:rPr>
        <w:t>v</w:t>
      </w:r>
      <w:r w:rsidR="00BB2520" w:rsidRPr="00BB2520">
        <w:rPr>
          <w:rFonts w:ascii="Arial" w:hAnsi="Arial" w:cs="Arial"/>
          <w:i/>
          <w:sz w:val="24"/>
          <w:szCs w:val="24"/>
        </w:rPr>
        <w:t xml:space="preserve"> </w:t>
      </w:r>
      <w:r w:rsidR="00035016" w:rsidRPr="00035016">
        <w:rPr>
          <w:rFonts w:ascii="Arial" w:hAnsi="Arial" w:cs="Arial"/>
          <w:i/>
          <w:sz w:val="24"/>
          <w:szCs w:val="24"/>
        </w:rPr>
        <w:t xml:space="preserve">The Minister </w:t>
      </w:r>
      <w:r w:rsidR="00035016">
        <w:rPr>
          <w:rFonts w:ascii="Arial" w:hAnsi="Arial" w:cs="Arial"/>
          <w:i/>
          <w:sz w:val="24"/>
          <w:szCs w:val="24"/>
        </w:rPr>
        <w:t>of Mines a</w:t>
      </w:r>
      <w:r w:rsidR="00035016" w:rsidRPr="00035016">
        <w:rPr>
          <w:rFonts w:ascii="Arial" w:hAnsi="Arial" w:cs="Arial"/>
          <w:i/>
          <w:sz w:val="24"/>
          <w:szCs w:val="24"/>
        </w:rPr>
        <w:t>nd Energy</w:t>
      </w:r>
      <w:r w:rsidR="00035016" w:rsidRPr="00B161DA">
        <w:rPr>
          <w:rFonts w:ascii="Arial" w:hAnsi="Arial" w:cs="Arial"/>
          <w:i/>
          <w:sz w:val="24"/>
          <w:szCs w:val="24"/>
        </w:rPr>
        <w:t xml:space="preserve"> </w:t>
      </w:r>
      <w:r w:rsidRPr="00280F03">
        <w:rPr>
          <w:rFonts w:ascii="Arial" w:eastAsia="Times New Roman" w:hAnsi="Arial" w:cs="Arial"/>
          <w:sz w:val="24"/>
          <w:szCs w:val="24"/>
          <w:lang w:eastAsia="en-GB"/>
        </w:rPr>
        <w:t>(</w:t>
      </w:r>
      <w:r w:rsidR="00035016" w:rsidRPr="00035016">
        <w:rPr>
          <w:rFonts w:ascii="Arial" w:eastAsia="Times New Roman" w:hAnsi="Arial" w:cs="Arial"/>
          <w:sz w:val="24"/>
          <w:szCs w:val="24"/>
          <w:lang w:eastAsia="en-GB"/>
        </w:rPr>
        <w:t>HC-MD-CIV-MOT-GEN-2023/00409</w:t>
      </w:r>
      <w:r w:rsidRPr="00280F03">
        <w:rPr>
          <w:rFonts w:ascii="Arial" w:eastAsia="Times New Roman" w:hAnsi="Arial" w:cs="Arial"/>
          <w:sz w:val="24"/>
          <w:szCs w:val="24"/>
          <w:lang w:eastAsia="en-GB"/>
        </w:rPr>
        <w:t>) [202</w:t>
      </w:r>
      <w:r w:rsidR="005A3F39">
        <w:rPr>
          <w:rFonts w:ascii="Arial" w:eastAsia="Times New Roman" w:hAnsi="Arial" w:cs="Arial"/>
          <w:sz w:val="24"/>
          <w:szCs w:val="24"/>
          <w:lang w:eastAsia="en-GB"/>
        </w:rPr>
        <w:t>3</w:t>
      </w:r>
      <w:r w:rsidRPr="00280F03">
        <w:rPr>
          <w:rFonts w:ascii="Arial" w:eastAsia="Times New Roman" w:hAnsi="Arial" w:cs="Arial"/>
          <w:sz w:val="24"/>
          <w:szCs w:val="24"/>
          <w:lang w:eastAsia="en-GB"/>
        </w:rPr>
        <w:t xml:space="preserve">] NAHCMD </w:t>
      </w:r>
      <w:r w:rsidR="004050A9">
        <w:rPr>
          <w:rFonts w:ascii="Arial" w:eastAsia="Times New Roman" w:hAnsi="Arial" w:cs="Arial"/>
          <w:sz w:val="24"/>
          <w:szCs w:val="24"/>
          <w:lang w:eastAsia="en-GB"/>
        </w:rPr>
        <w:t xml:space="preserve">   </w:t>
      </w:r>
      <w:r w:rsidR="006C5F78">
        <w:rPr>
          <w:rFonts w:ascii="Arial" w:eastAsia="Times New Roman" w:hAnsi="Arial" w:cs="Arial"/>
          <w:sz w:val="24"/>
          <w:szCs w:val="24"/>
          <w:lang w:eastAsia="en-GB"/>
        </w:rPr>
        <w:t xml:space="preserve">648 </w:t>
      </w:r>
      <w:r w:rsidR="004050A9">
        <w:rPr>
          <w:rFonts w:ascii="Arial" w:eastAsia="Times New Roman" w:hAnsi="Arial" w:cs="Arial"/>
          <w:sz w:val="24"/>
          <w:szCs w:val="24"/>
          <w:lang w:eastAsia="en-GB"/>
        </w:rPr>
        <w:t>(</w:t>
      </w:r>
      <w:r w:rsidR="00423BD1">
        <w:rPr>
          <w:rFonts w:ascii="Arial" w:eastAsia="Times New Roman" w:hAnsi="Arial" w:cs="Arial"/>
          <w:sz w:val="24"/>
          <w:szCs w:val="24"/>
          <w:lang w:eastAsia="en-GB"/>
        </w:rPr>
        <w:t>1</w:t>
      </w:r>
      <w:r w:rsidR="00035016">
        <w:rPr>
          <w:rFonts w:ascii="Arial" w:eastAsia="Times New Roman" w:hAnsi="Arial" w:cs="Arial"/>
          <w:sz w:val="24"/>
          <w:szCs w:val="24"/>
          <w:lang w:eastAsia="en-GB"/>
        </w:rPr>
        <w:t>3 Octo</w:t>
      </w:r>
      <w:r w:rsidR="00B161DA">
        <w:rPr>
          <w:rFonts w:ascii="Arial" w:eastAsia="Times New Roman" w:hAnsi="Arial" w:cs="Arial"/>
          <w:sz w:val="24"/>
          <w:szCs w:val="24"/>
          <w:lang w:eastAsia="en-GB"/>
        </w:rPr>
        <w:t>ber</w:t>
      </w:r>
      <w:r w:rsidR="0089541E">
        <w:rPr>
          <w:rFonts w:ascii="Arial" w:eastAsia="Times New Roman" w:hAnsi="Arial" w:cs="Arial"/>
          <w:sz w:val="24"/>
          <w:szCs w:val="24"/>
          <w:lang w:eastAsia="en-GB"/>
        </w:rPr>
        <w:t xml:space="preserve"> </w:t>
      </w:r>
      <w:r w:rsidR="00E5312E">
        <w:rPr>
          <w:rFonts w:ascii="Arial" w:eastAsia="Times New Roman" w:hAnsi="Arial" w:cs="Arial"/>
          <w:sz w:val="24"/>
          <w:szCs w:val="24"/>
          <w:lang w:eastAsia="en-GB"/>
        </w:rPr>
        <w:t>20</w:t>
      </w:r>
      <w:r w:rsidR="00D43799">
        <w:rPr>
          <w:rFonts w:ascii="Arial" w:eastAsia="Times New Roman" w:hAnsi="Arial" w:cs="Arial"/>
          <w:sz w:val="24"/>
          <w:szCs w:val="24"/>
          <w:lang w:eastAsia="en-GB"/>
        </w:rPr>
        <w:t>2</w:t>
      </w:r>
      <w:r w:rsidR="00E5312E">
        <w:rPr>
          <w:rFonts w:ascii="Arial" w:eastAsia="Times New Roman" w:hAnsi="Arial" w:cs="Arial"/>
          <w:sz w:val="24"/>
          <w:szCs w:val="24"/>
          <w:lang w:eastAsia="en-GB"/>
        </w:rPr>
        <w:t>3</w:t>
      </w:r>
      <w:r w:rsidRPr="00280F03">
        <w:rPr>
          <w:rFonts w:ascii="Arial" w:eastAsia="Times New Roman" w:hAnsi="Arial" w:cs="Arial"/>
          <w:sz w:val="24"/>
          <w:szCs w:val="24"/>
          <w:lang w:eastAsia="en-GB"/>
        </w:rPr>
        <w:t>)</w:t>
      </w:r>
    </w:p>
    <w:p w:rsidR="00184C3A" w:rsidRPr="00077FC7" w:rsidRDefault="00184C3A" w:rsidP="00B3196E">
      <w:pPr>
        <w:spacing w:after="0" w:line="360" w:lineRule="auto"/>
        <w:jc w:val="both"/>
        <w:rPr>
          <w:rFonts w:ascii="Arial" w:hAnsi="Arial" w:cs="Arial"/>
          <w:sz w:val="24"/>
          <w:szCs w:val="24"/>
        </w:rPr>
      </w:pPr>
    </w:p>
    <w:p w:rsidR="00184C3A" w:rsidRPr="00077FC7" w:rsidRDefault="00184C3A" w:rsidP="00B3196E">
      <w:pPr>
        <w:spacing w:after="0" w:line="480" w:lineRule="auto"/>
        <w:ind w:left="1440" w:hanging="1440"/>
        <w:jc w:val="both"/>
        <w:rPr>
          <w:rFonts w:ascii="Arial" w:hAnsi="Arial" w:cs="Arial"/>
          <w:b/>
          <w:i/>
          <w:sz w:val="24"/>
          <w:szCs w:val="24"/>
        </w:rPr>
      </w:pPr>
      <w:r w:rsidRPr="00077FC7">
        <w:rPr>
          <w:rFonts w:ascii="Arial" w:hAnsi="Arial" w:cs="Arial"/>
          <w:b/>
          <w:sz w:val="24"/>
          <w:szCs w:val="24"/>
        </w:rPr>
        <w:t>Coram:</w:t>
      </w:r>
      <w:r w:rsidR="00E37838">
        <w:rPr>
          <w:rFonts w:ascii="Arial" w:hAnsi="Arial" w:cs="Arial"/>
          <w:sz w:val="24"/>
          <w:szCs w:val="24"/>
        </w:rPr>
        <w:tab/>
        <w:t>USIKU</w:t>
      </w:r>
      <w:r>
        <w:rPr>
          <w:rFonts w:ascii="Arial" w:hAnsi="Arial" w:cs="Arial"/>
          <w:sz w:val="24"/>
          <w:szCs w:val="24"/>
        </w:rPr>
        <w:t xml:space="preserve"> </w:t>
      </w:r>
      <w:r w:rsidRPr="00077FC7">
        <w:rPr>
          <w:rFonts w:ascii="Arial" w:hAnsi="Arial" w:cs="Arial"/>
          <w:sz w:val="24"/>
          <w:szCs w:val="24"/>
        </w:rPr>
        <w:t>J</w:t>
      </w:r>
    </w:p>
    <w:p w:rsidR="00895766" w:rsidRDefault="00184C3A" w:rsidP="00895766">
      <w:pPr>
        <w:spacing w:after="0" w:line="48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035016">
        <w:rPr>
          <w:rFonts w:ascii="Arial" w:hAnsi="Arial" w:cs="Arial"/>
          <w:b/>
          <w:color w:val="000000" w:themeColor="text1"/>
          <w:sz w:val="24"/>
          <w:szCs w:val="24"/>
        </w:rPr>
        <w:t xml:space="preserve">22 September </w:t>
      </w:r>
      <w:r w:rsidRPr="00324F89">
        <w:rPr>
          <w:rFonts w:ascii="Arial" w:hAnsi="Arial" w:cs="Arial"/>
          <w:b/>
          <w:color w:val="000000" w:themeColor="text1"/>
          <w:sz w:val="24"/>
          <w:szCs w:val="24"/>
        </w:rPr>
        <w:t>202</w:t>
      </w:r>
      <w:r w:rsidR="002D3893">
        <w:rPr>
          <w:rFonts w:ascii="Arial" w:hAnsi="Arial" w:cs="Arial"/>
          <w:b/>
          <w:color w:val="000000" w:themeColor="text1"/>
          <w:sz w:val="24"/>
          <w:szCs w:val="24"/>
        </w:rPr>
        <w:t>3</w:t>
      </w:r>
    </w:p>
    <w:p w:rsidR="00184C3A" w:rsidRPr="00F1463B" w:rsidRDefault="00184C3A" w:rsidP="00895766">
      <w:pPr>
        <w:spacing w:after="0" w:line="480" w:lineRule="auto"/>
        <w:ind w:left="1440" w:hanging="1440"/>
        <w:jc w:val="both"/>
        <w:rPr>
          <w:rFonts w:ascii="Arial" w:hAnsi="Arial" w:cs="Arial"/>
          <w:b/>
          <w:sz w:val="24"/>
          <w:szCs w:val="24"/>
        </w:rPr>
      </w:pPr>
      <w:r w:rsidRPr="00F1463B">
        <w:rPr>
          <w:rFonts w:ascii="Arial" w:hAnsi="Arial" w:cs="Arial"/>
          <w:b/>
          <w:bCs/>
          <w:sz w:val="24"/>
          <w:szCs w:val="24"/>
        </w:rPr>
        <w:t>Delivered</w:t>
      </w:r>
      <w:r w:rsidR="00325A7B">
        <w:rPr>
          <w:rFonts w:ascii="Arial" w:hAnsi="Arial" w:cs="Arial"/>
          <w:b/>
          <w:sz w:val="24"/>
          <w:szCs w:val="24"/>
        </w:rPr>
        <w:t>:</w:t>
      </w:r>
      <w:r w:rsidR="00325A7B">
        <w:rPr>
          <w:rFonts w:ascii="Arial" w:hAnsi="Arial" w:cs="Arial"/>
          <w:b/>
          <w:sz w:val="24"/>
          <w:szCs w:val="24"/>
        </w:rPr>
        <w:tab/>
      </w:r>
      <w:r w:rsidR="00423BD1">
        <w:rPr>
          <w:rFonts w:ascii="Arial" w:hAnsi="Arial" w:cs="Arial"/>
          <w:b/>
          <w:sz w:val="24"/>
          <w:szCs w:val="24"/>
        </w:rPr>
        <w:t>1</w:t>
      </w:r>
      <w:r w:rsidR="00035016">
        <w:rPr>
          <w:rFonts w:ascii="Arial" w:hAnsi="Arial" w:cs="Arial"/>
          <w:b/>
          <w:sz w:val="24"/>
          <w:szCs w:val="24"/>
        </w:rPr>
        <w:t>3 Octo</w:t>
      </w:r>
      <w:r w:rsidR="00B161DA">
        <w:rPr>
          <w:rFonts w:ascii="Arial" w:hAnsi="Arial" w:cs="Arial"/>
          <w:b/>
          <w:sz w:val="24"/>
          <w:szCs w:val="24"/>
        </w:rPr>
        <w:t xml:space="preserve">ber </w:t>
      </w:r>
      <w:r w:rsidRPr="00F1463B">
        <w:rPr>
          <w:rFonts w:ascii="Arial" w:hAnsi="Arial" w:cs="Arial"/>
          <w:b/>
          <w:sz w:val="24"/>
          <w:szCs w:val="24"/>
        </w:rPr>
        <w:t>202</w:t>
      </w:r>
      <w:r w:rsidR="00E5312E">
        <w:rPr>
          <w:rFonts w:ascii="Arial" w:hAnsi="Arial" w:cs="Arial"/>
          <w:b/>
          <w:sz w:val="24"/>
          <w:szCs w:val="24"/>
        </w:rPr>
        <w:t>3</w:t>
      </w:r>
      <w:bookmarkStart w:id="0" w:name="_GoBack"/>
      <w:bookmarkEnd w:id="0"/>
    </w:p>
    <w:p w:rsidR="00184C3A" w:rsidRPr="000222CF" w:rsidRDefault="00184C3A" w:rsidP="00B3196E">
      <w:pPr>
        <w:spacing w:after="0" w:line="360" w:lineRule="auto"/>
        <w:jc w:val="both"/>
        <w:rPr>
          <w:rFonts w:ascii="Arial" w:hAnsi="Arial" w:cs="Arial"/>
          <w:sz w:val="24"/>
          <w:szCs w:val="24"/>
        </w:rPr>
      </w:pPr>
    </w:p>
    <w:p w:rsidR="00184C3A" w:rsidRDefault="00184C3A" w:rsidP="00B3196E">
      <w:pPr>
        <w:spacing w:after="0" w:line="360" w:lineRule="auto"/>
        <w:jc w:val="both"/>
        <w:rPr>
          <w:rFonts w:ascii="Arial" w:hAnsi="Arial" w:cs="Arial"/>
          <w:sz w:val="24"/>
          <w:szCs w:val="24"/>
        </w:rPr>
      </w:pPr>
      <w:r w:rsidRPr="00D9070C">
        <w:rPr>
          <w:rFonts w:ascii="Arial" w:hAnsi="Arial" w:cs="Arial"/>
          <w:b/>
          <w:sz w:val="24"/>
          <w:szCs w:val="24"/>
        </w:rPr>
        <w:t>Flynote:</w:t>
      </w:r>
      <w:r w:rsidR="000D5E0C">
        <w:rPr>
          <w:rFonts w:ascii="Arial" w:hAnsi="Arial" w:cs="Arial"/>
          <w:sz w:val="24"/>
          <w:szCs w:val="24"/>
        </w:rPr>
        <w:t xml:space="preserve">  </w:t>
      </w:r>
      <w:r w:rsidR="00DE6F13">
        <w:rPr>
          <w:rFonts w:ascii="Arial" w:hAnsi="Arial" w:cs="Arial"/>
          <w:sz w:val="24"/>
          <w:szCs w:val="24"/>
        </w:rPr>
        <w:t>Practice – A</w:t>
      </w:r>
      <w:r w:rsidR="005E5A48">
        <w:rPr>
          <w:rFonts w:ascii="Arial" w:hAnsi="Arial" w:cs="Arial"/>
          <w:sz w:val="24"/>
          <w:szCs w:val="24"/>
        </w:rPr>
        <w:t>pplications and motions – Urgent ap</w:t>
      </w:r>
      <w:r w:rsidR="00DE6F13">
        <w:rPr>
          <w:rFonts w:ascii="Arial" w:hAnsi="Arial" w:cs="Arial"/>
          <w:sz w:val="24"/>
          <w:szCs w:val="24"/>
        </w:rPr>
        <w:t>plication for interim relief – S</w:t>
      </w:r>
      <w:r w:rsidR="005E5A48">
        <w:rPr>
          <w:rFonts w:ascii="Arial" w:hAnsi="Arial" w:cs="Arial"/>
          <w:sz w:val="24"/>
          <w:szCs w:val="24"/>
        </w:rPr>
        <w:t>elf-created</w:t>
      </w:r>
      <w:r w:rsidR="00DE6F13">
        <w:rPr>
          <w:rFonts w:ascii="Arial" w:hAnsi="Arial" w:cs="Arial"/>
          <w:sz w:val="24"/>
          <w:szCs w:val="24"/>
        </w:rPr>
        <w:t xml:space="preserve"> urgency</w:t>
      </w:r>
      <w:r w:rsidR="005E5A48">
        <w:rPr>
          <w:rFonts w:ascii="Arial" w:hAnsi="Arial" w:cs="Arial"/>
          <w:sz w:val="24"/>
          <w:szCs w:val="24"/>
        </w:rPr>
        <w:t xml:space="preserve"> – Failure by applicant to put forth satisfactory reaso</w:t>
      </w:r>
      <w:r w:rsidR="00DE6F13">
        <w:rPr>
          <w:rFonts w:ascii="Arial" w:hAnsi="Arial" w:cs="Arial"/>
          <w:sz w:val="24"/>
          <w:szCs w:val="24"/>
        </w:rPr>
        <w:t>ns for the delay in bringing</w:t>
      </w:r>
      <w:r w:rsidR="005E5A48">
        <w:rPr>
          <w:rFonts w:ascii="Arial" w:hAnsi="Arial" w:cs="Arial"/>
          <w:sz w:val="24"/>
          <w:szCs w:val="24"/>
        </w:rPr>
        <w:t xml:space="preserve"> interim relief – Application struck from the roll for lack of urgency.</w:t>
      </w:r>
    </w:p>
    <w:p w:rsidR="00184C3A" w:rsidRPr="00D9070C" w:rsidRDefault="00184C3A" w:rsidP="00B3196E">
      <w:pPr>
        <w:spacing w:after="0" w:line="360" w:lineRule="auto"/>
        <w:jc w:val="both"/>
        <w:rPr>
          <w:rFonts w:ascii="Arial" w:hAnsi="Arial" w:cs="Arial"/>
          <w:sz w:val="24"/>
          <w:szCs w:val="24"/>
        </w:rPr>
      </w:pPr>
    </w:p>
    <w:p w:rsidR="00184C3A" w:rsidRDefault="00184C3A" w:rsidP="00B3196E">
      <w:pPr>
        <w:spacing w:after="0" w:line="360" w:lineRule="auto"/>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Pr>
          <w:rFonts w:ascii="Arial" w:hAnsi="Arial" w:cs="Arial"/>
          <w:sz w:val="24"/>
          <w:szCs w:val="24"/>
        </w:rPr>
        <w:t xml:space="preserve">The </w:t>
      </w:r>
      <w:r w:rsidR="005E5A48">
        <w:rPr>
          <w:rFonts w:ascii="Arial" w:hAnsi="Arial" w:cs="Arial"/>
          <w:sz w:val="24"/>
          <w:szCs w:val="24"/>
        </w:rPr>
        <w:t>applicant approached this cou</w:t>
      </w:r>
      <w:r w:rsidR="000D5E0C">
        <w:rPr>
          <w:rFonts w:ascii="Arial" w:hAnsi="Arial" w:cs="Arial"/>
          <w:sz w:val="24"/>
          <w:szCs w:val="24"/>
        </w:rPr>
        <w:t>rt on an urgent basis seeking</w:t>
      </w:r>
      <w:r w:rsidR="005E5A48">
        <w:rPr>
          <w:rFonts w:ascii="Arial" w:hAnsi="Arial" w:cs="Arial"/>
          <w:sz w:val="24"/>
          <w:szCs w:val="24"/>
        </w:rPr>
        <w:t xml:space="preserve"> interim relief pending the outcome of its review application that is presently before this court. The applicant was aware from as far back as late June 2022 that its application </w:t>
      </w:r>
      <w:r w:rsidR="00DE6F13">
        <w:rPr>
          <w:rFonts w:ascii="Arial" w:hAnsi="Arial" w:cs="Arial"/>
          <w:sz w:val="24"/>
          <w:szCs w:val="24"/>
        </w:rPr>
        <w:t xml:space="preserve">for petroleum exploration licence </w:t>
      </w:r>
      <w:r w:rsidR="006106F6">
        <w:rPr>
          <w:rFonts w:ascii="Arial" w:hAnsi="Arial" w:cs="Arial"/>
          <w:sz w:val="24"/>
          <w:szCs w:val="24"/>
        </w:rPr>
        <w:t>in respect of block 2812</w:t>
      </w:r>
      <w:r w:rsidR="005E5A48">
        <w:rPr>
          <w:rFonts w:ascii="Arial" w:hAnsi="Arial" w:cs="Arial"/>
          <w:sz w:val="24"/>
          <w:szCs w:val="24"/>
        </w:rPr>
        <w:t xml:space="preserve">A was </w:t>
      </w:r>
      <w:r w:rsidR="00DE6F13">
        <w:rPr>
          <w:rFonts w:ascii="Arial" w:hAnsi="Arial" w:cs="Arial"/>
          <w:sz w:val="24"/>
          <w:szCs w:val="24"/>
        </w:rPr>
        <w:t>refused by the first respondent and reasons for the refusal were furnished therewith.</w:t>
      </w:r>
      <w:r w:rsidR="005E5A48">
        <w:rPr>
          <w:rFonts w:ascii="Arial" w:hAnsi="Arial" w:cs="Arial"/>
          <w:sz w:val="24"/>
          <w:szCs w:val="24"/>
        </w:rPr>
        <w:t xml:space="preserve"> On 23 May 2023, the applicant sought an undertaking from the first respondent that the latter shall not take any further steps in regard to the allocation of block 281</w:t>
      </w:r>
      <w:r w:rsidR="006106F6">
        <w:rPr>
          <w:rFonts w:ascii="Arial" w:hAnsi="Arial" w:cs="Arial"/>
          <w:sz w:val="24"/>
          <w:szCs w:val="24"/>
        </w:rPr>
        <w:t>2</w:t>
      </w:r>
      <w:r w:rsidR="005E5A48">
        <w:rPr>
          <w:rFonts w:ascii="Arial" w:hAnsi="Arial" w:cs="Arial"/>
          <w:sz w:val="24"/>
          <w:szCs w:val="24"/>
        </w:rPr>
        <w:t>A. The applicant also in</w:t>
      </w:r>
      <w:r w:rsidR="00DE6F13">
        <w:rPr>
          <w:rFonts w:ascii="Arial" w:hAnsi="Arial" w:cs="Arial"/>
          <w:sz w:val="24"/>
          <w:szCs w:val="24"/>
        </w:rPr>
        <w:t>dicated that if no undertaking wa</w:t>
      </w:r>
      <w:r w:rsidR="005E5A48">
        <w:rPr>
          <w:rFonts w:ascii="Arial" w:hAnsi="Arial" w:cs="Arial"/>
          <w:sz w:val="24"/>
          <w:szCs w:val="24"/>
        </w:rPr>
        <w:t>s given by 12h00 on 2 June 2023, applicant shall accept that the first respondent intends to take further steps in regard to the allocation of block 281</w:t>
      </w:r>
      <w:r w:rsidR="006106F6">
        <w:rPr>
          <w:rFonts w:ascii="Arial" w:hAnsi="Arial" w:cs="Arial"/>
          <w:sz w:val="24"/>
          <w:szCs w:val="24"/>
        </w:rPr>
        <w:t>2</w:t>
      </w:r>
      <w:r w:rsidR="005E5A48">
        <w:rPr>
          <w:rFonts w:ascii="Arial" w:hAnsi="Arial" w:cs="Arial"/>
          <w:sz w:val="24"/>
          <w:szCs w:val="24"/>
        </w:rPr>
        <w:t>A. The firs</w:t>
      </w:r>
      <w:r w:rsidR="00DE6F13">
        <w:rPr>
          <w:rFonts w:ascii="Arial" w:hAnsi="Arial" w:cs="Arial"/>
          <w:sz w:val="24"/>
          <w:szCs w:val="24"/>
        </w:rPr>
        <w:t>t</w:t>
      </w:r>
      <w:r w:rsidR="005E5A48">
        <w:rPr>
          <w:rFonts w:ascii="Arial" w:hAnsi="Arial" w:cs="Arial"/>
          <w:sz w:val="24"/>
          <w:szCs w:val="24"/>
        </w:rPr>
        <w:t xml:space="preserve"> respondent did not give the required undertaking. The applicant brought the urgent application for interim relief,</w:t>
      </w:r>
      <w:r w:rsidR="000D5E0C">
        <w:rPr>
          <w:rFonts w:ascii="Arial" w:hAnsi="Arial" w:cs="Arial"/>
          <w:sz w:val="24"/>
          <w:szCs w:val="24"/>
        </w:rPr>
        <w:t xml:space="preserve"> only on 14 September 2023, after</w:t>
      </w:r>
      <w:r w:rsidR="005E5A48">
        <w:rPr>
          <w:rFonts w:ascii="Arial" w:hAnsi="Arial" w:cs="Arial"/>
          <w:sz w:val="24"/>
          <w:szCs w:val="24"/>
        </w:rPr>
        <w:t xml:space="preserve"> appli</w:t>
      </w:r>
      <w:r w:rsidR="00DE6F13">
        <w:rPr>
          <w:rFonts w:ascii="Arial" w:hAnsi="Arial" w:cs="Arial"/>
          <w:sz w:val="24"/>
          <w:szCs w:val="24"/>
        </w:rPr>
        <w:t>cant saw a post on social media</w:t>
      </w:r>
      <w:r w:rsidR="005E5A48">
        <w:rPr>
          <w:rFonts w:ascii="Arial" w:hAnsi="Arial" w:cs="Arial"/>
          <w:sz w:val="24"/>
          <w:szCs w:val="24"/>
        </w:rPr>
        <w:t xml:space="preserve"> that the fi</w:t>
      </w:r>
      <w:r w:rsidR="00DE6F13">
        <w:rPr>
          <w:rFonts w:ascii="Arial" w:hAnsi="Arial" w:cs="Arial"/>
          <w:sz w:val="24"/>
          <w:szCs w:val="24"/>
        </w:rPr>
        <w:t>r</w:t>
      </w:r>
      <w:r w:rsidR="005E5A48">
        <w:rPr>
          <w:rFonts w:ascii="Arial" w:hAnsi="Arial" w:cs="Arial"/>
          <w:sz w:val="24"/>
          <w:szCs w:val="24"/>
        </w:rPr>
        <w:t>st resp</w:t>
      </w:r>
      <w:r w:rsidR="006106F6">
        <w:rPr>
          <w:rFonts w:ascii="Arial" w:hAnsi="Arial" w:cs="Arial"/>
          <w:sz w:val="24"/>
          <w:szCs w:val="24"/>
        </w:rPr>
        <w:t>ondent has allocated block 2812A</w:t>
      </w:r>
      <w:r w:rsidR="005E5A48">
        <w:rPr>
          <w:rFonts w:ascii="Arial" w:hAnsi="Arial" w:cs="Arial"/>
          <w:sz w:val="24"/>
          <w:szCs w:val="24"/>
        </w:rPr>
        <w:t xml:space="preserve"> to someone else.</w:t>
      </w:r>
    </w:p>
    <w:p w:rsidR="00895766" w:rsidRDefault="00895766" w:rsidP="00B3196E">
      <w:pPr>
        <w:spacing w:after="0" w:line="360" w:lineRule="auto"/>
        <w:jc w:val="both"/>
        <w:rPr>
          <w:rFonts w:ascii="Arial" w:hAnsi="Arial" w:cs="Arial"/>
          <w:sz w:val="24"/>
          <w:szCs w:val="24"/>
        </w:rPr>
      </w:pPr>
    </w:p>
    <w:p w:rsidR="00895766" w:rsidRDefault="005E5A48" w:rsidP="00B3196E">
      <w:pPr>
        <w:spacing w:after="0" w:line="360" w:lineRule="auto"/>
        <w:jc w:val="both"/>
        <w:rPr>
          <w:rFonts w:ascii="Arial" w:hAnsi="Arial" w:cs="Arial"/>
          <w:sz w:val="24"/>
          <w:szCs w:val="24"/>
        </w:rPr>
      </w:pPr>
      <w:r w:rsidRPr="00DE6F13">
        <w:rPr>
          <w:rFonts w:ascii="Arial" w:hAnsi="Arial" w:cs="Arial"/>
          <w:i/>
          <w:sz w:val="24"/>
          <w:szCs w:val="24"/>
        </w:rPr>
        <w:t>Held that</w:t>
      </w:r>
      <w:r w:rsidR="00DE6F13">
        <w:rPr>
          <w:rFonts w:ascii="Arial" w:hAnsi="Arial" w:cs="Arial"/>
          <w:sz w:val="24"/>
          <w:szCs w:val="24"/>
        </w:rPr>
        <w:t xml:space="preserve"> the urgency relied</w:t>
      </w:r>
      <w:r>
        <w:rPr>
          <w:rFonts w:ascii="Arial" w:hAnsi="Arial" w:cs="Arial"/>
          <w:sz w:val="24"/>
          <w:szCs w:val="24"/>
        </w:rPr>
        <w:t xml:space="preserve"> upon by the applicant is self-created. The applicant ought to </w:t>
      </w:r>
      <w:r w:rsidR="00DE6F13">
        <w:rPr>
          <w:rFonts w:ascii="Arial" w:hAnsi="Arial" w:cs="Arial"/>
          <w:sz w:val="24"/>
          <w:szCs w:val="24"/>
        </w:rPr>
        <w:t xml:space="preserve">have </w:t>
      </w:r>
      <w:r>
        <w:rPr>
          <w:rFonts w:ascii="Arial" w:hAnsi="Arial" w:cs="Arial"/>
          <w:sz w:val="24"/>
          <w:szCs w:val="24"/>
        </w:rPr>
        <w:t>take</w:t>
      </w:r>
      <w:r w:rsidR="00DE6F13">
        <w:rPr>
          <w:rFonts w:ascii="Arial" w:hAnsi="Arial" w:cs="Arial"/>
          <w:sz w:val="24"/>
          <w:szCs w:val="24"/>
        </w:rPr>
        <w:t>n</w:t>
      </w:r>
      <w:r>
        <w:rPr>
          <w:rFonts w:ascii="Arial" w:hAnsi="Arial" w:cs="Arial"/>
          <w:sz w:val="24"/>
          <w:szCs w:val="24"/>
        </w:rPr>
        <w:t xml:space="preserve"> action as soon as it was clear that the undertaking sought was not given.</w:t>
      </w:r>
      <w:r w:rsidR="00B76CFE">
        <w:rPr>
          <w:rFonts w:ascii="Arial" w:hAnsi="Arial" w:cs="Arial"/>
          <w:sz w:val="24"/>
          <w:szCs w:val="24"/>
        </w:rPr>
        <w:t xml:space="preserve"> Having accepted, on 2 June 2023, that the first respondent intends to award block 2812A to someone else, the applicant ought n</w:t>
      </w:r>
      <w:r w:rsidR="000D5E0C">
        <w:rPr>
          <w:rFonts w:ascii="Arial" w:hAnsi="Arial" w:cs="Arial"/>
          <w:sz w:val="24"/>
          <w:szCs w:val="24"/>
        </w:rPr>
        <w:t>ot to have waited until it heard</w:t>
      </w:r>
      <w:r w:rsidR="00B76CFE">
        <w:rPr>
          <w:rFonts w:ascii="Arial" w:hAnsi="Arial" w:cs="Arial"/>
          <w:sz w:val="24"/>
          <w:szCs w:val="24"/>
        </w:rPr>
        <w:t xml:space="preserve"> that the block was awarded to a third party, before it rushes to court for urgent interim relief</w:t>
      </w:r>
      <w:r w:rsidR="00E425F4">
        <w:rPr>
          <w:rFonts w:ascii="Arial" w:hAnsi="Arial" w:cs="Arial"/>
          <w:sz w:val="24"/>
          <w:szCs w:val="24"/>
        </w:rPr>
        <w:t>.</w:t>
      </w:r>
      <w:r w:rsidR="00B76CFE">
        <w:rPr>
          <w:rFonts w:ascii="Arial" w:hAnsi="Arial" w:cs="Arial"/>
          <w:sz w:val="24"/>
          <w:szCs w:val="24"/>
        </w:rPr>
        <w:t xml:space="preserve"> </w:t>
      </w:r>
      <w:r>
        <w:rPr>
          <w:rFonts w:ascii="Arial" w:hAnsi="Arial" w:cs="Arial"/>
          <w:sz w:val="24"/>
          <w:szCs w:val="24"/>
        </w:rPr>
        <w:t xml:space="preserve"> </w:t>
      </w:r>
    </w:p>
    <w:p w:rsidR="00895766" w:rsidRDefault="00895766" w:rsidP="00B3196E">
      <w:pPr>
        <w:spacing w:after="0" w:line="360" w:lineRule="auto"/>
        <w:jc w:val="both"/>
        <w:rPr>
          <w:rFonts w:ascii="Arial" w:hAnsi="Arial" w:cs="Arial"/>
          <w:sz w:val="24"/>
          <w:szCs w:val="24"/>
        </w:rPr>
      </w:pPr>
    </w:p>
    <w:p w:rsidR="005E5A48" w:rsidRDefault="005E5A48" w:rsidP="00B3196E">
      <w:pPr>
        <w:spacing w:after="0" w:line="360" w:lineRule="auto"/>
        <w:jc w:val="both"/>
        <w:rPr>
          <w:rFonts w:ascii="Arial" w:hAnsi="Arial" w:cs="Arial"/>
          <w:sz w:val="24"/>
          <w:szCs w:val="24"/>
        </w:rPr>
      </w:pPr>
      <w:r>
        <w:rPr>
          <w:rFonts w:ascii="Arial" w:hAnsi="Arial" w:cs="Arial"/>
          <w:sz w:val="24"/>
          <w:szCs w:val="24"/>
        </w:rPr>
        <w:t>The matter is struck from the roll for lack of urgency.</w:t>
      </w:r>
    </w:p>
    <w:p w:rsidR="00B3196E" w:rsidRDefault="00B3196E" w:rsidP="00B3196E">
      <w:pPr>
        <w:spacing w:after="0" w:line="360" w:lineRule="auto"/>
        <w:jc w:val="both"/>
        <w:rPr>
          <w:rFonts w:ascii="Arial" w:hAnsi="Arial" w:cs="Arial"/>
          <w:sz w:val="24"/>
          <w:szCs w:val="24"/>
        </w:rPr>
      </w:pPr>
    </w:p>
    <w:p w:rsidR="00184C3A" w:rsidRPr="00D9070C" w:rsidRDefault="00C36F6B" w:rsidP="00B3196E">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B3196E">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C36F6B" w:rsidP="00B3196E">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0D5E0C" w:rsidRDefault="000D5E0C" w:rsidP="00B3196E">
      <w:pPr>
        <w:spacing w:after="0" w:line="360" w:lineRule="auto"/>
        <w:ind w:left="851" w:hanging="743"/>
        <w:jc w:val="both"/>
        <w:rPr>
          <w:rFonts w:ascii="Arial" w:hAnsi="Arial" w:cs="Arial"/>
          <w:sz w:val="24"/>
          <w:szCs w:val="24"/>
        </w:rPr>
      </w:pPr>
    </w:p>
    <w:p w:rsidR="00184C3A" w:rsidRDefault="00184C3A" w:rsidP="00B3196E">
      <w:pPr>
        <w:spacing w:after="0" w:line="360" w:lineRule="auto"/>
        <w:ind w:left="851" w:hanging="743"/>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sidR="00FA7473">
        <w:rPr>
          <w:rFonts w:ascii="Arial" w:hAnsi="Arial" w:cs="Arial"/>
          <w:sz w:val="24"/>
          <w:szCs w:val="24"/>
        </w:rPr>
        <w:t>The applicant’s application to have the matter heard as one of urgency is hereby refused and the matter is struck from the roll for lack of urgency.</w:t>
      </w:r>
    </w:p>
    <w:p w:rsidR="000D5E0C" w:rsidRDefault="00184C3A" w:rsidP="000D5E0C">
      <w:pPr>
        <w:spacing w:after="0" w:line="360" w:lineRule="auto"/>
        <w:ind w:left="851" w:hanging="743"/>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sidR="00FA7473">
        <w:rPr>
          <w:rFonts w:ascii="Arial" w:hAnsi="Arial" w:cs="Arial"/>
          <w:sz w:val="24"/>
          <w:szCs w:val="24"/>
        </w:rPr>
        <w:t>I make no order as to costs.</w:t>
      </w:r>
    </w:p>
    <w:p w:rsidR="000D5E0C" w:rsidRDefault="000D5E0C" w:rsidP="000D5E0C">
      <w:pPr>
        <w:spacing w:after="0" w:line="360" w:lineRule="auto"/>
        <w:ind w:left="851" w:hanging="743"/>
        <w:jc w:val="both"/>
        <w:rPr>
          <w:rFonts w:ascii="Arial" w:hAnsi="Arial" w:cs="Arial"/>
          <w:sz w:val="24"/>
          <w:szCs w:val="24"/>
        </w:rPr>
      </w:pPr>
    </w:p>
    <w:p w:rsidR="00184C3A" w:rsidRPr="00D9070C" w:rsidRDefault="00C36F6B" w:rsidP="00B3196E">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B3196E">
      <w:pPr>
        <w:spacing w:after="0" w:line="360" w:lineRule="auto"/>
        <w:jc w:val="center"/>
        <w:rPr>
          <w:rFonts w:ascii="Arial" w:hAnsi="Arial" w:cs="Arial"/>
          <w:sz w:val="24"/>
          <w:szCs w:val="24"/>
        </w:rPr>
      </w:pPr>
      <w:r>
        <w:rPr>
          <w:rFonts w:ascii="Arial" w:hAnsi="Arial" w:cs="Arial"/>
          <w:b/>
          <w:sz w:val="24"/>
          <w:szCs w:val="24"/>
        </w:rPr>
        <w:t>JUDGMENT</w:t>
      </w:r>
    </w:p>
    <w:p w:rsidR="00E37838" w:rsidRPr="000D5E0C" w:rsidRDefault="00C36F6B" w:rsidP="00B3196E">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0D5E0C" w:rsidRDefault="000D5E0C" w:rsidP="00B3196E">
      <w:pPr>
        <w:spacing w:after="0" w:line="360" w:lineRule="auto"/>
        <w:jc w:val="both"/>
        <w:rPr>
          <w:rFonts w:ascii="Arial" w:hAnsi="Arial" w:cs="Arial"/>
          <w:sz w:val="24"/>
          <w:szCs w:val="24"/>
        </w:rPr>
      </w:pPr>
    </w:p>
    <w:p w:rsidR="00184C3A" w:rsidRDefault="00184C3A" w:rsidP="00B3196E">
      <w:pPr>
        <w:spacing w:after="0" w:line="360" w:lineRule="auto"/>
        <w:jc w:val="both"/>
        <w:rPr>
          <w:rFonts w:ascii="Arial" w:hAnsi="Arial" w:cs="Arial"/>
          <w:sz w:val="24"/>
          <w:szCs w:val="24"/>
        </w:rPr>
      </w:pPr>
      <w:r w:rsidRPr="006F7308">
        <w:rPr>
          <w:rFonts w:ascii="Arial" w:hAnsi="Arial" w:cs="Arial"/>
          <w:sz w:val="24"/>
          <w:szCs w:val="24"/>
        </w:rPr>
        <w:lastRenderedPageBreak/>
        <w:t>USIKU</w:t>
      </w:r>
      <w:r w:rsidR="00E37838">
        <w:rPr>
          <w:rFonts w:ascii="Arial" w:hAnsi="Arial" w:cs="Arial"/>
          <w:sz w:val="24"/>
          <w:szCs w:val="24"/>
        </w:rPr>
        <w:t xml:space="preserve"> </w:t>
      </w:r>
      <w:r w:rsidRPr="006F7308">
        <w:rPr>
          <w:rFonts w:ascii="Arial" w:hAnsi="Arial" w:cs="Arial"/>
          <w:sz w:val="24"/>
          <w:szCs w:val="24"/>
        </w:rPr>
        <w:t>J</w:t>
      </w:r>
      <w:r w:rsidR="00B3196E">
        <w:rPr>
          <w:rFonts w:ascii="Arial" w:hAnsi="Arial" w:cs="Arial"/>
          <w:sz w:val="24"/>
          <w:szCs w:val="24"/>
        </w:rPr>
        <w:t>:</w:t>
      </w:r>
    </w:p>
    <w:p w:rsidR="000D5E0C" w:rsidRDefault="000D5E0C" w:rsidP="00B3196E">
      <w:pPr>
        <w:spacing w:after="0" w:line="360" w:lineRule="auto"/>
        <w:jc w:val="both"/>
        <w:rPr>
          <w:rFonts w:ascii="Arial" w:hAnsi="Arial" w:cs="Arial"/>
          <w:sz w:val="24"/>
          <w:szCs w:val="24"/>
          <w:u w:val="single"/>
        </w:rPr>
      </w:pPr>
    </w:p>
    <w:p w:rsidR="005B433D" w:rsidRDefault="00184C3A" w:rsidP="00B3196E">
      <w:pPr>
        <w:spacing w:after="0" w:line="360" w:lineRule="auto"/>
        <w:jc w:val="both"/>
        <w:rPr>
          <w:rFonts w:ascii="Arial" w:hAnsi="Arial" w:cs="Arial"/>
          <w:sz w:val="24"/>
          <w:szCs w:val="24"/>
        </w:rPr>
      </w:pPr>
      <w:r w:rsidRPr="00564515">
        <w:rPr>
          <w:rFonts w:ascii="Arial" w:hAnsi="Arial" w:cs="Arial"/>
          <w:sz w:val="24"/>
          <w:szCs w:val="24"/>
          <w:u w:val="single"/>
        </w:rPr>
        <w:t>Introduction</w:t>
      </w:r>
    </w:p>
    <w:p w:rsidR="009A7ABA" w:rsidRDefault="009A7ABA" w:rsidP="00B3196E">
      <w:pPr>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r>
      <w:r w:rsidR="005B433D">
        <w:rPr>
          <w:rFonts w:ascii="Arial" w:hAnsi="Arial" w:cs="Arial"/>
          <w:sz w:val="24"/>
          <w:szCs w:val="24"/>
        </w:rPr>
        <w:t>This is an urgent application for an interim interdict pending the outcome of a review application which the applicant has brought against</w:t>
      </w:r>
      <w:r w:rsidR="000D5E0C">
        <w:rPr>
          <w:rFonts w:ascii="Arial" w:hAnsi="Arial" w:cs="Arial"/>
          <w:sz w:val="24"/>
          <w:szCs w:val="24"/>
        </w:rPr>
        <w:t xml:space="preserve"> the respondents in case </w:t>
      </w:r>
      <w:r w:rsidR="005B433D">
        <w:rPr>
          <w:rFonts w:ascii="Arial" w:hAnsi="Arial" w:cs="Arial"/>
          <w:sz w:val="24"/>
          <w:szCs w:val="24"/>
        </w:rPr>
        <w:t>HC-MD-CIV-MOT-RE</w:t>
      </w:r>
      <w:r w:rsidR="00E425F4">
        <w:rPr>
          <w:rFonts w:ascii="Arial" w:hAnsi="Arial" w:cs="Arial"/>
          <w:sz w:val="24"/>
          <w:szCs w:val="24"/>
        </w:rPr>
        <w:t>V-</w:t>
      </w:r>
      <w:r w:rsidR="005B433D">
        <w:rPr>
          <w:rFonts w:ascii="Arial" w:hAnsi="Arial" w:cs="Arial"/>
          <w:sz w:val="24"/>
          <w:szCs w:val="24"/>
        </w:rPr>
        <w:t>2023/00331.</w:t>
      </w:r>
    </w:p>
    <w:p w:rsidR="009A7ABA" w:rsidRDefault="009A7ABA" w:rsidP="00B3196E">
      <w:pPr>
        <w:spacing w:after="0" w:line="360" w:lineRule="auto"/>
        <w:jc w:val="both"/>
        <w:rPr>
          <w:rFonts w:ascii="Arial" w:hAnsi="Arial" w:cs="Arial"/>
          <w:sz w:val="24"/>
          <w:szCs w:val="24"/>
        </w:rPr>
      </w:pPr>
    </w:p>
    <w:p w:rsidR="009A7ABA" w:rsidRDefault="009A7ABA" w:rsidP="00B3196E">
      <w:pPr>
        <w:spacing w:after="0" w:line="360" w:lineRule="auto"/>
        <w:jc w:val="both"/>
        <w:rPr>
          <w:rFonts w:ascii="Arial" w:hAnsi="Arial" w:cs="Arial"/>
          <w:sz w:val="24"/>
          <w:szCs w:val="24"/>
        </w:rPr>
      </w:pPr>
      <w:r w:rsidRPr="00D9070C">
        <w:rPr>
          <w:rFonts w:ascii="Arial" w:hAnsi="Arial" w:cs="Arial"/>
          <w:sz w:val="24"/>
          <w:szCs w:val="24"/>
        </w:rPr>
        <w:t>[2]</w:t>
      </w:r>
      <w:r w:rsidRPr="00D9070C">
        <w:rPr>
          <w:rFonts w:ascii="Arial" w:hAnsi="Arial" w:cs="Arial"/>
          <w:sz w:val="24"/>
          <w:szCs w:val="24"/>
        </w:rPr>
        <w:tab/>
      </w:r>
      <w:r w:rsidR="00525876">
        <w:rPr>
          <w:rFonts w:ascii="Arial" w:hAnsi="Arial" w:cs="Arial"/>
          <w:sz w:val="24"/>
          <w:szCs w:val="24"/>
        </w:rPr>
        <w:t>In the present application</w:t>
      </w:r>
      <w:r w:rsidR="00E425F4">
        <w:rPr>
          <w:rFonts w:ascii="Arial" w:hAnsi="Arial" w:cs="Arial"/>
          <w:sz w:val="24"/>
          <w:szCs w:val="24"/>
        </w:rPr>
        <w:t>,</w:t>
      </w:r>
      <w:r w:rsidR="00525876">
        <w:rPr>
          <w:rFonts w:ascii="Arial" w:hAnsi="Arial" w:cs="Arial"/>
          <w:sz w:val="24"/>
          <w:szCs w:val="24"/>
        </w:rPr>
        <w:t xml:space="preserve"> the applicant seeks an order interdicting the </w:t>
      </w:r>
      <w:r w:rsidR="006106F6">
        <w:rPr>
          <w:rFonts w:ascii="Arial" w:hAnsi="Arial" w:cs="Arial"/>
          <w:sz w:val="24"/>
          <w:szCs w:val="24"/>
        </w:rPr>
        <w:t>first</w:t>
      </w:r>
      <w:r w:rsidR="00525876">
        <w:rPr>
          <w:rFonts w:ascii="Arial" w:hAnsi="Arial" w:cs="Arial"/>
          <w:sz w:val="24"/>
          <w:szCs w:val="24"/>
        </w:rPr>
        <w:t xml:space="preserve"> and second respondents from signing a petroleum agreement with the fourth respondent and/or from issuing a petroleum exploration licence to the fourth respondent</w:t>
      </w:r>
      <w:r w:rsidR="00E425F4">
        <w:rPr>
          <w:rFonts w:ascii="Arial" w:hAnsi="Arial" w:cs="Arial"/>
          <w:sz w:val="24"/>
          <w:szCs w:val="24"/>
        </w:rPr>
        <w:t>;</w:t>
      </w:r>
      <w:r w:rsidR="00525876">
        <w:rPr>
          <w:rFonts w:ascii="Arial" w:hAnsi="Arial" w:cs="Arial"/>
          <w:sz w:val="24"/>
          <w:szCs w:val="24"/>
        </w:rPr>
        <w:t xml:space="preserve"> and if any petroleum licence has been entered into or issued</w:t>
      </w:r>
      <w:r w:rsidR="00E425F4">
        <w:rPr>
          <w:rFonts w:ascii="Arial" w:hAnsi="Arial" w:cs="Arial"/>
          <w:sz w:val="24"/>
          <w:szCs w:val="24"/>
        </w:rPr>
        <w:t>,</w:t>
      </w:r>
      <w:r w:rsidR="00525876">
        <w:rPr>
          <w:rFonts w:ascii="Arial" w:hAnsi="Arial" w:cs="Arial"/>
          <w:sz w:val="24"/>
          <w:szCs w:val="24"/>
        </w:rPr>
        <w:t xml:space="preserve"> then such</w:t>
      </w:r>
      <w:r w:rsidR="005B433D">
        <w:rPr>
          <w:rFonts w:ascii="Arial" w:hAnsi="Arial" w:cs="Arial"/>
          <w:sz w:val="24"/>
          <w:szCs w:val="24"/>
        </w:rPr>
        <w:t xml:space="preserve"> agreement or licence be interdicted from being implemented and executed and be stayed pending the o</w:t>
      </w:r>
      <w:r w:rsidR="00E425F4">
        <w:rPr>
          <w:rFonts w:ascii="Arial" w:hAnsi="Arial" w:cs="Arial"/>
          <w:sz w:val="24"/>
          <w:szCs w:val="24"/>
        </w:rPr>
        <w:t>utcome of the review proceeding</w:t>
      </w:r>
      <w:r w:rsidR="000D5E0C">
        <w:rPr>
          <w:rFonts w:ascii="Arial" w:hAnsi="Arial" w:cs="Arial"/>
          <w:sz w:val="24"/>
          <w:szCs w:val="24"/>
        </w:rPr>
        <w:t xml:space="preserve"> in case</w:t>
      </w:r>
      <w:r w:rsidR="005B433D">
        <w:rPr>
          <w:rFonts w:ascii="Arial" w:hAnsi="Arial" w:cs="Arial"/>
          <w:sz w:val="24"/>
          <w:szCs w:val="24"/>
        </w:rPr>
        <w:t xml:space="preserve"> HC-MD-CIV-MOT-REV-2023/00331.</w:t>
      </w:r>
    </w:p>
    <w:p w:rsidR="009A7ABA" w:rsidRPr="00D9070C" w:rsidRDefault="009A7ABA" w:rsidP="00B3196E">
      <w:pPr>
        <w:spacing w:after="0" w:line="360" w:lineRule="auto"/>
        <w:jc w:val="both"/>
        <w:rPr>
          <w:rFonts w:ascii="Arial" w:hAnsi="Arial" w:cs="Arial"/>
          <w:sz w:val="24"/>
          <w:szCs w:val="24"/>
        </w:rPr>
      </w:pPr>
    </w:p>
    <w:p w:rsidR="009A7ABA" w:rsidRPr="009E0074" w:rsidRDefault="009A7ABA" w:rsidP="00B3196E">
      <w:pPr>
        <w:spacing w:after="0" w:line="360" w:lineRule="auto"/>
        <w:jc w:val="both"/>
        <w:rPr>
          <w:rFonts w:ascii="Arial" w:hAnsi="Arial" w:cs="Arial"/>
          <w:sz w:val="24"/>
          <w:szCs w:val="24"/>
          <w:u w:val="single"/>
        </w:rPr>
      </w:pPr>
      <w:r w:rsidRPr="00D9070C">
        <w:rPr>
          <w:rFonts w:ascii="Arial" w:hAnsi="Arial" w:cs="Arial"/>
          <w:sz w:val="24"/>
          <w:szCs w:val="24"/>
        </w:rPr>
        <w:t>[3]</w:t>
      </w:r>
      <w:r w:rsidRPr="00D9070C">
        <w:rPr>
          <w:rFonts w:ascii="Arial" w:hAnsi="Arial" w:cs="Arial"/>
          <w:sz w:val="24"/>
          <w:szCs w:val="24"/>
        </w:rPr>
        <w:tab/>
      </w:r>
      <w:r w:rsidR="005B433D">
        <w:rPr>
          <w:rFonts w:ascii="Arial" w:hAnsi="Arial" w:cs="Arial"/>
          <w:sz w:val="24"/>
          <w:szCs w:val="24"/>
        </w:rPr>
        <w:t>The present application is not opposed. The first and second respondents have indicated that they shall abide by the decision of this court.</w:t>
      </w:r>
    </w:p>
    <w:p w:rsidR="009A7ABA" w:rsidRDefault="009A7ABA" w:rsidP="00B3196E">
      <w:pPr>
        <w:spacing w:after="0" w:line="360" w:lineRule="auto"/>
        <w:jc w:val="both"/>
        <w:rPr>
          <w:rFonts w:ascii="Arial" w:hAnsi="Arial" w:cs="Arial"/>
          <w:sz w:val="24"/>
          <w:szCs w:val="24"/>
        </w:rPr>
      </w:pPr>
    </w:p>
    <w:p w:rsidR="005B433D" w:rsidRPr="005B433D" w:rsidRDefault="005B433D" w:rsidP="00B3196E">
      <w:pPr>
        <w:spacing w:after="0" w:line="360" w:lineRule="auto"/>
        <w:jc w:val="both"/>
        <w:rPr>
          <w:rFonts w:ascii="Arial" w:hAnsi="Arial" w:cs="Arial"/>
          <w:sz w:val="24"/>
          <w:szCs w:val="24"/>
          <w:u w:val="single"/>
        </w:rPr>
      </w:pPr>
      <w:r>
        <w:rPr>
          <w:rFonts w:ascii="Arial" w:hAnsi="Arial" w:cs="Arial"/>
          <w:sz w:val="24"/>
          <w:szCs w:val="24"/>
          <w:u w:val="single"/>
        </w:rPr>
        <w:t>Background</w:t>
      </w:r>
    </w:p>
    <w:p w:rsidR="005B433D" w:rsidRPr="00D9070C" w:rsidRDefault="005B433D" w:rsidP="00B3196E">
      <w:pPr>
        <w:spacing w:after="0" w:line="360" w:lineRule="auto"/>
        <w:jc w:val="both"/>
        <w:rPr>
          <w:rFonts w:ascii="Arial" w:hAnsi="Arial" w:cs="Arial"/>
          <w:sz w:val="24"/>
          <w:szCs w:val="24"/>
        </w:rPr>
      </w:pPr>
    </w:p>
    <w:p w:rsidR="009A7ABA" w:rsidRDefault="009A7ABA" w:rsidP="00B3196E">
      <w:pPr>
        <w:spacing w:after="0" w:line="360" w:lineRule="auto"/>
        <w:jc w:val="both"/>
        <w:rPr>
          <w:rFonts w:ascii="Arial" w:hAnsi="Arial" w:cs="Arial"/>
          <w:sz w:val="24"/>
          <w:szCs w:val="24"/>
        </w:rPr>
      </w:pPr>
      <w:r w:rsidRPr="00D9070C">
        <w:rPr>
          <w:rFonts w:ascii="Arial" w:hAnsi="Arial" w:cs="Arial"/>
          <w:sz w:val="24"/>
          <w:szCs w:val="24"/>
        </w:rPr>
        <w:t>[4]</w:t>
      </w:r>
      <w:r w:rsidRPr="00D9070C">
        <w:rPr>
          <w:rFonts w:ascii="Arial" w:hAnsi="Arial" w:cs="Arial"/>
          <w:sz w:val="24"/>
          <w:szCs w:val="24"/>
        </w:rPr>
        <w:tab/>
      </w:r>
      <w:r w:rsidR="005B433D">
        <w:rPr>
          <w:rFonts w:ascii="Arial" w:hAnsi="Arial" w:cs="Arial"/>
          <w:sz w:val="24"/>
          <w:szCs w:val="24"/>
        </w:rPr>
        <w:t>On 22 February 2022, the applicant submitted an application for a petroleum exp</w:t>
      </w:r>
      <w:r w:rsidR="00E425F4">
        <w:rPr>
          <w:rFonts w:ascii="Arial" w:hAnsi="Arial" w:cs="Arial"/>
          <w:sz w:val="24"/>
          <w:szCs w:val="24"/>
        </w:rPr>
        <w:t>loration licence with the first</w:t>
      </w:r>
      <w:r w:rsidR="005B433D">
        <w:rPr>
          <w:rFonts w:ascii="Arial" w:hAnsi="Arial" w:cs="Arial"/>
          <w:sz w:val="24"/>
          <w:szCs w:val="24"/>
        </w:rPr>
        <w:t xml:space="preserve"> resp</w:t>
      </w:r>
      <w:r w:rsidR="00E425F4">
        <w:rPr>
          <w:rFonts w:ascii="Arial" w:hAnsi="Arial" w:cs="Arial"/>
          <w:sz w:val="24"/>
          <w:szCs w:val="24"/>
        </w:rPr>
        <w:t>ondent in respect to</w:t>
      </w:r>
      <w:r w:rsidR="006106F6">
        <w:rPr>
          <w:rFonts w:ascii="Arial" w:hAnsi="Arial" w:cs="Arial"/>
          <w:sz w:val="24"/>
          <w:szCs w:val="24"/>
        </w:rPr>
        <w:t xml:space="preserve"> </w:t>
      </w:r>
      <w:r w:rsidR="005B433D">
        <w:rPr>
          <w:rFonts w:ascii="Arial" w:hAnsi="Arial" w:cs="Arial"/>
          <w:sz w:val="24"/>
          <w:szCs w:val="24"/>
        </w:rPr>
        <w:t>block</w:t>
      </w:r>
      <w:r w:rsidR="006106F6">
        <w:rPr>
          <w:rFonts w:ascii="Arial" w:hAnsi="Arial" w:cs="Arial"/>
          <w:sz w:val="24"/>
          <w:szCs w:val="24"/>
        </w:rPr>
        <w:t xml:space="preserve"> </w:t>
      </w:r>
      <w:r w:rsidR="005B433D">
        <w:rPr>
          <w:rFonts w:ascii="Arial" w:hAnsi="Arial" w:cs="Arial"/>
          <w:sz w:val="24"/>
          <w:szCs w:val="24"/>
        </w:rPr>
        <w:t>2712A and block 2812A, as contemplated under s 11(1)</w:t>
      </w:r>
      <w:r w:rsidR="005B433D" w:rsidRPr="005B433D">
        <w:rPr>
          <w:rFonts w:ascii="Arial" w:hAnsi="Arial" w:cs="Arial"/>
          <w:i/>
          <w:sz w:val="24"/>
          <w:szCs w:val="24"/>
        </w:rPr>
        <w:t>(a)</w:t>
      </w:r>
      <w:r w:rsidR="005B433D">
        <w:rPr>
          <w:rFonts w:ascii="Arial" w:hAnsi="Arial" w:cs="Arial"/>
          <w:sz w:val="24"/>
          <w:szCs w:val="24"/>
        </w:rPr>
        <w:t xml:space="preserve"> of the Petroleum (Exploration and Produ</w:t>
      </w:r>
      <w:r w:rsidR="00E425F4">
        <w:rPr>
          <w:rFonts w:ascii="Arial" w:hAnsi="Arial" w:cs="Arial"/>
          <w:sz w:val="24"/>
          <w:szCs w:val="24"/>
        </w:rPr>
        <w:t>ction) Act 2 of 1991</w:t>
      </w:r>
      <w:r w:rsidR="005B433D">
        <w:rPr>
          <w:rFonts w:ascii="Arial" w:hAnsi="Arial" w:cs="Arial"/>
          <w:sz w:val="24"/>
          <w:szCs w:val="24"/>
        </w:rPr>
        <w:t>.</w:t>
      </w:r>
    </w:p>
    <w:p w:rsidR="009A7ABA" w:rsidRDefault="009A7ABA" w:rsidP="00B3196E">
      <w:pPr>
        <w:spacing w:after="0" w:line="360" w:lineRule="auto"/>
        <w:jc w:val="both"/>
        <w:rPr>
          <w:rFonts w:ascii="Arial" w:hAnsi="Arial" w:cs="Arial"/>
          <w:sz w:val="24"/>
          <w:szCs w:val="24"/>
        </w:rPr>
      </w:pPr>
    </w:p>
    <w:p w:rsidR="009A7ABA" w:rsidRDefault="009A7ABA" w:rsidP="00B3196E">
      <w:pPr>
        <w:spacing w:after="0" w:line="360" w:lineRule="auto"/>
        <w:jc w:val="both"/>
        <w:rPr>
          <w:rFonts w:ascii="Arial" w:hAnsi="Arial" w:cs="Arial"/>
          <w:sz w:val="24"/>
          <w:szCs w:val="24"/>
        </w:rPr>
      </w:pPr>
      <w:r w:rsidRPr="00D9070C">
        <w:rPr>
          <w:rFonts w:ascii="Arial" w:hAnsi="Arial" w:cs="Arial"/>
          <w:sz w:val="24"/>
          <w:szCs w:val="24"/>
        </w:rPr>
        <w:t>[5]</w:t>
      </w:r>
      <w:r w:rsidRPr="00D9070C">
        <w:rPr>
          <w:rFonts w:ascii="Arial" w:hAnsi="Arial" w:cs="Arial"/>
          <w:sz w:val="24"/>
          <w:szCs w:val="24"/>
        </w:rPr>
        <w:tab/>
      </w:r>
      <w:r w:rsidR="00E425F4">
        <w:rPr>
          <w:rFonts w:ascii="Arial" w:hAnsi="Arial" w:cs="Arial"/>
          <w:sz w:val="24"/>
          <w:szCs w:val="24"/>
        </w:rPr>
        <w:t>On 15 June 2022, the first</w:t>
      </w:r>
      <w:r w:rsidR="005B433D">
        <w:rPr>
          <w:rFonts w:ascii="Arial" w:hAnsi="Arial" w:cs="Arial"/>
          <w:sz w:val="24"/>
          <w:szCs w:val="24"/>
        </w:rPr>
        <w:t xml:space="preserve"> respondent notified the applicant </w:t>
      </w:r>
      <w:r w:rsidR="00E425F4">
        <w:rPr>
          <w:rFonts w:ascii="Arial" w:hAnsi="Arial" w:cs="Arial"/>
          <w:sz w:val="24"/>
          <w:szCs w:val="24"/>
        </w:rPr>
        <w:t xml:space="preserve">that its application </w:t>
      </w:r>
      <w:r w:rsidR="005B433D">
        <w:rPr>
          <w:rFonts w:ascii="Arial" w:hAnsi="Arial" w:cs="Arial"/>
          <w:sz w:val="24"/>
          <w:szCs w:val="24"/>
        </w:rPr>
        <w:t xml:space="preserve">could not be considered </w:t>
      </w:r>
      <w:r w:rsidR="00E425F4">
        <w:rPr>
          <w:rFonts w:ascii="Arial" w:hAnsi="Arial" w:cs="Arial"/>
          <w:sz w:val="24"/>
          <w:szCs w:val="24"/>
        </w:rPr>
        <w:t xml:space="preserve">for both blocks, </w:t>
      </w:r>
      <w:r w:rsidR="005B433D">
        <w:rPr>
          <w:rFonts w:ascii="Arial" w:hAnsi="Arial" w:cs="Arial"/>
          <w:sz w:val="24"/>
          <w:szCs w:val="24"/>
        </w:rPr>
        <w:t>since multiple applications were receiv</w:t>
      </w:r>
      <w:r w:rsidR="00E425F4">
        <w:rPr>
          <w:rFonts w:ascii="Arial" w:hAnsi="Arial" w:cs="Arial"/>
          <w:sz w:val="24"/>
          <w:szCs w:val="24"/>
        </w:rPr>
        <w:t>ed for the same area. The first</w:t>
      </w:r>
      <w:r w:rsidR="005B433D">
        <w:rPr>
          <w:rFonts w:ascii="Arial" w:hAnsi="Arial" w:cs="Arial"/>
          <w:sz w:val="24"/>
          <w:szCs w:val="24"/>
        </w:rPr>
        <w:t xml:space="preserve"> respondent informed the applicant that its application for exploration licence over block 2712A was successful and invited the applicant to provide certain documents within 30 days.</w:t>
      </w:r>
    </w:p>
    <w:p w:rsidR="009A7ABA" w:rsidRDefault="009A7ABA" w:rsidP="00B3196E">
      <w:pPr>
        <w:spacing w:after="0" w:line="360" w:lineRule="auto"/>
        <w:jc w:val="both"/>
        <w:rPr>
          <w:rFonts w:ascii="Arial" w:hAnsi="Arial" w:cs="Arial"/>
          <w:sz w:val="24"/>
          <w:szCs w:val="24"/>
        </w:rPr>
      </w:pPr>
    </w:p>
    <w:p w:rsidR="009A7ABA" w:rsidRDefault="009A7ABA" w:rsidP="00B3196E">
      <w:pPr>
        <w:spacing w:after="0" w:line="360" w:lineRule="auto"/>
        <w:jc w:val="both"/>
        <w:rPr>
          <w:rFonts w:ascii="Arial" w:hAnsi="Arial" w:cs="Arial"/>
          <w:sz w:val="24"/>
          <w:szCs w:val="24"/>
          <w:u w:val="single"/>
        </w:rPr>
      </w:pPr>
      <w:r>
        <w:rPr>
          <w:rFonts w:ascii="Arial" w:hAnsi="Arial" w:cs="Arial"/>
          <w:sz w:val="24"/>
          <w:szCs w:val="24"/>
        </w:rPr>
        <w:t>[</w:t>
      </w:r>
      <w:r w:rsidRPr="00D9070C">
        <w:rPr>
          <w:rFonts w:ascii="Arial" w:hAnsi="Arial" w:cs="Arial"/>
          <w:sz w:val="24"/>
          <w:szCs w:val="24"/>
        </w:rPr>
        <w:t>6</w:t>
      </w:r>
      <w:r>
        <w:rPr>
          <w:rFonts w:ascii="Arial" w:hAnsi="Arial" w:cs="Arial"/>
          <w:sz w:val="24"/>
          <w:szCs w:val="24"/>
        </w:rPr>
        <w:t>]</w:t>
      </w:r>
      <w:r>
        <w:rPr>
          <w:rFonts w:ascii="Arial" w:hAnsi="Arial" w:cs="Arial"/>
          <w:sz w:val="24"/>
          <w:szCs w:val="24"/>
        </w:rPr>
        <w:tab/>
      </w:r>
      <w:r w:rsidR="005B433D">
        <w:rPr>
          <w:rFonts w:ascii="Arial" w:hAnsi="Arial" w:cs="Arial"/>
          <w:sz w:val="24"/>
          <w:szCs w:val="24"/>
        </w:rPr>
        <w:t xml:space="preserve">On 8 February 2023, the applicant addressed a letter to the first respondent requesting reasons why its application in respect of </w:t>
      </w:r>
      <w:r w:rsidR="006106F6">
        <w:rPr>
          <w:rFonts w:ascii="Arial" w:hAnsi="Arial" w:cs="Arial"/>
          <w:sz w:val="24"/>
          <w:szCs w:val="24"/>
        </w:rPr>
        <w:t>block 2812A</w:t>
      </w:r>
      <w:r w:rsidR="005B433D">
        <w:rPr>
          <w:rFonts w:ascii="Arial" w:hAnsi="Arial" w:cs="Arial"/>
          <w:sz w:val="24"/>
          <w:szCs w:val="24"/>
        </w:rPr>
        <w:t xml:space="preserve"> was not successful. On 30 June 2023, the fi</w:t>
      </w:r>
      <w:r w:rsidR="00E425F4">
        <w:rPr>
          <w:rFonts w:ascii="Arial" w:hAnsi="Arial" w:cs="Arial"/>
          <w:sz w:val="24"/>
          <w:szCs w:val="24"/>
        </w:rPr>
        <w:t>r</w:t>
      </w:r>
      <w:r w:rsidR="00681C0C">
        <w:rPr>
          <w:rFonts w:ascii="Arial" w:hAnsi="Arial" w:cs="Arial"/>
          <w:sz w:val="24"/>
          <w:szCs w:val="24"/>
        </w:rPr>
        <w:t xml:space="preserve">st respondent responded, among other things, by referring to his letter of 15 June 2022 to the effect that he had received multiple applications for </w:t>
      </w:r>
      <w:r w:rsidR="00681C0C">
        <w:rPr>
          <w:rFonts w:ascii="Arial" w:hAnsi="Arial" w:cs="Arial"/>
          <w:sz w:val="24"/>
          <w:szCs w:val="24"/>
        </w:rPr>
        <w:lastRenderedPageBreak/>
        <w:t>the blocks in question and that the allocation of such rights is done in the spirit of the petroleum laws and the developmental policies of Namibia.</w:t>
      </w:r>
    </w:p>
    <w:p w:rsidR="000D5E0C" w:rsidRPr="000D5E0C" w:rsidRDefault="000D5E0C" w:rsidP="00B3196E">
      <w:pPr>
        <w:spacing w:after="0" w:line="360" w:lineRule="auto"/>
        <w:jc w:val="both"/>
        <w:rPr>
          <w:rFonts w:ascii="Arial" w:hAnsi="Arial" w:cs="Arial"/>
          <w:sz w:val="24"/>
          <w:szCs w:val="24"/>
          <w:u w:val="single"/>
        </w:rPr>
      </w:pPr>
    </w:p>
    <w:p w:rsidR="009A7ABA" w:rsidRDefault="009A7ABA" w:rsidP="00B3196E">
      <w:pPr>
        <w:spacing w:after="0" w:line="360" w:lineRule="auto"/>
        <w:jc w:val="both"/>
        <w:rPr>
          <w:rFonts w:ascii="Arial" w:hAnsi="Arial" w:cs="Arial"/>
          <w:sz w:val="24"/>
          <w:szCs w:val="24"/>
        </w:rPr>
      </w:pPr>
      <w:r w:rsidRPr="00D9070C">
        <w:rPr>
          <w:rFonts w:ascii="Arial" w:hAnsi="Arial" w:cs="Arial"/>
          <w:sz w:val="24"/>
          <w:szCs w:val="24"/>
        </w:rPr>
        <w:t>[7]</w:t>
      </w:r>
      <w:r w:rsidRPr="00D9070C">
        <w:rPr>
          <w:rFonts w:ascii="Arial" w:hAnsi="Arial" w:cs="Arial"/>
          <w:sz w:val="24"/>
          <w:szCs w:val="24"/>
        </w:rPr>
        <w:tab/>
      </w:r>
      <w:r w:rsidR="001D4A3C">
        <w:rPr>
          <w:rFonts w:ascii="Arial" w:hAnsi="Arial" w:cs="Arial"/>
          <w:sz w:val="24"/>
          <w:szCs w:val="24"/>
        </w:rPr>
        <w:t>Dissatisfied with the reasons furnished for the rejection of its application in respect of block 2812A, the applicant brought an application</w:t>
      </w:r>
      <w:r w:rsidR="00A53AA6">
        <w:rPr>
          <w:rFonts w:ascii="Arial" w:hAnsi="Arial" w:cs="Arial"/>
          <w:sz w:val="24"/>
          <w:szCs w:val="24"/>
        </w:rPr>
        <w:t>,</w:t>
      </w:r>
      <w:r w:rsidR="001D4A3C">
        <w:rPr>
          <w:rFonts w:ascii="Arial" w:hAnsi="Arial" w:cs="Arial"/>
          <w:sz w:val="24"/>
          <w:szCs w:val="24"/>
        </w:rPr>
        <w:t xml:space="preserve"> on 25 July 2023, seeking the review and setting aside of the decision of the first respondent of 15 June 2022 as confirmed on 30 June 2023. This review application is opposed by the first and second respondents and is pending before this court.</w:t>
      </w:r>
    </w:p>
    <w:p w:rsidR="001D4A3C" w:rsidRDefault="001D4A3C" w:rsidP="00B3196E">
      <w:pPr>
        <w:spacing w:after="0" w:line="360" w:lineRule="auto"/>
        <w:jc w:val="both"/>
        <w:rPr>
          <w:rFonts w:ascii="Arial" w:hAnsi="Arial" w:cs="Arial"/>
          <w:sz w:val="24"/>
          <w:szCs w:val="24"/>
        </w:rPr>
      </w:pPr>
    </w:p>
    <w:p w:rsidR="009A7ABA" w:rsidRDefault="009A7ABA" w:rsidP="00B3196E">
      <w:pPr>
        <w:spacing w:after="0" w:line="360" w:lineRule="auto"/>
        <w:jc w:val="both"/>
        <w:rPr>
          <w:rFonts w:ascii="Arial" w:hAnsi="Arial" w:cs="Arial"/>
          <w:sz w:val="24"/>
          <w:szCs w:val="24"/>
        </w:rPr>
      </w:pPr>
      <w:r w:rsidRPr="00D9070C">
        <w:rPr>
          <w:rFonts w:ascii="Arial" w:hAnsi="Arial" w:cs="Arial"/>
          <w:sz w:val="24"/>
          <w:szCs w:val="24"/>
        </w:rPr>
        <w:t>[8]</w:t>
      </w:r>
      <w:r w:rsidRPr="00D9070C">
        <w:rPr>
          <w:rFonts w:ascii="Arial" w:hAnsi="Arial" w:cs="Arial"/>
          <w:sz w:val="24"/>
          <w:szCs w:val="24"/>
        </w:rPr>
        <w:tab/>
      </w:r>
      <w:r w:rsidR="001D4A3C">
        <w:rPr>
          <w:rFonts w:ascii="Arial" w:hAnsi="Arial" w:cs="Arial"/>
          <w:sz w:val="24"/>
          <w:szCs w:val="24"/>
        </w:rPr>
        <w:t>The applicant states that, on 6 September 2023, a Linke</w:t>
      </w:r>
      <w:r w:rsidR="004D574D">
        <w:rPr>
          <w:rFonts w:ascii="Arial" w:hAnsi="Arial" w:cs="Arial"/>
          <w:sz w:val="24"/>
          <w:szCs w:val="24"/>
        </w:rPr>
        <w:t>d</w:t>
      </w:r>
      <w:r w:rsidR="001D4A3C">
        <w:rPr>
          <w:rFonts w:ascii="Arial" w:hAnsi="Arial" w:cs="Arial"/>
          <w:sz w:val="24"/>
          <w:szCs w:val="24"/>
        </w:rPr>
        <w:t xml:space="preserve">In post came to its attention indicating that the first respondent has awarded block 2812A to the fourth respondent. </w:t>
      </w:r>
    </w:p>
    <w:p w:rsidR="009A7ABA" w:rsidRDefault="009A7ABA" w:rsidP="00B3196E">
      <w:pPr>
        <w:spacing w:after="0" w:line="360" w:lineRule="auto"/>
        <w:jc w:val="both"/>
        <w:rPr>
          <w:rFonts w:ascii="Arial" w:hAnsi="Arial" w:cs="Arial"/>
          <w:sz w:val="24"/>
          <w:szCs w:val="24"/>
        </w:rPr>
      </w:pPr>
    </w:p>
    <w:p w:rsidR="009A7ABA" w:rsidRDefault="009A7ABA" w:rsidP="00B3196E">
      <w:pPr>
        <w:spacing w:after="0" w:line="360" w:lineRule="auto"/>
        <w:jc w:val="both"/>
        <w:rPr>
          <w:rFonts w:ascii="Arial" w:hAnsi="Arial" w:cs="Arial"/>
          <w:sz w:val="24"/>
          <w:szCs w:val="24"/>
        </w:rPr>
      </w:pPr>
      <w:r w:rsidRPr="00F61CE9">
        <w:rPr>
          <w:rFonts w:ascii="Arial" w:hAnsi="Arial" w:cs="Arial"/>
          <w:sz w:val="24"/>
          <w:szCs w:val="24"/>
        </w:rPr>
        <w:t>[9]</w:t>
      </w:r>
      <w:r w:rsidRPr="00F61CE9">
        <w:rPr>
          <w:rFonts w:ascii="Arial" w:hAnsi="Arial" w:cs="Arial"/>
          <w:sz w:val="24"/>
          <w:szCs w:val="24"/>
        </w:rPr>
        <w:tab/>
      </w:r>
      <w:r w:rsidR="001D4A3C">
        <w:rPr>
          <w:rFonts w:ascii="Arial" w:hAnsi="Arial" w:cs="Arial"/>
          <w:sz w:val="24"/>
          <w:szCs w:val="24"/>
        </w:rPr>
        <w:t xml:space="preserve">On 7 September 2023, the applicant sent a letter to the first respondent enquiring whether block 2812A has </w:t>
      </w:r>
      <w:r w:rsidR="00A53AA6">
        <w:rPr>
          <w:rFonts w:ascii="Arial" w:hAnsi="Arial" w:cs="Arial"/>
          <w:sz w:val="24"/>
          <w:szCs w:val="24"/>
        </w:rPr>
        <w:t xml:space="preserve">indeed </w:t>
      </w:r>
      <w:r w:rsidR="001D4A3C">
        <w:rPr>
          <w:rFonts w:ascii="Arial" w:hAnsi="Arial" w:cs="Arial"/>
          <w:sz w:val="24"/>
          <w:szCs w:val="24"/>
        </w:rPr>
        <w:t>been awarded to the fourth respondent. The fi</w:t>
      </w:r>
      <w:r w:rsidR="00A53AA6">
        <w:rPr>
          <w:rFonts w:ascii="Arial" w:hAnsi="Arial" w:cs="Arial"/>
          <w:sz w:val="24"/>
          <w:szCs w:val="24"/>
        </w:rPr>
        <w:t>r</w:t>
      </w:r>
      <w:r w:rsidR="001D4A3C">
        <w:rPr>
          <w:rFonts w:ascii="Arial" w:hAnsi="Arial" w:cs="Arial"/>
          <w:sz w:val="24"/>
          <w:szCs w:val="24"/>
        </w:rPr>
        <w:t>st respondent did not respond to this letter.</w:t>
      </w:r>
    </w:p>
    <w:p w:rsidR="009A7ABA" w:rsidRDefault="009A7ABA" w:rsidP="00B3196E">
      <w:pPr>
        <w:spacing w:after="0" w:line="360" w:lineRule="auto"/>
        <w:jc w:val="both"/>
        <w:rPr>
          <w:rFonts w:ascii="Arial" w:hAnsi="Arial" w:cs="Arial"/>
          <w:sz w:val="24"/>
          <w:szCs w:val="24"/>
        </w:rPr>
      </w:pPr>
    </w:p>
    <w:p w:rsidR="009A7ABA" w:rsidRDefault="009A7ABA" w:rsidP="00B3196E">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B433D">
        <w:rPr>
          <w:rFonts w:ascii="Arial" w:hAnsi="Arial" w:cs="Arial"/>
          <w:sz w:val="24"/>
          <w:szCs w:val="24"/>
        </w:rPr>
        <w:t>On 14 September 2023, the applicant brought the present urgent application seeking the relief as set out in paras 1 and 2 hereof.</w:t>
      </w:r>
    </w:p>
    <w:p w:rsidR="009A7ABA" w:rsidRDefault="009A7ABA" w:rsidP="00B3196E">
      <w:pPr>
        <w:spacing w:after="0" w:line="360" w:lineRule="auto"/>
        <w:jc w:val="both"/>
        <w:rPr>
          <w:rFonts w:ascii="Arial" w:hAnsi="Arial" w:cs="Arial"/>
          <w:sz w:val="24"/>
          <w:szCs w:val="24"/>
        </w:rPr>
      </w:pPr>
    </w:p>
    <w:p w:rsidR="00835352" w:rsidRPr="00835352" w:rsidRDefault="00835352" w:rsidP="00B3196E">
      <w:pPr>
        <w:spacing w:after="0" w:line="360" w:lineRule="auto"/>
        <w:jc w:val="both"/>
        <w:rPr>
          <w:rFonts w:ascii="Arial" w:hAnsi="Arial" w:cs="Arial"/>
          <w:sz w:val="24"/>
          <w:szCs w:val="24"/>
          <w:u w:val="single"/>
        </w:rPr>
      </w:pPr>
      <w:r>
        <w:rPr>
          <w:rFonts w:ascii="Arial" w:hAnsi="Arial" w:cs="Arial"/>
          <w:sz w:val="24"/>
          <w:szCs w:val="24"/>
          <w:u w:val="single"/>
        </w:rPr>
        <w:t>The urgent application</w:t>
      </w:r>
    </w:p>
    <w:p w:rsidR="00835352" w:rsidRDefault="00835352" w:rsidP="00B3196E">
      <w:pPr>
        <w:spacing w:after="0" w:line="360" w:lineRule="auto"/>
        <w:jc w:val="both"/>
        <w:rPr>
          <w:rFonts w:ascii="Arial" w:hAnsi="Arial" w:cs="Arial"/>
          <w:sz w:val="24"/>
          <w:szCs w:val="24"/>
        </w:rPr>
      </w:pPr>
    </w:p>
    <w:p w:rsidR="009A7ABA" w:rsidRDefault="009A7ABA" w:rsidP="00B3196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1</w:t>
      </w:r>
      <w:r w:rsidRPr="00D9070C">
        <w:rPr>
          <w:rFonts w:ascii="Arial" w:hAnsi="Arial" w:cs="Arial"/>
          <w:sz w:val="24"/>
          <w:szCs w:val="24"/>
        </w:rPr>
        <w:t>]</w:t>
      </w:r>
      <w:r w:rsidRPr="00D9070C">
        <w:rPr>
          <w:rFonts w:ascii="Arial" w:hAnsi="Arial" w:cs="Arial"/>
          <w:sz w:val="24"/>
          <w:szCs w:val="24"/>
        </w:rPr>
        <w:tab/>
      </w:r>
      <w:r w:rsidR="00835352">
        <w:rPr>
          <w:rFonts w:ascii="Arial" w:hAnsi="Arial" w:cs="Arial"/>
          <w:sz w:val="24"/>
          <w:szCs w:val="24"/>
        </w:rPr>
        <w:t>In its application, the applicant submits that t</w:t>
      </w:r>
      <w:r w:rsidR="00A53AA6">
        <w:rPr>
          <w:rFonts w:ascii="Arial" w:hAnsi="Arial" w:cs="Arial"/>
          <w:sz w:val="24"/>
          <w:szCs w:val="24"/>
        </w:rPr>
        <w:t>he cause of urgency is the Linked</w:t>
      </w:r>
      <w:r w:rsidR="00835352">
        <w:rPr>
          <w:rFonts w:ascii="Arial" w:hAnsi="Arial" w:cs="Arial"/>
          <w:sz w:val="24"/>
          <w:szCs w:val="24"/>
        </w:rPr>
        <w:t>In post, which appears to indicate that there has been an award of block 2812A to the fourth respondent. The applicant submits further that it has acted with the necess</w:t>
      </w:r>
      <w:r w:rsidR="000D5E0C">
        <w:rPr>
          <w:rFonts w:ascii="Arial" w:hAnsi="Arial" w:cs="Arial"/>
          <w:sz w:val="24"/>
          <w:szCs w:val="24"/>
        </w:rPr>
        <w:t>ary haste and speed once it beca</w:t>
      </w:r>
      <w:r w:rsidR="00835352">
        <w:rPr>
          <w:rFonts w:ascii="Arial" w:hAnsi="Arial" w:cs="Arial"/>
          <w:sz w:val="24"/>
          <w:szCs w:val="24"/>
        </w:rPr>
        <w:t>me aware on 6 September 2023 that the first respondent may have awarded block 2812A to the fourth respondent.</w:t>
      </w:r>
    </w:p>
    <w:p w:rsidR="009A7ABA" w:rsidRPr="00D9070C" w:rsidRDefault="009A7ABA" w:rsidP="00B3196E">
      <w:pPr>
        <w:spacing w:after="0" w:line="360" w:lineRule="auto"/>
        <w:jc w:val="both"/>
        <w:rPr>
          <w:rFonts w:ascii="Arial" w:hAnsi="Arial" w:cs="Arial"/>
        </w:rPr>
      </w:pPr>
    </w:p>
    <w:p w:rsidR="009A7ABA" w:rsidRDefault="009A7ABA" w:rsidP="00B3196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835352">
        <w:rPr>
          <w:rFonts w:ascii="Arial" w:hAnsi="Arial" w:cs="Arial"/>
          <w:sz w:val="24"/>
          <w:szCs w:val="24"/>
        </w:rPr>
        <w:t>It is also the applicant’s submission that it cannot obtain substantial redress at a hearing in due course if the respondents are not interdicted from taking further steps to implement and execute any agreement that</w:t>
      </w:r>
      <w:r w:rsidR="00A53AA6">
        <w:rPr>
          <w:rFonts w:ascii="Arial" w:hAnsi="Arial" w:cs="Arial"/>
          <w:sz w:val="24"/>
          <w:szCs w:val="24"/>
        </w:rPr>
        <w:t xml:space="preserve"> may have been entered into. A</w:t>
      </w:r>
      <w:r w:rsidR="00835352">
        <w:rPr>
          <w:rFonts w:ascii="Arial" w:hAnsi="Arial" w:cs="Arial"/>
          <w:sz w:val="24"/>
          <w:szCs w:val="24"/>
        </w:rPr>
        <w:t xml:space="preserve"> </w:t>
      </w:r>
      <w:r w:rsidR="00A53AA6">
        <w:rPr>
          <w:rFonts w:ascii="Arial" w:hAnsi="Arial" w:cs="Arial"/>
          <w:sz w:val="24"/>
          <w:szCs w:val="24"/>
        </w:rPr>
        <w:t>re</w:t>
      </w:r>
      <w:r w:rsidR="00835352">
        <w:rPr>
          <w:rFonts w:ascii="Arial" w:hAnsi="Arial" w:cs="Arial"/>
          <w:sz w:val="24"/>
          <w:szCs w:val="24"/>
        </w:rPr>
        <w:t xml:space="preserve">view in the ordinary course without an interim interdict, submits the applicant, is not a viable relief or </w:t>
      </w:r>
      <w:r w:rsidR="001D4A3C">
        <w:rPr>
          <w:rFonts w:ascii="Arial" w:hAnsi="Arial" w:cs="Arial"/>
          <w:sz w:val="24"/>
          <w:szCs w:val="24"/>
        </w:rPr>
        <w:t>option because the harm that is sought to be prevented would alrea</w:t>
      </w:r>
      <w:r w:rsidR="000D5E0C">
        <w:rPr>
          <w:rFonts w:ascii="Arial" w:hAnsi="Arial" w:cs="Arial"/>
          <w:sz w:val="24"/>
          <w:szCs w:val="24"/>
        </w:rPr>
        <w:t xml:space="preserve">dy have taken place and </w:t>
      </w:r>
      <w:r w:rsidR="00A53AA6">
        <w:rPr>
          <w:rFonts w:ascii="Arial" w:hAnsi="Arial" w:cs="Arial"/>
          <w:sz w:val="24"/>
          <w:szCs w:val="24"/>
        </w:rPr>
        <w:t>such</w:t>
      </w:r>
      <w:r w:rsidR="001D4A3C">
        <w:rPr>
          <w:rFonts w:ascii="Arial" w:hAnsi="Arial" w:cs="Arial"/>
          <w:sz w:val="24"/>
          <w:szCs w:val="24"/>
        </w:rPr>
        <w:t xml:space="preserve"> </w:t>
      </w:r>
      <w:r w:rsidR="00A53AA6">
        <w:rPr>
          <w:rFonts w:ascii="Arial" w:hAnsi="Arial" w:cs="Arial"/>
          <w:sz w:val="24"/>
          <w:szCs w:val="24"/>
        </w:rPr>
        <w:t>re</w:t>
      </w:r>
      <w:r w:rsidR="001D4A3C">
        <w:rPr>
          <w:rFonts w:ascii="Arial" w:hAnsi="Arial" w:cs="Arial"/>
          <w:sz w:val="24"/>
          <w:szCs w:val="24"/>
        </w:rPr>
        <w:t>view proceedings will be academic and of no effect.</w:t>
      </w:r>
    </w:p>
    <w:p w:rsidR="009A7ABA" w:rsidRDefault="009A7ABA" w:rsidP="00B3196E">
      <w:pPr>
        <w:spacing w:after="0" w:line="360" w:lineRule="auto"/>
        <w:jc w:val="both"/>
        <w:rPr>
          <w:rFonts w:ascii="Arial" w:hAnsi="Arial" w:cs="Arial"/>
          <w:sz w:val="24"/>
          <w:szCs w:val="24"/>
        </w:rPr>
      </w:pPr>
    </w:p>
    <w:p w:rsidR="001D4A3C" w:rsidRDefault="001D4A3C" w:rsidP="00B3196E">
      <w:pPr>
        <w:spacing w:after="0"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t>The applicant contends that it intended to pursue an interlocutory interim interdict, relying on the fact that there was at that point no award by the first respondent. The applicant states that the position has changed because the first and second respondents have demonstrated by conduct that they intend to proceed with the award, unless a court order is obtained in</w:t>
      </w:r>
      <w:r w:rsidR="00A53AA6">
        <w:rPr>
          <w:rFonts w:ascii="Arial" w:hAnsi="Arial" w:cs="Arial"/>
          <w:sz w:val="24"/>
          <w:szCs w:val="24"/>
        </w:rPr>
        <w:t>terdicting them from proceeding</w:t>
      </w:r>
      <w:r>
        <w:rPr>
          <w:rFonts w:ascii="Arial" w:hAnsi="Arial" w:cs="Arial"/>
          <w:sz w:val="24"/>
          <w:szCs w:val="24"/>
        </w:rPr>
        <w:t xml:space="preserve"> as they seek to do.</w:t>
      </w:r>
    </w:p>
    <w:p w:rsidR="001D4A3C" w:rsidRDefault="001D4A3C" w:rsidP="00B3196E">
      <w:pPr>
        <w:spacing w:after="0" w:line="360" w:lineRule="auto"/>
        <w:jc w:val="both"/>
        <w:rPr>
          <w:rFonts w:ascii="Arial" w:hAnsi="Arial" w:cs="Arial"/>
          <w:sz w:val="24"/>
          <w:szCs w:val="24"/>
        </w:rPr>
      </w:pPr>
    </w:p>
    <w:p w:rsidR="00835352" w:rsidRPr="00835352" w:rsidRDefault="00835352" w:rsidP="00B3196E">
      <w:pPr>
        <w:spacing w:after="0" w:line="360" w:lineRule="auto"/>
        <w:jc w:val="both"/>
        <w:rPr>
          <w:rFonts w:ascii="Arial" w:hAnsi="Arial" w:cs="Arial"/>
          <w:sz w:val="24"/>
          <w:szCs w:val="24"/>
          <w:u w:val="single"/>
        </w:rPr>
      </w:pPr>
      <w:r>
        <w:rPr>
          <w:rFonts w:ascii="Arial" w:hAnsi="Arial" w:cs="Arial"/>
          <w:sz w:val="24"/>
          <w:szCs w:val="24"/>
          <w:u w:val="single"/>
        </w:rPr>
        <w:t>Analysis</w:t>
      </w:r>
    </w:p>
    <w:p w:rsidR="00835352" w:rsidRDefault="00835352" w:rsidP="00B3196E">
      <w:pPr>
        <w:spacing w:after="0" w:line="360" w:lineRule="auto"/>
        <w:jc w:val="both"/>
        <w:rPr>
          <w:rFonts w:ascii="Arial" w:hAnsi="Arial" w:cs="Arial"/>
          <w:sz w:val="24"/>
          <w:szCs w:val="24"/>
        </w:rPr>
      </w:pPr>
    </w:p>
    <w:p w:rsidR="00A53AA6" w:rsidRDefault="009A7ABA" w:rsidP="00B3196E">
      <w:pPr>
        <w:spacing w:after="0" w:line="360" w:lineRule="auto"/>
        <w:jc w:val="both"/>
        <w:rPr>
          <w:rFonts w:ascii="Arial" w:hAnsi="Arial" w:cs="Arial"/>
          <w:sz w:val="24"/>
          <w:szCs w:val="24"/>
        </w:rPr>
      </w:pPr>
      <w:r w:rsidRPr="00D9070C">
        <w:rPr>
          <w:rFonts w:ascii="Arial" w:hAnsi="Arial" w:cs="Arial"/>
          <w:sz w:val="24"/>
          <w:szCs w:val="24"/>
        </w:rPr>
        <w:t>[1</w:t>
      </w:r>
      <w:r w:rsidR="001D4A3C">
        <w:rPr>
          <w:rFonts w:ascii="Arial" w:hAnsi="Arial" w:cs="Arial"/>
          <w:sz w:val="24"/>
          <w:szCs w:val="24"/>
        </w:rPr>
        <w:t>4</w:t>
      </w:r>
      <w:r w:rsidRPr="00D9070C">
        <w:rPr>
          <w:rFonts w:ascii="Arial" w:hAnsi="Arial" w:cs="Arial"/>
          <w:sz w:val="24"/>
          <w:szCs w:val="24"/>
        </w:rPr>
        <w:t>]</w:t>
      </w:r>
      <w:r w:rsidRPr="00D9070C">
        <w:rPr>
          <w:rFonts w:ascii="Arial" w:hAnsi="Arial" w:cs="Arial"/>
          <w:sz w:val="24"/>
          <w:szCs w:val="24"/>
        </w:rPr>
        <w:tab/>
      </w:r>
      <w:r w:rsidR="00A53AA6">
        <w:rPr>
          <w:rFonts w:ascii="Arial" w:hAnsi="Arial" w:cs="Arial"/>
          <w:sz w:val="24"/>
          <w:szCs w:val="24"/>
        </w:rPr>
        <w:t>Rule 73(4) of the rules of this court deals with urgent applications. That</w:t>
      </w:r>
      <w:r w:rsidR="000D5E0C">
        <w:rPr>
          <w:rFonts w:ascii="Arial" w:hAnsi="Arial" w:cs="Arial"/>
          <w:sz w:val="24"/>
          <w:szCs w:val="24"/>
        </w:rPr>
        <w:t xml:space="preserve"> rule requires an applicant seeking </w:t>
      </w:r>
      <w:r w:rsidR="00A53AA6">
        <w:rPr>
          <w:rFonts w:ascii="Arial" w:hAnsi="Arial" w:cs="Arial"/>
          <w:sz w:val="24"/>
          <w:szCs w:val="24"/>
        </w:rPr>
        <w:t xml:space="preserve">urgent relief to explicitly set forth </w:t>
      </w:r>
      <w:r w:rsidR="00C2031E">
        <w:rPr>
          <w:rFonts w:ascii="Arial" w:hAnsi="Arial" w:cs="Arial"/>
          <w:sz w:val="24"/>
          <w:szCs w:val="24"/>
        </w:rPr>
        <w:t>the circumstances which render the matter urgent and the reasons why he or she could not be afforded substantial redress at a hearing in due course.</w:t>
      </w:r>
    </w:p>
    <w:p w:rsidR="00C2031E" w:rsidRDefault="00C2031E" w:rsidP="00B3196E">
      <w:pPr>
        <w:spacing w:after="0" w:line="360" w:lineRule="auto"/>
        <w:jc w:val="both"/>
        <w:rPr>
          <w:rFonts w:ascii="Arial" w:hAnsi="Arial" w:cs="Arial"/>
          <w:sz w:val="24"/>
          <w:szCs w:val="24"/>
        </w:rPr>
      </w:pPr>
    </w:p>
    <w:p w:rsidR="009A7ABA" w:rsidRDefault="00C2031E" w:rsidP="00B3196E">
      <w:pPr>
        <w:spacing w:after="0" w:line="360" w:lineRule="auto"/>
        <w:jc w:val="both"/>
        <w:rPr>
          <w:rFonts w:ascii="Arial" w:hAnsi="Arial" w:cs="Arial"/>
          <w:sz w:val="24"/>
          <w:szCs w:val="24"/>
        </w:rPr>
      </w:pPr>
      <w:r>
        <w:rPr>
          <w:rFonts w:ascii="Arial" w:hAnsi="Arial" w:cs="Arial"/>
          <w:sz w:val="24"/>
          <w:szCs w:val="24"/>
        </w:rPr>
        <w:t xml:space="preserve">[15]   </w:t>
      </w:r>
      <w:r w:rsidR="00835352">
        <w:rPr>
          <w:rFonts w:ascii="Arial" w:hAnsi="Arial" w:cs="Arial"/>
          <w:sz w:val="24"/>
          <w:szCs w:val="24"/>
        </w:rPr>
        <w:t>A matter is deemed urgent if it cannot wait to be dealt with in the normal course. In considering whether a matter is urgent or not</w:t>
      </w:r>
      <w:r w:rsidR="000D5E0C">
        <w:rPr>
          <w:rFonts w:ascii="Arial" w:hAnsi="Arial" w:cs="Arial"/>
          <w:sz w:val="24"/>
          <w:szCs w:val="24"/>
        </w:rPr>
        <w:t>,</w:t>
      </w:r>
      <w:r w:rsidR="00835352">
        <w:rPr>
          <w:rFonts w:ascii="Arial" w:hAnsi="Arial" w:cs="Arial"/>
          <w:sz w:val="24"/>
          <w:szCs w:val="24"/>
        </w:rPr>
        <w:t xml:space="preserve"> each case is considered on its own peculiar facts and circumstances.</w:t>
      </w:r>
    </w:p>
    <w:p w:rsidR="009A7ABA" w:rsidRPr="00D9070C" w:rsidRDefault="009A7ABA" w:rsidP="00B3196E">
      <w:pPr>
        <w:spacing w:after="0" w:line="360" w:lineRule="auto"/>
        <w:jc w:val="both"/>
        <w:rPr>
          <w:rFonts w:ascii="Arial" w:hAnsi="Arial" w:cs="Arial"/>
          <w:sz w:val="24"/>
          <w:szCs w:val="24"/>
        </w:rPr>
      </w:pPr>
    </w:p>
    <w:p w:rsidR="009A7ABA" w:rsidRDefault="009A7ABA" w:rsidP="00B3196E">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1</w:t>
      </w:r>
      <w:r w:rsidR="00C2031E">
        <w:rPr>
          <w:rFonts w:ascii="Arial" w:hAnsi="Arial" w:cs="Arial"/>
          <w:sz w:val="24"/>
          <w:szCs w:val="24"/>
        </w:rPr>
        <w:t>6</w:t>
      </w:r>
      <w:r>
        <w:rPr>
          <w:rFonts w:ascii="Arial" w:hAnsi="Arial" w:cs="Arial"/>
          <w:sz w:val="24"/>
          <w:szCs w:val="24"/>
        </w:rPr>
        <w:t>]</w:t>
      </w:r>
      <w:r>
        <w:rPr>
          <w:rFonts w:ascii="Arial" w:hAnsi="Arial" w:cs="Arial"/>
          <w:sz w:val="24"/>
          <w:szCs w:val="24"/>
        </w:rPr>
        <w:tab/>
      </w:r>
      <w:r w:rsidR="00835352">
        <w:rPr>
          <w:rFonts w:ascii="Arial" w:hAnsi="Arial" w:cs="Arial"/>
          <w:sz w:val="24"/>
          <w:szCs w:val="24"/>
        </w:rPr>
        <w:t xml:space="preserve">The first issue for determination is whether the present application meets the requirements of urgency </w:t>
      </w:r>
      <w:r w:rsidR="000D5E0C">
        <w:rPr>
          <w:rFonts w:ascii="Arial" w:hAnsi="Arial" w:cs="Arial"/>
          <w:sz w:val="24"/>
          <w:szCs w:val="24"/>
        </w:rPr>
        <w:t xml:space="preserve">as </w:t>
      </w:r>
      <w:r w:rsidR="00835352">
        <w:rPr>
          <w:rFonts w:ascii="Arial" w:hAnsi="Arial" w:cs="Arial"/>
          <w:sz w:val="24"/>
          <w:szCs w:val="24"/>
        </w:rPr>
        <w:t>contemplated by the rules of this court.</w:t>
      </w:r>
    </w:p>
    <w:p w:rsidR="009A7ABA" w:rsidRPr="00D9070C" w:rsidRDefault="009A7ABA" w:rsidP="00B3196E">
      <w:pPr>
        <w:spacing w:after="0" w:line="360" w:lineRule="auto"/>
        <w:jc w:val="both"/>
        <w:rPr>
          <w:rFonts w:ascii="Arial" w:hAnsi="Arial" w:cs="Arial"/>
          <w:sz w:val="24"/>
          <w:szCs w:val="24"/>
        </w:rPr>
      </w:pPr>
    </w:p>
    <w:p w:rsidR="00F2738C" w:rsidRPr="00D9070C" w:rsidRDefault="009A7ABA" w:rsidP="00B3196E">
      <w:pPr>
        <w:spacing w:after="0" w:line="360" w:lineRule="auto"/>
        <w:jc w:val="both"/>
        <w:rPr>
          <w:rFonts w:ascii="Arial" w:hAnsi="Arial" w:cs="Arial"/>
          <w:sz w:val="24"/>
          <w:szCs w:val="24"/>
        </w:rPr>
      </w:pPr>
      <w:r w:rsidRPr="00D9070C">
        <w:rPr>
          <w:rFonts w:ascii="Arial" w:hAnsi="Arial" w:cs="Arial"/>
          <w:sz w:val="24"/>
          <w:szCs w:val="24"/>
        </w:rPr>
        <w:t>[1</w:t>
      </w:r>
      <w:r w:rsidR="00C2031E">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r w:rsidR="00FA25A4">
        <w:rPr>
          <w:rFonts w:ascii="Arial" w:hAnsi="Arial" w:cs="Arial"/>
          <w:sz w:val="24"/>
          <w:szCs w:val="24"/>
        </w:rPr>
        <w:t>It is a settled principle of law that the existence of circumstances which may be prejudicial to the applicant, is not the only factor to be taken into account, the applicant must also exhibit urgency in the manner in which he has reacted to the event or threats which prompted the urgent application</w:t>
      </w:r>
      <w:r w:rsidR="00835352">
        <w:rPr>
          <w:rFonts w:ascii="Arial" w:hAnsi="Arial" w:cs="Arial"/>
          <w:sz w:val="24"/>
          <w:szCs w:val="24"/>
        </w:rPr>
        <w:t>.</w:t>
      </w:r>
      <w:r w:rsidR="00F2738C">
        <w:rPr>
          <w:rStyle w:val="FootnoteReference"/>
          <w:rFonts w:ascii="Arial" w:hAnsi="Arial" w:cs="Arial"/>
          <w:sz w:val="24"/>
          <w:szCs w:val="24"/>
        </w:rPr>
        <w:footnoteReference w:id="1"/>
      </w:r>
    </w:p>
    <w:p w:rsidR="009A7ABA" w:rsidRDefault="009A7ABA" w:rsidP="00B3196E">
      <w:pPr>
        <w:spacing w:after="0" w:line="360" w:lineRule="auto"/>
        <w:jc w:val="both"/>
        <w:rPr>
          <w:rFonts w:ascii="Arial" w:hAnsi="Arial" w:cs="Arial"/>
          <w:sz w:val="24"/>
          <w:szCs w:val="24"/>
        </w:rPr>
      </w:pPr>
    </w:p>
    <w:p w:rsidR="009A7ABA" w:rsidRDefault="009A7ABA" w:rsidP="00B3196E">
      <w:pPr>
        <w:spacing w:after="0" w:line="360" w:lineRule="auto"/>
        <w:jc w:val="both"/>
        <w:rPr>
          <w:rFonts w:ascii="Arial" w:hAnsi="Arial" w:cs="Arial"/>
          <w:sz w:val="24"/>
          <w:szCs w:val="24"/>
        </w:rPr>
      </w:pPr>
      <w:r w:rsidRPr="00D9070C">
        <w:rPr>
          <w:rFonts w:ascii="Arial" w:hAnsi="Arial" w:cs="Arial"/>
          <w:sz w:val="24"/>
          <w:szCs w:val="24"/>
        </w:rPr>
        <w:t>[1</w:t>
      </w:r>
      <w:r w:rsidR="00C2031E">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6106F6">
        <w:rPr>
          <w:rFonts w:ascii="Arial" w:hAnsi="Arial" w:cs="Arial"/>
          <w:sz w:val="24"/>
          <w:szCs w:val="24"/>
        </w:rPr>
        <w:t>From the plead</w:t>
      </w:r>
      <w:r w:rsidR="00C2031E">
        <w:rPr>
          <w:rFonts w:ascii="Arial" w:hAnsi="Arial" w:cs="Arial"/>
          <w:sz w:val="24"/>
          <w:szCs w:val="24"/>
        </w:rPr>
        <w:t>ings and papers filed of record</w:t>
      </w:r>
      <w:r w:rsidR="006106F6">
        <w:rPr>
          <w:rFonts w:ascii="Arial" w:hAnsi="Arial" w:cs="Arial"/>
          <w:sz w:val="24"/>
          <w:szCs w:val="24"/>
        </w:rPr>
        <w:t xml:space="preserve"> in support of the application</w:t>
      </w:r>
      <w:r w:rsidR="00C2031E">
        <w:rPr>
          <w:rFonts w:ascii="Arial" w:hAnsi="Arial" w:cs="Arial"/>
          <w:sz w:val="24"/>
          <w:szCs w:val="24"/>
        </w:rPr>
        <w:t>,</w:t>
      </w:r>
      <w:r w:rsidR="006106F6">
        <w:rPr>
          <w:rFonts w:ascii="Arial" w:hAnsi="Arial" w:cs="Arial"/>
          <w:sz w:val="24"/>
          <w:szCs w:val="24"/>
        </w:rPr>
        <w:t xml:space="preserve"> it is apparent that the applicant, through its lawyers, addressed a letter, on 23 May 2023, to the fi</w:t>
      </w:r>
      <w:r w:rsidR="00C2031E">
        <w:rPr>
          <w:rFonts w:ascii="Arial" w:hAnsi="Arial" w:cs="Arial"/>
          <w:sz w:val="24"/>
          <w:szCs w:val="24"/>
        </w:rPr>
        <w:t>r</w:t>
      </w:r>
      <w:r w:rsidR="006106F6">
        <w:rPr>
          <w:rFonts w:ascii="Arial" w:hAnsi="Arial" w:cs="Arial"/>
          <w:sz w:val="24"/>
          <w:szCs w:val="24"/>
        </w:rPr>
        <w:t>st respondent seeking an undert</w:t>
      </w:r>
      <w:r w:rsidR="00C2031E">
        <w:rPr>
          <w:rFonts w:ascii="Arial" w:hAnsi="Arial" w:cs="Arial"/>
          <w:sz w:val="24"/>
          <w:szCs w:val="24"/>
        </w:rPr>
        <w:t xml:space="preserve">aking that the latter </w:t>
      </w:r>
      <w:r w:rsidR="006106F6">
        <w:rPr>
          <w:rFonts w:ascii="Arial" w:hAnsi="Arial" w:cs="Arial"/>
          <w:sz w:val="24"/>
          <w:szCs w:val="24"/>
        </w:rPr>
        <w:t xml:space="preserve">shall not take any steps relating to block 2812A </w:t>
      </w:r>
      <w:r w:rsidR="00925766">
        <w:rPr>
          <w:rFonts w:ascii="Arial" w:hAnsi="Arial" w:cs="Arial"/>
          <w:sz w:val="24"/>
          <w:szCs w:val="24"/>
        </w:rPr>
        <w:t>which may be prejudicial to the applicant’s rights, pending the finalization of the then intended review application, which the applicant intended to lodge by 2 June 2023. In that letter, the applicant requested that the undert</w:t>
      </w:r>
      <w:r w:rsidR="00C2031E">
        <w:rPr>
          <w:rFonts w:ascii="Arial" w:hAnsi="Arial" w:cs="Arial"/>
          <w:sz w:val="24"/>
          <w:szCs w:val="24"/>
        </w:rPr>
        <w:t>aking be given not later than 12</w:t>
      </w:r>
      <w:r w:rsidR="00925766">
        <w:rPr>
          <w:rFonts w:ascii="Arial" w:hAnsi="Arial" w:cs="Arial"/>
          <w:sz w:val="24"/>
          <w:szCs w:val="24"/>
        </w:rPr>
        <w:t>h00 on 2 June 2023, failing which the applicant shall accept that the first respondent intends to prejudice its rights prior to the fi</w:t>
      </w:r>
      <w:r w:rsidR="00C2031E">
        <w:rPr>
          <w:rFonts w:ascii="Arial" w:hAnsi="Arial" w:cs="Arial"/>
          <w:sz w:val="24"/>
          <w:szCs w:val="24"/>
        </w:rPr>
        <w:t>n</w:t>
      </w:r>
      <w:r w:rsidR="00925766">
        <w:rPr>
          <w:rFonts w:ascii="Arial" w:hAnsi="Arial" w:cs="Arial"/>
          <w:sz w:val="24"/>
          <w:szCs w:val="24"/>
        </w:rPr>
        <w:t xml:space="preserve">alisation of the intended </w:t>
      </w:r>
      <w:r w:rsidR="00925766">
        <w:rPr>
          <w:rFonts w:ascii="Arial" w:hAnsi="Arial" w:cs="Arial"/>
          <w:sz w:val="24"/>
          <w:szCs w:val="24"/>
        </w:rPr>
        <w:lastRenderedPageBreak/>
        <w:t>review application. In the same letter, applicant’s lawyers indicated that, in the event of the failure to give the requested undertaking, they are instructed to bring an interim interdict pending the finali</w:t>
      </w:r>
      <w:r w:rsidR="004D574D">
        <w:rPr>
          <w:rFonts w:ascii="Arial" w:hAnsi="Arial" w:cs="Arial"/>
          <w:sz w:val="24"/>
          <w:szCs w:val="24"/>
        </w:rPr>
        <w:t>s</w:t>
      </w:r>
      <w:r w:rsidR="00925766">
        <w:rPr>
          <w:rFonts w:ascii="Arial" w:hAnsi="Arial" w:cs="Arial"/>
          <w:sz w:val="24"/>
          <w:szCs w:val="24"/>
        </w:rPr>
        <w:t>ation of the review application.</w:t>
      </w:r>
    </w:p>
    <w:p w:rsidR="009A7ABA" w:rsidRPr="00D9070C" w:rsidRDefault="009A7ABA" w:rsidP="00B3196E">
      <w:pPr>
        <w:spacing w:after="0" w:line="360" w:lineRule="auto"/>
        <w:jc w:val="both"/>
        <w:rPr>
          <w:rFonts w:ascii="Arial" w:hAnsi="Arial" w:cs="Arial"/>
          <w:sz w:val="24"/>
          <w:szCs w:val="24"/>
        </w:rPr>
      </w:pPr>
    </w:p>
    <w:p w:rsidR="009A7ABA" w:rsidRDefault="009A7ABA" w:rsidP="00B3196E">
      <w:pPr>
        <w:spacing w:after="0" w:line="360" w:lineRule="auto"/>
        <w:jc w:val="both"/>
        <w:rPr>
          <w:rFonts w:ascii="Arial" w:hAnsi="Arial" w:cs="Arial"/>
          <w:sz w:val="24"/>
          <w:szCs w:val="24"/>
        </w:rPr>
      </w:pPr>
      <w:r w:rsidRPr="00D9070C">
        <w:rPr>
          <w:rFonts w:ascii="Arial" w:hAnsi="Arial" w:cs="Arial"/>
          <w:sz w:val="24"/>
          <w:szCs w:val="24"/>
        </w:rPr>
        <w:t>[1</w:t>
      </w:r>
      <w:r w:rsidR="002C45F4">
        <w:rPr>
          <w:rFonts w:ascii="Arial" w:hAnsi="Arial" w:cs="Arial"/>
          <w:sz w:val="24"/>
          <w:szCs w:val="24"/>
        </w:rPr>
        <w:t>9</w:t>
      </w:r>
      <w:r w:rsidRPr="00D9070C">
        <w:rPr>
          <w:rFonts w:ascii="Arial" w:hAnsi="Arial" w:cs="Arial"/>
          <w:sz w:val="24"/>
          <w:szCs w:val="24"/>
        </w:rPr>
        <w:t>]</w:t>
      </w:r>
      <w:r w:rsidRPr="00D9070C">
        <w:rPr>
          <w:rFonts w:ascii="Arial" w:hAnsi="Arial" w:cs="Arial"/>
          <w:sz w:val="24"/>
          <w:szCs w:val="24"/>
        </w:rPr>
        <w:tab/>
      </w:r>
      <w:r w:rsidR="00925766">
        <w:rPr>
          <w:rFonts w:ascii="Arial" w:hAnsi="Arial" w:cs="Arial"/>
          <w:sz w:val="24"/>
          <w:szCs w:val="24"/>
        </w:rPr>
        <w:t xml:space="preserve">The first respondent did not give any undertaking by </w:t>
      </w:r>
      <w:r w:rsidR="00C2031E">
        <w:rPr>
          <w:rFonts w:ascii="Arial" w:hAnsi="Arial" w:cs="Arial"/>
          <w:sz w:val="24"/>
          <w:szCs w:val="24"/>
        </w:rPr>
        <w:t xml:space="preserve">12h00 on </w:t>
      </w:r>
      <w:r w:rsidR="00925766">
        <w:rPr>
          <w:rFonts w:ascii="Arial" w:hAnsi="Arial" w:cs="Arial"/>
          <w:sz w:val="24"/>
          <w:szCs w:val="24"/>
        </w:rPr>
        <w:t>2 June 2023</w:t>
      </w:r>
      <w:r w:rsidR="00C2031E">
        <w:rPr>
          <w:rFonts w:ascii="Arial" w:hAnsi="Arial" w:cs="Arial"/>
          <w:sz w:val="24"/>
          <w:szCs w:val="24"/>
        </w:rPr>
        <w:t>, and did not at any other stage give such undertaking</w:t>
      </w:r>
      <w:r w:rsidR="00925766">
        <w:rPr>
          <w:rFonts w:ascii="Arial" w:hAnsi="Arial" w:cs="Arial"/>
          <w:sz w:val="24"/>
          <w:szCs w:val="24"/>
        </w:rPr>
        <w:t>. From the content of the aforegoing letter, the applicant must therefore</w:t>
      </w:r>
      <w:r w:rsidR="000D5E0C">
        <w:rPr>
          <w:rFonts w:ascii="Arial" w:hAnsi="Arial" w:cs="Arial"/>
          <w:sz w:val="24"/>
          <w:szCs w:val="24"/>
        </w:rPr>
        <w:t>,</w:t>
      </w:r>
      <w:r w:rsidR="00925766">
        <w:rPr>
          <w:rFonts w:ascii="Arial" w:hAnsi="Arial" w:cs="Arial"/>
          <w:sz w:val="24"/>
          <w:szCs w:val="24"/>
        </w:rPr>
        <w:t xml:space="preserve"> have accepted, as from 2 June 2023, that the first respondent intends to prejudice its rights prior to the finalisation of the intended review application.</w:t>
      </w:r>
    </w:p>
    <w:p w:rsidR="009A7ABA" w:rsidRDefault="009A7ABA" w:rsidP="00B3196E">
      <w:pPr>
        <w:spacing w:after="0" w:line="360" w:lineRule="auto"/>
        <w:jc w:val="both"/>
        <w:rPr>
          <w:rFonts w:ascii="Arial" w:hAnsi="Arial" w:cs="Arial"/>
          <w:sz w:val="24"/>
          <w:szCs w:val="24"/>
        </w:rPr>
      </w:pPr>
    </w:p>
    <w:p w:rsidR="009A7ABA" w:rsidRDefault="002C45F4" w:rsidP="00B3196E">
      <w:pPr>
        <w:spacing w:after="0" w:line="360" w:lineRule="auto"/>
        <w:jc w:val="both"/>
        <w:rPr>
          <w:rFonts w:ascii="Arial" w:hAnsi="Arial" w:cs="Arial"/>
          <w:sz w:val="24"/>
          <w:szCs w:val="24"/>
        </w:rPr>
      </w:pPr>
      <w:r>
        <w:rPr>
          <w:rFonts w:ascii="Arial" w:hAnsi="Arial" w:cs="Arial"/>
          <w:sz w:val="24"/>
          <w:szCs w:val="24"/>
        </w:rPr>
        <w:t>[20</w:t>
      </w:r>
      <w:r w:rsidR="009A7ABA" w:rsidRPr="00D9070C">
        <w:rPr>
          <w:rFonts w:ascii="Arial" w:hAnsi="Arial" w:cs="Arial"/>
          <w:sz w:val="24"/>
          <w:szCs w:val="24"/>
        </w:rPr>
        <w:t>]</w:t>
      </w:r>
      <w:r w:rsidR="009A7ABA" w:rsidRPr="00D9070C">
        <w:rPr>
          <w:rFonts w:ascii="Arial" w:hAnsi="Arial" w:cs="Arial"/>
          <w:sz w:val="24"/>
          <w:szCs w:val="24"/>
        </w:rPr>
        <w:tab/>
      </w:r>
      <w:r w:rsidR="00925766">
        <w:rPr>
          <w:rFonts w:ascii="Arial" w:hAnsi="Arial" w:cs="Arial"/>
          <w:sz w:val="24"/>
          <w:szCs w:val="24"/>
        </w:rPr>
        <w:t>By letter dated 30 June 2023, the first respondent acknowledge</w:t>
      </w:r>
      <w:r w:rsidR="004217E8">
        <w:rPr>
          <w:rFonts w:ascii="Arial" w:hAnsi="Arial" w:cs="Arial"/>
          <w:sz w:val="24"/>
          <w:szCs w:val="24"/>
        </w:rPr>
        <w:t>d</w:t>
      </w:r>
      <w:r w:rsidR="00925766">
        <w:rPr>
          <w:rFonts w:ascii="Arial" w:hAnsi="Arial" w:cs="Arial"/>
          <w:sz w:val="24"/>
          <w:szCs w:val="24"/>
        </w:rPr>
        <w:t xml:space="preserve"> receipt of the applicant’s letter dated 23 May 2023 and repeated the reason for not granting block 2812</w:t>
      </w:r>
      <w:r w:rsidR="004D574D">
        <w:rPr>
          <w:rFonts w:ascii="Arial" w:hAnsi="Arial" w:cs="Arial"/>
          <w:sz w:val="24"/>
          <w:szCs w:val="24"/>
        </w:rPr>
        <w:t>A</w:t>
      </w:r>
      <w:r w:rsidR="00925766">
        <w:rPr>
          <w:rFonts w:ascii="Arial" w:hAnsi="Arial" w:cs="Arial"/>
          <w:sz w:val="24"/>
          <w:szCs w:val="24"/>
        </w:rPr>
        <w:t xml:space="preserve"> to the applicant as earlier notified in the letter dated 15 June 2022. The fir</w:t>
      </w:r>
      <w:r w:rsidR="004217E8">
        <w:rPr>
          <w:rFonts w:ascii="Arial" w:hAnsi="Arial" w:cs="Arial"/>
          <w:sz w:val="24"/>
          <w:szCs w:val="24"/>
        </w:rPr>
        <w:t>st respondent</w:t>
      </w:r>
      <w:r w:rsidR="000D5E0C">
        <w:rPr>
          <w:rFonts w:ascii="Arial" w:hAnsi="Arial" w:cs="Arial"/>
          <w:sz w:val="24"/>
          <w:szCs w:val="24"/>
        </w:rPr>
        <w:t xml:space="preserve"> did not respond to the request for </w:t>
      </w:r>
      <w:r w:rsidR="00925766">
        <w:rPr>
          <w:rFonts w:ascii="Arial" w:hAnsi="Arial" w:cs="Arial"/>
          <w:sz w:val="24"/>
          <w:szCs w:val="24"/>
        </w:rPr>
        <w:t>an undertaking.</w:t>
      </w:r>
    </w:p>
    <w:p w:rsidR="006106F6" w:rsidRDefault="006106F6" w:rsidP="00B3196E">
      <w:pPr>
        <w:spacing w:after="0" w:line="360" w:lineRule="auto"/>
        <w:jc w:val="both"/>
        <w:rPr>
          <w:rFonts w:ascii="Arial" w:hAnsi="Arial" w:cs="Arial"/>
          <w:sz w:val="24"/>
          <w:szCs w:val="24"/>
        </w:rPr>
      </w:pPr>
    </w:p>
    <w:p w:rsidR="006106F6" w:rsidRDefault="002C45F4" w:rsidP="00B3196E">
      <w:pPr>
        <w:spacing w:after="0" w:line="360" w:lineRule="auto"/>
        <w:jc w:val="both"/>
        <w:rPr>
          <w:rFonts w:ascii="Arial" w:hAnsi="Arial" w:cs="Arial"/>
          <w:sz w:val="24"/>
          <w:szCs w:val="24"/>
        </w:rPr>
      </w:pPr>
      <w:r>
        <w:rPr>
          <w:rFonts w:ascii="Arial" w:hAnsi="Arial" w:cs="Arial"/>
          <w:sz w:val="24"/>
          <w:szCs w:val="24"/>
        </w:rPr>
        <w:t>[21</w:t>
      </w:r>
      <w:r w:rsidR="006106F6">
        <w:rPr>
          <w:rFonts w:ascii="Arial" w:hAnsi="Arial" w:cs="Arial"/>
          <w:sz w:val="24"/>
          <w:szCs w:val="24"/>
        </w:rPr>
        <w:t>]</w:t>
      </w:r>
      <w:r w:rsidR="006106F6">
        <w:rPr>
          <w:rFonts w:ascii="Arial" w:hAnsi="Arial" w:cs="Arial"/>
          <w:sz w:val="24"/>
          <w:szCs w:val="24"/>
        </w:rPr>
        <w:tab/>
      </w:r>
      <w:r w:rsidR="00925766">
        <w:rPr>
          <w:rFonts w:ascii="Arial" w:hAnsi="Arial" w:cs="Arial"/>
          <w:sz w:val="24"/>
          <w:szCs w:val="24"/>
        </w:rPr>
        <w:t xml:space="preserve">On 27 July 2023, the applicant’s lawyers addressed a letter to the </w:t>
      </w:r>
      <w:r w:rsidR="00E25DEA">
        <w:rPr>
          <w:rFonts w:ascii="Arial" w:hAnsi="Arial" w:cs="Arial"/>
          <w:sz w:val="24"/>
          <w:szCs w:val="24"/>
        </w:rPr>
        <w:t>lawy</w:t>
      </w:r>
      <w:r w:rsidR="00925766">
        <w:rPr>
          <w:rFonts w:ascii="Arial" w:hAnsi="Arial" w:cs="Arial"/>
          <w:sz w:val="24"/>
          <w:szCs w:val="24"/>
        </w:rPr>
        <w:t>ers of the first respondent, stating among other things that the applicant intends to institute an interim interdict pending the outcome of the review application</w:t>
      </w:r>
      <w:r w:rsidR="004217E8">
        <w:rPr>
          <w:rFonts w:ascii="Arial" w:hAnsi="Arial" w:cs="Arial"/>
          <w:sz w:val="24"/>
          <w:szCs w:val="24"/>
        </w:rPr>
        <w:t>,</w:t>
      </w:r>
      <w:r w:rsidR="00925766">
        <w:rPr>
          <w:rFonts w:ascii="Arial" w:hAnsi="Arial" w:cs="Arial"/>
          <w:sz w:val="24"/>
          <w:szCs w:val="24"/>
        </w:rPr>
        <w:t xml:space="preserve"> which was by then launched on 25 July 2023. In this </w:t>
      </w:r>
      <w:r w:rsidR="00E25DEA">
        <w:rPr>
          <w:rFonts w:ascii="Arial" w:hAnsi="Arial" w:cs="Arial"/>
          <w:sz w:val="24"/>
          <w:szCs w:val="24"/>
        </w:rPr>
        <w:t>letter, the applicant proposed that the parties meet, as contemplated in terms of rule 32(9) of the rules of this court, and that such meeting takes place on 31 July 2023.</w:t>
      </w:r>
    </w:p>
    <w:p w:rsidR="006106F6" w:rsidRPr="00D9070C" w:rsidRDefault="006106F6" w:rsidP="00B3196E">
      <w:pPr>
        <w:spacing w:after="0" w:line="360" w:lineRule="auto"/>
        <w:jc w:val="both"/>
        <w:rPr>
          <w:rFonts w:ascii="Arial" w:hAnsi="Arial" w:cs="Arial"/>
          <w:sz w:val="24"/>
          <w:szCs w:val="24"/>
        </w:rPr>
      </w:pPr>
    </w:p>
    <w:p w:rsidR="00184C3A" w:rsidRDefault="00184C3A" w:rsidP="00B3196E">
      <w:pPr>
        <w:spacing w:after="0" w:line="360" w:lineRule="auto"/>
        <w:jc w:val="both"/>
        <w:rPr>
          <w:rFonts w:ascii="Arial" w:hAnsi="Arial" w:cs="Arial"/>
          <w:sz w:val="24"/>
          <w:szCs w:val="24"/>
        </w:rPr>
      </w:pPr>
      <w:r w:rsidRPr="00D9070C">
        <w:rPr>
          <w:rFonts w:ascii="Arial" w:hAnsi="Arial" w:cs="Arial"/>
          <w:sz w:val="24"/>
          <w:szCs w:val="24"/>
        </w:rPr>
        <w:t>[2</w:t>
      </w:r>
      <w:r w:rsidR="002C45F4">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E25DEA">
        <w:rPr>
          <w:rFonts w:ascii="Arial" w:hAnsi="Arial" w:cs="Arial"/>
          <w:sz w:val="24"/>
          <w:szCs w:val="24"/>
        </w:rPr>
        <w:t>On 7 September 2023, the applicant’s lawyers addressed a letter to the first respond</w:t>
      </w:r>
      <w:r w:rsidR="000D5E0C">
        <w:rPr>
          <w:rFonts w:ascii="Arial" w:hAnsi="Arial" w:cs="Arial"/>
          <w:sz w:val="24"/>
          <w:szCs w:val="24"/>
        </w:rPr>
        <w:t>ent, s</w:t>
      </w:r>
      <w:r w:rsidR="004D574D">
        <w:rPr>
          <w:rFonts w:ascii="Arial" w:hAnsi="Arial" w:cs="Arial"/>
          <w:sz w:val="24"/>
          <w:szCs w:val="24"/>
        </w:rPr>
        <w:t>t</w:t>
      </w:r>
      <w:r w:rsidR="000D5E0C">
        <w:rPr>
          <w:rFonts w:ascii="Arial" w:hAnsi="Arial" w:cs="Arial"/>
          <w:sz w:val="24"/>
          <w:szCs w:val="24"/>
        </w:rPr>
        <w:t>at</w:t>
      </w:r>
      <w:r w:rsidR="004D574D">
        <w:rPr>
          <w:rFonts w:ascii="Arial" w:hAnsi="Arial" w:cs="Arial"/>
          <w:sz w:val="24"/>
          <w:szCs w:val="24"/>
        </w:rPr>
        <w:t>ing, among other things</w:t>
      </w:r>
      <w:r w:rsidR="00E25DEA">
        <w:rPr>
          <w:rFonts w:ascii="Arial" w:hAnsi="Arial" w:cs="Arial"/>
          <w:sz w:val="24"/>
          <w:szCs w:val="24"/>
        </w:rPr>
        <w:t xml:space="preserve">, that the applicant has received a post on social media suggesting that block 2812A was awarded to the fourth respondent. The applicant’s lawyers requested the first respondent to confirm whether same is true and demanded an undertaking, not later than 8 September 2023, that the first respondent shall not execute or implement any action on block 2812A pending the outcome of the review application, failing which the applicant shall approach this court on </w:t>
      </w:r>
      <w:r w:rsidR="000D5E0C">
        <w:rPr>
          <w:rFonts w:ascii="Arial" w:hAnsi="Arial" w:cs="Arial"/>
          <w:sz w:val="24"/>
          <w:szCs w:val="24"/>
        </w:rPr>
        <w:t xml:space="preserve">an </w:t>
      </w:r>
      <w:r w:rsidR="00E25DEA">
        <w:rPr>
          <w:rFonts w:ascii="Arial" w:hAnsi="Arial" w:cs="Arial"/>
          <w:sz w:val="24"/>
          <w:szCs w:val="24"/>
        </w:rPr>
        <w:t>urgent basis.</w:t>
      </w:r>
    </w:p>
    <w:p w:rsidR="00184C3A" w:rsidRPr="00D9070C" w:rsidRDefault="00184C3A" w:rsidP="00B3196E">
      <w:pPr>
        <w:spacing w:after="0" w:line="360" w:lineRule="auto"/>
        <w:jc w:val="both"/>
        <w:rPr>
          <w:rFonts w:ascii="Arial" w:hAnsi="Arial" w:cs="Arial"/>
          <w:sz w:val="24"/>
          <w:szCs w:val="24"/>
        </w:rPr>
      </w:pPr>
    </w:p>
    <w:p w:rsidR="00184C3A" w:rsidRDefault="00184C3A" w:rsidP="00B3196E">
      <w:pPr>
        <w:spacing w:after="0" w:line="360" w:lineRule="auto"/>
        <w:jc w:val="both"/>
        <w:rPr>
          <w:rFonts w:ascii="Arial" w:hAnsi="Arial" w:cs="Arial"/>
          <w:sz w:val="24"/>
          <w:szCs w:val="24"/>
        </w:rPr>
      </w:pPr>
      <w:r w:rsidRPr="00D9070C">
        <w:rPr>
          <w:rFonts w:ascii="Arial" w:hAnsi="Arial" w:cs="Arial"/>
          <w:sz w:val="24"/>
          <w:szCs w:val="24"/>
        </w:rPr>
        <w:t>[2</w:t>
      </w:r>
      <w:r w:rsidR="002C45F4">
        <w:rPr>
          <w:rFonts w:ascii="Arial" w:hAnsi="Arial" w:cs="Arial"/>
          <w:sz w:val="24"/>
          <w:szCs w:val="24"/>
        </w:rPr>
        <w:t>3</w:t>
      </w:r>
      <w:r w:rsidRPr="00D9070C">
        <w:rPr>
          <w:rFonts w:ascii="Arial" w:hAnsi="Arial" w:cs="Arial"/>
          <w:sz w:val="24"/>
          <w:szCs w:val="24"/>
        </w:rPr>
        <w:t>]</w:t>
      </w:r>
      <w:r>
        <w:rPr>
          <w:rFonts w:ascii="Arial" w:hAnsi="Arial" w:cs="Arial"/>
          <w:sz w:val="24"/>
          <w:szCs w:val="24"/>
        </w:rPr>
        <w:tab/>
      </w:r>
      <w:r w:rsidR="00E25DEA">
        <w:rPr>
          <w:rFonts w:ascii="Arial" w:hAnsi="Arial" w:cs="Arial"/>
          <w:sz w:val="24"/>
          <w:szCs w:val="24"/>
        </w:rPr>
        <w:t>Having not received the required confirmation or the undertaking, the applicant then brought the present urgent application for interim relief on 14 September 2023.</w:t>
      </w:r>
    </w:p>
    <w:p w:rsidR="00184C3A" w:rsidRDefault="00184C3A" w:rsidP="00B3196E">
      <w:pPr>
        <w:spacing w:after="0" w:line="360" w:lineRule="auto"/>
        <w:jc w:val="both"/>
        <w:rPr>
          <w:rFonts w:ascii="Arial" w:hAnsi="Arial" w:cs="Arial"/>
          <w:sz w:val="24"/>
          <w:szCs w:val="24"/>
        </w:rPr>
      </w:pPr>
    </w:p>
    <w:p w:rsidR="00184C3A" w:rsidRDefault="00184C3A" w:rsidP="00B3196E">
      <w:pPr>
        <w:spacing w:after="0" w:line="360" w:lineRule="auto"/>
        <w:jc w:val="both"/>
        <w:rPr>
          <w:rFonts w:ascii="Arial" w:hAnsi="Arial" w:cs="Arial"/>
          <w:sz w:val="24"/>
          <w:szCs w:val="24"/>
        </w:rPr>
      </w:pPr>
      <w:r>
        <w:rPr>
          <w:rFonts w:ascii="Arial" w:hAnsi="Arial" w:cs="Arial"/>
          <w:sz w:val="24"/>
          <w:szCs w:val="24"/>
        </w:rPr>
        <w:lastRenderedPageBreak/>
        <w:t>[2</w:t>
      </w:r>
      <w:r w:rsidR="002C45F4">
        <w:rPr>
          <w:rFonts w:ascii="Arial" w:hAnsi="Arial" w:cs="Arial"/>
          <w:sz w:val="24"/>
          <w:szCs w:val="24"/>
        </w:rPr>
        <w:t>4</w:t>
      </w:r>
      <w:r>
        <w:rPr>
          <w:rFonts w:ascii="Arial" w:hAnsi="Arial" w:cs="Arial"/>
          <w:sz w:val="24"/>
          <w:szCs w:val="24"/>
        </w:rPr>
        <w:t>]</w:t>
      </w:r>
      <w:r w:rsidRPr="00D9070C">
        <w:rPr>
          <w:rFonts w:ascii="Arial" w:hAnsi="Arial" w:cs="Arial"/>
          <w:sz w:val="24"/>
          <w:szCs w:val="24"/>
        </w:rPr>
        <w:tab/>
      </w:r>
      <w:r w:rsidR="00E25DEA">
        <w:rPr>
          <w:rFonts w:ascii="Arial" w:hAnsi="Arial" w:cs="Arial"/>
          <w:sz w:val="24"/>
          <w:szCs w:val="24"/>
        </w:rPr>
        <w:t xml:space="preserve">The question is then whether this matter </w:t>
      </w:r>
      <w:r w:rsidR="000D5E0C">
        <w:rPr>
          <w:rFonts w:ascii="Arial" w:hAnsi="Arial" w:cs="Arial"/>
          <w:sz w:val="24"/>
          <w:szCs w:val="24"/>
        </w:rPr>
        <w:t xml:space="preserve">should </w:t>
      </w:r>
      <w:r w:rsidR="00E25DEA">
        <w:rPr>
          <w:rFonts w:ascii="Arial" w:hAnsi="Arial" w:cs="Arial"/>
          <w:sz w:val="24"/>
          <w:szCs w:val="24"/>
        </w:rPr>
        <w:t xml:space="preserve">be treated </w:t>
      </w:r>
      <w:r w:rsidR="004217E8">
        <w:rPr>
          <w:rFonts w:ascii="Arial" w:hAnsi="Arial" w:cs="Arial"/>
          <w:sz w:val="24"/>
          <w:szCs w:val="24"/>
        </w:rPr>
        <w:t xml:space="preserve">as </w:t>
      </w:r>
      <w:r w:rsidR="00E25DEA">
        <w:rPr>
          <w:rFonts w:ascii="Arial" w:hAnsi="Arial" w:cs="Arial"/>
          <w:sz w:val="24"/>
          <w:szCs w:val="24"/>
        </w:rPr>
        <w:t xml:space="preserve">urgent and </w:t>
      </w:r>
      <w:r w:rsidR="000D5E0C">
        <w:rPr>
          <w:rFonts w:ascii="Arial" w:hAnsi="Arial" w:cs="Arial"/>
          <w:sz w:val="24"/>
          <w:szCs w:val="24"/>
        </w:rPr>
        <w:t>whether</w:t>
      </w:r>
      <w:r w:rsidR="004217E8">
        <w:rPr>
          <w:rFonts w:ascii="Arial" w:hAnsi="Arial" w:cs="Arial"/>
          <w:sz w:val="24"/>
          <w:szCs w:val="24"/>
        </w:rPr>
        <w:t xml:space="preserve"> the applicant </w:t>
      </w:r>
      <w:r w:rsidR="000D5E0C">
        <w:rPr>
          <w:rFonts w:ascii="Arial" w:hAnsi="Arial" w:cs="Arial"/>
          <w:sz w:val="24"/>
          <w:szCs w:val="24"/>
        </w:rPr>
        <w:t xml:space="preserve">should </w:t>
      </w:r>
      <w:r w:rsidR="00E25DEA">
        <w:rPr>
          <w:rFonts w:ascii="Arial" w:hAnsi="Arial" w:cs="Arial"/>
          <w:sz w:val="24"/>
          <w:szCs w:val="24"/>
        </w:rPr>
        <w:t xml:space="preserve">be allowed to jump the queue and </w:t>
      </w:r>
      <w:r w:rsidR="004217E8">
        <w:rPr>
          <w:rFonts w:ascii="Arial" w:hAnsi="Arial" w:cs="Arial"/>
          <w:sz w:val="24"/>
          <w:szCs w:val="24"/>
        </w:rPr>
        <w:t>have its matter heard before other cases</w:t>
      </w:r>
      <w:r w:rsidR="00E25DEA">
        <w:rPr>
          <w:rFonts w:ascii="Arial" w:hAnsi="Arial" w:cs="Arial"/>
          <w:sz w:val="24"/>
          <w:szCs w:val="24"/>
        </w:rPr>
        <w:t xml:space="preserve"> that were launched earlier. In my view, the answer is in the negative. The applicant, by the content of its letter date</w:t>
      </w:r>
      <w:r w:rsidR="004217E8">
        <w:rPr>
          <w:rFonts w:ascii="Arial" w:hAnsi="Arial" w:cs="Arial"/>
          <w:sz w:val="24"/>
          <w:szCs w:val="24"/>
        </w:rPr>
        <w:t>d</w:t>
      </w:r>
      <w:r w:rsidR="00E25DEA">
        <w:rPr>
          <w:rFonts w:ascii="Arial" w:hAnsi="Arial" w:cs="Arial"/>
          <w:sz w:val="24"/>
          <w:szCs w:val="24"/>
        </w:rPr>
        <w:t xml:space="preserve"> 23 May 2023, has accept</w:t>
      </w:r>
      <w:r w:rsidR="004217E8">
        <w:rPr>
          <w:rFonts w:ascii="Arial" w:hAnsi="Arial" w:cs="Arial"/>
          <w:sz w:val="24"/>
          <w:szCs w:val="24"/>
        </w:rPr>
        <w:t>ed</w:t>
      </w:r>
      <w:r w:rsidR="00E25DEA">
        <w:rPr>
          <w:rFonts w:ascii="Arial" w:hAnsi="Arial" w:cs="Arial"/>
          <w:sz w:val="24"/>
          <w:szCs w:val="24"/>
        </w:rPr>
        <w:t xml:space="preserve"> as from 2 June 2023 t</w:t>
      </w:r>
      <w:r w:rsidR="004217E8">
        <w:rPr>
          <w:rFonts w:ascii="Arial" w:hAnsi="Arial" w:cs="Arial"/>
          <w:sz w:val="24"/>
          <w:szCs w:val="24"/>
        </w:rPr>
        <w:t>hat the first respondent intended</w:t>
      </w:r>
      <w:r w:rsidR="00E25DEA">
        <w:rPr>
          <w:rFonts w:ascii="Arial" w:hAnsi="Arial" w:cs="Arial"/>
          <w:sz w:val="24"/>
          <w:szCs w:val="24"/>
        </w:rPr>
        <w:t xml:space="preserve"> to prejudice its rights prior to the finalisation of the review application. The applicant did not spring to action and </w:t>
      </w:r>
      <w:r w:rsidR="004217E8">
        <w:rPr>
          <w:rFonts w:ascii="Arial" w:hAnsi="Arial" w:cs="Arial"/>
          <w:sz w:val="24"/>
          <w:szCs w:val="24"/>
        </w:rPr>
        <w:t>seek the required relief</w:t>
      </w:r>
      <w:r w:rsidR="00B60409">
        <w:rPr>
          <w:rFonts w:ascii="Arial" w:hAnsi="Arial" w:cs="Arial"/>
          <w:sz w:val="24"/>
          <w:szCs w:val="24"/>
        </w:rPr>
        <w:t xml:space="preserve"> soon after </w:t>
      </w:r>
      <w:r w:rsidR="004217E8">
        <w:rPr>
          <w:rFonts w:ascii="Arial" w:hAnsi="Arial" w:cs="Arial"/>
          <w:sz w:val="24"/>
          <w:szCs w:val="24"/>
        </w:rPr>
        <w:t xml:space="preserve">12h00 on </w:t>
      </w:r>
      <w:r w:rsidR="00B60409">
        <w:rPr>
          <w:rFonts w:ascii="Arial" w:hAnsi="Arial" w:cs="Arial"/>
          <w:sz w:val="24"/>
          <w:szCs w:val="24"/>
        </w:rPr>
        <w:t>2 June 2023</w:t>
      </w:r>
      <w:r w:rsidR="004217E8">
        <w:rPr>
          <w:rFonts w:ascii="Arial" w:hAnsi="Arial" w:cs="Arial"/>
          <w:sz w:val="24"/>
          <w:szCs w:val="24"/>
        </w:rPr>
        <w:t xml:space="preserve"> or immediately thereafter</w:t>
      </w:r>
      <w:r w:rsidR="00B60409">
        <w:rPr>
          <w:rFonts w:ascii="Arial" w:hAnsi="Arial" w:cs="Arial"/>
          <w:sz w:val="24"/>
          <w:szCs w:val="24"/>
        </w:rPr>
        <w:t>.</w:t>
      </w:r>
      <w:r w:rsidR="002C45F4">
        <w:rPr>
          <w:rFonts w:ascii="Arial" w:hAnsi="Arial" w:cs="Arial"/>
          <w:sz w:val="24"/>
          <w:szCs w:val="24"/>
        </w:rPr>
        <w:t xml:space="preserve"> The stance taken by the applicant in these circumstances is certainly not one which give the impression that applicant regarded its matter as urgent. </w:t>
      </w:r>
    </w:p>
    <w:p w:rsidR="00184C3A" w:rsidRPr="00D9070C" w:rsidRDefault="00184C3A" w:rsidP="00B3196E">
      <w:pPr>
        <w:spacing w:after="0" w:line="360" w:lineRule="auto"/>
        <w:jc w:val="both"/>
        <w:rPr>
          <w:rFonts w:ascii="Arial" w:hAnsi="Arial" w:cs="Arial"/>
          <w:sz w:val="24"/>
          <w:szCs w:val="24"/>
        </w:rPr>
      </w:pPr>
    </w:p>
    <w:p w:rsidR="00184C3A" w:rsidRDefault="00184C3A" w:rsidP="00B3196E">
      <w:pPr>
        <w:spacing w:after="0" w:line="360" w:lineRule="auto"/>
        <w:jc w:val="both"/>
        <w:rPr>
          <w:rFonts w:ascii="Arial" w:hAnsi="Arial" w:cs="Arial"/>
          <w:sz w:val="24"/>
          <w:szCs w:val="24"/>
        </w:rPr>
      </w:pPr>
      <w:r w:rsidRPr="00D9070C">
        <w:rPr>
          <w:rFonts w:ascii="Arial" w:hAnsi="Arial" w:cs="Arial"/>
          <w:sz w:val="24"/>
          <w:szCs w:val="24"/>
        </w:rPr>
        <w:t>[2</w:t>
      </w:r>
      <w:r w:rsidR="002C45F4">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B60409">
        <w:rPr>
          <w:rFonts w:ascii="Arial" w:hAnsi="Arial" w:cs="Arial"/>
          <w:sz w:val="24"/>
          <w:szCs w:val="24"/>
        </w:rPr>
        <w:t xml:space="preserve">In my view, on the facts of the present matter, the applicant did not need to wait until it received the LinkedIn post, in order to act. The applicant was aware of its right to </w:t>
      </w:r>
      <w:r w:rsidR="004217E8">
        <w:rPr>
          <w:rFonts w:ascii="Arial" w:hAnsi="Arial" w:cs="Arial"/>
          <w:sz w:val="24"/>
          <w:szCs w:val="24"/>
        </w:rPr>
        <w:t>seek the required relief as at</w:t>
      </w:r>
      <w:r w:rsidR="00B60409">
        <w:rPr>
          <w:rFonts w:ascii="Arial" w:hAnsi="Arial" w:cs="Arial"/>
          <w:sz w:val="24"/>
          <w:szCs w:val="24"/>
        </w:rPr>
        <w:t xml:space="preserve"> 23 May 2023. As at that date, it has indicated that if the required undertaking was not given, the applicant has instructed its lawyers to bring an interim interdict pending the finalisation of the review application. There is no acceptable explanation why such an application was not brought soon after 2 June 2023.</w:t>
      </w:r>
    </w:p>
    <w:p w:rsidR="00184C3A" w:rsidRPr="00D9070C" w:rsidRDefault="00184C3A" w:rsidP="00B3196E">
      <w:pPr>
        <w:spacing w:after="0" w:line="360" w:lineRule="auto"/>
        <w:jc w:val="both"/>
        <w:rPr>
          <w:rFonts w:ascii="Arial" w:hAnsi="Arial" w:cs="Arial"/>
          <w:sz w:val="24"/>
          <w:szCs w:val="24"/>
        </w:rPr>
      </w:pPr>
    </w:p>
    <w:p w:rsidR="00184C3A" w:rsidRDefault="00184C3A" w:rsidP="00B3196E">
      <w:pPr>
        <w:spacing w:after="0" w:line="360" w:lineRule="auto"/>
        <w:jc w:val="both"/>
        <w:rPr>
          <w:rFonts w:ascii="Arial" w:hAnsi="Arial" w:cs="Arial"/>
          <w:sz w:val="24"/>
          <w:szCs w:val="24"/>
        </w:rPr>
      </w:pPr>
      <w:r w:rsidRPr="00D9070C">
        <w:rPr>
          <w:rFonts w:ascii="Arial" w:hAnsi="Arial" w:cs="Arial"/>
          <w:sz w:val="24"/>
          <w:szCs w:val="24"/>
        </w:rPr>
        <w:t>[2</w:t>
      </w:r>
      <w:r w:rsidR="002C45F4">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F2738C">
        <w:rPr>
          <w:rFonts w:ascii="Arial" w:hAnsi="Arial" w:cs="Arial"/>
          <w:sz w:val="24"/>
          <w:szCs w:val="24"/>
        </w:rPr>
        <w:t>I am of the opinion that the applicant did not treat its matter as urgent warranting pr</w:t>
      </w:r>
      <w:r w:rsidR="004217E8">
        <w:rPr>
          <w:rFonts w:ascii="Arial" w:hAnsi="Arial" w:cs="Arial"/>
          <w:sz w:val="24"/>
          <w:szCs w:val="24"/>
        </w:rPr>
        <w:t>eferential treatment. The urgency</w:t>
      </w:r>
      <w:r w:rsidR="00F2738C">
        <w:rPr>
          <w:rFonts w:ascii="Arial" w:hAnsi="Arial" w:cs="Arial"/>
          <w:sz w:val="24"/>
          <w:szCs w:val="24"/>
        </w:rPr>
        <w:t xml:space="preserve"> claimed by the applicant is self-created. The applicant should therefore</w:t>
      </w:r>
      <w:r w:rsidR="000D5E0C">
        <w:rPr>
          <w:rFonts w:ascii="Arial" w:hAnsi="Arial" w:cs="Arial"/>
          <w:sz w:val="24"/>
          <w:szCs w:val="24"/>
        </w:rPr>
        <w:t>,</w:t>
      </w:r>
      <w:r w:rsidR="00F2738C">
        <w:rPr>
          <w:rFonts w:ascii="Arial" w:hAnsi="Arial" w:cs="Arial"/>
          <w:sz w:val="24"/>
          <w:szCs w:val="24"/>
        </w:rPr>
        <w:t xml:space="preserve"> not be allowed to jump </w:t>
      </w:r>
      <w:r w:rsidR="000D5E0C">
        <w:rPr>
          <w:rFonts w:ascii="Arial" w:hAnsi="Arial" w:cs="Arial"/>
          <w:sz w:val="24"/>
          <w:szCs w:val="24"/>
        </w:rPr>
        <w:t xml:space="preserve">the </w:t>
      </w:r>
      <w:r w:rsidR="00F2738C">
        <w:rPr>
          <w:rFonts w:ascii="Arial" w:hAnsi="Arial" w:cs="Arial"/>
          <w:sz w:val="24"/>
          <w:szCs w:val="24"/>
        </w:rPr>
        <w:t>queue and have its matter given preference over other pending matter</w:t>
      </w:r>
      <w:r w:rsidR="004217E8">
        <w:rPr>
          <w:rFonts w:ascii="Arial" w:hAnsi="Arial" w:cs="Arial"/>
          <w:sz w:val="24"/>
          <w:szCs w:val="24"/>
        </w:rPr>
        <w:t>s</w:t>
      </w:r>
      <w:r w:rsidR="00F2738C">
        <w:rPr>
          <w:rFonts w:ascii="Arial" w:hAnsi="Arial" w:cs="Arial"/>
          <w:sz w:val="24"/>
          <w:szCs w:val="24"/>
        </w:rPr>
        <w:t>. The applicant’s application, therefore, stands to be struck from the roll for lack of urgency.</w:t>
      </w:r>
    </w:p>
    <w:p w:rsidR="00184C3A" w:rsidRDefault="00184C3A" w:rsidP="00B3196E">
      <w:pPr>
        <w:spacing w:after="0" w:line="360" w:lineRule="auto"/>
        <w:jc w:val="both"/>
        <w:rPr>
          <w:rFonts w:ascii="Arial" w:hAnsi="Arial" w:cs="Arial"/>
          <w:sz w:val="24"/>
          <w:szCs w:val="24"/>
        </w:rPr>
      </w:pPr>
    </w:p>
    <w:p w:rsidR="00184C3A" w:rsidRDefault="00184C3A" w:rsidP="00B3196E">
      <w:pPr>
        <w:spacing w:after="0" w:line="360" w:lineRule="auto"/>
        <w:jc w:val="both"/>
        <w:rPr>
          <w:rFonts w:ascii="Arial" w:hAnsi="Arial" w:cs="Arial"/>
          <w:sz w:val="24"/>
          <w:szCs w:val="24"/>
        </w:rPr>
      </w:pPr>
      <w:r w:rsidRPr="00D9070C">
        <w:rPr>
          <w:rFonts w:ascii="Arial" w:hAnsi="Arial" w:cs="Arial"/>
          <w:sz w:val="24"/>
          <w:szCs w:val="24"/>
        </w:rPr>
        <w:t>[2</w:t>
      </w:r>
      <w:r w:rsidR="002C45F4">
        <w:rPr>
          <w:rFonts w:ascii="Arial" w:hAnsi="Arial" w:cs="Arial"/>
          <w:sz w:val="24"/>
          <w:szCs w:val="24"/>
        </w:rPr>
        <w:t>7</w:t>
      </w:r>
      <w:r w:rsidRPr="00D9070C">
        <w:rPr>
          <w:rFonts w:ascii="Arial" w:hAnsi="Arial" w:cs="Arial"/>
          <w:sz w:val="24"/>
          <w:szCs w:val="24"/>
        </w:rPr>
        <w:t>]</w:t>
      </w:r>
      <w:r>
        <w:rPr>
          <w:rFonts w:ascii="Arial" w:hAnsi="Arial" w:cs="Arial"/>
          <w:sz w:val="24"/>
          <w:szCs w:val="24"/>
        </w:rPr>
        <w:tab/>
      </w:r>
      <w:r w:rsidR="00F2738C">
        <w:rPr>
          <w:rFonts w:ascii="Arial" w:hAnsi="Arial" w:cs="Arial"/>
          <w:sz w:val="24"/>
          <w:szCs w:val="24"/>
        </w:rPr>
        <w:t>As regards the issue of costs, the application is unopposed. I shall</w:t>
      </w:r>
      <w:r w:rsidR="004217E8">
        <w:rPr>
          <w:rFonts w:ascii="Arial" w:hAnsi="Arial" w:cs="Arial"/>
          <w:sz w:val="24"/>
          <w:szCs w:val="24"/>
        </w:rPr>
        <w:t>,</w:t>
      </w:r>
      <w:r w:rsidR="00F2738C">
        <w:rPr>
          <w:rFonts w:ascii="Arial" w:hAnsi="Arial" w:cs="Arial"/>
          <w:sz w:val="24"/>
          <w:szCs w:val="24"/>
        </w:rPr>
        <w:t xml:space="preserve"> therefore</w:t>
      </w:r>
      <w:r w:rsidR="004217E8">
        <w:rPr>
          <w:rFonts w:ascii="Arial" w:hAnsi="Arial" w:cs="Arial"/>
          <w:sz w:val="24"/>
          <w:szCs w:val="24"/>
        </w:rPr>
        <w:t>,</w:t>
      </w:r>
      <w:r w:rsidR="00F2738C">
        <w:rPr>
          <w:rFonts w:ascii="Arial" w:hAnsi="Arial" w:cs="Arial"/>
          <w:sz w:val="24"/>
          <w:szCs w:val="24"/>
        </w:rPr>
        <w:t xml:space="preserve"> not grant any costs order.</w:t>
      </w:r>
    </w:p>
    <w:p w:rsidR="00184C3A" w:rsidRDefault="00184C3A" w:rsidP="00B3196E">
      <w:pPr>
        <w:spacing w:after="0" w:line="360" w:lineRule="auto"/>
        <w:jc w:val="both"/>
        <w:rPr>
          <w:rFonts w:ascii="Arial" w:hAnsi="Arial" w:cs="Arial"/>
          <w:sz w:val="24"/>
          <w:szCs w:val="24"/>
        </w:rPr>
      </w:pPr>
    </w:p>
    <w:p w:rsidR="00184C3A" w:rsidRDefault="00FA7473" w:rsidP="00B3196E">
      <w:pPr>
        <w:spacing w:after="0" w:line="360" w:lineRule="auto"/>
        <w:jc w:val="both"/>
        <w:rPr>
          <w:rFonts w:ascii="Arial" w:hAnsi="Arial" w:cs="Arial"/>
          <w:sz w:val="24"/>
          <w:szCs w:val="24"/>
        </w:rPr>
      </w:pPr>
      <w:r>
        <w:rPr>
          <w:rFonts w:ascii="Arial" w:hAnsi="Arial" w:cs="Arial"/>
          <w:sz w:val="24"/>
          <w:szCs w:val="24"/>
        </w:rPr>
        <w:t>[2</w:t>
      </w:r>
      <w:r w:rsidR="002C45F4">
        <w:rPr>
          <w:rFonts w:ascii="Arial" w:hAnsi="Arial" w:cs="Arial"/>
          <w:sz w:val="24"/>
          <w:szCs w:val="24"/>
        </w:rPr>
        <w:t>8</w:t>
      </w:r>
      <w:r>
        <w:rPr>
          <w:rFonts w:ascii="Arial" w:hAnsi="Arial" w:cs="Arial"/>
          <w:sz w:val="24"/>
          <w:szCs w:val="24"/>
        </w:rPr>
        <w:t>]</w:t>
      </w:r>
      <w:r w:rsidR="00184C3A" w:rsidRPr="00D9070C">
        <w:rPr>
          <w:rFonts w:ascii="Arial" w:hAnsi="Arial" w:cs="Arial"/>
          <w:sz w:val="24"/>
          <w:szCs w:val="24"/>
        </w:rPr>
        <w:tab/>
      </w:r>
      <w:r w:rsidR="00184C3A">
        <w:rPr>
          <w:rFonts w:ascii="Arial" w:hAnsi="Arial" w:cs="Arial"/>
          <w:sz w:val="24"/>
          <w:szCs w:val="24"/>
        </w:rPr>
        <w:t>In the result, I make the following order:</w:t>
      </w:r>
    </w:p>
    <w:p w:rsidR="00FA7473" w:rsidRDefault="00FA7473" w:rsidP="00B3196E">
      <w:pPr>
        <w:spacing w:after="0" w:line="360" w:lineRule="auto"/>
        <w:jc w:val="both"/>
        <w:rPr>
          <w:rFonts w:ascii="Arial" w:hAnsi="Arial" w:cs="Arial"/>
          <w:sz w:val="24"/>
          <w:szCs w:val="24"/>
        </w:rPr>
      </w:pPr>
    </w:p>
    <w:p w:rsidR="00FA7473" w:rsidRDefault="00FA7473" w:rsidP="00B3196E">
      <w:pPr>
        <w:spacing w:after="0" w:line="360" w:lineRule="auto"/>
        <w:ind w:left="1418" w:hanging="743"/>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Pr>
          <w:rFonts w:ascii="Arial" w:hAnsi="Arial" w:cs="Arial"/>
          <w:sz w:val="24"/>
          <w:szCs w:val="24"/>
        </w:rPr>
        <w:t>The applicant’s application to have the matter heard as one of urgency is hereby refused and the matter is struck from the roll for lack of urgency.</w:t>
      </w:r>
    </w:p>
    <w:p w:rsidR="00FA7473" w:rsidRDefault="00FA7473" w:rsidP="000D5E0C">
      <w:pPr>
        <w:spacing w:after="0" w:line="360" w:lineRule="auto"/>
        <w:ind w:left="1418" w:hanging="743"/>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Pr>
          <w:rFonts w:ascii="Arial" w:hAnsi="Arial" w:cs="Arial"/>
          <w:sz w:val="24"/>
          <w:szCs w:val="24"/>
        </w:rPr>
        <w:t>I make no order as to costs.</w:t>
      </w:r>
    </w:p>
    <w:p w:rsidR="000D5E0C" w:rsidRDefault="000D5E0C" w:rsidP="000D5E0C">
      <w:pPr>
        <w:spacing w:after="0" w:line="360" w:lineRule="auto"/>
        <w:ind w:left="1418" w:hanging="743"/>
        <w:jc w:val="both"/>
        <w:rPr>
          <w:rFonts w:ascii="Arial" w:hAnsi="Arial" w:cs="Arial"/>
          <w:sz w:val="24"/>
          <w:szCs w:val="24"/>
        </w:rPr>
      </w:pPr>
    </w:p>
    <w:p w:rsidR="00184C3A" w:rsidRPr="00D9070C" w:rsidRDefault="00184C3A" w:rsidP="00C52CE9">
      <w:pPr>
        <w:spacing w:after="0" w:line="360" w:lineRule="auto"/>
        <w:rPr>
          <w:rFonts w:ascii="Arial" w:hAnsi="Arial" w:cs="Arial"/>
          <w:sz w:val="24"/>
          <w:szCs w:val="24"/>
        </w:rPr>
      </w:pPr>
    </w:p>
    <w:p w:rsidR="00184C3A" w:rsidRPr="00D9070C" w:rsidRDefault="00184C3A" w:rsidP="00B3196E">
      <w:pPr>
        <w:spacing w:after="0" w:line="360" w:lineRule="auto"/>
        <w:jc w:val="right"/>
        <w:rPr>
          <w:rFonts w:ascii="Arial" w:hAnsi="Arial" w:cs="Arial"/>
          <w:sz w:val="24"/>
          <w:szCs w:val="24"/>
        </w:rPr>
      </w:pPr>
      <w:r w:rsidRPr="00D9070C">
        <w:rPr>
          <w:rFonts w:ascii="Arial" w:hAnsi="Arial" w:cs="Arial"/>
          <w:sz w:val="24"/>
          <w:szCs w:val="24"/>
        </w:rPr>
        <w:t>----------------------------------</w:t>
      </w:r>
    </w:p>
    <w:p w:rsidR="002C45F4" w:rsidRDefault="00184C3A" w:rsidP="002C45F4">
      <w:pPr>
        <w:spacing w:after="0" w:line="360" w:lineRule="auto"/>
        <w:jc w:val="right"/>
        <w:rPr>
          <w:rFonts w:ascii="Arial" w:hAnsi="Arial" w:cs="Arial"/>
          <w:sz w:val="24"/>
          <w:szCs w:val="24"/>
        </w:rPr>
      </w:pPr>
      <w:r>
        <w:rPr>
          <w:rFonts w:ascii="Arial" w:hAnsi="Arial" w:cs="Arial"/>
          <w:sz w:val="24"/>
          <w:szCs w:val="24"/>
        </w:rPr>
        <w:lastRenderedPageBreak/>
        <w:t xml:space="preserve">B </w:t>
      </w:r>
      <w:r w:rsidRPr="00D9070C">
        <w:rPr>
          <w:rFonts w:ascii="Arial" w:hAnsi="Arial" w:cs="Arial"/>
          <w:sz w:val="24"/>
          <w:szCs w:val="24"/>
        </w:rPr>
        <w:t xml:space="preserve"> U</w:t>
      </w:r>
      <w:r>
        <w:rPr>
          <w:rFonts w:ascii="Arial" w:hAnsi="Arial" w:cs="Arial"/>
          <w:sz w:val="24"/>
          <w:szCs w:val="24"/>
        </w:rPr>
        <w:t>SIK</w:t>
      </w:r>
      <w:r w:rsidRPr="00D9070C">
        <w:rPr>
          <w:rFonts w:ascii="Arial" w:hAnsi="Arial" w:cs="Arial"/>
          <w:sz w:val="24"/>
          <w:szCs w:val="24"/>
        </w:rPr>
        <w:t>U</w:t>
      </w:r>
    </w:p>
    <w:p w:rsidR="00184C3A" w:rsidRPr="000D5E0C" w:rsidRDefault="002C45F4" w:rsidP="000D5E0C">
      <w:pPr>
        <w:spacing w:after="0" w:line="360" w:lineRule="auto"/>
        <w:jc w:val="right"/>
        <w:rPr>
          <w:rFonts w:ascii="Arial" w:hAnsi="Arial" w:cs="Arial"/>
          <w:sz w:val="24"/>
          <w:szCs w:val="24"/>
        </w:rPr>
      </w:pPr>
      <w:r>
        <w:rPr>
          <w:rFonts w:ascii="Arial" w:hAnsi="Arial" w:cs="Arial"/>
          <w:sz w:val="24"/>
          <w:szCs w:val="24"/>
        </w:rPr>
        <w:t>Judge</w:t>
      </w:r>
    </w:p>
    <w:p w:rsidR="00184C3A" w:rsidRPr="00D9070C" w:rsidRDefault="00184C3A" w:rsidP="00B3196E">
      <w:pPr>
        <w:autoSpaceDE w:val="0"/>
        <w:autoSpaceDN w:val="0"/>
        <w:adjustRightInd w:val="0"/>
        <w:spacing w:after="0" w:line="360" w:lineRule="auto"/>
        <w:jc w:val="both"/>
        <w:rPr>
          <w:rFonts w:ascii="Arial" w:eastAsia="Times New Roman" w:hAnsi="Arial" w:cs="Arial"/>
          <w:sz w:val="24"/>
          <w:szCs w:val="24"/>
          <w:lang w:val="en-GB"/>
        </w:rPr>
      </w:pPr>
      <w:r w:rsidRPr="00D9070C">
        <w:rPr>
          <w:rFonts w:ascii="Arial" w:eastAsia="Times New Roman" w:hAnsi="Arial" w:cs="Arial"/>
          <w:sz w:val="24"/>
          <w:szCs w:val="24"/>
          <w:lang w:val="en-GB"/>
        </w:rPr>
        <w:t>APPEARANCES</w:t>
      </w:r>
      <w:r w:rsidR="002C45F4">
        <w:rPr>
          <w:rFonts w:ascii="Arial" w:eastAsia="Times New Roman" w:hAnsi="Arial" w:cs="Arial"/>
          <w:sz w:val="24"/>
          <w:szCs w:val="24"/>
          <w:lang w:val="en-GB"/>
        </w:rPr>
        <w:t>:</w:t>
      </w:r>
    </w:p>
    <w:p w:rsidR="00184C3A" w:rsidRPr="00D9070C" w:rsidRDefault="00184C3A" w:rsidP="00B3196E">
      <w:pPr>
        <w:tabs>
          <w:tab w:val="left" w:pos="1394"/>
          <w:tab w:val="left" w:pos="2528"/>
          <w:tab w:val="left" w:pos="3780"/>
        </w:tabs>
        <w:spacing w:after="0" w:line="360" w:lineRule="auto"/>
        <w:jc w:val="both"/>
        <w:rPr>
          <w:rFonts w:ascii="Arial" w:hAnsi="Arial" w:cs="Arial"/>
          <w:sz w:val="24"/>
          <w:szCs w:val="24"/>
        </w:rPr>
      </w:pPr>
    </w:p>
    <w:p w:rsidR="00035016" w:rsidRPr="00035016" w:rsidRDefault="00035016" w:rsidP="00B3196E">
      <w:pPr>
        <w:spacing w:after="0" w:line="360" w:lineRule="auto"/>
        <w:rPr>
          <w:rFonts w:ascii="Arial" w:hAnsi="Arial" w:cs="Arial"/>
          <w:sz w:val="24"/>
          <w:szCs w:val="24"/>
        </w:rPr>
      </w:pPr>
      <w:r>
        <w:rPr>
          <w:rFonts w:ascii="Arial" w:hAnsi="Arial" w:cs="Arial"/>
          <w:sz w:val="24"/>
          <w:szCs w:val="24"/>
        </w:rPr>
        <w:t>APPLICANT</w:t>
      </w:r>
      <w:r w:rsidR="00184C3A" w:rsidRPr="00D9070C">
        <w:rPr>
          <w:rFonts w:ascii="Arial" w:hAnsi="Arial" w:cs="Arial"/>
          <w:sz w:val="24"/>
          <w:szCs w:val="24"/>
        </w:rPr>
        <w:t xml:space="preserve">: </w:t>
      </w:r>
      <w:r w:rsidR="00184C3A" w:rsidRPr="00D9070C">
        <w:rPr>
          <w:rFonts w:ascii="Arial" w:hAnsi="Arial" w:cs="Arial"/>
          <w:sz w:val="24"/>
          <w:szCs w:val="24"/>
        </w:rPr>
        <w:tab/>
      </w:r>
      <w:r w:rsidRPr="00035016">
        <w:rPr>
          <w:rFonts w:ascii="Arial" w:hAnsi="Arial" w:cs="Arial"/>
          <w:sz w:val="24"/>
          <w:szCs w:val="24"/>
        </w:rPr>
        <w:t>J Diedericks</w:t>
      </w:r>
    </w:p>
    <w:p w:rsidR="00184C3A" w:rsidRDefault="00B3196E" w:rsidP="00B3196E">
      <w:pPr>
        <w:spacing w:after="0" w:line="360" w:lineRule="auto"/>
        <w:ind w:left="1440" w:firstLine="720"/>
        <w:rPr>
          <w:rFonts w:ascii="Arial" w:hAnsi="Arial" w:cs="Arial"/>
          <w:sz w:val="24"/>
          <w:szCs w:val="24"/>
        </w:rPr>
      </w:pPr>
      <w:r>
        <w:rPr>
          <w:rFonts w:ascii="Arial" w:hAnsi="Arial" w:cs="Arial"/>
          <w:sz w:val="24"/>
          <w:szCs w:val="24"/>
        </w:rPr>
        <w:t xml:space="preserve">Instructed by </w:t>
      </w:r>
      <w:r w:rsidR="00035016" w:rsidRPr="00035016">
        <w:rPr>
          <w:rFonts w:ascii="Arial" w:hAnsi="Arial" w:cs="Arial"/>
          <w:sz w:val="24"/>
          <w:szCs w:val="24"/>
        </w:rPr>
        <w:t>Sisa Namandje &amp; Co. Inc</w:t>
      </w:r>
      <w:r w:rsidR="00035016">
        <w:rPr>
          <w:rFonts w:ascii="Arial" w:hAnsi="Arial" w:cs="Arial"/>
          <w:sz w:val="24"/>
          <w:szCs w:val="24"/>
        </w:rPr>
        <w:t>.</w:t>
      </w:r>
      <w:r w:rsidR="00B161DA" w:rsidRPr="00B161DA">
        <w:rPr>
          <w:rFonts w:ascii="Arial" w:hAnsi="Arial" w:cs="Arial"/>
          <w:sz w:val="24"/>
          <w:szCs w:val="24"/>
        </w:rPr>
        <w:t>, Windhoek</w:t>
      </w:r>
    </w:p>
    <w:p w:rsidR="00B161DA" w:rsidRPr="00D9070C" w:rsidRDefault="00B161DA" w:rsidP="00B3196E">
      <w:pPr>
        <w:tabs>
          <w:tab w:val="left" w:pos="1394"/>
        </w:tabs>
        <w:spacing w:after="0" w:line="360" w:lineRule="auto"/>
        <w:jc w:val="both"/>
        <w:rPr>
          <w:rFonts w:ascii="Arial" w:hAnsi="Arial" w:cs="Arial"/>
          <w:sz w:val="24"/>
          <w:szCs w:val="24"/>
        </w:rPr>
      </w:pPr>
    </w:p>
    <w:p w:rsidR="00035016" w:rsidRDefault="00035016" w:rsidP="00B3196E">
      <w:pPr>
        <w:spacing w:after="0" w:line="360" w:lineRule="auto"/>
        <w:rPr>
          <w:rFonts w:ascii="Arial" w:hAnsi="Arial" w:cs="Arial"/>
          <w:sz w:val="24"/>
          <w:szCs w:val="24"/>
        </w:rPr>
      </w:pPr>
      <w:r>
        <w:rPr>
          <w:rFonts w:ascii="Arial" w:hAnsi="Arial" w:cs="Arial"/>
          <w:sz w:val="24"/>
          <w:szCs w:val="24"/>
        </w:rPr>
        <w:t>1</w:t>
      </w:r>
      <w:r w:rsidRPr="00035016">
        <w:rPr>
          <w:rFonts w:ascii="Arial" w:hAnsi="Arial" w:cs="Arial"/>
          <w:sz w:val="24"/>
          <w:szCs w:val="24"/>
          <w:vertAlign w:val="superscript"/>
        </w:rPr>
        <w:t>st</w:t>
      </w:r>
      <w:r>
        <w:rPr>
          <w:rFonts w:ascii="Arial" w:hAnsi="Arial" w:cs="Arial"/>
          <w:sz w:val="24"/>
          <w:szCs w:val="24"/>
        </w:rPr>
        <w:t xml:space="preserve"> &amp; 2</w:t>
      </w:r>
      <w:r w:rsidRPr="00035016">
        <w:rPr>
          <w:rFonts w:ascii="Arial" w:hAnsi="Arial" w:cs="Arial"/>
          <w:sz w:val="24"/>
          <w:szCs w:val="24"/>
          <w:vertAlign w:val="superscript"/>
        </w:rPr>
        <w:t>nd</w:t>
      </w:r>
      <w:r>
        <w:rPr>
          <w:rFonts w:ascii="Arial" w:hAnsi="Arial" w:cs="Arial"/>
          <w:sz w:val="24"/>
          <w:szCs w:val="24"/>
        </w:rPr>
        <w:t xml:space="preserve"> </w:t>
      </w:r>
    </w:p>
    <w:p w:rsidR="00AA131E" w:rsidRDefault="00AA131E" w:rsidP="00B3196E">
      <w:pPr>
        <w:spacing w:after="0" w:line="360" w:lineRule="auto"/>
        <w:rPr>
          <w:rFonts w:ascii="Arial" w:hAnsi="Arial" w:cs="Arial"/>
          <w:sz w:val="24"/>
          <w:szCs w:val="24"/>
        </w:rPr>
      </w:pPr>
      <w:r>
        <w:rPr>
          <w:rFonts w:ascii="Arial" w:hAnsi="Arial" w:cs="Arial"/>
          <w:sz w:val="24"/>
          <w:szCs w:val="24"/>
        </w:rPr>
        <w:t>RESPONDENTS</w:t>
      </w:r>
      <w:r w:rsidR="00184C3A" w:rsidRPr="00D9070C">
        <w:rPr>
          <w:rFonts w:ascii="Arial" w:hAnsi="Arial" w:cs="Arial"/>
          <w:sz w:val="24"/>
          <w:szCs w:val="24"/>
        </w:rPr>
        <w:t>:</w:t>
      </w:r>
      <w:r w:rsidR="00184C3A">
        <w:rPr>
          <w:rFonts w:ascii="Arial" w:hAnsi="Arial" w:cs="Arial"/>
          <w:sz w:val="24"/>
          <w:szCs w:val="24"/>
        </w:rPr>
        <w:tab/>
      </w:r>
      <w:r w:rsidR="00035016" w:rsidRPr="00035016">
        <w:rPr>
          <w:rFonts w:ascii="Arial" w:hAnsi="Arial" w:cs="Arial"/>
          <w:sz w:val="24"/>
          <w:szCs w:val="24"/>
        </w:rPr>
        <w:t>L Tibinyane</w:t>
      </w:r>
    </w:p>
    <w:p w:rsidR="00184C3A" w:rsidRDefault="00AA131E" w:rsidP="00B3196E">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3196E">
        <w:rPr>
          <w:rFonts w:ascii="Arial" w:hAnsi="Arial" w:cs="Arial"/>
          <w:sz w:val="24"/>
          <w:szCs w:val="24"/>
        </w:rPr>
        <w:t xml:space="preserve">Of </w:t>
      </w:r>
      <w:r w:rsidR="000A3A47">
        <w:rPr>
          <w:rFonts w:ascii="Arial" w:hAnsi="Arial" w:cs="Arial"/>
          <w:sz w:val="24"/>
          <w:szCs w:val="24"/>
        </w:rPr>
        <w:t>Of</w:t>
      </w:r>
      <w:r w:rsidR="00B161DA">
        <w:rPr>
          <w:rFonts w:ascii="Arial" w:hAnsi="Arial" w:cs="Arial"/>
          <w:sz w:val="24"/>
          <w:szCs w:val="24"/>
        </w:rPr>
        <w:t>fice</w:t>
      </w:r>
      <w:r w:rsidR="000A3A47">
        <w:rPr>
          <w:rFonts w:ascii="Arial" w:hAnsi="Arial" w:cs="Arial"/>
          <w:sz w:val="24"/>
          <w:szCs w:val="24"/>
        </w:rPr>
        <w:t xml:space="preserve"> </w:t>
      </w:r>
      <w:r w:rsidR="00B161DA">
        <w:rPr>
          <w:rFonts w:ascii="Arial" w:hAnsi="Arial" w:cs="Arial"/>
          <w:sz w:val="24"/>
          <w:szCs w:val="24"/>
        </w:rPr>
        <w:t>of the Government Attorney</w:t>
      </w:r>
      <w:r w:rsidR="000A3A47" w:rsidRPr="000A3A47">
        <w:rPr>
          <w:rFonts w:ascii="Arial" w:hAnsi="Arial" w:cs="Arial"/>
          <w:sz w:val="24"/>
          <w:szCs w:val="24"/>
        </w:rPr>
        <w:t>, Windhoek</w:t>
      </w:r>
    </w:p>
    <w:p w:rsidR="000A3A47" w:rsidRDefault="000A3A47" w:rsidP="00B3196E">
      <w:pPr>
        <w:spacing w:after="0" w:line="360" w:lineRule="auto"/>
        <w:rPr>
          <w:rFonts w:ascii="Arial" w:hAnsi="Arial" w:cs="Arial"/>
          <w:sz w:val="24"/>
          <w:szCs w:val="24"/>
        </w:rPr>
      </w:pPr>
    </w:p>
    <w:sectPr w:rsidR="000A3A47"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F6B" w:rsidRDefault="00C36F6B" w:rsidP="00CD474E">
      <w:pPr>
        <w:spacing w:after="0" w:line="240" w:lineRule="auto"/>
      </w:pPr>
      <w:r>
        <w:separator/>
      </w:r>
    </w:p>
  </w:endnote>
  <w:endnote w:type="continuationSeparator" w:id="0">
    <w:p w:rsidR="00C36F6B" w:rsidRDefault="00C36F6B"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F6B" w:rsidRDefault="00C36F6B" w:rsidP="00CD474E">
      <w:pPr>
        <w:spacing w:after="0" w:line="240" w:lineRule="auto"/>
      </w:pPr>
      <w:r>
        <w:separator/>
      </w:r>
    </w:p>
  </w:footnote>
  <w:footnote w:type="continuationSeparator" w:id="0">
    <w:p w:rsidR="00C36F6B" w:rsidRDefault="00C36F6B" w:rsidP="00CD474E">
      <w:pPr>
        <w:spacing w:after="0" w:line="240" w:lineRule="auto"/>
      </w:pPr>
      <w:r>
        <w:continuationSeparator/>
      </w:r>
    </w:p>
  </w:footnote>
  <w:footnote w:id="1">
    <w:p w:rsidR="00F2738C" w:rsidRPr="00445687" w:rsidRDefault="00F2738C" w:rsidP="00F2738C">
      <w:pPr>
        <w:pStyle w:val="FootnoteText"/>
        <w:rPr>
          <w:rFonts w:ascii="Arial" w:hAnsi="Arial" w:cs="Arial"/>
          <w:lang w:val="en-ZA"/>
        </w:rPr>
      </w:pPr>
      <w:r>
        <w:rPr>
          <w:rStyle w:val="FootnoteReference"/>
        </w:rPr>
        <w:footnoteRef/>
      </w:r>
      <w:r>
        <w:t xml:space="preserve"> </w:t>
      </w:r>
      <w:r>
        <w:rPr>
          <w:rFonts w:ascii="Arial" w:hAnsi="Arial" w:cs="Arial"/>
          <w:i/>
          <w:lang w:val="en-ZA"/>
        </w:rPr>
        <w:t>Gwarada</w:t>
      </w:r>
      <w:r w:rsidRPr="008122EB">
        <w:rPr>
          <w:rFonts w:ascii="Arial" w:hAnsi="Arial" w:cs="Arial"/>
          <w:i/>
          <w:lang w:val="en-ZA"/>
        </w:rPr>
        <w:t xml:space="preserve"> v </w:t>
      </w:r>
      <w:r>
        <w:rPr>
          <w:rFonts w:ascii="Arial" w:hAnsi="Arial" w:cs="Arial"/>
          <w:i/>
          <w:lang w:val="en-ZA"/>
        </w:rPr>
        <w:t>Johnson</w:t>
      </w:r>
      <w:r>
        <w:rPr>
          <w:rFonts w:ascii="Arial" w:hAnsi="Arial" w:cs="Arial"/>
          <w:lang w:val="en-ZA"/>
        </w:rPr>
        <w:t xml:space="preserve"> 2009</w:t>
      </w:r>
      <w:r w:rsidR="000D5E0C">
        <w:rPr>
          <w:rFonts w:ascii="Arial" w:hAnsi="Arial" w:cs="Arial"/>
          <w:lang w:val="en-ZA"/>
        </w:rPr>
        <w:t xml:space="preserve"> </w:t>
      </w:r>
      <w:r>
        <w:rPr>
          <w:rFonts w:ascii="Arial" w:hAnsi="Arial" w:cs="Arial"/>
          <w:lang w:val="en-ZA"/>
        </w:rPr>
        <w:t>(2) ZLR 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4A30B1">
          <w:rPr>
            <w:noProof/>
          </w:rPr>
          <w:t>2</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1"/>
  </w:num>
  <w:num w:numId="5">
    <w:abstractNumId w:val="8"/>
  </w:num>
  <w:num w:numId="6">
    <w:abstractNumId w:val="4"/>
  </w:num>
  <w:num w:numId="7">
    <w:abstractNumId w:val="6"/>
  </w:num>
  <w:num w:numId="8">
    <w:abstractNumId w:val="5"/>
  </w:num>
  <w:num w:numId="9">
    <w:abstractNumId w:val="3"/>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D0D"/>
    <w:rsid w:val="00004B2C"/>
    <w:rsid w:val="000063D3"/>
    <w:rsid w:val="000064CD"/>
    <w:rsid w:val="0001086F"/>
    <w:rsid w:val="000125C7"/>
    <w:rsid w:val="00017C3C"/>
    <w:rsid w:val="00017F25"/>
    <w:rsid w:val="00020136"/>
    <w:rsid w:val="000222CF"/>
    <w:rsid w:val="000230D9"/>
    <w:rsid w:val="00026E26"/>
    <w:rsid w:val="000271C3"/>
    <w:rsid w:val="00027AF8"/>
    <w:rsid w:val="00027C5A"/>
    <w:rsid w:val="000324CB"/>
    <w:rsid w:val="00035016"/>
    <w:rsid w:val="000364A7"/>
    <w:rsid w:val="00037749"/>
    <w:rsid w:val="00040752"/>
    <w:rsid w:val="00041A8D"/>
    <w:rsid w:val="00042759"/>
    <w:rsid w:val="000430DF"/>
    <w:rsid w:val="000504E0"/>
    <w:rsid w:val="0005091A"/>
    <w:rsid w:val="00051AC7"/>
    <w:rsid w:val="00051D63"/>
    <w:rsid w:val="000566B3"/>
    <w:rsid w:val="00057E62"/>
    <w:rsid w:val="00062D26"/>
    <w:rsid w:val="000640D6"/>
    <w:rsid w:val="00067647"/>
    <w:rsid w:val="000730F9"/>
    <w:rsid w:val="00073BDD"/>
    <w:rsid w:val="00074B3C"/>
    <w:rsid w:val="00076FFC"/>
    <w:rsid w:val="00077479"/>
    <w:rsid w:val="00077FC7"/>
    <w:rsid w:val="00080AAD"/>
    <w:rsid w:val="000829E6"/>
    <w:rsid w:val="0008438C"/>
    <w:rsid w:val="00084927"/>
    <w:rsid w:val="000864BE"/>
    <w:rsid w:val="00090634"/>
    <w:rsid w:val="0009122E"/>
    <w:rsid w:val="00093484"/>
    <w:rsid w:val="00094098"/>
    <w:rsid w:val="0009477A"/>
    <w:rsid w:val="00094CBB"/>
    <w:rsid w:val="000A143D"/>
    <w:rsid w:val="000A3A47"/>
    <w:rsid w:val="000A5654"/>
    <w:rsid w:val="000B1165"/>
    <w:rsid w:val="000B6DFA"/>
    <w:rsid w:val="000C1131"/>
    <w:rsid w:val="000C1B16"/>
    <w:rsid w:val="000C4304"/>
    <w:rsid w:val="000C57C1"/>
    <w:rsid w:val="000C6BD3"/>
    <w:rsid w:val="000C7CB1"/>
    <w:rsid w:val="000D3BAF"/>
    <w:rsid w:val="000D5E0C"/>
    <w:rsid w:val="000D6F7E"/>
    <w:rsid w:val="000E031D"/>
    <w:rsid w:val="000E0C22"/>
    <w:rsid w:val="000E1C0D"/>
    <w:rsid w:val="000F7167"/>
    <w:rsid w:val="001038C5"/>
    <w:rsid w:val="00106C01"/>
    <w:rsid w:val="00106EA4"/>
    <w:rsid w:val="00115F45"/>
    <w:rsid w:val="00134231"/>
    <w:rsid w:val="0013560F"/>
    <w:rsid w:val="00141B66"/>
    <w:rsid w:val="00143557"/>
    <w:rsid w:val="00143F23"/>
    <w:rsid w:val="00144DFC"/>
    <w:rsid w:val="00145E00"/>
    <w:rsid w:val="00146E3B"/>
    <w:rsid w:val="00146EE5"/>
    <w:rsid w:val="00146FB7"/>
    <w:rsid w:val="001528A8"/>
    <w:rsid w:val="00154598"/>
    <w:rsid w:val="00155288"/>
    <w:rsid w:val="00157936"/>
    <w:rsid w:val="00160A7E"/>
    <w:rsid w:val="00162EFB"/>
    <w:rsid w:val="00163A0A"/>
    <w:rsid w:val="00163CC5"/>
    <w:rsid w:val="0016528B"/>
    <w:rsid w:val="0017289D"/>
    <w:rsid w:val="00175331"/>
    <w:rsid w:val="00175599"/>
    <w:rsid w:val="00180C2C"/>
    <w:rsid w:val="0018246D"/>
    <w:rsid w:val="00184C3A"/>
    <w:rsid w:val="00185A59"/>
    <w:rsid w:val="0018757E"/>
    <w:rsid w:val="00192DE9"/>
    <w:rsid w:val="00195EE7"/>
    <w:rsid w:val="001A0050"/>
    <w:rsid w:val="001A0799"/>
    <w:rsid w:val="001A1D27"/>
    <w:rsid w:val="001A2D88"/>
    <w:rsid w:val="001A366F"/>
    <w:rsid w:val="001A4079"/>
    <w:rsid w:val="001B0557"/>
    <w:rsid w:val="001B0A90"/>
    <w:rsid w:val="001B0FBE"/>
    <w:rsid w:val="001B67D7"/>
    <w:rsid w:val="001C017E"/>
    <w:rsid w:val="001C0892"/>
    <w:rsid w:val="001C1034"/>
    <w:rsid w:val="001C6012"/>
    <w:rsid w:val="001D4286"/>
    <w:rsid w:val="001D4A3C"/>
    <w:rsid w:val="001D6B7D"/>
    <w:rsid w:val="001D6EAC"/>
    <w:rsid w:val="001E2990"/>
    <w:rsid w:val="001F3A95"/>
    <w:rsid w:val="001F5DDF"/>
    <w:rsid w:val="001F6E75"/>
    <w:rsid w:val="00202517"/>
    <w:rsid w:val="00204512"/>
    <w:rsid w:val="0020668F"/>
    <w:rsid w:val="00207016"/>
    <w:rsid w:val="002072D1"/>
    <w:rsid w:val="00211474"/>
    <w:rsid w:val="002162EA"/>
    <w:rsid w:val="0022166E"/>
    <w:rsid w:val="00223CF7"/>
    <w:rsid w:val="002240B4"/>
    <w:rsid w:val="00227E6A"/>
    <w:rsid w:val="002312EA"/>
    <w:rsid w:val="00235E7A"/>
    <w:rsid w:val="00243A93"/>
    <w:rsid w:val="00244380"/>
    <w:rsid w:val="00246403"/>
    <w:rsid w:val="002514FD"/>
    <w:rsid w:val="00251886"/>
    <w:rsid w:val="00252626"/>
    <w:rsid w:val="0025270F"/>
    <w:rsid w:val="002558E5"/>
    <w:rsid w:val="00260C79"/>
    <w:rsid w:val="00261D8D"/>
    <w:rsid w:val="00264C12"/>
    <w:rsid w:val="0026643E"/>
    <w:rsid w:val="00267A53"/>
    <w:rsid w:val="00280BCD"/>
    <w:rsid w:val="00280F03"/>
    <w:rsid w:val="00282EF6"/>
    <w:rsid w:val="00282F10"/>
    <w:rsid w:val="002922E4"/>
    <w:rsid w:val="00294C05"/>
    <w:rsid w:val="002A2B49"/>
    <w:rsid w:val="002A3EC6"/>
    <w:rsid w:val="002A7BFA"/>
    <w:rsid w:val="002B2B4C"/>
    <w:rsid w:val="002B4389"/>
    <w:rsid w:val="002B464C"/>
    <w:rsid w:val="002B6439"/>
    <w:rsid w:val="002B75D6"/>
    <w:rsid w:val="002C02CB"/>
    <w:rsid w:val="002C45F4"/>
    <w:rsid w:val="002C60F8"/>
    <w:rsid w:val="002D2F15"/>
    <w:rsid w:val="002D34BB"/>
    <w:rsid w:val="002D3893"/>
    <w:rsid w:val="002D5E15"/>
    <w:rsid w:val="002D738E"/>
    <w:rsid w:val="002D78F5"/>
    <w:rsid w:val="002E1863"/>
    <w:rsid w:val="002E47DA"/>
    <w:rsid w:val="002F1C1B"/>
    <w:rsid w:val="002F2776"/>
    <w:rsid w:val="00301B6C"/>
    <w:rsid w:val="0030371C"/>
    <w:rsid w:val="00303EB0"/>
    <w:rsid w:val="00320CCC"/>
    <w:rsid w:val="0032364D"/>
    <w:rsid w:val="003242E5"/>
    <w:rsid w:val="00324F89"/>
    <w:rsid w:val="003253D7"/>
    <w:rsid w:val="00325A7B"/>
    <w:rsid w:val="003324E1"/>
    <w:rsid w:val="00333349"/>
    <w:rsid w:val="00334C43"/>
    <w:rsid w:val="00335211"/>
    <w:rsid w:val="003412D7"/>
    <w:rsid w:val="00346758"/>
    <w:rsid w:val="00347D12"/>
    <w:rsid w:val="003525E9"/>
    <w:rsid w:val="00355861"/>
    <w:rsid w:val="00364D06"/>
    <w:rsid w:val="00365785"/>
    <w:rsid w:val="00366F1B"/>
    <w:rsid w:val="00366F27"/>
    <w:rsid w:val="00367B9A"/>
    <w:rsid w:val="00371DD0"/>
    <w:rsid w:val="00372B5D"/>
    <w:rsid w:val="003740B5"/>
    <w:rsid w:val="003751C8"/>
    <w:rsid w:val="00377150"/>
    <w:rsid w:val="003818CD"/>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B1BAB"/>
    <w:rsid w:val="003B420B"/>
    <w:rsid w:val="003B49BC"/>
    <w:rsid w:val="003B5954"/>
    <w:rsid w:val="003C3D8A"/>
    <w:rsid w:val="003C4063"/>
    <w:rsid w:val="003C7299"/>
    <w:rsid w:val="003C7C7C"/>
    <w:rsid w:val="003D230E"/>
    <w:rsid w:val="003D49BD"/>
    <w:rsid w:val="003D51A8"/>
    <w:rsid w:val="003D65F2"/>
    <w:rsid w:val="003E62ED"/>
    <w:rsid w:val="003F05C4"/>
    <w:rsid w:val="003F1C7F"/>
    <w:rsid w:val="003F27B7"/>
    <w:rsid w:val="003F432F"/>
    <w:rsid w:val="003F5EBC"/>
    <w:rsid w:val="004050A9"/>
    <w:rsid w:val="004052A4"/>
    <w:rsid w:val="004108B1"/>
    <w:rsid w:val="00410B2F"/>
    <w:rsid w:val="00411063"/>
    <w:rsid w:val="00416212"/>
    <w:rsid w:val="0042010D"/>
    <w:rsid w:val="00420A99"/>
    <w:rsid w:val="004217E8"/>
    <w:rsid w:val="00421B28"/>
    <w:rsid w:val="0042353B"/>
    <w:rsid w:val="00423BD1"/>
    <w:rsid w:val="00424011"/>
    <w:rsid w:val="0042417A"/>
    <w:rsid w:val="00433B8A"/>
    <w:rsid w:val="0043487E"/>
    <w:rsid w:val="00435211"/>
    <w:rsid w:val="00436722"/>
    <w:rsid w:val="00440909"/>
    <w:rsid w:val="00445687"/>
    <w:rsid w:val="004469C6"/>
    <w:rsid w:val="00446F9A"/>
    <w:rsid w:val="00455D5A"/>
    <w:rsid w:val="00456103"/>
    <w:rsid w:val="0046144F"/>
    <w:rsid w:val="00462296"/>
    <w:rsid w:val="00463839"/>
    <w:rsid w:val="00463FBA"/>
    <w:rsid w:val="004653AC"/>
    <w:rsid w:val="00465EC9"/>
    <w:rsid w:val="004660D5"/>
    <w:rsid w:val="00474F62"/>
    <w:rsid w:val="00477DD8"/>
    <w:rsid w:val="00480ADC"/>
    <w:rsid w:val="0048275A"/>
    <w:rsid w:val="0048580C"/>
    <w:rsid w:val="00486121"/>
    <w:rsid w:val="00486A66"/>
    <w:rsid w:val="004909C8"/>
    <w:rsid w:val="00497FC2"/>
    <w:rsid w:val="004A2078"/>
    <w:rsid w:val="004A30B1"/>
    <w:rsid w:val="004A32E3"/>
    <w:rsid w:val="004A4D8C"/>
    <w:rsid w:val="004A7549"/>
    <w:rsid w:val="004B1046"/>
    <w:rsid w:val="004B1F20"/>
    <w:rsid w:val="004B3FE4"/>
    <w:rsid w:val="004B6C6A"/>
    <w:rsid w:val="004C3F9D"/>
    <w:rsid w:val="004D0234"/>
    <w:rsid w:val="004D289F"/>
    <w:rsid w:val="004D2EC7"/>
    <w:rsid w:val="004D3F70"/>
    <w:rsid w:val="004D574D"/>
    <w:rsid w:val="004E222B"/>
    <w:rsid w:val="004E41C0"/>
    <w:rsid w:val="004E431F"/>
    <w:rsid w:val="004F74A8"/>
    <w:rsid w:val="005000DE"/>
    <w:rsid w:val="00500DBF"/>
    <w:rsid w:val="0050196C"/>
    <w:rsid w:val="00502AE2"/>
    <w:rsid w:val="005054DC"/>
    <w:rsid w:val="00510137"/>
    <w:rsid w:val="00512948"/>
    <w:rsid w:val="005138E9"/>
    <w:rsid w:val="00515803"/>
    <w:rsid w:val="005165FB"/>
    <w:rsid w:val="00517240"/>
    <w:rsid w:val="005173E7"/>
    <w:rsid w:val="005222EE"/>
    <w:rsid w:val="00524295"/>
    <w:rsid w:val="00525876"/>
    <w:rsid w:val="00532DB7"/>
    <w:rsid w:val="005350FE"/>
    <w:rsid w:val="00535A18"/>
    <w:rsid w:val="0054058F"/>
    <w:rsid w:val="00541ACB"/>
    <w:rsid w:val="005503C1"/>
    <w:rsid w:val="00554F7B"/>
    <w:rsid w:val="005557E2"/>
    <w:rsid w:val="00560429"/>
    <w:rsid w:val="00561DAF"/>
    <w:rsid w:val="00563589"/>
    <w:rsid w:val="00564515"/>
    <w:rsid w:val="00565866"/>
    <w:rsid w:val="00567E36"/>
    <w:rsid w:val="00572466"/>
    <w:rsid w:val="00575748"/>
    <w:rsid w:val="00576861"/>
    <w:rsid w:val="00576CEB"/>
    <w:rsid w:val="00583520"/>
    <w:rsid w:val="0059020E"/>
    <w:rsid w:val="0059026D"/>
    <w:rsid w:val="00594D79"/>
    <w:rsid w:val="005A0190"/>
    <w:rsid w:val="005A10E0"/>
    <w:rsid w:val="005A33CD"/>
    <w:rsid w:val="005A3F39"/>
    <w:rsid w:val="005A7A6F"/>
    <w:rsid w:val="005B2DAF"/>
    <w:rsid w:val="005B3BBB"/>
    <w:rsid w:val="005B433D"/>
    <w:rsid w:val="005B695C"/>
    <w:rsid w:val="005B6D53"/>
    <w:rsid w:val="005B7D28"/>
    <w:rsid w:val="005B7DBC"/>
    <w:rsid w:val="005C37E7"/>
    <w:rsid w:val="005C3CD2"/>
    <w:rsid w:val="005C4DD1"/>
    <w:rsid w:val="005D1D2E"/>
    <w:rsid w:val="005D22BA"/>
    <w:rsid w:val="005D24A8"/>
    <w:rsid w:val="005D287E"/>
    <w:rsid w:val="005D3A6A"/>
    <w:rsid w:val="005D3AA4"/>
    <w:rsid w:val="005D48D0"/>
    <w:rsid w:val="005D56EE"/>
    <w:rsid w:val="005D5BEC"/>
    <w:rsid w:val="005D65AC"/>
    <w:rsid w:val="005E00A2"/>
    <w:rsid w:val="005E17B7"/>
    <w:rsid w:val="005E37C3"/>
    <w:rsid w:val="005E5A48"/>
    <w:rsid w:val="005F40E9"/>
    <w:rsid w:val="005F7017"/>
    <w:rsid w:val="005F71D6"/>
    <w:rsid w:val="006014C3"/>
    <w:rsid w:val="00601F5B"/>
    <w:rsid w:val="00602475"/>
    <w:rsid w:val="00604B8F"/>
    <w:rsid w:val="006057C6"/>
    <w:rsid w:val="00607177"/>
    <w:rsid w:val="006106F6"/>
    <w:rsid w:val="00612557"/>
    <w:rsid w:val="00612BA2"/>
    <w:rsid w:val="006137D0"/>
    <w:rsid w:val="00621644"/>
    <w:rsid w:val="006235FD"/>
    <w:rsid w:val="00624EFE"/>
    <w:rsid w:val="006279B6"/>
    <w:rsid w:val="0063453C"/>
    <w:rsid w:val="0063551C"/>
    <w:rsid w:val="006408D7"/>
    <w:rsid w:val="00641662"/>
    <w:rsid w:val="00643CC7"/>
    <w:rsid w:val="00644F51"/>
    <w:rsid w:val="00647740"/>
    <w:rsid w:val="00651AE1"/>
    <w:rsid w:val="00651B4B"/>
    <w:rsid w:val="006539C1"/>
    <w:rsid w:val="00653D4A"/>
    <w:rsid w:val="0065423A"/>
    <w:rsid w:val="0065571C"/>
    <w:rsid w:val="0065792A"/>
    <w:rsid w:val="00657F07"/>
    <w:rsid w:val="00663FA9"/>
    <w:rsid w:val="00665134"/>
    <w:rsid w:val="00666088"/>
    <w:rsid w:val="00670BCB"/>
    <w:rsid w:val="00671C84"/>
    <w:rsid w:val="00675B42"/>
    <w:rsid w:val="00677E8B"/>
    <w:rsid w:val="00681C0C"/>
    <w:rsid w:val="00684F18"/>
    <w:rsid w:val="00687B2E"/>
    <w:rsid w:val="006914C3"/>
    <w:rsid w:val="006932BC"/>
    <w:rsid w:val="006939B3"/>
    <w:rsid w:val="00695A86"/>
    <w:rsid w:val="006B10B3"/>
    <w:rsid w:val="006B140E"/>
    <w:rsid w:val="006B2DC3"/>
    <w:rsid w:val="006B60E4"/>
    <w:rsid w:val="006C05FC"/>
    <w:rsid w:val="006C17DA"/>
    <w:rsid w:val="006C32E5"/>
    <w:rsid w:val="006C5F78"/>
    <w:rsid w:val="006C7B5C"/>
    <w:rsid w:val="006D5427"/>
    <w:rsid w:val="006E06DB"/>
    <w:rsid w:val="006E1713"/>
    <w:rsid w:val="006E2B3B"/>
    <w:rsid w:val="006E47A6"/>
    <w:rsid w:val="006F0621"/>
    <w:rsid w:val="006F5052"/>
    <w:rsid w:val="006F7308"/>
    <w:rsid w:val="00701607"/>
    <w:rsid w:val="00701D83"/>
    <w:rsid w:val="00701FAE"/>
    <w:rsid w:val="007073B8"/>
    <w:rsid w:val="00710FFC"/>
    <w:rsid w:val="007162CE"/>
    <w:rsid w:val="00720A22"/>
    <w:rsid w:val="00720D1F"/>
    <w:rsid w:val="00723003"/>
    <w:rsid w:val="0073157E"/>
    <w:rsid w:val="0073667A"/>
    <w:rsid w:val="0073790D"/>
    <w:rsid w:val="00737C71"/>
    <w:rsid w:val="00741559"/>
    <w:rsid w:val="00750068"/>
    <w:rsid w:val="00750D03"/>
    <w:rsid w:val="007516A1"/>
    <w:rsid w:val="00754616"/>
    <w:rsid w:val="007560A3"/>
    <w:rsid w:val="0076120C"/>
    <w:rsid w:val="007629EE"/>
    <w:rsid w:val="00763421"/>
    <w:rsid w:val="00763E27"/>
    <w:rsid w:val="00772134"/>
    <w:rsid w:val="007740E4"/>
    <w:rsid w:val="00777131"/>
    <w:rsid w:val="00777F42"/>
    <w:rsid w:val="00781BAD"/>
    <w:rsid w:val="00784CF0"/>
    <w:rsid w:val="00787862"/>
    <w:rsid w:val="00793AF6"/>
    <w:rsid w:val="00793D20"/>
    <w:rsid w:val="0079712A"/>
    <w:rsid w:val="007A682A"/>
    <w:rsid w:val="007B1A22"/>
    <w:rsid w:val="007B1C3D"/>
    <w:rsid w:val="007B2322"/>
    <w:rsid w:val="007B76ED"/>
    <w:rsid w:val="007C644F"/>
    <w:rsid w:val="007C66B0"/>
    <w:rsid w:val="007D0125"/>
    <w:rsid w:val="007D09B8"/>
    <w:rsid w:val="007D1DC4"/>
    <w:rsid w:val="007D2574"/>
    <w:rsid w:val="007D2BD3"/>
    <w:rsid w:val="007D528F"/>
    <w:rsid w:val="007E0033"/>
    <w:rsid w:val="007E270B"/>
    <w:rsid w:val="007E3471"/>
    <w:rsid w:val="007E4960"/>
    <w:rsid w:val="007E6FF4"/>
    <w:rsid w:val="007F1EC7"/>
    <w:rsid w:val="007F245F"/>
    <w:rsid w:val="007F2766"/>
    <w:rsid w:val="007F44ED"/>
    <w:rsid w:val="00800474"/>
    <w:rsid w:val="008010D5"/>
    <w:rsid w:val="00807F6D"/>
    <w:rsid w:val="008122EB"/>
    <w:rsid w:val="00812415"/>
    <w:rsid w:val="00814A34"/>
    <w:rsid w:val="00821E90"/>
    <w:rsid w:val="00822534"/>
    <w:rsid w:val="00822D56"/>
    <w:rsid w:val="008242CC"/>
    <w:rsid w:val="00826384"/>
    <w:rsid w:val="008310FF"/>
    <w:rsid w:val="00833CDE"/>
    <w:rsid w:val="00835352"/>
    <w:rsid w:val="0083669E"/>
    <w:rsid w:val="00841BBE"/>
    <w:rsid w:val="00842CF8"/>
    <w:rsid w:val="008510A0"/>
    <w:rsid w:val="008511B5"/>
    <w:rsid w:val="00856D89"/>
    <w:rsid w:val="00860596"/>
    <w:rsid w:val="00863E60"/>
    <w:rsid w:val="008670E7"/>
    <w:rsid w:val="0086714C"/>
    <w:rsid w:val="00872C49"/>
    <w:rsid w:val="00874288"/>
    <w:rsid w:val="008803AA"/>
    <w:rsid w:val="008818C9"/>
    <w:rsid w:val="00886605"/>
    <w:rsid w:val="00887B73"/>
    <w:rsid w:val="00890B32"/>
    <w:rsid w:val="008925F5"/>
    <w:rsid w:val="0089541E"/>
    <w:rsid w:val="00895766"/>
    <w:rsid w:val="008A1F6A"/>
    <w:rsid w:val="008A6D39"/>
    <w:rsid w:val="008A7B47"/>
    <w:rsid w:val="008B2D7D"/>
    <w:rsid w:val="008B5947"/>
    <w:rsid w:val="008B6D75"/>
    <w:rsid w:val="008D1B5B"/>
    <w:rsid w:val="008D1D2E"/>
    <w:rsid w:val="008D2974"/>
    <w:rsid w:val="008D56AF"/>
    <w:rsid w:val="008E2FF2"/>
    <w:rsid w:val="008F5486"/>
    <w:rsid w:val="008F5CA9"/>
    <w:rsid w:val="008F694B"/>
    <w:rsid w:val="00903EE7"/>
    <w:rsid w:val="009111AB"/>
    <w:rsid w:val="0091323C"/>
    <w:rsid w:val="0091640E"/>
    <w:rsid w:val="0092176D"/>
    <w:rsid w:val="0092180D"/>
    <w:rsid w:val="00925103"/>
    <w:rsid w:val="0092544A"/>
    <w:rsid w:val="00925766"/>
    <w:rsid w:val="009314B4"/>
    <w:rsid w:val="0093169B"/>
    <w:rsid w:val="00935C20"/>
    <w:rsid w:val="00935EE8"/>
    <w:rsid w:val="00943510"/>
    <w:rsid w:val="009435FA"/>
    <w:rsid w:val="00943FE9"/>
    <w:rsid w:val="00944FBE"/>
    <w:rsid w:val="00947F7B"/>
    <w:rsid w:val="009520A0"/>
    <w:rsid w:val="0095607C"/>
    <w:rsid w:val="0095668D"/>
    <w:rsid w:val="00962D35"/>
    <w:rsid w:val="00964A46"/>
    <w:rsid w:val="00964C96"/>
    <w:rsid w:val="00967622"/>
    <w:rsid w:val="009707B6"/>
    <w:rsid w:val="009727BD"/>
    <w:rsid w:val="00973148"/>
    <w:rsid w:val="0097367E"/>
    <w:rsid w:val="009746F1"/>
    <w:rsid w:val="00975C7F"/>
    <w:rsid w:val="0098088D"/>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A7ABA"/>
    <w:rsid w:val="009B0FAB"/>
    <w:rsid w:val="009B2185"/>
    <w:rsid w:val="009B2714"/>
    <w:rsid w:val="009B4BBB"/>
    <w:rsid w:val="009C0B17"/>
    <w:rsid w:val="009C2265"/>
    <w:rsid w:val="009C29D4"/>
    <w:rsid w:val="009C74BF"/>
    <w:rsid w:val="009D228B"/>
    <w:rsid w:val="009D2C29"/>
    <w:rsid w:val="009D34FB"/>
    <w:rsid w:val="009D3786"/>
    <w:rsid w:val="009D7F99"/>
    <w:rsid w:val="009E0074"/>
    <w:rsid w:val="009E292A"/>
    <w:rsid w:val="009F44E1"/>
    <w:rsid w:val="009F6607"/>
    <w:rsid w:val="009F749B"/>
    <w:rsid w:val="009F76A4"/>
    <w:rsid w:val="009F7FE9"/>
    <w:rsid w:val="00A03FE4"/>
    <w:rsid w:val="00A149D0"/>
    <w:rsid w:val="00A15ADC"/>
    <w:rsid w:val="00A16889"/>
    <w:rsid w:val="00A17FD2"/>
    <w:rsid w:val="00A202A2"/>
    <w:rsid w:val="00A20DE9"/>
    <w:rsid w:val="00A225F7"/>
    <w:rsid w:val="00A31517"/>
    <w:rsid w:val="00A331B5"/>
    <w:rsid w:val="00A3590E"/>
    <w:rsid w:val="00A36A77"/>
    <w:rsid w:val="00A404FD"/>
    <w:rsid w:val="00A4129B"/>
    <w:rsid w:val="00A420BE"/>
    <w:rsid w:val="00A46DD1"/>
    <w:rsid w:val="00A52A5A"/>
    <w:rsid w:val="00A5356C"/>
    <w:rsid w:val="00A53804"/>
    <w:rsid w:val="00A53AA6"/>
    <w:rsid w:val="00A540BF"/>
    <w:rsid w:val="00A57A18"/>
    <w:rsid w:val="00A70CE0"/>
    <w:rsid w:val="00A72396"/>
    <w:rsid w:val="00A73205"/>
    <w:rsid w:val="00A74006"/>
    <w:rsid w:val="00A763E1"/>
    <w:rsid w:val="00A8091C"/>
    <w:rsid w:val="00A833B9"/>
    <w:rsid w:val="00A848F5"/>
    <w:rsid w:val="00A866DB"/>
    <w:rsid w:val="00A94A15"/>
    <w:rsid w:val="00A958CD"/>
    <w:rsid w:val="00A97F14"/>
    <w:rsid w:val="00AA131E"/>
    <w:rsid w:val="00AA3815"/>
    <w:rsid w:val="00AA52C0"/>
    <w:rsid w:val="00AA6129"/>
    <w:rsid w:val="00AB0D34"/>
    <w:rsid w:val="00AB7F6B"/>
    <w:rsid w:val="00AC1813"/>
    <w:rsid w:val="00AC2920"/>
    <w:rsid w:val="00AC4777"/>
    <w:rsid w:val="00AC5C6B"/>
    <w:rsid w:val="00AD0247"/>
    <w:rsid w:val="00AD0E81"/>
    <w:rsid w:val="00AD18DB"/>
    <w:rsid w:val="00AD253A"/>
    <w:rsid w:val="00AD5020"/>
    <w:rsid w:val="00AE0683"/>
    <w:rsid w:val="00AE1313"/>
    <w:rsid w:val="00AE35CC"/>
    <w:rsid w:val="00AE4C16"/>
    <w:rsid w:val="00AE504D"/>
    <w:rsid w:val="00AE76A7"/>
    <w:rsid w:val="00B016A5"/>
    <w:rsid w:val="00B02C90"/>
    <w:rsid w:val="00B02F47"/>
    <w:rsid w:val="00B03B94"/>
    <w:rsid w:val="00B062DD"/>
    <w:rsid w:val="00B10FD9"/>
    <w:rsid w:val="00B11670"/>
    <w:rsid w:val="00B13504"/>
    <w:rsid w:val="00B153D6"/>
    <w:rsid w:val="00B161DA"/>
    <w:rsid w:val="00B17222"/>
    <w:rsid w:val="00B22440"/>
    <w:rsid w:val="00B22D2C"/>
    <w:rsid w:val="00B2456B"/>
    <w:rsid w:val="00B25465"/>
    <w:rsid w:val="00B25E4E"/>
    <w:rsid w:val="00B314C6"/>
    <w:rsid w:val="00B3196E"/>
    <w:rsid w:val="00B31BCE"/>
    <w:rsid w:val="00B32286"/>
    <w:rsid w:val="00B32A32"/>
    <w:rsid w:val="00B36B42"/>
    <w:rsid w:val="00B3723F"/>
    <w:rsid w:val="00B37258"/>
    <w:rsid w:val="00B423C1"/>
    <w:rsid w:val="00B427F2"/>
    <w:rsid w:val="00B43D87"/>
    <w:rsid w:val="00B46938"/>
    <w:rsid w:val="00B477EC"/>
    <w:rsid w:val="00B47EA9"/>
    <w:rsid w:val="00B50CA0"/>
    <w:rsid w:val="00B52055"/>
    <w:rsid w:val="00B5357F"/>
    <w:rsid w:val="00B60409"/>
    <w:rsid w:val="00B60EB0"/>
    <w:rsid w:val="00B61C93"/>
    <w:rsid w:val="00B62804"/>
    <w:rsid w:val="00B63775"/>
    <w:rsid w:val="00B67BC4"/>
    <w:rsid w:val="00B73D58"/>
    <w:rsid w:val="00B75BB7"/>
    <w:rsid w:val="00B76CFE"/>
    <w:rsid w:val="00B81653"/>
    <w:rsid w:val="00B82050"/>
    <w:rsid w:val="00B82854"/>
    <w:rsid w:val="00B82E01"/>
    <w:rsid w:val="00B86A2B"/>
    <w:rsid w:val="00B87906"/>
    <w:rsid w:val="00B879CC"/>
    <w:rsid w:val="00B91399"/>
    <w:rsid w:val="00B918D3"/>
    <w:rsid w:val="00B91B42"/>
    <w:rsid w:val="00B920AB"/>
    <w:rsid w:val="00B943B1"/>
    <w:rsid w:val="00BA0313"/>
    <w:rsid w:val="00BA6382"/>
    <w:rsid w:val="00BB2520"/>
    <w:rsid w:val="00BC14A4"/>
    <w:rsid w:val="00BC53D5"/>
    <w:rsid w:val="00BC7AE8"/>
    <w:rsid w:val="00BD08AF"/>
    <w:rsid w:val="00BD2859"/>
    <w:rsid w:val="00BD5576"/>
    <w:rsid w:val="00BD59C0"/>
    <w:rsid w:val="00BE3543"/>
    <w:rsid w:val="00BE4F4B"/>
    <w:rsid w:val="00BE55E7"/>
    <w:rsid w:val="00BE5D7A"/>
    <w:rsid w:val="00BE6ADF"/>
    <w:rsid w:val="00BF222D"/>
    <w:rsid w:val="00C009D7"/>
    <w:rsid w:val="00C025E5"/>
    <w:rsid w:val="00C05075"/>
    <w:rsid w:val="00C0561B"/>
    <w:rsid w:val="00C105F4"/>
    <w:rsid w:val="00C1157E"/>
    <w:rsid w:val="00C11EBE"/>
    <w:rsid w:val="00C11F04"/>
    <w:rsid w:val="00C17D46"/>
    <w:rsid w:val="00C2031E"/>
    <w:rsid w:val="00C21A04"/>
    <w:rsid w:val="00C24161"/>
    <w:rsid w:val="00C248C8"/>
    <w:rsid w:val="00C26024"/>
    <w:rsid w:val="00C26136"/>
    <w:rsid w:val="00C34D37"/>
    <w:rsid w:val="00C3523A"/>
    <w:rsid w:val="00C36826"/>
    <w:rsid w:val="00C36F6B"/>
    <w:rsid w:val="00C425C4"/>
    <w:rsid w:val="00C479F1"/>
    <w:rsid w:val="00C52CE9"/>
    <w:rsid w:val="00C63118"/>
    <w:rsid w:val="00C632F1"/>
    <w:rsid w:val="00C67500"/>
    <w:rsid w:val="00C71033"/>
    <w:rsid w:val="00C72705"/>
    <w:rsid w:val="00C735DE"/>
    <w:rsid w:val="00C73716"/>
    <w:rsid w:val="00C7482C"/>
    <w:rsid w:val="00C74D11"/>
    <w:rsid w:val="00C83293"/>
    <w:rsid w:val="00C9324B"/>
    <w:rsid w:val="00C94BD3"/>
    <w:rsid w:val="00CA4837"/>
    <w:rsid w:val="00CA6D88"/>
    <w:rsid w:val="00CB2452"/>
    <w:rsid w:val="00CB32F7"/>
    <w:rsid w:val="00CB48D6"/>
    <w:rsid w:val="00CC2033"/>
    <w:rsid w:val="00CC287D"/>
    <w:rsid w:val="00CC5083"/>
    <w:rsid w:val="00CD0CB9"/>
    <w:rsid w:val="00CD168D"/>
    <w:rsid w:val="00CD1ED1"/>
    <w:rsid w:val="00CD474E"/>
    <w:rsid w:val="00CE0EFB"/>
    <w:rsid w:val="00CE153D"/>
    <w:rsid w:val="00CE1685"/>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47D1"/>
    <w:rsid w:val="00D110A4"/>
    <w:rsid w:val="00D1262D"/>
    <w:rsid w:val="00D14B1D"/>
    <w:rsid w:val="00D2044B"/>
    <w:rsid w:val="00D219D0"/>
    <w:rsid w:val="00D227D6"/>
    <w:rsid w:val="00D240B3"/>
    <w:rsid w:val="00D27EAA"/>
    <w:rsid w:val="00D3334E"/>
    <w:rsid w:val="00D4359F"/>
    <w:rsid w:val="00D43799"/>
    <w:rsid w:val="00D47D03"/>
    <w:rsid w:val="00D53B94"/>
    <w:rsid w:val="00D61A42"/>
    <w:rsid w:val="00D61F0B"/>
    <w:rsid w:val="00D669B8"/>
    <w:rsid w:val="00D70A69"/>
    <w:rsid w:val="00D70C41"/>
    <w:rsid w:val="00D724DD"/>
    <w:rsid w:val="00D749AB"/>
    <w:rsid w:val="00D7583D"/>
    <w:rsid w:val="00D761CB"/>
    <w:rsid w:val="00D763A2"/>
    <w:rsid w:val="00D82D2D"/>
    <w:rsid w:val="00D84111"/>
    <w:rsid w:val="00D846B5"/>
    <w:rsid w:val="00D90279"/>
    <w:rsid w:val="00D9070C"/>
    <w:rsid w:val="00D92E64"/>
    <w:rsid w:val="00D94678"/>
    <w:rsid w:val="00D95ED1"/>
    <w:rsid w:val="00DA34F2"/>
    <w:rsid w:val="00DA5340"/>
    <w:rsid w:val="00DB4462"/>
    <w:rsid w:val="00DB6FB0"/>
    <w:rsid w:val="00DC069C"/>
    <w:rsid w:val="00DC178D"/>
    <w:rsid w:val="00DC2B60"/>
    <w:rsid w:val="00DC2F51"/>
    <w:rsid w:val="00DC708E"/>
    <w:rsid w:val="00DC7F52"/>
    <w:rsid w:val="00DD4052"/>
    <w:rsid w:val="00DD4C36"/>
    <w:rsid w:val="00DD58CC"/>
    <w:rsid w:val="00DD663E"/>
    <w:rsid w:val="00DE0094"/>
    <w:rsid w:val="00DE18FE"/>
    <w:rsid w:val="00DE2BB1"/>
    <w:rsid w:val="00DE4C6B"/>
    <w:rsid w:val="00DE6F13"/>
    <w:rsid w:val="00DE7D62"/>
    <w:rsid w:val="00DF1742"/>
    <w:rsid w:val="00E00BD1"/>
    <w:rsid w:val="00E020AE"/>
    <w:rsid w:val="00E023A1"/>
    <w:rsid w:val="00E04069"/>
    <w:rsid w:val="00E05047"/>
    <w:rsid w:val="00E0700C"/>
    <w:rsid w:val="00E0761B"/>
    <w:rsid w:val="00E1263B"/>
    <w:rsid w:val="00E1315B"/>
    <w:rsid w:val="00E17939"/>
    <w:rsid w:val="00E229D2"/>
    <w:rsid w:val="00E23374"/>
    <w:rsid w:val="00E25DEA"/>
    <w:rsid w:val="00E30E6E"/>
    <w:rsid w:val="00E34BF3"/>
    <w:rsid w:val="00E36053"/>
    <w:rsid w:val="00E37838"/>
    <w:rsid w:val="00E425F4"/>
    <w:rsid w:val="00E42CBC"/>
    <w:rsid w:val="00E452DC"/>
    <w:rsid w:val="00E50364"/>
    <w:rsid w:val="00E5312E"/>
    <w:rsid w:val="00E602DB"/>
    <w:rsid w:val="00E60474"/>
    <w:rsid w:val="00E60E71"/>
    <w:rsid w:val="00E610C9"/>
    <w:rsid w:val="00E61F9E"/>
    <w:rsid w:val="00E70C43"/>
    <w:rsid w:val="00E72B49"/>
    <w:rsid w:val="00E73D8A"/>
    <w:rsid w:val="00E74400"/>
    <w:rsid w:val="00E74C68"/>
    <w:rsid w:val="00E7577A"/>
    <w:rsid w:val="00E75F4A"/>
    <w:rsid w:val="00E76269"/>
    <w:rsid w:val="00E76862"/>
    <w:rsid w:val="00E83788"/>
    <w:rsid w:val="00E90CCA"/>
    <w:rsid w:val="00E91856"/>
    <w:rsid w:val="00E944CC"/>
    <w:rsid w:val="00E977A2"/>
    <w:rsid w:val="00EA090F"/>
    <w:rsid w:val="00EA14DD"/>
    <w:rsid w:val="00EA1A91"/>
    <w:rsid w:val="00EA2ED0"/>
    <w:rsid w:val="00EA3834"/>
    <w:rsid w:val="00EA434B"/>
    <w:rsid w:val="00EA45BF"/>
    <w:rsid w:val="00EA4891"/>
    <w:rsid w:val="00EB3A66"/>
    <w:rsid w:val="00EB5365"/>
    <w:rsid w:val="00EB5F02"/>
    <w:rsid w:val="00EC6045"/>
    <w:rsid w:val="00EC646B"/>
    <w:rsid w:val="00ED1971"/>
    <w:rsid w:val="00ED28D0"/>
    <w:rsid w:val="00ED28E9"/>
    <w:rsid w:val="00ED591E"/>
    <w:rsid w:val="00ED5B59"/>
    <w:rsid w:val="00ED5DB8"/>
    <w:rsid w:val="00ED734E"/>
    <w:rsid w:val="00ED797D"/>
    <w:rsid w:val="00EE1583"/>
    <w:rsid w:val="00EF2C98"/>
    <w:rsid w:val="00EF5601"/>
    <w:rsid w:val="00F065EF"/>
    <w:rsid w:val="00F1463B"/>
    <w:rsid w:val="00F14E7B"/>
    <w:rsid w:val="00F15485"/>
    <w:rsid w:val="00F1732B"/>
    <w:rsid w:val="00F1791F"/>
    <w:rsid w:val="00F237F2"/>
    <w:rsid w:val="00F23A45"/>
    <w:rsid w:val="00F24E87"/>
    <w:rsid w:val="00F2738C"/>
    <w:rsid w:val="00F305DA"/>
    <w:rsid w:val="00F308C1"/>
    <w:rsid w:val="00F330BD"/>
    <w:rsid w:val="00F33AF9"/>
    <w:rsid w:val="00F36DDB"/>
    <w:rsid w:val="00F40CD6"/>
    <w:rsid w:val="00F45705"/>
    <w:rsid w:val="00F561C4"/>
    <w:rsid w:val="00F57FB4"/>
    <w:rsid w:val="00F60281"/>
    <w:rsid w:val="00F61CE9"/>
    <w:rsid w:val="00F626CA"/>
    <w:rsid w:val="00F653E8"/>
    <w:rsid w:val="00F76E0D"/>
    <w:rsid w:val="00F7721B"/>
    <w:rsid w:val="00F80D38"/>
    <w:rsid w:val="00F83D73"/>
    <w:rsid w:val="00F8617C"/>
    <w:rsid w:val="00F9030E"/>
    <w:rsid w:val="00F906A8"/>
    <w:rsid w:val="00F94838"/>
    <w:rsid w:val="00F97282"/>
    <w:rsid w:val="00F97F7E"/>
    <w:rsid w:val="00FA25A4"/>
    <w:rsid w:val="00FA2E99"/>
    <w:rsid w:val="00FA3686"/>
    <w:rsid w:val="00FA4CE9"/>
    <w:rsid w:val="00FA7473"/>
    <w:rsid w:val="00FB3B55"/>
    <w:rsid w:val="00FB74EE"/>
    <w:rsid w:val="00FC154B"/>
    <w:rsid w:val="00FC3E92"/>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2023-10-12T18:30:00+00:00</Judgment_x0020_Date>
    <Year xmlns="c1afb1bd-f2fb-40fd-9abb-aea55b4d7662">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ED831-E75A-4089-96F4-7D074AF4E974}"/>
</file>

<file path=customXml/itemProps2.xml><?xml version="1.0" encoding="utf-8"?>
<ds:datastoreItem xmlns:ds="http://schemas.openxmlformats.org/officeDocument/2006/customXml" ds:itemID="{F3D5F115-3701-4AB1-84AC-A86F41251BBB}"/>
</file>

<file path=customXml/itemProps3.xml><?xml version="1.0" encoding="utf-8"?>
<ds:datastoreItem xmlns:ds="http://schemas.openxmlformats.org/officeDocument/2006/customXml" ds:itemID="{4C94C128-0715-409B-8002-43322416BC2E}"/>
</file>

<file path=customXml/itemProps4.xml><?xml version="1.0" encoding="utf-8"?>
<ds:datastoreItem xmlns:ds="http://schemas.openxmlformats.org/officeDocument/2006/customXml" ds:itemID="{EF10AC15-215F-4FC6-A7D3-8F156DE64662}"/>
</file>

<file path=docProps/app.xml><?xml version="1.0" encoding="utf-8"?>
<Properties xmlns="http://schemas.openxmlformats.org/officeDocument/2006/extended-properties" xmlns:vt="http://schemas.openxmlformats.org/officeDocument/2006/docPropsVTypes">
  <Template>Normal</Template>
  <TotalTime>2</TotalTime>
  <Pages>1</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Vena Gemstones v The Min of Mines and Energy (HC-MD-CIV-MOT-GEN-2023-00409) [2023] NAHCMD 648 (13 October 2023)</dc:title>
  <dc:creator>drisuro</dc:creator>
  <cp:lastModifiedBy>Bregitha Coetzee</cp:lastModifiedBy>
  <cp:revision>6</cp:revision>
  <cp:lastPrinted>2021-02-04T11:22:00Z</cp:lastPrinted>
  <dcterms:created xsi:type="dcterms:W3CDTF">2023-10-19T13:11:00Z</dcterms:created>
  <dcterms:modified xsi:type="dcterms:W3CDTF">2023-10-23T06:59:00Z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