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C7" w:rsidRDefault="00F066C7" w:rsidP="00F066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70" w:rsidRDefault="00072A70" w:rsidP="00F06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072A70" w:rsidRDefault="00072A70" w:rsidP="00F066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REPUBLIC OF NAMIBIA</w:t>
      </w:r>
    </w:p>
    <w:p w:rsidR="00F066C7" w:rsidRDefault="00F066C7" w:rsidP="00F066C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2EFF74E1" wp14:editId="1933A672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C7" w:rsidRDefault="00F066C7" w:rsidP="00F066C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F066C7" w:rsidRDefault="00F066C7" w:rsidP="00F066C7">
      <w:pPr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F066C7" w:rsidRDefault="00F052BE" w:rsidP="00F066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 TEMPORE </w:t>
      </w:r>
      <w:r w:rsidR="00F066C7">
        <w:rPr>
          <w:rFonts w:ascii="Arial" w:hAnsi="Arial" w:cs="Arial"/>
          <w:b/>
          <w:sz w:val="24"/>
          <w:szCs w:val="24"/>
        </w:rPr>
        <w:t>JUDGMENT</w:t>
      </w:r>
      <w:r w:rsidR="00F46657">
        <w:rPr>
          <w:rFonts w:ascii="Arial" w:hAnsi="Arial" w:cs="Arial"/>
          <w:b/>
          <w:sz w:val="24"/>
          <w:szCs w:val="24"/>
        </w:rPr>
        <w:t xml:space="preserve"> </w:t>
      </w:r>
    </w:p>
    <w:p w:rsidR="00FD61A1" w:rsidRPr="00054EEC" w:rsidRDefault="00FD61A1" w:rsidP="00FD61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1A1" w:rsidRPr="00054EEC" w:rsidRDefault="00FD61A1" w:rsidP="0054180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54EEC">
        <w:rPr>
          <w:rFonts w:ascii="Arial" w:hAnsi="Arial" w:cs="Arial"/>
          <w:sz w:val="24"/>
          <w:szCs w:val="24"/>
        </w:rPr>
        <w:t xml:space="preserve">             Case no:</w:t>
      </w:r>
      <w:r w:rsidRPr="00054EEC">
        <w:rPr>
          <w:rFonts w:ascii="Arial" w:hAnsi="Arial" w:cs="Arial"/>
          <w:sz w:val="24"/>
          <w:szCs w:val="24"/>
        </w:rPr>
        <w:tab/>
      </w:r>
      <w:r w:rsidR="008B7EB6" w:rsidRPr="0054180D">
        <w:rPr>
          <w:rFonts w:ascii="Arial" w:hAnsi="Arial" w:cs="Arial"/>
          <w:bCs/>
          <w:sz w:val="24"/>
          <w:szCs w:val="24"/>
        </w:rPr>
        <w:t>HC-MD-CIV-ACT-CON-2023/</w:t>
      </w:r>
      <w:r w:rsidR="00336230" w:rsidRPr="0054180D">
        <w:rPr>
          <w:rFonts w:ascii="Arial" w:hAnsi="Arial" w:cs="Arial"/>
          <w:bCs/>
          <w:sz w:val="24"/>
          <w:szCs w:val="24"/>
        </w:rPr>
        <w:t>03037</w:t>
      </w:r>
    </w:p>
    <w:p w:rsidR="00FD61A1" w:rsidRDefault="00FD61A1" w:rsidP="00FD61A1">
      <w:pPr>
        <w:spacing w:line="360" w:lineRule="auto"/>
        <w:rPr>
          <w:rFonts w:ascii="Arial" w:hAnsi="Arial" w:cs="Arial"/>
          <w:sz w:val="24"/>
          <w:szCs w:val="24"/>
        </w:rPr>
      </w:pPr>
      <w:r w:rsidRPr="00054EEC">
        <w:rPr>
          <w:rFonts w:ascii="Arial" w:hAnsi="Arial" w:cs="Arial"/>
          <w:sz w:val="24"/>
          <w:szCs w:val="24"/>
        </w:rPr>
        <w:t>In the matter between:</w:t>
      </w:r>
    </w:p>
    <w:p w:rsidR="0054180D" w:rsidRPr="00054EEC" w:rsidRDefault="0054180D" w:rsidP="00FD61A1">
      <w:pPr>
        <w:spacing w:line="360" w:lineRule="auto"/>
        <w:rPr>
          <w:rFonts w:ascii="Arial" w:hAnsi="Arial" w:cs="Arial"/>
          <w:sz w:val="24"/>
          <w:szCs w:val="24"/>
        </w:rPr>
      </w:pPr>
    </w:p>
    <w:p w:rsidR="008B7EB6" w:rsidRDefault="008B7EB6" w:rsidP="00CD4F8F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8B7EB6">
        <w:rPr>
          <w:rFonts w:ascii="Arial" w:hAnsi="Arial" w:cs="Arial"/>
          <w:b/>
          <w:color w:val="000000"/>
          <w:sz w:val="24"/>
          <w:szCs w:val="24"/>
        </w:rPr>
        <w:t>FIRST NATIONAL BANK OF NAMIBIA LIMITED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54180D">
        <w:rPr>
          <w:rFonts w:ascii="Arial" w:hAnsi="Arial" w:cs="Arial"/>
          <w:b/>
          <w:color w:val="000000"/>
          <w:sz w:val="24"/>
          <w:szCs w:val="24"/>
        </w:rPr>
        <w:tab/>
      </w:r>
      <w:r w:rsidR="00D414EC">
        <w:rPr>
          <w:rFonts w:ascii="Arial" w:hAnsi="Arial" w:cs="Arial"/>
          <w:b/>
          <w:color w:val="000000"/>
          <w:sz w:val="24"/>
          <w:szCs w:val="24"/>
        </w:rPr>
        <w:t xml:space="preserve">   PLAINTIFF </w:t>
      </w:r>
      <w:r w:rsidR="0029328E" w:rsidRPr="00CD4F8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D61A1" w:rsidRPr="006E3B98" w:rsidRDefault="00FD61A1" w:rsidP="00CD4F8F">
      <w:pPr>
        <w:spacing w:line="360" w:lineRule="auto"/>
        <w:rPr>
          <w:rFonts w:ascii="Arial" w:hAnsi="Arial" w:cs="Arial"/>
          <w:sz w:val="24"/>
          <w:szCs w:val="24"/>
        </w:rPr>
      </w:pPr>
      <w:r w:rsidRPr="00054EEC">
        <w:rPr>
          <w:rFonts w:ascii="Arial" w:hAnsi="Arial" w:cs="Arial"/>
          <w:sz w:val="24"/>
          <w:szCs w:val="24"/>
        </w:rPr>
        <w:t>and</w:t>
      </w:r>
    </w:p>
    <w:p w:rsidR="00CD4F8F" w:rsidRDefault="005D761B" w:rsidP="00FD61A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MOSES MODISE</w:t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8B7EB6">
        <w:rPr>
          <w:rFonts w:ascii="Arial" w:hAnsi="Arial" w:cs="Arial"/>
          <w:b/>
          <w:color w:val="000000"/>
          <w:sz w:val="24"/>
          <w:szCs w:val="24"/>
        </w:rPr>
        <w:tab/>
      </w:r>
      <w:r w:rsidR="0054180D">
        <w:rPr>
          <w:rFonts w:ascii="Arial" w:hAnsi="Arial" w:cs="Arial"/>
          <w:b/>
          <w:color w:val="000000"/>
          <w:sz w:val="24"/>
          <w:szCs w:val="24"/>
        </w:rPr>
        <w:tab/>
        <w:t xml:space="preserve">         </w:t>
      </w:r>
      <w:r w:rsidR="00D414EC">
        <w:rPr>
          <w:rFonts w:ascii="Arial" w:hAnsi="Arial" w:cs="Arial"/>
          <w:b/>
          <w:color w:val="000000"/>
          <w:sz w:val="24"/>
          <w:szCs w:val="24"/>
        </w:rPr>
        <w:t xml:space="preserve">  DEFENDANT</w:t>
      </w:r>
    </w:p>
    <w:p w:rsidR="0054180D" w:rsidRDefault="0054180D" w:rsidP="00FD61A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D61A1" w:rsidRPr="00B227AF" w:rsidRDefault="00FD61A1" w:rsidP="0054180D">
      <w:pPr>
        <w:spacing w:line="360" w:lineRule="auto"/>
        <w:ind w:left="1985" w:hanging="2127"/>
        <w:jc w:val="both"/>
        <w:rPr>
          <w:rFonts w:ascii="Arial" w:hAnsi="Arial" w:cs="Arial"/>
          <w:sz w:val="24"/>
          <w:szCs w:val="24"/>
        </w:rPr>
      </w:pPr>
      <w:r w:rsidRPr="00054EEC">
        <w:rPr>
          <w:rFonts w:ascii="Arial" w:hAnsi="Arial" w:cs="Arial"/>
          <w:b/>
          <w:sz w:val="24"/>
          <w:szCs w:val="24"/>
        </w:rPr>
        <w:t>Neutral citation:</w:t>
      </w:r>
      <w:r w:rsidRPr="00054EEC">
        <w:rPr>
          <w:rFonts w:ascii="Arial" w:hAnsi="Arial" w:cs="Arial"/>
          <w:b/>
          <w:sz w:val="24"/>
          <w:szCs w:val="24"/>
        </w:rPr>
        <w:tab/>
      </w:r>
      <w:r w:rsidR="00B227AF">
        <w:rPr>
          <w:rFonts w:ascii="Arial" w:hAnsi="Arial" w:cs="Arial"/>
          <w:i/>
          <w:color w:val="000000"/>
          <w:sz w:val="24"/>
          <w:szCs w:val="24"/>
        </w:rPr>
        <w:t>First National Bank o</w:t>
      </w:r>
      <w:r w:rsidR="00B227AF" w:rsidRPr="00B227AF">
        <w:rPr>
          <w:rFonts w:ascii="Arial" w:hAnsi="Arial" w:cs="Arial"/>
          <w:i/>
          <w:color w:val="000000"/>
          <w:sz w:val="24"/>
          <w:szCs w:val="24"/>
        </w:rPr>
        <w:t>f Namibia Limited</w:t>
      </w:r>
      <w:r w:rsidR="00B227AF" w:rsidRPr="00004216">
        <w:rPr>
          <w:rFonts w:ascii="Arial" w:hAnsi="Arial" w:cs="Arial"/>
          <w:i/>
          <w:sz w:val="24"/>
          <w:szCs w:val="24"/>
        </w:rPr>
        <w:t xml:space="preserve"> </w:t>
      </w:r>
      <w:r w:rsidR="00CD4F8F" w:rsidRPr="00004216">
        <w:rPr>
          <w:rFonts w:ascii="Arial" w:hAnsi="Arial" w:cs="Arial"/>
          <w:i/>
          <w:sz w:val="24"/>
          <w:szCs w:val="24"/>
        </w:rPr>
        <w:t xml:space="preserve">v </w:t>
      </w:r>
      <w:r w:rsidR="00336230">
        <w:rPr>
          <w:rFonts w:ascii="Arial" w:hAnsi="Arial" w:cs="Arial"/>
          <w:i/>
          <w:color w:val="000000"/>
          <w:sz w:val="24"/>
          <w:szCs w:val="24"/>
        </w:rPr>
        <w:t>Modise</w:t>
      </w:r>
      <w:r w:rsidR="00336230" w:rsidRPr="00B227AF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414503">
        <w:rPr>
          <w:rFonts w:ascii="Arial" w:hAnsi="Arial" w:cs="Arial"/>
          <w:sz w:val="24"/>
          <w:szCs w:val="24"/>
        </w:rPr>
        <w:t>(</w:t>
      </w:r>
      <w:r w:rsidR="00044211">
        <w:rPr>
          <w:rFonts w:ascii="Arial" w:hAnsi="Arial" w:cs="Arial"/>
          <w:bCs/>
          <w:sz w:val="24"/>
          <w:szCs w:val="24"/>
        </w:rPr>
        <w:t>HC-</w:t>
      </w:r>
      <w:bookmarkStart w:id="0" w:name="_GoBack"/>
      <w:bookmarkEnd w:id="0"/>
      <w:r w:rsidR="00336230">
        <w:rPr>
          <w:rFonts w:ascii="Arial" w:hAnsi="Arial" w:cs="Arial"/>
          <w:bCs/>
          <w:sz w:val="24"/>
          <w:szCs w:val="24"/>
        </w:rPr>
        <w:t>MD-CIV-ACT-CON-2023/03037</w:t>
      </w:r>
      <w:r w:rsidRPr="00414503">
        <w:rPr>
          <w:rFonts w:ascii="Arial" w:hAnsi="Arial" w:cs="Arial"/>
          <w:sz w:val="24"/>
          <w:szCs w:val="24"/>
        </w:rPr>
        <w:t>)</w:t>
      </w:r>
      <w:r w:rsidR="0018760A" w:rsidRPr="00414503">
        <w:rPr>
          <w:rFonts w:ascii="Arial" w:hAnsi="Arial" w:cs="Arial"/>
          <w:sz w:val="24"/>
          <w:szCs w:val="24"/>
        </w:rPr>
        <w:t xml:space="preserve"> </w:t>
      </w:r>
      <w:r w:rsidR="0054180D">
        <w:rPr>
          <w:rFonts w:ascii="Arial" w:hAnsi="Arial" w:cs="Arial"/>
          <w:sz w:val="24"/>
          <w:szCs w:val="24"/>
        </w:rPr>
        <w:t>[2024] NAHCMD</w:t>
      </w:r>
      <w:r w:rsidR="005A5EB0">
        <w:rPr>
          <w:rFonts w:ascii="Arial" w:hAnsi="Arial" w:cs="Arial"/>
          <w:sz w:val="24"/>
          <w:szCs w:val="24"/>
        </w:rPr>
        <w:t xml:space="preserve"> 93 (8</w:t>
      </w:r>
      <w:r w:rsidR="0054180D">
        <w:rPr>
          <w:rFonts w:ascii="Arial" w:hAnsi="Arial" w:cs="Arial"/>
          <w:sz w:val="24"/>
          <w:szCs w:val="24"/>
        </w:rPr>
        <w:t xml:space="preserve"> March 2024</w:t>
      </w:r>
      <w:r w:rsidRPr="00414503">
        <w:rPr>
          <w:rFonts w:ascii="Arial" w:hAnsi="Arial" w:cs="Arial"/>
          <w:sz w:val="24"/>
          <w:szCs w:val="24"/>
        </w:rPr>
        <w:t>)</w:t>
      </w:r>
    </w:p>
    <w:p w:rsidR="00F066C7" w:rsidRPr="00FD61A1" w:rsidRDefault="00FD61A1" w:rsidP="00FD61A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F066C7" w:rsidRDefault="00B97E10" w:rsidP="00F066C7">
      <w:pPr>
        <w:spacing w:after="0" w:line="360" w:lineRule="auto"/>
        <w:ind w:left="2160" w:hanging="216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F066C7" w:rsidRDefault="00F066C7" w:rsidP="00B97E1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Coram:</w:t>
      </w:r>
      <w:r w:rsidR="0018760A">
        <w:rPr>
          <w:rFonts w:ascii="Arial" w:hAnsi="Arial" w:cs="Arial"/>
          <w:sz w:val="24"/>
          <w:szCs w:val="24"/>
        </w:rPr>
        <w:tab/>
      </w:r>
      <w:r w:rsidR="00CF44EC">
        <w:rPr>
          <w:rFonts w:ascii="Arial" w:hAnsi="Arial" w:cs="Arial"/>
          <w:sz w:val="24"/>
          <w:szCs w:val="24"/>
        </w:rPr>
        <w:t>SIBEYA</w:t>
      </w:r>
      <w:r w:rsidR="00AC760C">
        <w:rPr>
          <w:rFonts w:ascii="Arial" w:hAnsi="Arial" w:cs="Arial"/>
          <w:sz w:val="24"/>
          <w:szCs w:val="24"/>
        </w:rPr>
        <w:t xml:space="preserve"> J</w:t>
      </w:r>
    </w:p>
    <w:p w:rsidR="005A5EB0" w:rsidRDefault="005A5EB0" w:rsidP="00F066C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Heard on:</w:t>
      </w:r>
      <w:r>
        <w:rPr>
          <w:rFonts w:ascii="Arial" w:hAnsi="Arial" w:cs="Arial"/>
          <w:b/>
          <w:bCs/>
          <w:sz w:val="24"/>
          <w:szCs w:val="24"/>
        </w:rPr>
        <w:tab/>
        <w:t>7 December 2023</w:t>
      </w:r>
    </w:p>
    <w:p w:rsidR="00F066C7" w:rsidRDefault="00F066C7" w:rsidP="00F066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075B">
        <w:rPr>
          <w:rFonts w:ascii="Arial" w:hAnsi="Arial" w:cs="Arial"/>
          <w:b/>
          <w:bCs/>
          <w:sz w:val="24"/>
          <w:szCs w:val="24"/>
        </w:rPr>
        <w:t>Delivered</w:t>
      </w:r>
      <w:r w:rsidR="00336230">
        <w:rPr>
          <w:rFonts w:ascii="Arial" w:hAnsi="Arial" w:cs="Arial"/>
          <w:b/>
          <w:sz w:val="24"/>
          <w:szCs w:val="24"/>
        </w:rPr>
        <w:t>:</w:t>
      </w:r>
      <w:r w:rsidR="00336230">
        <w:rPr>
          <w:rFonts w:ascii="Arial" w:hAnsi="Arial" w:cs="Arial"/>
          <w:b/>
          <w:sz w:val="24"/>
          <w:szCs w:val="24"/>
        </w:rPr>
        <w:tab/>
        <w:t>7</w:t>
      </w:r>
      <w:r w:rsidR="00CF44EC">
        <w:rPr>
          <w:rFonts w:ascii="Arial" w:hAnsi="Arial" w:cs="Arial"/>
          <w:b/>
          <w:sz w:val="24"/>
          <w:szCs w:val="24"/>
        </w:rPr>
        <w:t xml:space="preserve"> </w:t>
      </w:r>
      <w:r w:rsidR="00B227AF">
        <w:rPr>
          <w:rFonts w:ascii="Arial" w:hAnsi="Arial" w:cs="Arial"/>
          <w:b/>
          <w:sz w:val="24"/>
          <w:szCs w:val="24"/>
        </w:rPr>
        <w:t>December</w:t>
      </w:r>
      <w:r w:rsidR="00CF44EC">
        <w:rPr>
          <w:rFonts w:ascii="Arial" w:hAnsi="Arial" w:cs="Arial"/>
          <w:b/>
          <w:sz w:val="24"/>
          <w:szCs w:val="24"/>
        </w:rPr>
        <w:t xml:space="preserve"> </w:t>
      </w:r>
      <w:r w:rsidR="00AC760C">
        <w:rPr>
          <w:rFonts w:ascii="Arial" w:hAnsi="Arial" w:cs="Arial"/>
          <w:b/>
          <w:sz w:val="24"/>
          <w:szCs w:val="24"/>
        </w:rPr>
        <w:t>2023</w:t>
      </w:r>
    </w:p>
    <w:p w:rsidR="0054180D" w:rsidRDefault="00913F41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Reasons: </w:t>
      </w:r>
      <w:r>
        <w:rPr>
          <w:rFonts w:ascii="Arial" w:hAnsi="Arial" w:cs="Arial"/>
          <w:b/>
          <w:sz w:val="24"/>
          <w:szCs w:val="24"/>
        </w:rPr>
        <w:tab/>
        <w:t>8</w:t>
      </w:r>
      <w:r w:rsidR="0054180D">
        <w:rPr>
          <w:rFonts w:ascii="Arial" w:hAnsi="Arial" w:cs="Arial"/>
          <w:b/>
          <w:sz w:val="24"/>
          <w:szCs w:val="24"/>
        </w:rPr>
        <w:t xml:space="preserve"> March 2024</w:t>
      </w:r>
    </w:p>
    <w:p w:rsidR="00F066C7" w:rsidRDefault="00F066C7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7AF" w:rsidRDefault="00B227AF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7AF" w:rsidRDefault="00B227AF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7AF" w:rsidRDefault="00B227AF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55CE" w:rsidRDefault="00E655CE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44EC" w:rsidRDefault="00CF44EC" w:rsidP="00AC760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7A5903" w:rsidRDefault="007A5903" w:rsidP="00AC760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180D" w:rsidRDefault="0054180D" w:rsidP="007A590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5903" w:rsidRPr="005A5EB0" w:rsidRDefault="007A5903" w:rsidP="007A590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7A5903">
        <w:rPr>
          <w:rFonts w:ascii="Arial" w:hAnsi="Arial" w:cs="Arial"/>
          <w:b/>
          <w:sz w:val="24"/>
          <w:szCs w:val="24"/>
        </w:rPr>
        <w:t>ORDER</w:t>
      </w:r>
    </w:p>
    <w:p w:rsidR="0054180D" w:rsidRPr="005A5EB0" w:rsidRDefault="0054180D" w:rsidP="007A590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D414EC" w:rsidRPr="005A5EB0" w:rsidRDefault="00D414EC" w:rsidP="00B2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14EC" w:rsidRPr="005A5EB0" w:rsidRDefault="00D414EC" w:rsidP="00B2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EB0">
        <w:rPr>
          <w:rFonts w:ascii="Arial" w:hAnsi="Arial" w:cs="Arial"/>
          <w:sz w:val="24"/>
          <w:szCs w:val="24"/>
        </w:rPr>
        <w:t>Summary judgment is granted in favour of the plaintiff against the defendant as follows:</w:t>
      </w:r>
    </w:p>
    <w:p w:rsidR="00D414EC" w:rsidRDefault="00D414EC" w:rsidP="00B227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180D" w:rsidRDefault="00336230" w:rsidP="00A450D3">
      <w:pPr>
        <w:pStyle w:val="ListParagraph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4180D">
        <w:rPr>
          <w:rFonts w:ascii="Arial" w:hAnsi="Arial" w:cs="Arial"/>
          <w:sz w:val="24"/>
          <w:szCs w:val="24"/>
          <w:lang w:val="en-US"/>
        </w:rPr>
        <w:t>Payment</w:t>
      </w:r>
      <w:r w:rsidR="005A5EB0">
        <w:rPr>
          <w:rFonts w:ascii="Arial" w:hAnsi="Arial" w:cs="Arial"/>
          <w:sz w:val="24"/>
          <w:szCs w:val="24"/>
          <w:lang w:val="en-US"/>
        </w:rPr>
        <w:t xml:space="preserve"> in the amount of N$</w:t>
      </w:r>
      <w:r w:rsidR="0054180D">
        <w:rPr>
          <w:rFonts w:ascii="Arial" w:hAnsi="Arial" w:cs="Arial"/>
          <w:sz w:val="24"/>
          <w:szCs w:val="24"/>
          <w:lang w:val="en-US"/>
        </w:rPr>
        <w:t>169 425.18.</w:t>
      </w:r>
    </w:p>
    <w:p w:rsidR="00336230" w:rsidRPr="0054180D" w:rsidRDefault="00336230" w:rsidP="00A450D3">
      <w:pPr>
        <w:pStyle w:val="ListParagraph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4180D">
        <w:rPr>
          <w:rFonts w:ascii="Arial" w:hAnsi="Arial" w:cs="Arial"/>
          <w:sz w:val="24"/>
          <w:szCs w:val="24"/>
          <w:lang w:val="en-US"/>
        </w:rPr>
        <w:t xml:space="preserve">Interest on the aforesaid amount (compounded monthly) at prime rate </w:t>
      </w:r>
      <w:r w:rsidRPr="0054180D">
        <w:rPr>
          <w:rFonts w:ascii="Arial" w:hAnsi="Arial" w:cs="Arial"/>
          <w:sz w:val="24"/>
          <w:szCs w:val="24"/>
          <w:lang w:val="en-US"/>
        </w:rPr>
        <w:tab/>
        <w:t>(11.00</w:t>
      </w:r>
      <w:r w:rsidR="005A5EB0">
        <w:rPr>
          <w:rFonts w:ascii="Arial" w:hAnsi="Arial" w:cs="Arial"/>
          <w:sz w:val="24"/>
          <w:szCs w:val="24"/>
          <w:lang w:val="en-US"/>
        </w:rPr>
        <w:t xml:space="preserve"> percent</w:t>
      </w:r>
      <w:r w:rsidRPr="0054180D">
        <w:rPr>
          <w:rFonts w:ascii="Arial" w:hAnsi="Arial" w:cs="Arial"/>
          <w:sz w:val="24"/>
          <w:szCs w:val="24"/>
          <w:lang w:val="en-US"/>
        </w:rPr>
        <w:t>) plus 6.0</w:t>
      </w:r>
      <w:r w:rsidR="005A5EB0">
        <w:rPr>
          <w:rFonts w:ascii="Arial" w:hAnsi="Arial" w:cs="Arial"/>
          <w:sz w:val="24"/>
          <w:szCs w:val="24"/>
          <w:lang w:val="en-US"/>
        </w:rPr>
        <w:t xml:space="preserve"> percent </w:t>
      </w:r>
      <w:r w:rsidRPr="0054180D">
        <w:rPr>
          <w:rFonts w:ascii="Arial" w:hAnsi="Arial" w:cs="Arial"/>
          <w:sz w:val="24"/>
          <w:szCs w:val="24"/>
          <w:lang w:val="en-US"/>
        </w:rPr>
        <w:t xml:space="preserve">per annum as from 01 June 2023 until the date of full and </w:t>
      </w:r>
      <w:r w:rsidRPr="0054180D">
        <w:rPr>
          <w:rFonts w:ascii="Arial" w:hAnsi="Arial" w:cs="Arial"/>
          <w:sz w:val="24"/>
          <w:szCs w:val="24"/>
          <w:lang w:val="en-US"/>
        </w:rPr>
        <w:tab/>
        <w:t>final settlement of the Principal Debt.</w:t>
      </w:r>
    </w:p>
    <w:p w:rsidR="0054180D" w:rsidRDefault="00336230" w:rsidP="0054180D">
      <w:pPr>
        <w:pStyle w:val="ListParagraph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336230">
        <w:rPr>
          <w:rFonts w:ascii="Arial" w:hAnsi="Arial" w:cs="Arial"/>
          <w:sz w:val="24"/>
          <w:szCs w:val="24"/>
          <w:lang w:val="en-US"/>
        </w:rPr>
        <w:t>Costs on an attorney client scale.</w:t>
      </w:r>
    </w:p>
    <w:p w:rsidR="00336230" w:rsidRPr="0054180D" w:rsidRDefault="00336230" w:rsidP="0054180D">
      <w:pPr>
        <w:pStyle w:val="ListParagraph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4180D">
        <w:rPr>
          <w:rFonts w:ascii="Arial" w:hAnsi="Arial" w:cs="Arial"/>
          <w:sz w:val="24"/>
          <w:szCs w:val="24"/>
          <w:lang w:val="en-US"/>
        </w:rPr>
        <w:t>The matter is removed from the roll: Case Finalised</w:t>
      </w:r>
      <w:r w:rsidR="008B7EB6" w:rsidRPr="0054180D">
        <w:rPr>
          <w:rFonts w:ascii="Arial" w:hAnsi="Arial" w:cs="Arial"/>
          <w:sz w:val="24"/>
          <w:szCs w:val="24"/>
          <w:lang w:val="en-US"/>
        </w:rPr>
        <w:t>.</w:t>
      </w:r>
    </w:p>
    <w:p w:rsidR="0054180D" w:rsidRPr="00336230" w:rsidRDefault="0054180D" w:rsidP="0054180D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075B" w:rsidRPr="00AC760C" w:rsidRDefault="007A5903" w:rsidP="00336230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760C">
        <w:rPr>
          <w:rFonts w:ascii="Arial" w:hAnsi="Arial" w:cs="Arial"/>
          <w:sz w:val="24"/>
          <w:szCs w:val="24"/>
        </w:rPr>
        <w:t>___________________________________</w:t>
      </w:r>
      <w:r w:rsidR="00336230">
        <w:rPr>
          <w:rFonts w:ascii="Arial" w:hAnsi="Arial" w:cs="Arial"/>
          <w:sz w:val="24"/>
          <w:szCs w:val="24"/>
        </w:rPr>
        <w:t>________________________</w:t>
      </w:r>
      <w:r w:rsidR="0054180D">
        <w:rPr>
          <w:rFonts w:ascii="Arial" w:hAnsi="Arial" w:cs="Arial"/>
          <w:sz w:val="24"/>
          <w:szCs w:val="24"/>
        </w:rPr>
        <w:softHyphen/>
      </w:r>
      <w:r w:rsidR="0054180D">
        <w:rPr>
          <w:rFonts w:ascii="Arial" w:hAnsi="Arial" w:cs="Arial"/>
          <w:sz w:val="24"/>
          <w:szCs w:val="24"/>
        </w:rPr>
        <w:softHyphen/>
        <w:t>________</w:t>
      </w:r>
    </w:p>
    <w:p w:rsidR="0054180D" w:rsidRDefault="0054180D" w:rsidP="0054180D">
      <w:p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903" w:rsidRPr="007A5903" w:rsidRDefault="00AC760C" w:rsidP="007A5903">
      <w:pPr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 TEMPORE </w:t>
      </w:r>
      <w:r w:rsidR="007A5903" w:rsidRPr="007A5903">
        <w:rPr>
          <w:rFonts w:ascii="Arial" w:hAnsi="Arial" w:cs="Arial"/>
          <w:b/>
          <w:sz w:val="24"/>
          <w:szCs w:val="24"/>
        </w:rPr>
        <w:t>JUDGMENT</w:t>
      </w:r>
    </w:p>
    <w:p w:rsidR="007A5903" w:rsidRDefault="007A5903" w:rsidP="007A5903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4180D" w:rsidRDefault="0054180D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A5EB0" w:rsidRPr="005A5EB0" w:rsidRDefault="005A5EB0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5EB0">
        <w:rPr>
          <w:rFonts w:ascii="Arial" w:hAnsi="Arial" w:cs="Arial"/>
          <w:sz w:val="24"/>
          <w:szCs w:val="24"/>
        </w:rPr>
        <w:t>Sibeya J:</w:t>
      </w:r>
    </w:p>
    <w:p w:rsidR="005A5EB0" w:rsidRDefault="005A5EB0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67211" w:rsidRDefault="00265C53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0672D">
        <w:rPr>
          <w:rFonts w:ascii="Arial" w:hAnsi="Arial" w:cs="Arial"/>
          <w:sz w:val="24"/>
          <w:szCs w:val="24"/>
          <w:u w:val="single"/>
        </w:rPr>
        <w:t>Introduction</w:t>
      </w:r>
    </w:p>
    <w:p w:rsidR="00D414EC" w:rsidRDefault="00D414EC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414EC" w:rsidRPr="00D414EC" w:rsidRDefault="00D414EC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14EC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3B0361">
        <w:rPr>
          <w:rFonts w:ascii="Arial" w:hAnsi="Arial" w:cs="Arial"/>
          <w:sz w:val="24"/>
          <w:szCs w:val="24"/>
        </w:rPr>
        <w:t xml:space="preserve">This </w:t>
      </w:r>
      <w:r w:rsidR="005A5EB0">
        <w:rPr>
          <w:rFonts w:ascii="Arial" w:hAnsi="Arial" w:cs="Arial"/>
          <w:sz w:val="24"/>
          <w:szCs w:val="24"/>
        </w:rPr>
        <w:t>was</w:t>
      </w:r>
      <w:r w:rsidR="003B0361">
        <w:rPr>
          <w:rFonts w:ascii="Arial" w:hAnsi="Arial" w:cs="Arial"/>
          <w:sz w:val="24"/>
          <w:szCs w:val="24"/>
        </w:rPr>
        <w:t xml:space="preserve"> an application by the plaintiff against the defendant for summary judgment. </w:t>
      </w:r>
      <w:r>
        <w:rPr>
          <w:rFonts w:ascii="Arial" w:hAnsi="Arial" w:cs="Arial"/>
          <w:sz w:val="24"/>
          <w:szCs w:val="24"/>
        </w:rPr>
        <w:t xml:space="preserve">The </w:t>
      </w:r>
      <w:r w:rsidR="00651D80">
        <w:rPr>
          <w:rFonts w:ascii="Arial" w:hAnsi="Arial" w:cs="Arial"/>
          <w:sz w:val="24"/>
          <w:szCs w:val="24"/>
        </w:rPr>
        <w:t>plaintiff is</w:t>
      </w:r>
      <w:r w:rsidR="003B0361">
        <w:rPr>
          <w:rFonts w:ascii="Arial" w:hAnsi="Arial" w:cs="Arial"/>
          <w:sz w:val="24"/>
          <w:szCs w:val="24"/>
        </w:rPr>
        <w:t xml:space="preserve"> on the date of hearing </w:t>
      </w:r>
      <w:r w:rsidR="00651D80">
        <w:rPr>
          <w:rFonts w:ascii="Arial" w:hAnsi="Arial" w:cs="Arial"/>
          <w:sz w:val="24"/>
          <w:szCs w:val="24"/>
        </w:rPr>
        <w:t xml:space="preserve">of </w:t>
      </w:r>
      <w:r w:rsidR="003B0361">
        <w:rPr>
          <w:rFonts w:ascii="Arial" w:hAnsi="Arial" w:cs="Arial"/>
          <w:sz w:val="24"/>
          <w:szCs w:val="24"/>
        </w:rPr>
        <w:t xml:space="preserve">7 December 2013, represented by Ms Fernandes while the </w:t>
      </w:r>
      <w:r w:rsidR="005A5EB0">
        <w:rPr>
          <w:rFonts w:ascii="Arial" w:hAnsi="Arial" w:cs="Arial"/>
          <w:sz w:val="24"/>
          <w:szCs w:val="24"/>
        </w:rPr>
        <w:t>defendant was</w:t>
      </w:r>
      <w:r w:rsidR="003B0361">
        <w:rPr>
          <w:rFonts w:ascii="Arial" w:hAnsi="Arial" w:cs="Arial"/>
          <w:sz w:val="24"/>
          <w:szCs w:val="24"/>
        </w:rPr>
        <w:t xml:space="preserve"> not in court. </w:t>
      </w:r>
    </w:p>
    <w:p w:rsidR="003B0361" w:rsidRDefault="003B0361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0361" w:rsidRPr="003B0361" w:rsidRDefault="003B0361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0361">
        <w:rPr>
          <w:rFonts w:ascii="Arial" w:hAnsi="Arial" w:cs="Arial"/>
          <w:sz w:val="24"/>
          <w:szCs w:val="24"/>
          <w:u w:val="single"/>
        </w:rPr>
        <w:t>The findings</w:t>
      </w:r>
    </w:p>
    <w:p w:rsidR="003B0361" w:rsidRDefault="003B0361" w:rsidP="00F066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590A" w:rsidRDefault="003B0361" w:rsidP="003B036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[2]</w:t>
      </w:r>
      <w:r>
        <w:rPr>
          <w:rFonts w:ascii="Arial" w:hAnsi="Arial" w:cs="Arial"/>
          <w:sz w:val="24"/>
          <w:szCs w:val="24"/>
          <w:lang w:val="en-ZA"/>
        </w:rPr>
        <w:tab/>
      </w:r>
      <w:r w:rsidR="00607BEA">
        <w:rPr>
          <w:rFonts w:ascii="Arial" w:hAnsi="Arial" w:cs="Arial"/>
          <w:sz w:val="24"/>
          <w:szCs w:val="24"/>
          <w:lang w:val="en-ZA"/>
        </w:rPr>
        <w:t xml:space="preserve">The </w:t>
      </w:r>
      <w:r w:rsidR="0054180D">
        <w:rPr>
          <w:rFonts w:ascii="Arial" w:hAnsi="Arial" w:cs="Arial"/>
          <w:sz w:val="24"/>
          <w:szCs w:val="24"/>
          <w:lang w:val="en-ZA"/>
        </w:rPr>
        <w:t>defendant was in court on</w:t>
      </w:r>
      <w:r w:rsidR="00336230">
        <w:rPr>
          <w:rFonts w:ascii="Arial" w:hAnsi="Arial" w:cs="Arial"/>
          <w:sz w:val="24"/>
          <w:szCs w:val="24"/>
          <w:lang w:val="en-ZA"/>
        </w:rPr>
        <w:t xml:space="preserve"> 9 November 2023 when this matter was postponed to today </w:t>
      </w:r>
      <w:r w:rsidR="00607BEA">
        <w:rPr>
          <w:rFonts w:ascii="Arial" w:hAnsi="Arial" w:cs="Arial"/>
          <w:sz w:val="24"/>
          <w:szCs w:val="24"/>
          <w:lang w:val="en-ZA"/>
        </w:rPr>
        <w:t xml:space="preserve">7 December 2023 </w:t>
      </w:r>
      <w:r w:rsidR="00336230">
        <w:rPr>
          <w:rFonts w:ascii="Arial" w:hAnsi="Arial" w:cs="Arial"/>
          <w:sz w:val="24"/>
          <w:szCs w:val="24"/>
          <w:lang w:val="en-ZA"/>
        </w:rPr>
        <w:t xml:space="preserve">at 10 o’clock for hearing of the summary judgment application. </w:t>
      </w:r>
      <w:r w:rsidR="00D8590A">
        <w:rPr>
          <w:rFonts w:ascii="Arial" w:hAnsi="Arial" w:cs="Arial"/>
          <w:sz w:val="24"/>
          <w:szCs w:val="24"/>
          <w:lang w:val="en-ZA"/>
        </w:rPr>
        <w:t>That is not all</w:t>
      </w:r>
      <w:r w:rsidR="005A5EB0">
        <w:rPr>
          <w:rFonts w:ascii="Arial" w:hAnsi="Arial" w:cs="Arial"/>
          <w:sz w:val="24"/>
          <w:szCs w:val="24"/>
          <w:lang w:val="en-ZA"/>
        </w:rPr>
        <w:t>,.</w:t>
      </w:r>
      <w:r w:rsidR="00D8590A">
        <w:rPr>
          <w:rFonts w:ascii="Arial" w:hAnsi="Arial" w:cs="Arial"/>
          <w:sz w:val="24"/>
          <w:szCs w:val="24"/>
          <w:lang w:val="en-ZA"/>
        </w:rPr>
        <w:t xml:space="preserve"> as on </w:t>
      </w:r>
      <w:r w:rsidR="00336230">
        <w:rPr>
          <w:rFonts w:ascii="Arial" w:hAnsi="Arial" w:cs="Arial"/>
          <w:sz w:val="24"/>
          <w:szCs w:val="24"/>
          <w:lang w:val="en-ZA"/>
        </w:rPr>
        <w:t>28 November 2023</w:t>
      </w:r>
      <w:r w:rsidR="00651D80">
        <w:rPr>
          <w:rFonts w:ascii="Arial" w:hAnsi="Arial" w:cs="Arial"/>
          <w:sz w:val="24"/>
          <w:szCs w:val="24"/>
          <w:lang w:val="en-ZA"/>
        </w:rPr>
        <w:t>,</w:t>
      </w:r>
      <w:r w:rsidR="00607BEA">
        <w:rPr>
          <w:rFonts w:ascii="Arial" w:hAnsi="Arial" w:cs="Arial"/>
          <w:sz w:val="24"/>
          <w:szCs w:val="24"/>
          <w:lang w:val="en-ZA"/>
        </w:rPr>
        <w:t xml:space="preserve"> the defendant </w:t>
      </w:r>
      <w:r w:rsidR="00336230">
        <w:rPr>
          <w:rFonts w:ascii="Arial" w:hAnsi="Arial" w:cs="Arial"/>
          <w:sz w:val="24"/>
          <w:szCs w:val="24"/>
          <w:lang w:val="en-ZA"/>
        </w:rPr>
        <w:t xml:space="preserve">filed a </w:t>
      </w:r>
      <w:r w:rsidR="00336230">
        <w:rPr>
          <w:rFonts w:ascii="Arial" w:hAnsi="Arial" w:cs="Arial"/>
          <w:sz w:val="24"/>
          <w:szCs w:val="24"/>
          <w:lang w:val="en-ZA"/>
        </w:rPr>
        <w:lastRenderedPageBreak/>
        <w:t xml:space="preserve">notice to oppose the summary judgment application. On the </w:t>
      </w:r>
      <w:r w:rsidR="00336230">
        <w:rPr>
          <w:rFonts w:ascii="Arial" w:hAnsi="Arial" w:cs="Arial"/>
          <w:sz w:val="24"/>
          <w:szCs w:val="24"/>
          <w:lang w:val="en-ZA"/>
        </w:rPr>
        <w:tab/>
        <w:t xml:space="preserve">same notice </w:t>
      </w:r>
      <w:r w:rsidR="00D8590A">
        <w:rPr>
          <w:rFonts w:ascii="Arial" w:hAnsi="Arial" w:cs="Arial"/>
          <w:sz w:val="24"/>
          <w:szCs w:val="24"/>
          <w:lang w:val="en-ZA"/>
        </w:rPr>
        <w:t xml:space="preserve">to oppose, </w:t>
      </w:r>
      <w:r w:rsidR="00336230">
        <w:rPr>
          <w:rFonts w:ascii="Arial" w:hAnsi="Arial" w:cs="Arial"/>
          <w:sz w:val="24"/>
          <w:szCs w:val="24"/>
          <w:lang w:val="en-ZA"/>
        </w:rPr>
        <w:t>at the top right corner, depicts the hearing date and time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of 7 December 2023 at 10 o’clock. </w:t>
      </w:r>
    </w:p>
    <w:p w:rsidR="00D8590A" w:rsidRDefault="00D8590A" w:rsidP="003B036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A07414" w:rsidRDefault="00D8590A" w:rsidP="003B036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[3]</w:t>
      </w:r>
      <w:r>
        <w:rPr>
          <w:rFonts w:ascii="Arial" w:hAnsi="Arial" w:cs="Arial"/>
          <w:sz w:val="24"/>
          <w:szCs w:val="24"/>
          <w:lang w:val="en-ZA"/>
        </w:rPr>
        <w:tab/>
      </w:r>
      <w:r w:rsidR="00D70CF6">
        <w:rPr>
          <w:rFonts w:ascii="Arial" w:hAnsi="Arial" w:cs="Arial"/>
          <w:sz w:val="24"/>
          <w:szCs w:val="24"/>
          <w:lang w:val="en-ZA"/>
        </w:rPr>
        <w:t>The defendant also filed an opposing affidavit, dated 24 November 2023</w:t>
      </w:r>
      <w:r>
        <w:rPr>
          <w:rFonts w:ascii="Arial" w:hAnsi="Arial" w:cs="Arial"/>
          <w:sz w:val="24"/>
          <w:szCs w:val="24"/>
          <w:lang w:val="en-ZA"/>
        </w:rPr>
        <w:t>,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which he filed on 28 November 2023 and </w:t>
      </w:r>
      <w:r>
        <w:rPr>
          <w:rFonts w:ascii="Arial" w:hAnsi="Arial" w:cs="Arial"/>
          <w:sz w:val="24"/>
          <w:szCs w:val="24"/>
          <w:lang w:val="en-ZA"/>
        </w:rPr>
        <w:t xml:space="preserve">which </w:t>
      </w:r>
      <w:r w:rsidR="00D70CF6">
        <w:rPr>
          <w:rFonts w:ascii="Arial" w:hAnsi="Arial" w:cs="Arial"/>
          <w:sz w:val="24"/>
          <w:szCs w:val="24"/>
          <w:lang w:val="en-ZA"/>
        </w:rPr>
        <w:t>al</w:t>
      </w:r>
      <w:r w:rsidR="00651D80">
        <w:rPr>
          <w:rFonts w:ascii="Arial" w:hAnsi="Arial" w:cs="Arial"/>
          <w:sz w:val="24"/>
          <w:szCs w:val="24"/>
          <w:lang w:val="en-ZA"/>
        </w:rPr>
        <w:t>so depicts today’s hearing date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and time, </w:t>
      </w:r>
      <w:r>
        <w:rPr>
          <w:rFonts w:ascii="Arial" w:hAnsi="Arial" w:cs="Arial"/>
          <w:sz w:val="24"/>
          <w:szCs w:val="24"/>
          <w:lang w:val="en-ZA"/>
        </w:rPr>
        <w:t xml:space="preserve">of </w:t>
      </w:r>
      <w:r w:rsidR="00D70CF6">
        <w:rPr>
          <w:rFonts w:ascii="Arial" w:hAnsi="Arial" w:cs="Arial"/>
          <w:sz w:val="24"/>
          <w:szCs w:val="24"/>
          <w:lang w:val="en-ZA"/>
        </w:rPr>
        <w:t>7 December 2023 at 10 o’clock.</w:t>
      </w:r>
      <w:r w:rsidR="00771984">
        <w:rPr>
          <w:rFonts w:ascii="Arial" w:hAnsi="Arial" w:cs="Arial"/>
          <w:sz w:val="24"/>
          <w:szCs w:val="24"/>
          <w:lang w:val="en-ZA"/>
        </w:rPr>
        <w:t xml:space="preserve"> </w:t>
      </w:r>
      <w:r w:rsidR="00D70CF6">
        <w:rPr>
          <w:rFonts w:ascii="Arial" w:hAnsi="Arial" w:cs="Arial"/>
          <w:sz w:val="24"/>
          <w:szCs w:val="24"/>
          <w:lang w:val="en-ZA"/>
        </w:rPr>
        <w:t xml:space="preserve">Therefore, I have no doubts that the defendant </w:t>
      </w:r>
      <w:r>
        <w:rPr>
          <w:rFonts w:ascii="Arial" w:hAnsi="Arial" w:cs="Arial"/>
          <w:sz w:val="24"/>
          <w:szCs w:val="24"/>
          <w:lang w:val="en-ZA"/>
        </w:rPr>
        <w:t xml:space="preserve">is aware of today’s proceedings, </w:t>
      </w:r>
      <w:r w:rsidR="00D70CF6">
        <w:rPr>
          <w:rFonts w:ascii="Arial" w:hAnsi="Arial" w:cs="Arial"/>
          <w:sz w:val="24"/>
          <w:szCs w:val="24"/>
          <w:lang w:val="en-ZA"/>
        </w:rPr>
        <w:t>schedule</w:t>
      </w:r>
      <w:r w:rsidR="007B2F7C">
        <w:rPr>
          <w:rFonts w:ascii="Arial" w:hAnsi="Arial" w:cs="Arial"/>
          <w:sz w:val="24"/>
          <w:szCs w:val="24"/>
          <w:lang w:val="en-ZA"/>
        </w:rPr>
        <w:t>d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for 10 o’clock and there is </w:t>
      </w:r>
      <w:r>
        <w:rPr>
          <w:rFonts w:ascii="Arial" w:hAnsi="Arial" w:cs="Arial"/>
          <w:sz w:val="24"/>
          <w:szCs w:val="24"/>
          <w:lang w:val="en-ZA"/>
        </w:rPr>
        <w:t>no explanation for his absence, n</w:t>
      </w:r>
      <w:r w:rsidR="00D70CF6">
        <w:rPr>
          <w:rFonts w:ascii="Arial" w:hAnsi="Arial" w:cs="Arial"/>
          <w:sz w:val="24"/>
          <w:szCs w:val="24"/>
          <w:lang w:val="en-ZA"/>
        </w:rPr>
        <w:t xml:space="preserve">either is the court informed </w:t>
      </w:r>
      <w:r>
        <w:rPr>
          <w:rFonts w:ascii="Arial" w:hAnsi="Arial" w:cs="Arial"/>
          <w:sz w:val="24"/>
          <w:szCs w:val="24"/>
          <w:lang w:val="en-ZA"/>
        </w:rPr>
        <w:t xml:space="preserve">of same, </w:t>
      </w:r>
      <w:r w:rsidR="00D70CF6">
        <w:rPr>
          <w:rFonts w:ascii="Arial" w:hAnsi="Arial" w:cs="Arial"/>
          <w:sz w:val="24"/>
          <w:szCs w:val="24"/>
          <w:lang w:val="en-ZA"/>
        </w:rPr>
        <w:t>and as a result the matter shall proceed.</w:t>
      </w:r>
    </w:p>
    <w:p w:rsidR="00AC71C4" w:rsidRDefault="00AC71C4" w:rsidP="00AC71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E51436" w:rsidRDefault="00AC71C4" w:rsidP="00AC71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[4]</w:t>
      </w:r>
      <w:r>
        <w:rPr>
          <w:rFonts w:ascii="Arial" w:hAnsi="Arial" w:cs="Arial"/>
          <w:sz w:val="24"/>
          <w:szCs w:val="24"/>
          <w:lang w:val="en-ZA"/>
        </w:rPr>
        <w:tab/>
      </w:r>
      <w:r w:rsidR="00D70CF6">
        <w:rPr>
          <w:rFonts w:ascii="Arial" w:hAnsi="Arial" w:cs="Arial"/>
          <w:sz w:val="24"/>
          <w:szCs w:val="24"/>
          <w:lang w:val="en-ZA"/>
        </w:rPr>
        <w:t>Considering that there is an opposing affidavit file</w:t>
      </w:r>
      <w:r w:rsidR="007B2F7C">
        <w:rPr>
          <w:rFonts w:ascii="Arial" w:hAnsi="Arial" w:cs="Arial"/>
          <w:sz w:val="24"/>
          <w:szCs w:val="24"/>
          <w:lang w:val="en-ZA"/>
        </w:rPr>
        <w:t>d</w:t>
      </w:r>
      <w:r w:rsidR="00D70CF6">
        <w:rPr>
          <w:rFonts w:ascii="Arial" w:hAnsi="Arial" w:cs="Arial"/>
          <w:sz w:val="24"/>
          <w:szCs w:val="24"/>
          <w:lang w:val="en-ZA"/>
        </w:rPr>
        <w:t xml:space="preserve">, </w:t>
      </w:r>
      <w:r w:rsidR="00E51436">
        <w:rPr>
          <w:rFonts w:ascii="Arial" w:hAnsi="Arial" w:cs="Arial"/>
          <w:sz w:val="24"/>
          <w:szCs w:val="24"/>
          <w:lang w:val="en-ZA"/>
        </w:rPr>
        <w:t xml:space="preserve">and </w:t>
      </w:r>
      <w:r w:rsidR="00D70CF6">
        <w:rPr>
          <w:rFonts w:ascii="Arial" w:hAnsi="Arial" w:cs="Arial"/>
          <w:sz w:val="24"/>
          <w:szCs w:val="24"/>
          <w:lang w:val="en-ZA"/>
        </w:rPr>
        <w:t>the defendant is not before cou</w:t>
      </w:r>
      <w:r w:rsidR="005A5EB0">
        <w:rPr>
          <w:rFonts w:ascii="Arial" w:hAnsi="Arial" w:cs="Arial"/>
          <w:sz w:val="24"/>
          <w:szCs w:val="24"/>
          <w:lang w:val="en-ZA"/>
        </w:rPr>
        <w:t>rt, t</w:t>
      </w:r>
      <w:r w:rsidR="007B2F7C">
        <w:rPr>
          <w:rFonts w:ascii="Arial" w:hAnsi="Arial" w:cs="Arial"/>
          <w:sz w:val="24"/>
          <w:szCs w:val="24"/>
          <w:lang w:val="en-ZA"/>
        </w:rPr>
        <w:t xml:space="preserve">here is no </w:t>
      </w:r>
      <w:r w:rsidR="007B2F7C" w:rsidRPr="00E51436">
        <w:rPr>
          <w:rFonts w:ascii="Arial" w:hAnsi="Arial" w:cs="Arial"/>
          <w:i/>
          <w:sz w:val="24"/>
          <w:szCs w:val="24"/>
          <w:lang w:val="en-ZA"/>
        </w:rPr>
        <w:t>bona fide</w:t>
      </w:r>
      <w:r w:rsidR="007B2F7C">
        <w:rPr>
          <w:rFonts w:ascii="Arial" w:hAnsi="Arial" w:cs="Arial"/>
          <w:sz w:val="24"/>
          <w:szCs w:val="24"/>
          <w:lang w:val="en-ZA"/>
        </w:rPr>
        <w:t xml:space="preserve"> defenc</w:t>
      </w:r>
      <w:r w:rsidR="00D70CF6">
        <w:rPr>
          <w:rFonts w:ascii="Arial" w:hAnsi="Arial" w:cs="Arial"/>
          <w:sz w:val="24"/>
          <w:szCs w:val="24"/>
          <w:lang w:val="en-ZA"/>
        </w:rPr>
        <w:t xml:space="preserve">e </w:t>
      </w:r>
      <w:r w:rsidR="00E51436">
        <w:rPr>
          <w:rFonts w:ascii="Arial" w:hAnsi="Arial" w:cs="Arial"/>
          <w:sz w:val="24"/>
          <w:szCs w:val="24"/>
          <w:lang w:val="en-ZA"/>
        </w:rPr>
        <w:t xml:space="preserve">to the plaintiff’s claim </w:t>
      </w:r>
      <w:r w:rsidR="00D70CF6">
        <w:rPr>
          <w:rFonts w:ascii="Arial" w:hAnsi="Arial" w:cs="Arial"/>
          <w:sz w:val="24"/>
          <w:szCs w:val="24"/>
          <w:lang w:val="en-ZA"/>
        </w:rPr>
        <w:t xml:space="preserve">that is revealed </w:t>
      </w:r>
      <w:r w:rsidR="00E51436">
        <w:rPr>
          <w:rFonts w:ascii="Arial" w:hAnsi="Arial" w:cs="Arial"/>
          <w:sz w:val="24"/>
          <w:szCs w:val="24"/>
          <w:lang w:val="en-ZA"/>
        </w:rPr>
        <w:t xml:space="preserve">in the </w:t>
      </w:r>
      <w:r w:rsidR="00D70CF6">
        <w:rPr>
          <w:rFonts w:ascii="Arial" w:hAnsi="Arial" w:cs="Arial"/>
          <w:sz w:val="24"/>
          <w:szCs w:val="24"/>
          <w:lang w:val="en-ZA"/>
        </w:rPr>
        <w:t>opposing papers. The questi</w:t>
      </w:r>
      <w:r w:rsidR="00E51436">
        <w:rPr>
          <w:rFonts w:ascii="Arial" w:hAnsi="Arial" w:cs="Arial"/>
          <w:sz w:val="24"/>
          <w:szCs w:val="24"/>
          <w:lang w:val="en-ZA"/>
        </w:rPr>
        <w:t xml:space="preserve">ons raised </w:t>
      </w:r>
      <w:r w:rsidR="00651D80">
        <w:rPr>
          <w:rFonts w:ascii="Arial" w:hAnsi="Arial" w:cs="Arial"/>
          <w:sz w:val="24"/>
          <w:szCs w:val="24"/>
          <w:lang w:val="en-ZA"/>
        </w:rPr>
        <w:t xml:space="preserve">in the opposing affidavit </w:t>
      </w:r>
      <w:r w:rsidR="00E51436">
        <w:rPr>
          <w:rFonts w:ascii="Arial" w:hAnsi="Arial" w:cs="Arial"/>
          <w:sz w:val="24"/>
          <w:szCs w:val="24"/>
          <w:lang w:val="en-ZA"/>
        </w:rPr>
        <w:t xml:space="preserve">about the </w:t>
      </w:r>
      <w:r w:rsidR="00651D80">
        <w:rPr>
          <w:rFonts w:ascii="Arial" w:hAnsi="Arial" w:cs="Arial"/>
          <w:sz w:val="24"/>
          <w:szCs w:val="24"/>
          <w:lang w:val="en-ZA"/>
        </w:rPr>
        <w:t xml:space="preserve">absence of the </w:t>
      </w:r>
      <w:r w:rsidR="00E51436">
        <w:rPr>
          <w:rFonts w:ascii="Arial" w:hAnsi="Arial" w:cs="Arial"/>
          <w:sz w:val="24"/>
          <w:szCs w:val="24"/>
          <w:lang w:val="en-ZA"/>
        </w:rPr>
        <w:t xml:space="preserve">resolution to institute the proceedings </w:t>
      </w:r>
      <w:r w:rsidR="00D70CF6">
        <w:rPr>
          <w:rFonts w:ascii="Arial" w:hAnsi="Arial" w:cs="Arial"/>
          <w:sz w:val="24"/>
          <w:szCs w:val="24"/>
          <w:lang w:val="en-ZA"/>
        </w:rPr>
        <w:t>is covered</w:t>
      </w:r>
      <w:r w:rsidR="007B2F7C">
        <w:rPr>
          <w:rFonts w:ascii="Arial" w:hAnsi="Arial" w:cs="Arial"/>
          <w:sz w:val="24"/>
          <w:szCs w:val="24"/>
          <w:lang w:val="en-ZA"/>
        </w:rPr>
        <w:t>,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in my view</w:t>
      </w:r>
      <w:r w:rsidR="00E51436">
        <w:rPr>
          <w:rFonts w:ascii="Arial" w:hAnsi="Arial" w:cs="Arial"/>
          <w:sz w:val="24"/>
          <w:szCs w:val="24"/>
          <w:lang w:val="en-ZA"/>
        </w:rPr>
        <w:t xml:space="preserve">. The </w:t>
      </w:r>
      <w:r w:rsidR="00D70CF6">
        <w:rPr>
          <w:rFonts w:ascii="Arial" w:hAnsi="Arial" w:cs="Arial"/>
          <w:sz w:val="24"/>
          <w:szCs w:val="24"/>
          <w:lang w:val="en-ZA"/>
        </w:rPr>
        <w:t>defendant</w:t>
      </w:r>
      <w:r w:rsidR="00E51436">
        <w:rPr>
          <w:rFonts w:ascii="Arial" w:hAnsi="Arial" w:cs="Arial"/>
          <w:sz w:val="24"/>
          <w:szCs w:val="24"/>
          <w:lang w:val="en-ZA"/>
        </w:rPr>
        <w:t>,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in fact</w:t>
      </w:r>
      <w:r w:rsidR="00E51436">
        <w:rPr>
          <w:rFonts w:ascii="Arial" w:hAnsi="Arial" w:cs="Arial"/>
          <w:sz w:val="24"/>
          <w:szCs w:val="24"/>
          <w:lang w:val="en-ZA"/>
        </w:rPr>
        <w:t>,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appears to concede that he is prepared to only pay the capital amounts </w:t>
      </w:r>
      <w:r w:rsidR="00651D80">
        <w:rPr>
          <w:rFonts w:ascii="Arial" w:hAnsi="Arial" w:cs="Arial"/>
          <w:sz w:val="24"/>
          <w:szCs w:val="24"/>
          <w:lang w:val="en-ZA"/>
        </w:rPr>
        <w:t xml:space="preserve">owed </w:t>
      </w:r>
      <w:r w:rsidR="00D70CF6">
        <w:rPr>
          <w:rFonts w:ascii="Arial" w:hAnsi="Arial" w:cs="Arial"/>
          <w:sz w:val="24"/>
          <w:szCs w:val="24"/>
          <w:lang w:val="en-ZA"/>
        </w:rPr>
        <w:t xml:space="preserve">and not the interest and </w:t>
      </w:r>
      <w:r w:rsidR="00E51436">
        <w:rPr>
          <w:rFonts w:ascii="Arial" w:hAnsi="Arial" w:cs="Arial"/>
          <w:sz w:val="24"/>
          <w:szCs w:val="24"/>
          <w:lang w:val="en-ZA"/>
        </w:rPr>
        <w:t>costs</w:t>
      </w:r>
      <w:r w:rsidR="00651D80">
        <w:rPr>
          <w:rFonts w:ascii="Arial" w:hAnsi="Arial" w:cs="Arial"/>
          <w:sz w:val="24"/>
          <w:szCs w:val="24"/>
          <w:lang w:val="en-ZA"/>
        </w:rPr>
        <w:t>,</w:t>
      </w:r>
      <w:r w:rsidR="00E51436">
        <w:rPr>
          <w:rFonts w:ascii="Arial" w:hAnsi="Arial" w:cs="Arial"/>
          <w:sz w:val="24"/>
          <w:szCs w:val="24"/>
          <w:lang w:val="en-ZA"/>
        </w:rPr>
        <w:t xml:space="preserve"> without substantiation</w:t>
      </w:r>
      <w:r w:rsidR="00D70CF6">
        <w:rPr>
          <w:rFonts w:ascii="Arial" w:hAnsi="Arial" w:cs="Arial"/>
          <w:sz w:val="24"/>
          <w:szCs w:val="24"/>
          <w:lang w:val="en-ZA"/>
        </w:rPr>
        <w:t>. I am therefore not satisfied that even on the p</w:t>
      </w:r>
      <w:r w:rsidR="007B2F7C">
        <w:rPr>
          <w:rFonts w:ascii="Arial" w:hAnsi="Arial" w:cs="Arial"/>
          <w:sz w:val="24"/>
          <w:szCs w:val="24"/>
          <w:lang w:val="en-ZA"/>
        </w:rPr>
        <w:t>apers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of the defend</w:t>
      </w:r>
      <w:r w:rsidR="007B2F7C">
        <w:rPr>
          <w:rFonts w:ascii="Arial" w:hAnsi="Arial" w:cs="Arial"/>
          <w:sz w:val="24"/>
          <w:szCs w:val="24"/>
          <w:lang w:val="en-ZA"/>
        </w:rPr>
        <w:t xml:space="preserve">ant, there is a </w:t>
      </w:r>
      <w:r w:rsidR="007B2F7C" w:rsidRPr="00E51436">
        <w:rPr>
          <w:rFonts w:ascii="Arial" w:hAnsi="Arial" w:cs="Arial"/>
          <w:i/>
          <w:sz w:val="24"/>
          <w:szCs w:val="24"/>
          <w:lang w:val="en-ZA"/>
        </w:rPr>
        <w:t>bona fide</w:t>
      </w:r>
      <w:r w:rsidR="007B2F7C">
        <w:rPr>
          <w:rFonts w:ascii="Arial" w:hAnsi="Arial" w:cs="Arial"/>
          <w:sz w:val="24"/>
          <w:szCs w:val="24"/>
          <w:lang w:val="en-ZA"/>
        </w:rPr>
        <w:t xml:space="preserve"> defence that is disclosed. </w:t>
      </w:r>
    </w:p>
    <w:p w:rsidR="00E51436" w:rsidRDefault="00E51436" w:rsidP="00AC71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A07414" w:rsidRPr="00336230" w:rsidRDefault="00E51436" w:rsidP="00AC71C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[5]</w:t>
      </w:r>
      <w:r>
        <w:rPr>
          <w:rFonts w:ascii="Arial" w:hAnsi="Arial" w:cs="Arial"/>
          <w:sz w:val="24"/>
          <w:szCs w:val="24"/>
          <w:lang w:val="en-ZA"/>
        </w:rPr>
        <w:tab/>
      </w:r>
      <w:r w:rsidR="007B2F7C">
        <w:rPr>
          <w:rFonts w:ascii="Arial" w:hAnsi="Arial" w:cs="Arial"/>
          <w:sz w:val="24"/>
          <w:szCs w:val="24"/>
          <w:lang w:val="en-ZA"/>
        </w:rPr>
        <w:t>A</w:t>
      </w:r>
      <w:r w:rsidR="00D70CF6">
        <w:rPr>
          <w:rFonts w:ascii="Arial" w:hAnsi="Arial" w:cs="Arial"/>
          <w:sz w:val="24"/>
          <w:szCs w:val="24"/>
          <w:lang w:val="en-ZA"/>
        </w:rPr>
        <w:t xml:space="preserve">s a result, I order that summary judgment is granted in </w:t>
      </w:r>
      <w:r w:rsidR="00D414EC">
        <w:rPr>
          <w:rFonts w:ascii="Arial" w:hAnsi="Arial" w:cs="Arial"/>
          <w:sz w:val="24"/>
          <w:szCs w:val="24"/>
          <w:lang w:val="en-ZA"/>
        </w:rPr>
        <w:t>favour of the plaintiff against</w:t>
      </w:r>
      <w:r w:rsidR="00D70CF6">
        <w:rPr>
          <w:rFonts w:ascii="Arial" w:hAnsi="Arial" w:cs="Arial"/>
          <w:sz w:val="24"/>
          <w:szCs w:val="24"/>
          <w:lang w:val="en-ZA"/>
        </w:rPr>
        <w:t xml:space="preserve"> the defendant. </w:t>
      </w:r>
    </w:p>
    <w:p w:rsidR="00D414EC" w:rsidRDefault="00D414EC" w:rsidP="00D414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BCA" w:rsidRDefault="00E51436" w:rsidP="00EF5B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[6</w:t>
      </w:r>
      <w:r w:rsidR="00D414EC">
        <w:rPr>
          <w:rFonts w:ascii="Arial" w:hAnsi="Arial" w:cs="Arial"/>
          <w:sz w:val="24"/>
          <w:szCs w:val="24"/>
        </w:rPr>
        <w:t>]</w:t>
      </w:r>
      <w:r w:rsidR="00D414EC">
        <w:rPr>
          <w:rFonts w:ascii="Arial" w:hAnsi="Arial" w:cs="Arial"/>
          <w:sz w:val="24"/>
          <w:szCs w:val="24"/>
        </w:rPr>
        <w:tab/>
      </w:r>
      <w:r w:rsidR="00D414EC" w:rsidRPr="00D414EC">
        <w:rPr>
          <w:rFonts w:ascii="Arial" w:hAnsi="Arial" w:cs="Arial"/>
          <w:sz w:val="24"/>
          <w:szCs w:val="24"/>
        </w:rPr>
        <w:t>Summary judgment is</w:t>
      </w:r>
      <w:r>
        <w:rPr>
          <w:rFonts w:ascii="Arial" w:hAnsi="Arial" w:cs="Arial"/>
          <w:sz w:val="24"/>
          <w:szCs w:val="24"/>
        </w:rPr>
        <w:t xml:space="preserve">, therefore, </w:t>
      </w:r>
      <w:r w:rsidR="00D414EC" w:rsidRPr="00D414EC">
        <w:rPr>
          <w:rFonts w:ascii="Arial" w:hAnsi="Arial" w:cs="Arial"/>
          <w:sz w:val="24"/>
          <w:szCs w:val="24"/>
        </w:rPr>
        <w:t>granted in favour of the plaintiff against the defendant as follows:</w:t>
      </w:r>
    </w:p>
    <w:p w:rsidR="00D414EC" w:rsidRPr="00B227AF" w:rsidRDefault="00D414EC" w:rsidP="00EF5BC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7B2F7C" w:rsidRDefault="00C26519" w:rsidP="0033623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1.</w:t>
      </w:r>
      <w:r>
        <w:rPr>
          <w:rFonts w:ascii="Arial" w:hAnsi="Arial" w:cs="Arial"/>
          <w:sz w:val="24"/>
          <w:szCs w:val="24"/>
          <w:lang w:val="en-ZA"/>
        </w:rPr>
        <w:tab/>
        <w:t xml:space="preserve"> Payment in the amount of N$</w:t>
      </w:r>
      <w:r w:rsidR="00336230" w:rsidRPr="00336230">
        <w:rPr>
          <w:rFonts w:ascii="Arial" w:hAnsi="Arial" w:cs="Arial"/>
          <w:sz w:val="24"/>
          <w:szCs w:val="24"/>
          <w:lang w:val="en-ZA"/>
        </w:rPr>
        <w:t xml:space="preserve">169 425.18 </w:t>
      </w:r>
    </w:p>
    <w:p w:rsidR="00336230" w:rsidRPr="00336230" w:rsidRDefault="00336230" w:rsidP="0033623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336230">
        <w:rPr>
          <w:rFonts w:ascii="Arial" w:hAnsi="Arial" w:cs="Arial"/>
          <w:sz w:val="24"/>
          <w:szCs w:val="24"/>
          <w:lang w:val="en-ZA"/>
        </w:rPr>
        <w:t>2.</w:t>
      </w:r>
      <w:r w:rsidRPr="00336230">
        <w:rPr>
          <w:rFonts w:ascii="Arial" w:hAnsi="Arial" w:cs="Arial"/>
          <w:sz w:val="24"/>
          <w:szCs w:val="24"/>
          <w:lang w:val="en-ZA"/>
        </w:rPr>
        <w:tab/>
        <w:t xml:space="preserve">Interest on the aforesaid amount (compounded monthly) at prime rate </w:t>
      </w:r>
      <w:r w:rsidRPr="00336230">
        <w:rPr>
          <w:rFonts w:ascii="Arial" w:hAnsi="Arial" w:cs="Arial"/>
          <w:sz w:val="24"/>
          <w:szCs w:val="24"/>
          <w:lang w:val="en-ZA"/>
        </w:rPr>
        <w:tab/>
      </w:r>
      <w:r w:rsidR="00C26519">
        <w:rPr>
          <w:rFonts w:ascii="Arial" w:hAnsi="Arial" w:cs="Arial"/>
          <w:sz w:val="24"/>
          <w:szCs w:val="24"/>
          <w:lang w:val="en-ZA"/>
        </w:rPr>
        <w:t>(11.00 percent) plus 6.0 percent</w:t>
      </w:r>
      <w:r w:rsidRPr="00336230">
        <w:rPr>
          <w:rFonts w:ascii="Arial" w:hAnsi="Arial" w:cs="Arial"/>
          <w:sz w:val="24"/>
          <w:szCs w:val="24"/>
          <w:lang w:val="en-ZA"/>
        </w:rPr>
        <w:t xml:space="preserve"> per annum as from 01 June 2</w:t>
      </w:r>
      <w:r w:rsidR="00C26519">
        <w:rPr>
          <w:rFonts w:ascii="Arial" w:hAnsi="Arial" w:cs="Arial"/>
          <w:sz w:val="24"/>
          <w:szCs w:val="24"/>
          <w:lang w:val="en-ZA"/>
        </w:rPr>
        <w:t xml:space="preserve">023 until the date of full and </w:t>
      </w:r>
      <w:r w:rsidRPr="00336230">
        <w:rPr>
          <w:rFonts w:ascii="Arial" w:hAnsi="Arial" w:cs="Arial"/>
          <w:sz w:val="24"/>
          <w:szCs w:val="24"/>
          <w:lang w:val="en-ZA"/>
        </w:rPr>
        <w:t>final settlement of the Principal Debt.</w:t>
      </w:r>
    </w:p>
    <w:p w:rsidR="00336230" w:rsidRPr="00336230" w:rsidRDefault="00336230" w:rsidP="0033623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336230">
        <w:rPr>
          <w:rFonts w:ascii="Arial" w:hAnsi="Arial" w:cs="Arial"/>
          <w:sz w:val="24"/>
          <w:szCs w:val="24"/>
          <w:lang w:val="en-ZA"/>
        </w:rPr>
        <w:t>3.</w:t>
      </w:r>
      <w:r w:rsidRPr="00336230">
        <w:rPr>
          <w:rFonts w:ascii="Arial" w:hAnsi="Arial" w:cs="Arial"/>
          <w:sz w:val="24"/>
          <w:szCs w:val="24"/>
          <w:lang w:val="en-ZA"/>
        </w:rPr>
        <w:tab/>
        <w:t xml:space="preserve"> Costs on an attorney client scale.</w:t>
      </w:r>
    </w:p>
    <w:p w:rsidR="00EF5BCA" w:rsidRPr="008B609D" w:rsidRDefault="00336230" w:rsidP="0033623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336230">
        <w:rPr>
          <w:rFonts w:ascii="Arial" w:hAnsi="Arial" w:cs="Arial"/>
          <w:sz w:val="24"/>
          <w:szCs w:val="24"/>
          <w:lang w:val="en-ZA"/>
        </w:rPr>
        <w:t>4.</w:t>
      </w:r>
      <w:r w:rsidRPr="00336230">
        <w:rPr>
          <w:rFonts w:ascii="Arial" w:hAnsi="Arial" w:cs="Arial"/>
          <w:sz w:val="24"/>
          <w:szCs w:val="24"/>
          <w:lang w:val="en-ZA"/>
        </w:rPr>
        <w:tab/>
        <w:t>The matter is removed from the roll: Case Finalised.</w:t>
      </w:r>
    </w:p>
    <w:p w:rsidR="0020672D" w:rsidRPr="008B609D" w:rsidRDefault="0020672D" w:rsidP="0020672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B609D" w:rsidRPr="008B609D" w:rsidRDefault="008B609D" w:rsidP="008B609D">
      <w:pPr>
        <w:spacing w:after="160" w:line="360" w:lineRule="auto"/>
        <w:jc w:val="right"/>
        <w:rPr>
          <w:rFonts w:ascii="Arial" w:hAnsi="Arial" w:cs="Arial"/>
          <w:sz w:val="24"/>
          <w:lang w:val="en-US"/>
        </w:rPr>
      </w:pPr>
      <w:r w:rsidRPr="008B609D">
        <w:rPr>
          <w:rFonts w:ascii="Arial" w:hAnsi="Arial" w:cs="Arial"/>
          <w:sz w:val="24"/>
          <w:lang w:val="en-US"/>
        </w:rPr>
        <w:t>____________</w:t>
      </w:r>
    </w:p>
    <w:p w:rsidR="008B609D" w:rsidRPr="008B609D" w:rsidRDefault="00A07414" w:rsidP="008B609D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O Sibeya</w:t>
      </w:r>
    </w:p>
    <w:p w:rsidR="008B609D" w:rsidRPr="008B609D" w:rsidRDefault="008B609D" w:rsidP="008B609D">
      <w:pPr>
        <w:spacing w:after="0" w:line="360" w:lineRule="auto"/>
        <w:jc w:val="right"/>
        <w:rPr>
          <w:rFonts w:ascii="Arial" w:hAnsi="Arial" w:cs="Arial"/>
          <w:sz w:val="24"/>
          <w:lang w:val="en-US"/>
        </w:rPr>
      </w:pPr>
      <w:r w:rsidRPr="008B609D">
        <w:rPr>
          <w:rFonts w:ascii="Arial" w:hAnsi="Arial" w:cs="Arial"/>
          <w:sz w:val="24"/>
          <w:lang w:val="en-US"/>
        </w:rPr>
        <w:t>Judge</w:t>
      </w:r>
    </w:p>
    <w:p w:rsidR="008B609D" w:rsidRPr="008B609D" w:rsidRDefault="008B609D" w:rsidP="008B609D">
      <w:pPr>
        <w:spacing w:after="160" w:line="360" w:lineRule="auto"/>
        <w:jc w:val="both"/>
        <w:rPr>
          <w:rFonts w:ascii="Arial" w:hAnsi="Arial" w:cs="Arial"/>
          <w:sz w:val="24"/>
          <w:lang w:val="en-US"/>
        </w:rPr>
      </w:pPr>
    </w:p>
    <w:p w:rsidR="00E16B8F" w:rsidRDefault="00E16B8F" w:rsidP="002456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486C" w:rsidRDefault="0076486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331E" w:rsidRDefault="00CB5B74" w:rsidP="008933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APPEARANCES</w:t>
      </w:r>
      <w:r w:rsidR="0089331E">
        <w:rPr>
          <w:rFonts w:ascii="Arial" w:hAnsi="Arial" w:cs="Arial"/>
          <w:sz w:val="24"/>
          <w:szCs w:val="24"/>
        </w:rPr>
        <w:tab/>
      </w:r>
    </w:p>
    <w:p w:rsidR="007B2F7C" w:rsidRPr="009A3D25" w:rsidRDefault="007B2F7C" w:rsidP="008933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5BCA" w:rsidRPr="00EF5BCA" w:rsidRDefault="001B1E29" w:rsidP="00EF5B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3D25">
        <w:rPr>
          <w:rFonts w:ascii="Arial" w:hAnsi="Arial" w:cs="Arial"/>
          <w:sz w:val="24"/>
          <w:szCs w:val="24"/>
        </w:rPr>
        <w:t>PLANTIFF</w:t>
      </w:r>
      <w:r w:rsidR="00EA6336" w:rsidRPr="009A3D25">
        <w:rPr>
          <w:rFonts w:ascii="Arial" w:hAnsi="Arial" w:cs="Arial"/>
          <w:sz w:val="24"/>
          <w:szCs w:val="24"/>
        </w:rPr>
        <w:t>:</w:t>
      </w:r>
      <w:r w:rsidR="0089331E" w:rsidRPr="009A3D25">
        <w:rPr>
          <w:rFonts w:ascii="Arial" w:hAnsi="Arial" w:cs="Arial"/>
          <w:sz w:val="24"/>
          <w:szCs w:val="24"/>
        </w:rPr>
        <w:tab/>
      </w:r>
      <w:r w:rsidR="0089331E" w:rsidRPr="009A3D25">
        <w:rPr>
          <w:rFonts w:ascii="Arial" w:hAnsi="Arial" w:cs="Arial"/>
          <w:sz w:val="24"/>
          <w:szCs w:val="24"/>
        </w:rPr>
        <w:tab/>
      </w:r>
      <w:r w:rsidR="00CE3DE2">
        <w:rPr>
          <w:rFonts w:ascii="Arial" w:hAnsi="Arial" w:cs="Arial"/>
          <w:sz w:val="24"/>
          <w:szCs w:val="24"/>
        </w:rPr>
        <w:t>F Fernandes</w:t>
      </w:r>
    </w:p>
    <w:p w:rsidR="0089331E" w:rsidRPr="009A3D25" w:rsidRDefault="00EF5BCA" w:rsidP="00EF5BCA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EF5BCA">
        <w:rPr>
          <w:rFonts w:ascii="Arial" w:hAnsi="Arial" w:cs="Arial"/>
          <w:sz w:val="24"/>
          <w:szCs w:val="24"/>
        </w:rPr>
        <w:t xml:space="preserve">Of </w:t>
      </w:r>
      <w:r w:rsidR="00CE3DE2">
        <w:rPr>
          <w:rFonts w:ascii="Arial" w:hAnsi="Arial" w:cs="Arial"/>
          <w:sz w:val="24"/>
          <w:szCs w:val="24"/>
        </w:rPr>
        <w:t>Shikongo Law chambers</w:t>
      </w:r>
      <w:r w:rsidRPr="00EF5BCA">
        <w:rPr>
          <w:rFonts w:ascii="Arial" w:hAnsi="Arial" w:cs="Arial"/>
          <w:sz w:val="24"/>
          <w:szCs w:val="24"/>
        </w:rPr>
        <w:t xml:space="preserve">, Windhoek </w:t>
      </w:r>
    </w:p>
    <w:p w:rsidR="00EA6336" w:rsidRPr="009A3D25" w:rsidRDefault="00EA6336" w:rsidP="00EA63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3D25">
        <w:rPr>
          <w:rFonts w:ascii="Arial" w:hAnsi="Arial" w:cs="Arial"/>
          <w:sz w:val="24"/>
          <w:szCs w:val="24"/>
        </w:rPr>
        <w:t xml:space="preserve">                                 </w:t>
      </w:r>
      <w:r w:rsidRPr="009A3D25">
        <w:rPr>
          <w:rFonts w:ascii="Arial" w:hAnsi="Arial" w:cs="Arial"/>
          <w:sz w:val="24"/>
          <w:szCs w:val="24"/>
        </w:rPr>
        <w:tab/>
      </w:r>
      <w:r w:rsidRPr="009A3D25">
        <w:rPr>
          <w:rFonts w:ascii="Arial" w:hAnsi="Arial" w:cs="Arial"/>
          <w:sz w:val="24"/>
          <w:szCs w:val="24"/>
        </w:rPr>
        <w:tab/>
      </w:r>
      <w:r w:rsidRPr="009A3D25">
        <w:rPr>
          <w:rFonts w:ascii="Arial" w:hAnsi="Arial" w:cs="Arial"/>
          <w:sz w:val="24"/>
          <w:szCs w:val="24"/>
        </w:rPr>
        <w:tab/>
      </w:r>
      <w:r w:rsidRPr="009A3D25">
        <w:rPr>
          <w:rFonts w:ascii="Arial" w:hAnsi="Arial" w:cs="Arial"/>
          <w:sz w:val="24"/>
          <w:szCs w:val="24"/>
        </w:rPr>
        <w:tab/>
      </w:r>
      <w:r w:rsidRPr="009A3D25">
        <w:rPr>
          <w:rFonts w:ascii="Arial" w:hAnsi="Arial" w:cs="Arial"/>
          <w:sz w:val="24"/>
          <w:szCs w:val="24"/>
        </w:rPr>
        <w:tab/>
      </w:r>
      <w:r w:rsidRPr="009A3D25">
        <w:rPr>
          <w:rFonts w:ascii="Arial" w:hAnsi="Arial" w:cs="Arial"/>
          <w:sz w:val="24"/>
          <w:szCs w:val="24"/>
        </w:rPr>
        <w:tab/>
      </w:r>
    </w:p>
    <w:p w:rsidR="0089331E" w:rsidRPr="004E166C" w:rsidRDefault="001B1E29" w:rsidP="007B2F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166C">
        <w:rPr>
          <w:rFonts w:ascii="Arial" w:hAnsi="Arial" w:cs="Arial"/>
          <w:sz w:val="24"/>
          <w:szCs w:val="24"/>
        </w:rPr>
        <w:t>DEFENDA</w:t>
      </w:r>
      <w:r w:rsidR="00EA6336" w:rsidRPr="004E166C">
        <w:rPr>
          <w:rFonts w:ascii="Arial" w:hAnsi="Arial" w:cs="Arial"/>
          <w:sz w:val="24"/>
          <w:szCs w:val="24"/>
        </w:rPr>
        <w:t>NTS:</w:t>
      </w:r>
      <w:r w:rsidR="004E166C" w:rsidRPr="004E166C">
        <w:rPr>
          <w:sz w:val="24"/>
          <w:szCs w:val="24"/>
        </w:rPr>
        <w:tab/>
      </w:r>
      <w:r w:rsidR="007B2F7C">
        <w:rPr>
          <w:rFonts w:ascii="Arial" w:hAnsi="Arial" w:cs="Arial"/>
          <w:sz w:val="24"/>
          <w:szCs w:val="24"/>
        </w:rPr>
        <w:t>No appearance</w:t>
      </w:r>
    </w:p>
    <w:p w:rsidR="001150FD" w:rsidRPr="00EA6336" w:rsidRDefault="001150FD" w:rsidP="00EA63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1D7C" w:rsidRPr="00601D7C" w:rsidRDefault="00601D7C" w:rsidP="001150F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01D7C" w:rsidRPr="00601D7C" w:rsidSect="002859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7D" w:rsidRDefault="00606B7D" w:rsidP="000B30D9">
      <w:pPr>
        <w:spacing w:after="0" w:line="240" w:lineRule="auto"/>
      </w:pPr>
      <w:r>
        <w:separator/>
      </w:r>
    </w:p>
  </w:endnote>
  <w:endnote w:type="continuationSeparator" w:id="0">
    <w:p w:rsidR="00606B7D" w:rsidRDefault="00606B7D" w:rsidP="000B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70" w:rsidRDefault="00072A70">
    <w:pPr>
      <w:pStyle w:val="Footer"/>
      <w:jc w:val="right"/>
    </w:pPr>
  </w:p>
  <w:p w:rsidR="00072A70" w:rsidRDefault="00072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7D" w:rsidRDefault="00606B7D" w:rsidP="000B30D9">
      <w:pPr>
        <w:spacing w:after="0" w:line="240" w:lineRule="auto"/>
      </w:pPr>
      <w:r>
        <w:separator/>
      </w:r>
    </w:p>
  </w:footnote>
  <w:footnote w:type="continuationSeparator" w:id="0">
    <w:p w:rsidR="00606B7D" w:rsidRDefault="00606B7D" w:rsidP="000B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75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A70" w:rsidRDefault="00072A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2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2A70" w:rsidRDefault="00072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15F"/>
    <w:multiLevelType w:val="hybridMultilevel"/>
    <w:tmpl w:val="2900567A"/>
    <w:lvl w:ilvl="0" w:tplc="4000B8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B3721"/>
    <w:multiLevelType w:val="hybridMultilevel"/>
    <w:tmpl w:val="B6BE4D24"/>
    <w:lvl w:ilvl="0" w:tplc="F40E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E1DFA"/>
    <w:multiLevelType w:val="hybridMultilevel"/>
    <w:tmpl w:val="4198AF0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51F21"/>
    <w:multiLevelType w:val="hybridMultilevel"/>
    <w:tmpl w:val="F3162D5E"/>
    <w:lvl w:ilvl="0" w:tplc="2080488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44F1"/>
    <w:multiLevelType w:val="hybridMultilevel"/>
    <w:tmpl w:val="28F24840"/>
    <w:lvl w:ilvl="0" w:tplc="8B20D7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42D"/>
    <w:multiLevelType w:val="hybridMultilevel"/>
    <w:tmpl w:val="CE10B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F5C0A"/>
    <w:multiLevelType w:val="hybridMultilevel"/>
    <w:tmpl w:val="B2CE38A6"/>
    <w:lvl w:ilvl="0" w:tplc="8CF62A80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C34278C"/>
    <w:multiLevelType w:val="hybridMultilevel"/>
    <w:tmpl w:val="DFD6BC76"/>
    <w:lvl w:ilvl="0" w:tplc="687A82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E6122"/>
    <w:multiLevelType w:val="hybridMultilevel"/>
    <w:tmpl w:val="91607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750"/>
    <w:multiLevelType w:val="hybridMultilevel"/>
    <w:tmpl w:val="7BBEC630"/>
    <w:lvl w:ilvl="0" w:tplc="8B18A3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4201B"/>
    <w:multiLevelType w:val="hybridMultilevel"/>
    <w:tmpl w:val="91C81E78"/>
    <w:lvl w:ilvl="0" w:tplc="4EFA2F8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945FE8"/>
    <w:multiLevelType w:val="hybridMultilevel"/>
    <w:tmpl w:val="6DD025B0"/>
    <w:lvl w:ilvl="0" w:tplc="0B56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61481"/>
    <w:multiLevelType w:val="hybridMultilevel"/>
    <w:tmpl w:val="BF3ACD7A"/>
    <w:lvl w:ilvl="0" w:tplc="164232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237C87"/>
    <w:multiLevelType w:val="hybridMultilevel"/>
    <w:tmpl w:val="5344D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52E"/>
    <w:multiLevelType w:val="multilevel"/>
    <w:tmpl w:val="1BBECE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2581D3E"/>
    <w:multiLevelType w:val="hybridMultilevel"/>
    <w:tmpl w:val="34FE5F26"/>
    <w:lvl w:ilvl="0" w:tplc="C08651C8">
      <w:start w:val="1"/>
      <w:numFmt w:val="decimal"/>
      <w:lvlText w:val="[%1]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069BF"/>
    <w:multiLevelType w:val="hybridMultilevel"/>
    <w:tmpl w:val="69C4DEE6"/>
    <w:lvl w:ilvl="0" w:tplc="09044AC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A3D"/>
    <w:multiLevelType w:val="hybridMultilevel"/>
    <w:tmpl w:val="6A76B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23625"/>
    <w:multiLevelType w:val="hybridMultilevel"/>
    <w:tmpl w:val="89F4D444"/>
    <w:lvl w:ilvl="0" w:tplc="0FA2FE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94353"/>
    <w:multiLevelType w:val="hybridMultilevel"/>
    <w:tmpl w:val="DFCC1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E3B55"/>
    <w:multiLevelType w:val="multilevel"/>
    <w:tmpl w:val="F5B0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B54F51"/>
    <w:multiLevelType w:val="hybridMultilevel"/>
    <w:tmpl w:val="C144E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672EE"/>
    <w:multiLevelType w:val="hybridMultilevel"/>
    <w:tmpl w:val="E4F89C86"/>
    <w:lvl w:ilvl="0" w:tplc="D7E06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7212E"/>
    <w:multiLevelType w:val="hybridMultilevel"/>
    <w:tmpl w:val="4A6212EA"/>
    <w:lvl w:ilvl="0" w:tplc="BA14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82D44"/>
    <w:multiLevelType w:val="hybridMultilevel"/>
    <w:tmpl w:val="93048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9675F"/>
    <w:multiLevelType w:val="hybridMultilevel"/>
    <w:tmpl w:val="D2883A1E"/>
    <w:lvl w:ilvl="0" w:tplc="59522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45744"/>
    <w:multiLevelType w:val="hybridMultilevel"/>
    <w:tmpl w:val="FD22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526F1"/>
    <w:multiLevelType w:val="hybridMultilevel"/>
    <w:tmpl w:val="FD22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50922"/>
    <w:multiLevelType w:val="hybridMultilevel"/>
    <w:tmpl w:val="8814FB5E"/>
    <w:lvl w:ilvl="0" w:tplc="487E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B3DD4"/>
    <w:multiLevelType w:val="hybridMultilevel"/>
    <w:tmpl w:val="ABEC0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6E1A"/>
    <w:multiLevelType w:val="hybridMultilevel"/>
    <w:tmpl w:val="670C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490F"/>
    <w:multiLevelType w:val="hybridMultilevel"/>
    <w:tmpl w:val="DE981872"/>
    <w:lvl w:ilvl="0" w:tplc="A0F6A742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C31AE"/>
    <w:multiLevelType w:val="hybridMultilevel"/>
    <w:tmpl w:val="3DF2E9FE"/>
    <w:lvl w:ilvl="0" w:tplc="1830512A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73AF4"/>
    <w:multiLevelType w:val="hybridMultilevel"/>
    <w:tmpl w:val="2DA8D6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57DF5"/>
    <w:multiLevelType w:val="hybridMultilevel"/>
    <w:tmpl w:val="7B0CFAAE"/>
    <w:lvl w:ilvl="0" w:tplc="C1043CD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D0E6647"/>
    <w:multiLevelType w:val="hybridMultilevel"/>
    <w:tmpl w:val="A97A26B8"/>
    <w:lvl w:ilvl="0" w:tplc="0FA2FE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917E1"/>
    <w:multiLevelType w:val="hybridMultilevel"/>
    <w:tmpl w:val="E1FE5040"/>
    <w:lvl w:ilvl="0" w:tplc="6F52288C">
      <w:start w:val="10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057" w:hanging="360"/>
      </w:pPr>
    </w:lvl>
    <w:lvl w:ilvl="2" w:tplc="2000001B" w:tentative="1">
      <w:start w:val="1"/>
      <w:numFmt w:val="lowerRoman"/>
      <w:lvlText w:val="%3."/>
      <w:lvlJc w:val="right"/>
      <w:pPr>
        <w:ind w:left="4777" w:hanging="180"/>
      </w:pPr>
    </w:lvl>
    <w:lvl w:ilvl="3" w:tplc="2000000F" w:tentative="1">
      <w:start w:val="1"/>
      <w:numFmt w:val="decimal"/>
      <w:lvlText w:val="%4."/>
      <w:lvlJc w:val="left"/>
      <w:pPr>
        <w:ind w:left="5497" w:hanging="360"/>
      </w:pPr>
    </w:lvl>
    <w:lvl w:ilvl="4" w:tplc="20000019" w:tentative="1">
      <w:start w:val="1"/>
      <w:numFmt w:val="lowerLetter"/>
      <w:lvlText w:val="%5."/>
      <w:lvlJc w:val="left"/>
      <w:pPr>
        <w:ind w:left="6217" w:hanging="360"/>
      </w:pPr>
    </w:lvl>
    <w:lvl w:ilvl="5" w:tplc="2000001B" w:tentative="1">
      <w:start w:val="1"/>
      <w:numFmt w:val="lowerRoman"/>
      <w:lvlText w:val="%6."/>
      <w:lvlJc w:val="right"/>
      <w:pPr>
        <w:ind w:left="6937" w:hanging="180"/>
      </w:pPr>
    </w:lvl>
    <w:lvl w:ilvl="6" w:tplc="2000000F" w:tentative="1">
      <w:start w:val="1"/>
      <w:numFmt w:val="decimal"/>
      <w:lvlText w:val="%7."/>
      <w:lvlJc w:val="left"/>
      <w:pPr>
        <w:ind w:left="7657" w:hanging="360"/>
      </w:pPr>
    </w:lvl>
    <w:lvl w:ilvl="7" w:tplc="20000019" w:tentative="1">
      <w:start w:val="1"/>
      <w:numFmt w:val="lowerLetter"/>
      <w:lvlText w:val="%8."/>
      <w:lvlJc w:val="left"/>
      <w:pPr>
        <w:ind w:left="8377" w:hanging="360"/>
      </w:pPr>
    </w:lvl>
    <w:lvl w:ilvl="8" w:tplc="2000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6"/>
  </w:num>
  <w:num w:numId="5">
    <w:abstractNumId w:val="9"/>
  </w:num>
  <w:num w:numId="6">
    <w:abstractNumId w:val="16"/>
  </w:num>
  <w:num w:numId="7">
    <w:abstractNumId w:val="22"/>
  </w:num>
  <w:num w:numId="8">
    <w:abstractNumId w:val="30"/>
  </w:num>
  <w:num w:numId="9">
    <w:abstractNumId w:val="3"/>
  </w:num>
  <w:num w:numId="10">
    <w:abstractNumId w:val="35"/>
  </w:num>
  <w:num w:numId="11">
    <w:abstractNumId w:val="20"/>
  </w:num>
  <w:num w:numId="12">
    <w:abstractNumId w:val="18"/>
  </w:num>
  <w:num w:numId="13">
    <w:abstractNumId w:val="29"/>
  </w:num>
  <w:num w:numId="14">
    <w:abstractNumId w:val="27"/>
  </w:num>
  <w:num w:numId="15">
    <w:abstractNumId w:val="26"/>
  </w:num>
  <w:num w:numId="16">
    <w:abstractNumId w:val="1"/>
  </w:num>
  <w:num w:numId="17">
    <w:abstractNumId w:val="32"/>
  </w:num>
  <w:num w:numId="18">
    <w:abstractNumId w:val="10"/>
  </w:num>
  <w:num w:numId="19">
    <w:abstractNumId w:val="0"/>
  </w:num>
  <w:num w:numId="20">
    <w:abstractNumId w:val="34"/>
  </w:num>
  <w:num w:numId="21">
    <w:abstractNumId w:val="11"/>
  </w:num>
  <w:num w:numId="22">
    <w:abstractNumId w:val="7"/>
  </w:num>
  <w:num w:numId="23">
    <w:abstractNumId w:val="24"/>
  </w:num>
  <w:num w:numId="24">
    <w:abstractNumId w:val="13"/>
  </w:num>
  <w:num w:numId="25">
    <w:abstractNumId w:val="19"/>
  </w:num>
  <w:num w:numId="26">
    <w:abstractNumId w:val="17"/>
  </w:num>
  <w:num w:numId="27">
    <w:abstractNumId w:val="15"/>
  </w:num>
  <w:num w:numId="28">
    <w:abstractNumId w:val="31"/>
  </w:num>
  <w:num w:numId="29">
    <w:abstractNumId w:val="25"/>
  </w:num>
  <w:num w:numId="30">
    <w:abstractNumId w:val="23"/>
  </w:num>
  <w:num w:numId="31">
    <w:abstractNumId w:val="4"/>
  </w:num>
  <w:num w:numId="32">
    <w:abstractNumId w:val="33"/>
  </w:num>
  <w:num w:numId="33">
    <w:abstractNumId w:val="6"/>
  </w:num>
  <w:num w:numId="34">
    <w:abstractNumId w:val="21"/>
  </w:num>
  <w:num w:numId="35">
    <w:abstractNumId w:val="5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7"/>
    <w:rsid w:val="00003A5D"/>
    <w:rsid w:val="00004216"/>
    <w:rsid w:val="00004FF9"/>
    <w:rsid w:val="00012C5A"/>
    <w:rsid w:val="000171E1"/>
    <w:rsid w:val="000209A7"/>
    <w:rsid w:val="000212E6"/>
    <w:rsid w:val="00021EE9"/>
    <w:rsid w:val="00025975"/>
    <w:rsid w:val="00032A54"/>
    <w:rsid w:val="00041105"/>
    <w:rsid w:val="00042E05"/>
    <w:rsid w:val="000430C6"/>
    <w:rsid w:val="00043BB2"/>
    <w:rsid w:val="00044211"/>
    <w:rsid w:val="00045103"/>
    <w:rsid w:val="000455CD"/>
    <w:rsid w:val="000474DD"/>
    <w:rsid w:val="00057D52"/>
    <w:rsid w:val="00065B91"/>
    <w:rsid w:val="00067267"/>
    <w:rsid w:val="00071FB0"/>
    <w:rsid w:val="00072A70"/>
    <w:rsid w:val="00075ECD"/>
    <w:rsid w:val="00075FE7"/>
    <w:rsid w:val="00076FF9"/>
    <w:rsid w:val="00077D57"/>
    <w:rsid w:val="0008161F"/>
    <w:rsid w:val="000836FC"/>
    <w:rsid w:val="00086FC0"/>
    <w:rsid w:val="000A0816"/>
    <w:rsid w:val="000A094E"/>
    <w:rsid w:val="000A0950"/>
    <w:rsid w:val="000A1119"/>
    <w:rsid w:val="000A152E"/>
    <w:rsid w:val="000A28B0"/>
    <w:rsid w:val="000A2B6B"/>
    <w:rsid w:val="000A6908"/>
    <w:rsid w:val="000A6C45"/>
    <w:rsid w:val="000A7646"/>
    <w:rsid w:val="000A76B3"/>
    <w:rsid w:val="000A7E87"/>
    <w:rsid w:val="000B2D62"/>
    <w:rsid w:val="000B30D9"/>
    <w:rsid w:val="000B7235"/>
    <w:rsid w:val="000B7691"/>
    <w:rsid w:val="000B7905"/>
    <w:rsid w:val="000C413C"/>
    <w:rsid w:val="000C64B7"/>
    <w:rsid w:val="000D689C"/>
    <w:rsid w:val="000E13E2"/>
    <w:rsid w:val="000E4DB1"/>
    <w:rsid w:val="000E70B6"/>
    <w:rsid w:val="000F2147"/>
    <w:rsid w:val="000F2A0F"/>
    <w:rsid w:val="000F5DB7"/>
    <w:rsid w:val="00100384"/>
    <w:rsid w:val="00100E88"/>
    <w:rsid w:val="00100F2C"/>
    <w:rsid w:val="00113B90"/>
    <w:rsid w:val="0011428D"/>
    <w:rsid w:val="001150FD"/>
    <w:rsid w:val="00115BBF"/>
    <w:rsid w:val="0012127E"/>
    <w:rsid w:val="00123625"/>
    <w:rsid w:val="00124FF0"/>
    <w:rsid w:val="0012597F"/>
    <w:rsid w:val="00126085"/>
    <w:rsid w:val="001277FD"/>
    <w:rsid w:val="00127FDB"/>
    <w:rsid w:val="00131BDC"/>
    <w:rsid w:val="0013546E"/>
    <w:rsid w:val="00141D5D"/>
    <w:rsid w:val="001421E1"/>
    <w:rsid w:val="00150901"/>
    <w:rsid w:val="00150EAF"/>
    <w:rsid w:val="001539F2"/>
    <w:rsid w:val="00156BFF"/>
    <w:rsid w:val="00162141"/>
    <w:rsid w:val="00162A12"/>
    <w:rsid w:val="00165A6B"/>
    <w:rsid w:val="00165C00"/>
    <w:rsid w:val="00170845"/>
    <w:rsid w:val="00172991"/>
    <w:rsid w:val="0017700D"/>
    <w:rsid w:val="001774E3"/>
    <w:rsid w:val="001826C4"/>
    <w:rsid w:val="00183A23"/>
    <w:rsid w:val="00183B8E"/>
    <w:rsid w:val="00184845"/>
    <w:rsid w:val="00184CEE"/>
    <w:rsid w:val="0018662D"/>
    <w:rsid w:val="00187526"/>
    <w:rsid w:val="0018760A"/>
    <w:rsid w:val="00187AB6"/>
    <w:rsid w:val="00191184"/>
    <w:rsid w:val="00191BBF"/>
    <w:rsid w:val="00197005"/>
    <w:rsid w:val="00197DEE"/>
    <w:rsid w:val="001A0541"/>
    <w:rsid w:val="001A4D94"/>
    <w:rsid w:val="001A61DD"/>
    <w:rsid w:val="001B0FA9"/>
    <w:rsid w:val="001B1E29"/>
    <w:rsid w:val="001B51CF"/>
    <w:rsid w:val="001C7C21"/>
    <w:rsid w:val="001D3AB4"/>
    <w:rsid w:val="001D3C43"/>
    <w:rsid w:val="001E1B5F"/>
    <w:rsid w:val="001E31D6"/>
    <w:rsid w:val="001E614F"/>
    <w:rsid w:val="001E61DF"/>
    <w:rsid w:val="001F7368"/>
    <w:rsid w:val="002019E5"/>
    <w:rsid w:val="00202A53"/>
    <w:rsid w:val="0020672D"/>
    <w:rsid w:val="00207E2B"/>
    <w:rsid w:val="002107AF"/>
    <w:rsid w:val="0021125E"/>
    <w:rsid w:val="00212998"/>
    <w:rsid w:val="002140FA"/>
    <w:rsid w:val="0021458C"/>
    <w:rsid w:val="0021513E"/>
    <w:rsid w:val="0021707A"/>
    <w:rsid w:val="0021761E"/>
    <w:rsid w:val="002203E0"/>
    <w:rsid w:val="00221B23"/>
    <w:rsid w:val="00224321"/>
    <w:rsid w:val="00224470"/>
    <w:rsid w:val="00237D16"/>
    <w:rsid w:val="00240E07"/>
    <w:rsid w:val="00241406"/>
    <w:rsid w:val="00241707"/>
    <w:rsid w:val="002424FE"/>
    <w:rsid w:val="00243041"/>
    <w:rsid w:val="0024565B"/>
    <w:rsid w:val="0024594B"/>
    <w:rsid w:val="00247320"/>
    <w:rsid w:val="002473F3"/>
    <w:rsid w:val="00247C59"/>
    <w:rsid w:val="00252CCC"/>
    <w:rsid w:val="00254ADC"/>
    <w:rsid w:val="00256D64"/>
    <w:rsid w:val="002657AA"/>
    <w:rsid w:val="00265C53"/>
    <w:rsid w:val="002677C5"/>
    <w:rsid w:val="00272286"/>
    <w:rsid w:val="00274926"/>
    <w:rsid w:val="00275263"/>
    <w:rsid w:val="002768EB"/>
    <w:rsid w:val="00282C9C"/>
    <w:rsid w:val="00284BB5"/>
    <w:rsid w:val="00285954"/>
    <w:rsid w:val="00287480"/>
    <w:rsid w:val="00287EC4"/>
    <w:rsid w:val="0029328E"/>
    <w:rsid w:val="00294D9B"/>
    <w:rsid w:val="00296986"/>
    <w:rsid w:val="002A3D01"/>
    <w:rsid w:val="002A496B"/>
    <w:rsid w:val="002B0E22"/>
    <w:rsid w:val="002B1DA6"/>
    <w:rsid w:val="002B6C0E"/>
    <w:rsid w:val="002B6C9E"/>
    <w:rsid w:val="002B6E7D"/>
    <w:rsid w:val="002C0008"/>
    <w:rsid w:val="002C0AAE"/>
    <w:rsid w:val="002C1BB8"/>
    <w:rsid w:val="002C508A"/>
    <w:rsid w:val="002E32BF"/>
    <w:rsid w:val="002E3A05"/>
    <w:rsid w:val="002F4A4C"/>
    <w:rsid w:val="002F5321"/>
    <w:rsid w:val="002F72BE"/>
    <w:rsid w:val="0030219A"/>
    <w:rsid w:val="00302DF6"/>
    <w:rsid w:val="00302DFD"/>
    <w:rsid w:val="00305B28"/>
    <w:rsid w:val="003066D0"/>
    <w:rsid w:val="00312052"/>
    <w:rsid w:val="00323D3C"/>
    <w:rsid w:val="00323F8D"/>
    <w:rsid w:val="00323FFF"/>
    <w:rsid w:val="0033413B"/>
    <w:rsid w:val="00334C5C"/>
    <w:rsid w:val="00336230"/>
    <w:rsid w:val="003403E2"/>
    <w:rsid w:val="003417B4"/>
    <w:rsid w:val="00341B40"/>
    <w:rsid w:val="0034261A"/>
    <w:rsid w:val="00343835"/>
    <w:rsid w:val="0034477F"/>
    <w:rsid w:val="00347095"/>
    <w:rsid w:val="00352E80"/>
    <w:rsid w:val="0035530A"/>
    <w:rsid w:val="00356A18"/>
    <w:rsid w:val="00360672"/>
    <w:rsid w:val="00363E80"/>
    <w:rsid w:val="003661EA"/>
    <w:rsid w:val="00380C0A"/>
    <w:rsid w:val="00380CF8"/>
    <w:rsid w:val="00382491"/>
    <w:rsid w:val="00383BC1"/>
    <w:rsid w:val="00385638"/>
    <w:rsid w:val="003878EC"/>
    <w:rsid w:val="00392477"/>
    <w:rsid w:val="00393B39"/>
    <w:rsid w:val="003945A6"/>
    <w:rsid w:val="0039590D"/>
    <w:rsid w:val="00395DFE"/>
    <w:rsid w:val="003A5195"/>
    <w:rsid w:val="003B0361"/>
    <w:rsid w:val="003B338A"/>
    <w:rsid w:val="003C00E4"/>
    <w:rsid w:val="003C22FF"/>
    <w:rsid w:val="003C3402"/>
    <w:rsid w:val="003C6664"/>
    <w:rsid w:val="003C7791"/>
    <w:rsid w:val="003D1B6C"/>
    <w:rsid w:val="003D274E"/>
    <w:rsid w:val="003D6314"/>
    <w:rsid w:val="003E4BF3"/>
    <w:rsid w:val="003E4E92"/>
    <w:rsid w:val="003E5538"/>
    <w:rsid w:val="003E5E97"/>
    <w:rsid w:val="003E6D72"/>
    <w:rsid w:val="003E794A"/>
    <w:rsid w:val="003E7E76"/>
    <w:rsid w:val="003F2504"/>
    <w:rsid w:val="003F514B"/>
    <w:rsid w:val="003F5A9A"/>
    <w:rsid w:val="00401354"/>
    <w:rsid w:val="004025E0"/>
    <w:rsid w:val="00414503"/>
    <w:rsid w:val="00416931"/>
    <w:rsid w:val="004226E0"/>
    <w:rsid w:val="00422CCF"/>
    <w:rsid w:val="00422DB0"/>
    <w:rsid w:val="00424D56"/>
    <w:rsid w:val="004251CB"/>
    <w:rsid w:val="00427789"/>
    <w:rsid w:val="00431605"/>
    <w:rsid w:val="00436757"/>
    <w:rsid w:val="004412FD"/>
    <w:rsid w:val="00446630"/>
    <w:rsid w:val="00457FFC"/>
    <w:rsid w:val="00471994"/>
    <w:rsid w:val="00473934"/>
    <w:rsid w:val="004740A0"/>
    <w:rsid w:val="00480AC2"/>
    <w:rsid w:val="0049135D"/>
    <w:rsid w:val="004A12E5"/>
    <w:rsid w:val="004A13CA"/>
    <w:rsid w:val="004A157C"/>
    <w:rsid w:val="004A29F6"/>
    <w:rsid w:val="004A3A1F"/>
    <w:rsid w:val="004B71A3"/>
    <w:rsid w:val="004C687E"/>
    <w:rsid w:val="004C6ABC"/>
    <w:rsid w:val="004D0DFE"/>
    <w:rsid w:val="004D35C2"/>
    <w:rsid w:val="004D3D38"/>
    <w:rsid w:val="004D4475"/>
    <w:rsid w:val="004D5B20"/>
    <w:rsid w:val="004D5D71"/>
    <w:rsid w:val="004D6E28"/>
    <w:rsid w:val="004D757D"/>
    <w:rsid w:val="004E05F2"/>
    <w:rsid w:val="004E06F2"/>
    <w:rsid w:val="004E09C9"/>
    <w:rsid w:val="004E166C"/>
    <w:rsid w:val="004E7DF6"/>
    <w:rsid w:val="004F2F6C"/>
    <w:rsid w:val="004F3D08"/>
    <w:rsid w:val="004F7D93"/>
    <w:rsid w:val="00500CC5"/>
    <w:rsid w:val="005011BB"/>
    <w:rsid w:val="00502430"/>
    <w:rsid w:val="00502FAD"/>
    <w:rsid w:val="005070A4"/>
    <w:rsid w:val="005163CD"/>
    <w:rsid w:val="00516C9A"/>
    <w:rsid w:val="005179A8"/>
    <w:rsid w:val="005201F4"/>
    <w:rsid w:val="0052075A"/>
    <w:rsid w:val="005224E2"/>
    <w:rsid w:val="005238B3"/>
    <w:rsid w:val="00525485"/>
    <w:rsid w:val="0052727C"/>
    <w:rsid w:val="0053139D"/>
    <w:rsid w:val="00536B01"/>
    <w:rsid w:val="00537423"/>
    <w:rsid w:val="00541793"/>
    <w:rsid w:val="0054180D"/>
    <w:rsid w:val="0054331B"/>
    <w:rsid w:val="00546BAC"/>
    <w:rsid w:val="00551F44"/>
    <w:rsid w:val="0055290F"/>
    <w:rsid w:val="00553D9B"/>
    <w:rsid w:val="00557794"/>
    <w:rsid w:val="0056211E"/>
    <w:rsid w:val="00563142"/>
    <w:rsid w:val="00563807"/>
    <w:rsid w:val="00565CA4"/>
    <w:rsid w:val="00574E74"/>
    <w:rsid w:val="00582D2F"/>
    <w:rsid w:val="00584C6B"/>
    <w:rsid w:val="00585B26"/>
    <w:rsid w:val="00586349"/>
    <w:rsid w:val="00592398"/>
    <w:rsid w:val="00595EAB"/>
    <w:rsid w:val="005A5EB0"/>
    <w:rsid w:val="005B16BC"/>
    <w:rsid w:val="005B22AC"/>
    <w:rsid w:val="005B2401"/>
    <w:rsid w:val="005C2DB9"/>
    <w:rsid w:val="005C36FC"/>
    <w:rsid w:val="005C4C9A"/>
    <w:rsid w:val="005C4D1B"/>
    <w:rsid w:val="005C68FB"/>
    <w:rsid w:val="005C695E"/>
    <w:rsid w:val="005D3016"/>
    <w:rsid w:val="005D48C4"/>
    <w:rsid w:val="005D66E1"/>
    <w:rsid w:val="005D761B"/>
    <w:rsid w:val="005E0A78"/>
    <w:rsid w:val="005E11AB"/>
    <w:rsid w:val="005E2C12"/>
    <w:rsid w:val="005E3A55"/>
    <w:rsid w:val="005E7F88"/>
    <w:rsid w:val="005F543E"/>
    <w:rsid w:val="005F7898"/>
    <w:rsid w:val="005F79B7"/>
    <w:rsid w:val="00601D7C"/>
    <w:rsid w:val="00602224"/>
    <w:rsid w:val="00602D4B"/>
    <w:rsid w:val="00606B7D"/>
    <w:rsid w:val="00607BEA"/>
    <w:rsid w:val="00611C38"/>
    <w:rsid w:val="0061219F"/>
    <w:rsid w:val="00623590"/>
    <w:rsid w:val="00623EC1"/>
    <w:rsid w:val="00624AFE"/>
    <w:rsid w:val="00627BE2"/>
    <w:rsid w:val="00632299"/>
    <w:rsid w:val="0063255F"/>
    <w:rsid w:val="006340CB"/>
    <w:rsid w:val="00641D96"/>
    <w:rsid w:val="0064374F"/>
    <w:rsid w:val="00644726"/>
    <w:rsid w:val="006510D0"/>
    <w:rsid w:val="00651D80"/>
    <w:rsid w:val="0065312F"/>
    <w:rsid w:val="00653161"/>
    <w:rsid w:val="00656ECB"/>
    <w:rsid w:val="00657C20"/>
    <w:rsid w:val="0066084A"/>
    <w:rsid w:val="00663E76"/>
    <w:rsid w:val="00674A77"/>
    <w:rsid w:val="006763D3"/>
    <w:rsid w:val="00676522"/>
    <w:rsid w:val="006777B7"/>
    <w:rsid w:val="006830A5"/>
    <w:rsid w:val="00683140"/>
    <w:rsid w:val="00684A23"/>
    <w:rsid w:val="00684AD5"/>
    <w:rsid w:val="006901C7"/>
    <w:rsid w:val="0069204B"/>
    <w:rsid w:val="006A01DB"/>
    <w:rsid w:val="006A0D2E"/>
    <w:rsid w:val="006A1D4E"/>
    <w:rsid w:val="006A4B95"/>
    <w:rsid w:val="006A6A3B"/>
    <w:rsid w:val="006A6C2B"/>
    <w:rsid w:val="006C3401"/>
    <w:rsid w:val="006C59EB"/>
    <w:rsid w:val="006C786A"/>
    <w:rsid w:val="006D40D9"/>
    <w:rsid w:val="006D58B4"/>
    <w:rsid w:val="006E163F"/>
    <w:rsid w:val="006E2A48"/>
    <w:rsid w:val="006F08C8"/>
    <w:rsid w:val="006F2AFB"/>
    <w:rsid w:val="006F590A"/>
    <w:rsid w:val="006F7272"/>
    <w:rsid w:val="006F788D"/>
    <w:rsid w:val="00701A2A"/>
    <w:rsid w:val="00702874"/>
    <w:rsid w:val="0070290D"/>
    <w:rsid w:val="007031D7"/>
    <w:rsid w:val="00706F50"/>
    <w:rsid w:val="00707E77"/>
    <w:rsid w:val="00710816"/>
    <w:rsid w:val="00712E10"/>
    <w:rsid w:val="00712E4B"/>
    <w:rsid w:val="007134CF"/>
    <w:rsid w:val="00715B03"/>
    <w:rsid w:val="00716CAC"/>
    <w:rsid w:val="0072039E"/>
    <w:rsid w:val="0072248E"/>
    <w:rsid w:val="00726DD7"/>
    <w:rsid w:val="0072718F"/>
    <w:rsid w:val="00727F91"/>
    <w:rsid w:val="00730F77"/>
    <w:rsid w:val="007325E4"/>
    <w:rsid w:val="00740482"/>
    <w:rsid w:val="00741D5C"/>
    <w:rsid w:val="0074239F"/>
    <w:rsid w:val="00747F2E"/>
    <w:rsid w:val="00755B33"/>
    <w:rsid w:val="00756A8F"/>
    <w:rsid w:val="007578F9"/>
    <w:rsid w:val="00762E19"/>
    <w:rsid w:val="0076486C"/>
    <w:rsid w:val="00767A1A"/>
    <w:rsid w:val="00771354"/>
    <w:rsid w:val="00771984"/>
    <w:rsid w:val="00773526"/>
    <w:rsid w:val="00773EFA"/>
    <w:rsid w:val="00775D55"/>
    <w:rsid w:val="00780ECE"/>
    <w:rsid w:val="00785CFB"/>
    <w:rsid w:val="00786118"/>
    <w:rsid w:val="007903DB"/>
    <w:rsid w:val="00794676"/>
    <w:rsid w:val="007948D0"/>
    <w:rsid w:val="007A234F"/>
    <w:rsid w:val="007A5903"/>
    <w:rsid w:val="007A789B"/>
    <w:rsid w:val="007A7E67"/>
    <w:rsid w:val="007B185B"/>
    <w:rsid w:val="007B277D"/>
    <w:rsid w:val="007B2F7C"/>
    <w:rsid w:val="007B65B6"/>
    <w:rsid w:val="007C43C9"/>
    <w:rsid w:val="007C769F"/>
    <w:rsid w:val="007D74F7"/>
    <w:rsid w:val="007E732E"/>
    <w:rsid w:val="007F6724"/>
    <w:rsid w:val="00801F8F"/>
    <w:rsid w:val="0080214E"/>
    <w:rsid w:val="00802B18"/>
    <w:rsid w:val="00804FDD"/>
    <w:rsid w:val="008055F7"/>
    <w:rsid w:val="0081343B"/>
    <w:rsid w:val="008145B9"/>
    <w:rsid w:val="00815B70"/>
    <w:rsid w:val="0082313F"/>
    <w:rsid w:val="00823B79"/>
    <w:rsid w:val="00827437"/>
    <w:rsid w:val="00832730"/>
    <w:rsid w:val="008338DD"/>
    <w:rsid w:val="00836A04"/>
    <w:rsid w:val="00841CFA"/>
    <w:rsid w:val="008518B9"/>
    <w:rsid w:val="00853BFD"/>
    <w:rsid w:val="00854AB6"/>
    <w:rsid w:val="00863855"/>
    <w:rsid w:val="00865CE4"/>
    <w:rsid w:val="00866259"/>
    <w:rsid w:val="008714C0"/>
    <w:rsid w:val="0087348F"/>
    <w:rsid w:val="00874F7D"/>
    <w:rsid w:val="00877365"/>
    <w:rsid w:val="00884FAB"/>
    <w:rsid w:val="0088769D"/>
    <w:rsid w:val="008879AC"/>
    <w:rsid w:val="00891A3A"/>
    <w:rsid w:val="0089236B"/>
    <w:rsid w:val="008932E4"/>
    <w:rsid w:val="0089331E"/>
    <w:rsid w:val="008951A0"/>
    <w:rsid w:val="00895F3D"/>
    <w:rsid w:val="008A72D4"/>
    <w:rsid w:val="008B38D0"/>
    <w:rsid w:val="008B609D"/>
    <w:rsid w:val="008B7EB6"/>
    <w:rsid w:val="008C1C2C"/>
    <w:rsid w:val="008C3341"/>
    <w:rsid w:val="008C4051"/>
    <w:rsid w:val="008C6526"/>
    <w:rsid w:val="008C6AE4"/>
    <w:rsid w:val="008D0011"/>
    <w:rsid w:val="008D0F02"/>
    <w:rsid w:val="008D14EC"/>
    <w:rsid w:val="008D2B1E"/>
    <w:rsid w:val="008E25F2"/>
    <w:rsid w:val="008E3C2F"/>
    <w:rsid w:val="008E564C"/>
    <w:rsid w:val="008F3F35"/>
    <w:rsid w:val="008F481B"/>
    <w:rsid w:val="008F52C9"/>
    <w:rsid w:val="008F7451"/>
    <w:rsid w:val="00900966"/>
    <w:rsid w:val="00905508"/>
    <w:rsid w:val="00906E30"/>
    <w:rsid w:val="0091043A"/>
    <w:rsid w:val="009115B2"/>
    <w:rsid w:val="0091360B"/>
    <w:rsid w:val="00913EA4"/>
    <w:rsid w:val="00913F41"/>
    <w:rsid w:val="0091412F"/>
    <w:rsid w:val="00921509"/>
    <w:rsid w:val="00927BF1"/>
    <w:rsid w:val="00930841"/>
    <w:rsid w:val="009336E6"/>
    <w:rsid w:val="00942EBE"/>
    <w:rsid w:val="00947AAB"/>
    <w:rsid w:val="00950FBE"/>
    <w:rsid w:val="0095156E"/>
    <w:rsid w:val="00952E88"/>
    <w:rsid w:val="0095555C"/>
    <w:rsid w:val="009605A0"/>
    <w:rsid w:val="00960986"/>
    <w:rsid w:val="009610DD"/>
    <w:rsid w:val="009657DF"/>
    <w:rsid w:val="00967211"/>
    <w:rsid w:val="0097030B"/>
    <w:rsid w:val="0097083F"/>
    <w:rsid w:val="00972E54"/>
    <w:rsid w:val="00977C6A"/>
    <w:rsid w:val="00990001"/>
    <w:rsid w:val="00992F13"/>
    <w:rsid w:val="0099353A"/>
    <w:rsid w:val="00994BCC"/>
    <w:rsid w:val="00994CC0"/>
    <w:rsid w:val="0099537D"/>
    <w:rsid w:val="00996CC1"/>
    <w:rsid w:val="009A0630"/>
    <w:rsid w:val="009A16A3"/>
    <w:rsid w:val="009A2715"/>
    <w:rsid w:val="009A3D25"/>
    <w:rsid w:val="009C43BA"/>
    <w:rsid w:val="009D030D"/>
    <w:rsid w:val="009D0730"/>
    <w:rsid w:val="009D20A2"/>
    <w:rsid w:val="009D6466"/>
    <w:rsid w:val="009F66DE"/>
    <w:rsid w:val="00A00BFB"/>
    <w:rsid w:val="00A01731"/>
    <w:rsid w:val="00A07414"/>
    <w:rsid w:val="00A132B1"/>
    <w:rsid w:val="00A1406B"/>
    <w:rsid w:val="00A208B3"/>
    <w:rsid w:val="00A20AB2"/>
    <w:rsid w:val="00A25A71"/>
    <w:rsid w:val="00A35EC9"/>
    <w:rsid w:val="00A37BF6"/>
    <w:rsid w:val="00A41341"/>
    <w:rsid w:val="00A42F32"/>
    <w:rsid w:val="00A46B71"/>
    <w:rsid w:val="00A47E20"/>
    <w:rsid w:val="00A52945"/>
    <w:rsid w:val="00A5353B"/>
    <w:rsid w:val="00A62FEA"/>
    <w:rsid w:val="00A6681E"/>
    <w:rsid w:val="00A67A12"/>
    <w:rsid w:val="00A703D2"/>
    <w:rsid w:val="00A72115"/>
    <w:rsid w:val="00A73511"/>
    <w:rsid w:val="00A74C8B"/>
    <w:rsid w:val="00A76989"/>
    <w:rsid w:val="00A76FF1"/>
    <w:rsid w:val="00A77AC3"/>
    <w:rsid w:val="00A8016C"/>
    <w:rsid w:val="00A81665"/>
    <w:rsid w:val="00A8171D"/>
    <w:rsid w:val="00A82A6B"/>
    <w:rsid w:val="00A82F68"/>
    <w:rsid w:val="00A82FB9"/>
    <w:rsid w:val="00A83FA5"/>
    <w:rsid w:val="00A93123"/>
    <w:rsid w:val="00AA54B9"/>
    <w:rsid w:val="00AA56D5"/>
    <w:rsid w:val="00AB1F5C"/>
    <w:rsid w:val="00AB28FE"/>
    <w:rsid w:val="00AC71C4"/>
    <w:rsid w:val="00AC760C"/>
    <w:rsid w:val="00AD2073"/>
    <w:rsid w:val="00AD50CE"/>
    <w:rsid w:val="00AD6A7C"/>
    <w:rsid w:val="00AE036C"/>
    <w:rsid w:val="00AE239A"/>
    <w:rsid w:val="00AE75F2"/>
    <w:rsid w:val="00AF0391"/>
    <w:rsid w:val="00AF1CA4"/>
    <w:rsid w:val="00AF2143"/>
    <w:rsid w:val="00AF2252"/>
    <w:rsid w:val="00AF4285"/>
    <w:rsid w:val="00AF66F6"/>
    <w:rsid w:val="00AF77D0"/>
    <w:rsid w:val="00B05205"/>
    <w:rsid w:val="00B05295"/>
    <w:rsid w:val="00B05317"/>
    <w:rsid w:val="00B0697F"/>
    <w:rsid w:val="00B06AD7"/>
    <w:rsid w:val="00B07579"/>
    <w:rsid w:val="00B122DB"/>
    <w:rsid w:val="00B13384"/>
    <w:rsid w:val="00B1414B"/>
    <w:rsid w:val="00B158C9"/>
    <w:rsid w:val="00B15DE6"/>
    <w:rsid w:val="00B2031A"/>
    <w:rsid w:val="00B223C1"/>
    <w:rsid w:val="00B227AF"/>
    <w:rsid w:val="00B23DB5"/>
    <w:rsid w:val="00B350F2"/>
    <w:rsid w:val="00B360BD"/>
    <w:rsid w:val="00B36509"/>
    <w:rsid w:val="00B36E74"/>
    <w:rsid w:val="00B3785D"/>
    <w:rsid w:val="00B4194E"/>
    <w:rsid w:val="00B426A0"/>
    <w:rsid w:val="00B67FFA"/>
    <w:rsid w:val="00B70187"/>
    <w:rsid w:val="00B76882"/>
    <w:rsid w:val="00B80CCB"/>
    <w:rsid w:val="00B826AA"/>
    <w:rsid w:val="00B84D38"/>
    <w:rsid w:val="00B86F33"/>
    <w:rsid w:val="00B87AAC"/>
    <w:rsid w:val="00B90B5A"/>
    <w:rsid w:val="00B97E10"/>
    <w:rsid w:val="00BA56A9"/>
    <w:rsid w:val="00BA622D"/>
    <w:rsid w:val="00BA7BCA"/>
    <w:rsid w:val="00BB2317"/>
    <w:rsid w:val="00BB37C8"/>
    <w:rsid w:val="00BB71D9"/>
    <w:rsid w:val="00BC3ED8"/>
    <w:rsid w:val="00BC43EB"/>
    <w:rsid w:val="00BC6A14"/>
    <w:rsid w:val="00BD2485"/>
    <w:rsid w:val="00BD4188"/>
    <w:rsid w:val="00BE3123"/>
    <w:rsid w:val="00BF1123"/>
    <w:rsid w:val="00BF3F45"/>
    <w:rsid w:val="00BF4535"/>
    <w:rsid w:val="00BF4DFE"/>
    <w:rsid w:val="00C03101"/>
    <w:rsid w:val="00C04D58"/>
    <w:rsid w:val="00C065D9"/>
    <w:rsid w:val="00C138FE"/>
    <w:rsid w:val="00C14A41"/>
    <w:rsid w:val="00C14A62"/>
    <w:rsid w:val="00C15F21"/>
    <w:rsid w:val="00C17C3D"/>
    <w:rsid w:val="00C21A17"/>
    <w:rsid w:val="00C2485A"/>
    <w:rsid w:val="00C252B6"/>
    <w:rsid w:val="00C26519"/>
    <w:rsid w:val="00C30D43"/>
    <w:rsid w:val="00C341CB"/>
    <w:rsid w:val="00C348E2"/>
    <w:rsid w:val="00C36F6F"/>
    <w:rsid w:val="00C40D44"/>
    <w:rsid w:val="00C44096"/>
    <w:rsid w:val="00C45DD4"/>
    <w:rsid w:val="00C532CD"/>
    <w:rsid w:val="00C53DAD"/>
    <w:rsid w:val="00C57CFC"/>
    <w:rsid w:val="00C64162"/>
    <w:rsid w:val="00C733F6"/>
    <w:rsid w:val="00C81FC0"/>
    <w:rsid w:val="00C84331"/>
    <w:rsid w:val="00C943C5"/>
    <w:rsid w:val="00CA075B"/>
    <w:rsid w:val="00CA22B7"/>
    <w:rsid w:val="00CA4715"/>
    <w:rsid w:val="00CA4803"/>
    <w:rsid w:val="00CA4E6D"/>
    <w:rsid w:val="00CA6FC5"/>
    <w:rsid w:val="00CB05A1"/>
    <w:rsid w:val="00CB13A8"/>
    <w:rsid w:val="00CB5B74"/>
    <w:rsid w:val="00CB770C"/>
    <w:rsid w:val="00CC010F"/>
    <w:rsid w:val="00CC199A"/>
    <w:rsid w:val="00CC3CE4"/>
    <w:rsid w:val="00CC7E1A"/>
    <w:rsid w:val="00CD237F"/>
    <w:rsid w:val="00CD4F8F"/>
    <w:rsid w:val="00CD500E"/>
    <w:rsid w:val="00CD6B49"/>
    <w:rsid w:val="00CE0222"/>
    <w:rsid w:val="00CE3DE2"/>
    <w:rsid w:val="00CE40AC"/>
    <w:rsid w:val="00CE75B8"/>
    <w:rsid w:val="00CF1894"/>
    <w:rsid w:val="00CF44EC"/>
    <w:rsid w:val="00CF66F3"/>
    <w:rsid w:val="00D0014E"/>
    <w:rsid w:val="00D03C59"/>
    <w:rsid w:val="00D0453C"/>
    <w:rsid w:val="00D11DC0"/>
    <w:rsid w:val="00D14F17"/>
    <w:rsid w:val="00D15806"/>
    <w:rsid w:val="00D2046F"/>
    <w:rsid w:val="00D2164C"/>
    <w:rsid w:val="00D2262E"/>
    <w:rsid w:val="00D27451"/>
    <w:rsid w:val="00D33BE5"/>
    <w:rsid w:val="00D414EC"/>
    <w:rsid w:val="00D44719"/>
    <w:rsid w:val="00D44C27"/>
    <w:rsid w:val="00D47D70"/>
    <w:rsid w:val="00D629B7"/>
    <w:rsid w:val="00D63962"/>
    <w:rsid w:val="00D64AAE"/>
    <w:rsid w:val="00D70CF6"/>
    <w:rsid w:val="00D71611"/>
    <w:rsid w:val="00D71A1B"/>
    <w:rsid w:val="00D72641"/>
    <w:rsid w:val="00D7266A"/>
    <w:rsid w:val="00D8590A"/>
    <w:rsid w:val="00D9789E"/>
    <w:rsid w:val="00DA024B"/>
    <w:rsid w:val="00DA3C2C"/>
    <w:rsid w:val="00DA4F5D"/>
    <w:rsid w:val="00DA52B1"/>
    <w:rsid w:val="00DA7FF7"/>
    <w:rsid w:val="00DA7FFA"/>
    <w:rsid w:val="00DB04AE"/>
    <w:rsid w:val="00DB31B4"/>
    <w:rsid w:val="00DB3597"/>
    <w:rsid w:val="00DB6866"/>
    <w:rsid w:val="00DC35DB"/>
    <w:rsid w:val="00DC38A3"/>
    <w:rsid w:val="00DC4762"/>
    <w:rsid w:val="00DC4C25"/>
    <w:rsid w:val="00DC6093"/>
    <w:rsid w:val="00DD2219"/>
    <w:rsid w:val="00DD2620"/>
    <w:rsid w:val="00DD54D9"/>
    <w:rsid w:val="00DD5A2C"/>
    <w:rsid w:val="00DE2281"/>
    <w:rsid w:val="00DE7B5B"/>
    <w:rsid w:val="00DF12A3"/>
    <w:rsid w:val="00DF5E96"/>
    <w:rsid w:val="00DF7D19"/>
    <w:rsid w:val="00E02CB4"/>
    <w:rsid w:val="00E07B8A"/>
    <w:rsid w:val="00E1223C"/>
    <w:rsid w:val="00E16B8F"/>
    <w:rsid w:val="00E23349"/>
    <w:rsid w:val="00E24756"/>
    <w:rsid w:val="00E24FE6"/>
    <w:rsid w:val="00E30DA8"/>
    <w:rsid w:val="00E31197"/>
    <w:rsid w:val="00E3400C"/>
    <w:rsid w:val="00E34184"/>
    <w:rsid w:val="00E41920"/>
    <w:rsid w:val="00E43FFB"/>
    <w:rsid w:val="00E469C5"/>
    <w:rsid w:val="00E51436"/>
    <w:rsid w:val="00E5428C"/>
    <w:rsid w:val="00E57271"/>
    <w:rsid w:val="00E601EF"/>
    <w:rsid w:val="00E6031C"/>
    <w:rsid w:val="00E644B9"/>
    <w:rsid w:val="00E655CE"/>
    <w:rsid w:val="00E7150F"/>
    <w:rsid w:val="00E744E9"/>
    <w:rsid w:val="00E80F62"/>
    <w:rsid w:val="00E81883"/>
    <w:rsid w:val="00E81FE5"/>
    <w:rsid w:val="00E857AA"/>
    <w:rsid w:val="00E90574"/>
    <w:rsid w:val="00E91E51"/>
    <w:rsid w:val="00E95A65"/>
    <w:rsid w:val="00E95F04"/>
    <w:rsid w:val="00E964E5"/>
    <w:rsid w:val="00E97F41"/>
    <w:rsid w:val="00EA1848"/>
    <w:rsid w:val="00EA347F"/>
    <w:rsid w:val="00EA6336"/>
    <w:rsid w:val="00EB6A7A"/>
    <w:rsid w:val="00EB6DF3"/>
    <w:rsid w:val="00EB7691"/>
    <w:rsid w:val="00EC0B04"/>
    <w:rsid w:val="00EC17BB"/>
    <w:rsid w:val="00EC2F1F"/>
    <w:rsid w:val="00EC5CFD"/>
    <w:rsid w:val="00EC6173"/>
    <w:rsid w:val="00ED0841"/>
    <w:rsid w:val="00ED52A5"/>
    <w:rsid w:val="00ED7655"/>
    <w:rsid w:val="00EE2DD3"/>
    <w:rsid w:val="00EE44FE"/>
    <w:rsid w:val="00EE4AEB"/>
    <w:rsid w:val="00EE4E73"/>
    <w:rsid w:val="00EE5A40"/>
    <w:rsid w:val="00EF1859"/>
    <w:rsid w:val="00EF28A7"/>
    <w:rsid w:val="00EF45E6"/>
    <w:rsid w:val="00EF5A7E"/>
    <w:rsid w:val="00EF5BCA"/>
    <w:rsid w:val="00EF5EC0"/>
    <w:rsid w:val="00EF6389"/>
    <w:rsid w:val="00EF7450"/>
    <w:rsid w:val="00F025D1"/>
    <w:rsid w:val="00F03920"/>
    <w:rsid w:val="00F04AFB"/>
    <w:rsid w:val="00F052BE"/>
    <w:rsid w:val="00F066C7"/>
    <w:rsid w:val="00F07528"/>
    <w:rsid w:val="00F115BC"/>
    <w:rsid w:val="00F11B94"/>
    <w:rsid w:val="00F140C3"/>
    <w:rsid w:val="00F24DA7"/>
    <w:rsid w:val="00F257CF"/>
    <w:rsid w:val="00F3352D"/>
    <w:rsid w:val="00F376E4"/>
    <w:rsid w:val="00F4084B"/>
    <w:rsid w:val="00F413F6"/>
    <w:rsid w:val="00F43981"/>
    <w:rsid w:val="00F454A2"/>
    <w:rsid w:val="00F46657"/>
    <w:rsid w:val="00F500D0"/>
    <w:rsid w:val="00F50852"/>
    <w:rsid w:val="00F54085"/>
    <w:rsid w:val="00F5464F"/>
    <w:rsid w:val="00F5511F"/>
    <w:rsid w:val="00F603C7"/>
    <w:rsid w:val="00F62DCD"/>
    <w:rsid w:val="00F6647E"/>
    <w:rsid w:val="00F674EC"/>
    <w:rsid w:val="00F67626"/>
    <w:rsid w:val="00F7273D"/>
    <w:rsid w:val="00F753EC"/>
    <w:rsid w:val="00F75E10"/>
    <w:rsid w:val="00F77C55"/>
    <w:rsid w:val="00F8180B"/>
    <w:rsid w:val="00F8621D"/>
    <w:rsid w:val="00F90413"/>
    <w:rsid w:val="00F91492"/>
    <w:rsid w:val="00F9520D"/>
    <w:rsid w:val="00F95895"/>
    <w:rsid w:val="00F96950"/>
    <w:rsid w:val="00F97D27"/>
    <w:rsid w:val="00FA3ED4"/>
    <w:rsid w:val="00FA6B1B"/>
    <w:rsid w:val="00FB5BB5"/>
    <w:rsid w:val="00FB5EB6"/>
    <w:rsid w:val="00FB65A5"/>
    <w:rsid w:val="00FC2CB9"/>
    <w:rsid w:val="00FC7534"/>
    <w:rsid w:val="00FD52F9"/>
    <w:rsid w:val="00FD61A1"/>
    <w:rsid w:val="00FD6DE6"/>
    <w:rsid w:val="00FD7A3C"/>
    <w:rsid w:val="00FE0A4E"/>
    <w:rsid w:val="00FE17A6"/>
    <w:rsid w:val="00FE4F76"/>
    <w:rsid w:val="00FF03AE"/>
    <w:rsid w:val="00FF410D"/>
    <w:rsid w:val="00FF427F"/>
    <w:rsid w:val="00FF45F1"/>
    <w:rsid w:val="00FF50F4"/>
    <w:rsid w:val="00FF5C9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88244-2FA9-4E90-A9A5-6DBA4D22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5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6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3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0D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s refss,(NECG) Footnote Reference,fr,Appel note de bas de page,Ref,de nota al pie,註腳內容,Footnote symbol,Style 12,Footnote"/>
    <w:basedOn w:val="DefaultParagraphFont"/>
    <w:uiPriority w:val="99"/>
    <w:unhideWhenUsed/>
    <w:qFormat/>
    <w:rsid w:val="000B30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0F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5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54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331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2024-03-07T18:30:00+00:00</Judgment_x0020_Date>
    <Year xmlns="c1afb1bd-f2fb-40fd-9abb-aea55b4d7662">2024</Year>
  </documentManagement>
</p:properties>
</file>

<file path=customXml/itemProps1.xml><?xml version="1.0" encoding="utf-8"?>
<ds:datastoreItem xmlns:ds="http://schemas.openxmlformats.org/officeDocument/2006/customXml" ds:itemID="{1581E25C-8D1F-48DA-866A-8CFB225E3D89}"/>
</file>

<file path=customXml/itemProps2.xml><?xml version="1.0" encoding="utf-8"?>
<ds:datastoreItem xmlns:ds="http://schemas.openxmlformats.org/officeDocument/2006/customXml" ds:itemID="{46D99C72-8932-4C46-AF76-0296C9271E78}"/>
</file>

<file path=customXml/itemProps3.xml><?xml version="1.0" encoding="utf-8"?>
<ds:datastoreItem xmlns:ds="http://schemas.openxmlformats.org/officeDocument/2006/customXml" ds:itemID="{B36C09EC-4100-49EA-B80B-373790DD33B6}"/>
</file>

<file path=customXml/itemProps4.xml><?xml version="1.0" encoding="utf-8"?>
<ds:datastoreItem xmlns:ds="http://schemas.openxmlformats.org/officeDocument/2006/customXml" ds:itemID="{1EEA9FFD-D9B4-420E-B4B0-0359C77A7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National Bank of Namibia Limited v Modise (HC-MD-CIV-ACT-CON-2023-03037) [2024] NAHCMD 93 (8 March 2024)</dc:title>
  <dc:creator>Hileni Shilunga</dc:creator>
  <cp:lastModifiedBy>Bregitha Coetzee</cp:lastModifiedBy>
  <cp:revision>4</cp:revision>
  <cp:lastPrinted>2024-02-28T10:29:00Z</cp:lastPrinted>
  <dcterms:created xsi:type="dcterms:W3CDTF">2024-03-11T06:31:00Z</dcterms:created>
  <dcterms:modified xsi:type="dcterms:W3CDTF">2024-03-11T07:46:00Z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