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F3" w:rsidRPr="00F80562" w:rsidRDefault="001177F3" w:rsidP="001177F3">
      <w:pPr>
        <w:spacing w:after="0" w:line="360" w:lineRule="auto"/>
        <w:jc w:val="both"/>
        <w:rPr>
          <w:rFonts w:ascii="Arial" w:hAnsi="Arial" w:cs="Arial"/>
          <w:b/>
          <w:sz w:val="24"/>
          <w:szCs w:val="24"/>
          <w:lang w:val="en-US"/>
        </w:rPr>
      </w:pPr>
      <w:r w:rsidRPr="00F80562">
        <w:rPr>
          <w:rFonts w:ascii="Arial" w:hAnsi="Arial" w:cs="Arial"/>
          <w:noProof/>
          <w:lang w:eastAsia="en-ZA"/>
        </w:rPr>
        <mc:AlternateContent>
          <mc:Choice Requires="wps">
            <w:drawing>
              <wp:anchor distT="0" distB="0" distL="114300" distR="114300" simplePos="0" relativeHeight="251659264" behindDoc="0" locked="0" layoutInCell="1" allowOverlap="1" wp14:anchorId="365DF534" wp14:editId="4D949ED6">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177F3" w:rsidRPr="00E00EE8" w:rsidRDefault="001177F3" w:rsidP="001177F3">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DF53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1177F3" w:rsidRPr="00E00EE8" w:rsidRDefault="001177F3" w:rsidP="001177F3">
                      <w:pPr>
                        <w:jc w:val="right"/>
                        <w:rPr>
                          <w:rFonts w:ascii="Arial" w:hAnsi="Arial" w:cs="Arial"/>
                        </w:rPr>
                      </w:pPr>
                      <w:r w:rsidRPr="00E00EE8">
                        <w:rPr>
                          <w:rFonts w:ascii="Arial" w:hAnsi="Arial" w:cs="Arial"/>
                        </w:rPr>
                        <w:t>NOT REPORTABLE</w:t>
                      </w:r>
                    </w:p>
                  </w:txbxContent>
                </v:textbox>
              </v:shape>
            </w:pict>
          </mc:Fallback>
        </mc:AlternateContent>
      </w:r>
      <w:r w:rsidRPr="00F80562">
        <w:rPr>
          <w:rFonts w:ascii="Arial" w:hAnsi="Arial" w:cs="Arial"/>
          <w:b/>
          <w:sz w:val="24"/>
          <w:szCs w:val="24"/>
          <w:lang w:val="en-US"/>
        </w:rPr>
        <w:t xml:space="preserve">                                                  REPUBLIC OF NAMIBIA</w:t>
      </w:r>
    </w:p>
    <w:p w:rsidR="001177F3" w:rsidRPr="00F80562" w:rsidRDefault="001177F3" w:rsidP="001177F3">
      <w:pPr>
        <w:spacing w:after="0" w:line="360" w:lineRule="auto"/>
        <w:jc w:val="center"/>
        <w:rPr>
          <w:rFonts w:ascii="Arial" w:hAnsi="Arial" w:cs="Arial"/>
          <w:b/>
          <w:sz w:val="28"/>
          <w:szCs w:val="32"/>
          <w:lang w:val="en-US"/>
        </w:rPr>
      </w:pPr>
      <w:r w:rsidRPr="00F80562">
        <w:rPr>
          <w:rFonts w:ascii="Arial" w:hAnsi="Arial" w:cs="Arial"/>
          <w:noProof/>
          <w:sz w:val="24"/>
          <w:szCs w:val="24"/>
          <w:lang w:eastAsia="en-ZA"/>
        </w:rPr>
        <w:drawing>
          <wp:inline distT="0" distB="0" distL="0" distR="0" wp14:anchorId="599E5481" wp14:editId="2A1CADC2">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1177F3" w:rsidRPr="00F80562" w:rsidRDefault="001177F3" w:rsidP="001177F3">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1177F3" w:rsidRPr="00F80562" w:rsidRDefault="001177F3" w:rsidP="001177F3">
      <w:pPr>
        <w:spacing w:after="0" w:line="360" w:lineRule="auto"/>
        <w:jc w:val="center"/>
        <w:rPr>
          <w:rFonts w:ascii="Arial" w:hAnsi="Arial" w:cs="Arial"/>
          <w:b/>
          <w:sz w:val="24"/>
          <w:szCs w:val="24"/>
          <w:lang w:val="en-US"/>
        </w:rPr>
      </w:pPr>
    </w:p>
    <w:p w:rsidR="001177F3" w:rsidRPr="00F80562" w:rsidRDefault="001177F3" w:rsidP="001177F3">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1177F3" w:rsidRPr="00F80562" w:rsidRDefault="001177F3" w:rsidP="001177F3">
      <w:pPr>
        <w:tabs>
          <w:tab w:val="right" w:pos="9000"/>
        </w:tabs>
        <w:spacing w:after="0" w:line="360" w:lineRule="auto"/>
        <w:jc w:val="center"/>
        <w:rPr>
          <w:rFonts w:ascii="Arial" w:hAnsi="Arial" w:cs="Arial"/>
          <w:b/>
          <w:sz w:val="24"/>
          <w:szCs w:val="24"/>
          <w:lang w:val="en-US"/>
        </w:rPr>
      </w:pPr>
      <w:r w:rsidRPr="00F80562">
        <w:rPr>
          <w:rFonts w:ascii="Arial" w:hAnsi="Arial" w:cs="Arial"/>
          <w:b/>
          <w:sz w:val="24"/>
          <w:szCs w:val="24"/>
          <w:lang w:val="en-US"/>
        </w:rPr>
        <w:tab/>
        <w:t xml:space="preserve">Case </w:t>
      </w:r>
      <w:r w:rsidR="00DD41A9">
        <w:rPr>
          <w:rFonts w:ascii="Arial" w:hAnsi="Arial" w:cs="Arial"/>
          <w:b/>
          <w:sz w:val="24"/>
          <w:szCs w:val="24"/>
          <w:lang w:val="en-US"/>
        </w:rPr>
        <w:t>N</w:t>
      </w:r>
      <w:r w:rsidRPr="00F80562">
        <w:rPr>
          <w:rFonts w:ascii="Arial" w:hAnsi="Arial" w:cs="Arial"/>
          <w:b/>
          <w:sz w:val="24"/>
          <w:szCs w:val="24"/>
          <w:lang w:val="en-US"/>
        </w:rPr>
        <w:t>o</w:t>
      </w:r>
      <w:r w:rsidR="00DD41A9">
        <w:rPr>
          <w:rFonts w:ascii="Arial" w:hAnsi="Arial" w:cs="Arial"/>
          <w:b/>
          <w:sz w:val="24"/>
          <w:szCs w:val="24"/>
          <w:lang w:val="en-US"/>
        </w:rPr>
        <w:t>.:</w:t>
      </w:r>
      <w:r w:rsidRPr="00F80562">
        <w:rPr>
          <w:rFonts w:ascii="Arial" w:hAnsi="Arial" w:cs="Arial"/>
          <w:b/>
          <w:sz w:val="24"/>
          <w:szCs w:val="24"/>
          <w:lang w:val="en-US"/>
        </w:rPr>
        <w:t xml:space="preserve"> CA </w:t>
      </w:r>
      <w:r>
        <w:rPr>
          <w:rFonts w:ascii="Arial" w:hAnsi="Arial" w:cs="Arial"/>
          <w:b/>
          <w:sz w:val="24"/>
          <w:szCs w:val="24"/>
          <w:lang w:val="en-US"/>
        </w:rPr>
        <w:t>13/2016</w:t>
      </w:r>
    </w:p>
    <w:p w:rsidR="001177F3" w:rsidRPr="00F80562" w:rsidRDefault="001177F3" w:rsidP="001177F3">
      <w:pPr>
        <w:spacing w:line="360" w:lineRule="auto"/>
        <w:jc w:val="both"/>
        <w:rPr>
          <w:rFonts w:ascii="Arial" w:hAnsi="Arial" w:cs="Arial"/>
          <w:sz w:val="24"/>
          <w:szCs w:val="24"/>
        </w:rPr>
      </w:pPr>
      <w:r w:rsidRPr="00F80562">
        <w:rPr>
          <w:rFonts w:ascii="Arial" w:hAnsi="Arial" w:cs="Arial"/>
          <w:sz w:val="24"/>
          <w:szCs w:val="24"/>
        </w:rPr>
        <w:t>In the matter between:</w:t>
      </w:r>
    </w:p>
    <w:p w:rsidR="001177F3" w:rsidRDefault="001177F3" w:rsidP="001177F3">
      <w:pPr>
        <w:spacing w:line="360" w:lineRule="auto"/>
        <w:jc w:val="both"/>
        <w:rPr>
          <w:rFonts w:ascii="Arial" w:hAnsi="Arial" w:cs="Arial"/>
          <w:b/>
          <w:sz w:val="24"/>
          <w:szCs w:val="24"/>
        </w:rPr>
      </w:pPr>
      <w:r>
        <w:rPr>
          <w:rFonts w:ascii="Arial" w:hAnsi="Arial" w:cs="Arial"/>
          <w:b/>
          <w:sz w:val="24"/>
          <w:szCs w:val="24"/>
        </w:rPr>
        <w:t>VICTOR KAWE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D41A9">
        <w:rPr>
          <w:rFonts w:ascii="Arial" w:hAnsi="Arial" w:cs="Arial"/>
          <w:b/>
          <w:sz w:val="24"/>
          <w:szCs w:val="24"/>
        </w:rPr>
        <w:tab/>
      </w:r>
      <w:r>
        <w:rPr>
          <w:rFonts w:ascii="Arial" w:hAnsi="Arial" w:cs="Arial"/>
          <w:b/>
          <w:sz w:val="24"/>
          <w:szCs w:val="24"/>
        </w:rPr>
        <w:t>APPELLANT</w:t>
      </w:r>
    </w:p>
    <w:p w:rsidR="001177F3" w:rsidRDefault="001177F3" w:rsidP="001177F3">
      <w:pPr>
        <w:spacing w:line="360" w:lineRule="auto"/>
        <w:jc w:val="both"/>
        <w:rPr>
          <w:rFonts w:ascii="Arial" w:hAnsi="Arial" w:cs="Arial"/>
          <w:sz w:val="24"/>
          <w:szCs w:val="24"/>
        </w:rPr>
      </w:pPr>
      <w:proofErr w:type="gramStart"/>
      <w:r w:rsidRPr="000678EF">
        <w:rPr>
          <w:rFonts w:ascii="Arial" w:hAnsi="Arial" w:cs="Arial"/>
          <w:sz w:val="24"/>
          <w:szCs w:val="24"/>
        </w:rPr>
        <w:t>and</w:t>
      </w:r>
      <w:proofErr w:type="gramEnd"/>
      <w:r w:rsidRPr="000678EF">
        <w:rPr>
          <w:rFonts w:ascii="Arial" w:hAnsi="Arial" w:cs="Arial"/>
          <w:sz w:val="24"/>
          <w:szCs w:val="24"/>
        </w:rPr>
        <w:t xml:space="preserve"> </w:t>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t xml:space="preserve"> </w:t>
      </w:r>
    </w:p>
    <w:p w:rsidR="001177F3" w:rsidRDefault="001177F3" w:rsidP="001177F3">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D41A9">
        <w:rPr>
          <w:rFonts w:ascii="Arial" w:hAnsi="Arial" w:cs="Arial"/>
          <w:b/>
          <w:sz w:val="24"/>
          <w:szCs w:val="24"/>
        </w:rPr>
        <w:tab/>
      </w:r>
      <w:r>
        <w:rPr>
          <w:rFonts w:ascii="Arial" w:hAnsi="Arial" w:cs="Arial"/>
          <w:b/>
          <w:sz w:val="24"/>
          <w:szCs w:val="24"/>
        </w:rPr>
        <w:t>RESPONDENT</w:t>
      </w:r>
    </w:p>
    <w:p w:rsidR="00AD1A7B" w:rsidRPr="000678EF" w:rsidRDefault="00AD1A7B" w:rsidP="001177F3">
      <w:pPr>
        <w:spacing w:line="360" w:lineRule="auto"/>
        <w:jc w:val="both"/>
        <w:rPr>
          <w:rFonts w:ascii="Arial" w:hAnsi="Arial" w:cs="Arial"/>
          <w:b/>
          <w:sz w:val="24"/>
          <w:szCs w:val="24"/>
        </w:rPr>
      </w:pPr>
    </w:p>
    <w:p w:rsidR="001177F3" w:rsidRDefault="001177F3" w:rsidP="001177F3">
      <w:pPr>
        <w:spacing w:line="360" w:lineRule="auto"/>
        <w:jc w:val="both"/>
        <w:rPr>
          <w:rFonts w:ascii="Arial" w:hAnsi="Arial" w:cs="Arial"/>
          <w:sz w:val="24"/>
          <w:szCs w:val="24"/>
        </w:rPr>
      </w:pPr>
      <w:r w:rsidRPr="00F80562">
        <w:rPr>
          <w:rFonts w:ascii="Arial" w:hAnsi="Arial" w:cs="Arial"/>
          <w:b/>
          <w:sz w:val="24"/>
          <w:szCs w:val="24"/>
        </w:rPr>
        <w:t>Neutral citation</w:t>
      </w:r>
      <w:r>
        <w:rPr>
          <w:rFonts w:ascii="Arial" w:hAnsi="Arial" w:cs="Arial"/>
          <w:i/>
          <w:sz w:val="24"/>
          <w:szCs w:val="24"/>
        </w:rPr>
        <w:t>:</w:t>
      </w:r>
      <w:r w:rsidR="007802E1">
        <w:rPr>
          <w:rFonts w:ascii="Arial" w:hAnsi="Arial" w:cs="Arial"/>
          <w:i/>
          <w:sz w:val="24"/>
          <w:szCs w:val="24"/>
        </w:rPr>
        <w:t xml:space="preserve"> </w:t>
      </w:r>
      <w:proofErr w:type="spellStart"/>
      <w:r>
        <w:rPr>
          <w:rFonts w:ascii="Arial" w:hAnsi="Arial" w:cs="Arial"/>
          <w:i/>
          <w:sz w:val="24"/>
          <w:szCs w:val="24"/>
        </w:rPr>
        <w:t>Kawe</w:t>
      </w:r>
      <w:proofErr w:type="spellEnd"/>
      <w:r>
        <w:rPr>
          <w:rFonts w:ascii="Arial" w:hAnsi="Arial" w:cs="Arial"/>
          <w:i/>
          <w:sz w:val="24"/>
          <w:szCs w:val="24"/>
        </w:rPr>
        <w:t xml:space="preserve"> v </w:t>
      </w:r>
      <w:r w:rsidR="00AD1A7B">
        <w:rPr>
          <w:rFonts w:ascii="Arial" w:hAnsi="Arial" w:cs="Arial"/>
          <w:i/>
          <w:sz w:val="24"/>
          <w:szCs w:val="24"/>
        </w:rPr>
        <w:t>S</w:t>
      </w:r>
      <w:r>
        <w:rPr>
          <w:rFonts w:ascii="Arial" w:hAnsi="Arial" w:cs="Arial"/>
          <w:i/>
          <w:sz w:val="24"/>
          <w:szCs w:val="24"/>
        </w:rPr>
        <w:t xml:space="preserve"> </w:t>
      </w:r>
      <w:r w:rsidRPr="00F80562">
        <w:rPr>
          <w:rFonts w:ascii="Arial" w:hAnsi="Arial" w:cs="Arial"/>
          <w:sz w:val="24"/>
          <w:szCs w:val="24"/>
        </w:rPr>
        <w:t xml:space="preserve">(CA </w:t>
      </w:r>
      <w:r>
        <w:rPr>
          <w:rFonts w:ascii="Arial" w:hAnsi="Arial" w:cs="Arial"/>
          <w:sz w:val="24"/>
          <w:szCs w:val="24"/>
        </w:rPr>
        <w:t>13</w:t>
      </w:r>
      <w:r w:rsidR="00DD41A9">
        <w:rPr>
          <w:rFonts w:ascii="Arial" w:hAnsi="Arial" w:cs="Arial"/>
          <w:sz w:val="24"/>
          <w:szCs w:val="24"/>
        </w:rPr>
        <w:t>/</w:t>
      </w:r>
      <w:r>
        <w:rPr>
          <w:rFonts w:ascii="Arial" w:hAnsi="Arial" w:cs="Arial"/>
          <w:sz w:val="24"/>
          <w:szCs w:val="24"/>
        </w:rPr>
        <w:t>2016</w:t>
      </w:r>
      <w:r w:rsidR="00DD41A9">
        <w:rPr>
          <w:rFonts w:ascii="Arial" w:hAnsi="Arial" w:cs="Arial"/>
          <w:sz w:val="24"/>
          <w:szCs w:val="24"/>
        </w:rPr>
        <w:t>)</w:t>
      </w:r>
      <w:r w:rsidRPr="00F80562">
        <w:rPr>
          <w:rFonts w:ascii="Arial" w:hAnsi="Arial" w:cs="Arial"/>
          <w:sz w:val="24"/>
          <w:szCs w:val="24"/>
        </w:rPr>
        <w:t xml:space="preserve"> [</w:t>
      </w:r>
      <w:r>
        <w:rPr>
          <w:rFonts w:ascii="Arial" w:hAnsi="Arial" w:cs="Arial"/>
          <w:sz w:val="24"/>
          <w:szCs w:val="24"/>
        </w:rPr>
        <w:t>2017</w:t>
      </w:r>
      <w:r w:rsidRPr="00F80562">
        <w:rPr>
          <w:rFonts w:ascii="Arial" w:hAnsi="Arial" w:cs="Arial"/>
          <w:sz w:val="24"/>
          <w:szCs w:val="24"/>
        </w:rPr>
        <w:t xml:space="preserve">] NAHCNLD </w:t>
      </w:r>
      <w:r w:rsidR="00B2189B">
        <w:rPr>
          <w:rFonts w:ascii="Arial" w:hAnsi="Arial" w:cs="Arial"/>
          <w:sz w:val="24"/>
          <w:szCs w:val="24"/>
        </w:rPr>
        <w:t>26</w:t>
      </w:r>
      <w:r w:rsidR="00DD41A9">
        <w:rPr>
          <w:rFonts w:ascii="Arial" w:hAnsi="Arial" w:cs="Arial"/>
          <w:color w:val="FF0000"/>
          <w:sz w:val="24"/>
          <w:szCs w:val="24"/>
        </w:rPr>
        <w:t xml:space="preserve"> </w:t>
      </w:r>
      <w:r w:rsidRPr="00F80562">
        <w:rPr>
          <w:rFonts w:ascii="Arial" w:hAnsi="Arial" w:cs="Arial"/>
          <w:sz w:val="24"/>
          <w:szCs w:val="24"/>
        </w:rPr>
        <w:t>(</w:t>
      </w:r>
      <w:r>
        <w:rPr>
          <w:rFonts w:ascii="Arial" w:hAnsi="Arial" w:cs="Arial"/>
          <w:sz w:val="24"/>
          <w:szCs w:val="24"/>
        </w:rPr>
        <w:t xml:space="preserve">7 </w:t>
      </w:r>
      <w:r w:rsidR="00DD41A9">
        <w:rPr>
          <w:rFonts w:ascii="Arial" w:hAnsi="Arial" w:cs="Arial"/>
          <w:sz w:val="24"/>
          <w:szCs w:val="24"/>
        </w:rPr>
        <w:t xml:space="preserve">April </w:t>
      </w:r>
      <w:r>
        <w:rPr>
          <w:rFonts w:ascii="Arial" w:hAnsi="Arial" w:cs="Arial"/>
          <w:sz w:val="24"/>
          <w:szCs w:val="24"/>
        </w:rPr>
        <w:t>2017</w:t>
      </w:r>
      <w:r w:rsidRPr="00F80562">
        <w:rPr>
          <w:rFonts w:ascii="Arial" w:hAnsi="Arial" w:cs="Arial"/>
          <w:sz w:val="24"/>
          <w:szCs w:val="24"/>
        </w:rPr>
        <w:t>)</w:t>
      </w:r>
    </w:p>
    <w:p w:rsidR="00DD41A9" w:rsidRPr="00F80562" w:rsidRDefault="00DD41A9" w:rsidP="001177F3">
      <w:pPr>
        <w:spacing w:line="360" w:lineRule="auto"/>
        <w:jc w:val="both"/>
        <w:rPr>
          <w:rFonts w:ascii="Arial" w:hAnsi="Arial" w:cs="Arial"/>
          <w:sz w:val="24"/>
          <w:szCs w:val="24"/>
        </w:rPr>
      </w:pPr>
    </w:p>
    <w:p w:rsidR="001177F3" w:rsidRDefault="001177F3" w:rsidP="001177F3">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r>
      <w:r w:rsidR="00DD41A9" w:rsidRPr="00F80562">
        <w:rPr>
          <w:rFonts w:ascii="Arial" w:hAnsi="Arial" w:cs="Arial"/>
          <w:sz w:val="24"/>
          <w:szCs w:val="24"/>
        </w:rPr>
        <w:t>JANUARY</w:t>
      </w:r>
      <w:r w:rsidR="00DD41A9">
        <w:rPr>
          <w:rFonts w:ascii="Arial" w:hAnsi="Arial" w:cs="Arial"/>
          <w:sz w:val="24"/>
          <w:szCs w:val="24"/>
        </w:rPr>
        <w:t>,</w:t>
      </w:r>
      <w:r w:rsidR="00DD41A9" w:rsidRPr="00F80562">
        <w:rPr>
          <w:rFonts w:ascii="Arial" w:hAnsi="Arial" w:cs="Arial"/>
          <w:sz w:val="24"/>
          <w:szCs w:val="24"/>
        </w:rPr>
        <w:t xml:space="preserve"> J</w:t>
      </w:r>
      <w:r w:rsidR="00DD41A9">
        <w:rPr>
          <w:rFonts w:ascii="Arial" w:hAnsi="Arial" w:cs="Arial"/>
          <w:sz w:val="24"/>
          <w:szCs w:val="24"/>
        </w:rPr>
        <w:t xml:space="preserve"> </w:t>
      </w:r>
      <w:r w:rsidR="00DD41A9" w:rsidRPr="00F80562">
        <w:rPr>
          <w:rFonts w:ascii="Arial" w:hAnsi="Arial" w:cs="Arial"/>
          <w:sz w:val="24"/>
          <w:szCs w:val="24"/>
        </w:rPr>
        <w:t xml:space="preserve">and </w:t>
      </w:r>
      <w:r>
        <w:rPr>
          <w:rFonts w:ascii="Arial" w:hAnsi="Arial" w:cs="Arial"/>
          <w:sz w:val="24"/>
          <w:szCs w:val="24"/>
        </w:rPr>
        <w:t>TOMMASI</w:t>
      </w:r>
      <w:r w:rsidR="00DD41A9">
        <w:rPr>
          <w:rFonts w:ascii="Arial" w:hAnsi="Arial" w:cs="Arial"/>
          <w:sz w:val="24"/>
          <w:szCs w:val="24"/>
        </w:rPr>
        <w:t>,</w:t>
      </w:r>
      <w:r>
        <w:rPr>
          <w:rFonts w:ascii="Arial" w:hAnsi="Arial" w:cs="Arial"/>
          <w:sz w:val="24"/>
          <w:szCs w:val="24"/>
        </w:rPr>
        <w:t xml:space="preserve"> J</w:t>
      </w:r>
      <w:r w:rsidRPr="00F80562">
        <w:rPr>
          <w:rFonts w:ascii="Arial" w:hAnsi="Arial" w:cs="Arial"/>
          <w:sz w:val="24"/>
          <w:szCs w:val="24"/>
        </w:rPr>
        <w:t xml:space="preserve"> </w:t>
      </w:r>
    </w:p>
    <w:p w:rsidR="001177F3" w:rsidRPr="00F80562" w:rsidRDefault="001177F3" w:rsidP="001177F3">
      <w:pPr>
        <w:spacing w:line="360" w:lineRule="auto"/>
        <w:jc w:val="both"/>
        <w:rPr>
          <w:rFonts w:ascii="Arial" w:hAnsi="Arial" w:cs="Arial"/>
          <w:sz w:val="24"/>
          <w:szCs w:val="24"/>
        </w:rPr>
      </w:pPr>
      <w:r w:rsidRPr="00F80562">
        <w:rPr>
          <w:rFonts w:ascii="Arial" w:hAnsi="Arial" w:cs="Arial"/>
          <w:b/>
          <w:sz w:val="24"/>
          <w:szCs w:val="24"/>
        </w:rPr>
        <w:t>Heard:</w:t>
      </w:r>
      <w:r>
        <w:rPr>
          <w:rFonts w:ascii="Arial" w:hAnsi="Arial" w:cs="Arial"/>
          <w:b/>
          <w:sz w:val="24"/>
          <w:szCs w:val="24"/>
        </w:rPr>
        <w:tab/>
      </w:r>
      <w:r w:rsidR="00602BA2">
        <w:rPr>
          <w:rFonts w:ascii="Arial" w:hAnsi="Arial" w:cs="Arial"/>
          <w:sz w:val="24"/>
          <w:szCs w:val="24"/>
        </w:rPr>
        <w:t>17 March 2017</w:t>
      </w:r>
    </w:p>
    <w:p w:rsidR="001177F3" w:rsidRPr="00F80562" w:rsidRDefault="001177F3" w:rsidP="001177F3">
      <w:pPr>
        <w:spacing w:line="360" w:lineRule="auto"/>
        <w:jc w:val="both"/>
        <w:rPr>
          <w:rFonts w:ascii="Arial" w:hAnsi="Arial" w:cs="Arial"/>
          <w:sz w:val="24"/>
          <w:szCs w:val="24"/>
        </w:rPr>
      </w:pPr>
      <w:r w:rsidRPr="00F80562">
        <w:rPr>
          <w:rFonts w:ascii="Arial" w:hAnsi="Arial" w:cs="Arial"/>
          <w:b/>
          <w:sz w:val="24"/>
          <w:szCs w:val="24"/>
        </w:rPr>
        <w:t>Delivered:</w:t>
      </w:r>
      <w:r w:rsidRPr="00F80562">
        <w:rPr>
          <w:rFonts w:ascii="Arial" w:hAnsi="Arial" w:cs="Arial"/>
          <w:sz w:val="24"/>
          <w:szCs w:val="24"/>
        </w:rPr>
        <w:t xml:space="preserve"> </w:t>
      </w:r>
      <w:r>
        <w:rPr>
          <w:rFonts w:ascii="Arial" w:hAnsi="Arial" w:cs="Arial"/>
          <w:sz w:val="24"/>
          <w:szCs w:val="24"/>
        </w:rPr>
        <w:tab/>
        <w:t>07 April 2017</w:t>
      </w:r>
      <w:bookmarkStart w:id="0" w:name="_GoBack"/>
      <w:bookmarkEnd w:id="0"/>
    </w:p>
    <w:p w:rsidR="001177F3" w:rsidRPr="00F80562" w:rsidRDefault="001177F3" w:rsidP="001177F3">
      <w:pPr>
        <w:spacing w:line="360" w:lineRule="auto"/>
        <w:jc w:val="both"/>
        <w:rPr>
          <w:rFonts w:ascii="Arial" w:hAnsi="Arial" w:cs="Arial"/>
          <w:sz w:val="24"/>
          <w:szCs w:val="24"/>
        </w:rPr>
      </w:pPr>
    </w:p>
    <w:p w:rsidR="001177F3" w:rsidRPr="00E477C0" w:rsidRDefault="001177F3" w:rsidP="001177F3">
      <w:pPr>
        <w:spacing w:line="360" w:lineRule="auto"/>
        <w:jc w:val="both"/>
        <w:rPr>
          <w:rFonts w:ascii="Arial" w:hAnsi="Arial" w:cs="Arial"/>
          <w:sz w:val="24"/>
          <w:szCs w:val="24"/>
        </w:rPr>
      </w:pPr>
      <w:proofErr w:type="spellStart"/>
      <w:r w:rsidRPr="00E477C0">
        <w:rPr>
          <w:rFonts w:ascii="Arial" w:hAnsi="Arial" w:cs="Arial"/>
          <w:b/>
          <w:sz w:val="24"/>
          <w:szCs w:val="24"/>
        </w:rPr>
        <w:t>Flynote</w:t>
      </w:r>
      <w:proofErr w:type="spellEnd"/>
      <w:r w:rsidRPr="000C0270">
        <w:rPr>
          <w:rFonts w:ascii="Arial" w:hAnsi="Arial" w:cs="Arial"/>
          <w:b/>
          <w:sz w:val="24"/>
          <w:szCs w:val="24"/>
        </w:rPr>
        <w:t>:</w:t>
      </w:r>
      <w:r w:rsidRPr="00E477C0">
        <w:rPr>
          <w:rFonts w:ascii="Arial" w:hAnsi="Arial" w:cs="Arial"/>
          <w:sz w:val="24"/>
          <w:szCs w:val="24"/>
        </w:rPr>
        <w:tab/>
        <w:t xml:space="preserve"> Criminal Procedure </w:t>
      </w:r>
      <w:r w:rsidR="008B7A74">
        <w:rPr>
          <w:rFonts w:ascii="Arial" w:hAnsi="Arial" w:cs="Arial"/>
          <w:sz w:val="24"/>
          <w:szCs w:val="24"/>
        </w:rPr>
        <w:t>–</w:t>
      </w:r>
      <w:r w:rsidRPr="00E477C0">
        <w:rPr>
          <w:rFonts w:ascii="Arial" w:hAnsi="Arial" w:cs="Arial"/>
          <w:sz w:val="24"/>
          <w:szCs w:val="24"/>
        </w:rPr>
        <w:t xml:space="preserve"> Appeal</w:t>
      </w:r>
      <w:r w:rsidR="008B7A74">
        <w:rPr>
          <w:rFonts w:ascii="Arial" w:hAnsi="Arial" w:cs="Arial"/>
          <w:sz w:val="24"/>
          <w:szCs w:val="24"/>
        </w:rPr>
        <w:t xml:space="preserve"> </w:t>
      </w:r>
      <w:r w:rsidR="00DD41A9">
        <w:rPr>
          <w:rFonts w:ascii="Arial" w:hAnsi="Arial" w:cs="Arial"/>
          <w:sz w:val="24"/>
          <w:szCs w:val="24"/>
        </w:rPr>
        <w:t>–</w:t>
      </w:r>
      <w:r w:rsidR="008B7A74">
        <w:rPr>
          <w:rFonts w:ascii="Arial" w:hAnsi="Arial" w:cs="Arial"/>
          <w:sz w:val="24"/>
          <w:szCs w:val="24"/>
        </w:rPr>
        <w:t xml:space="preserve"> Legal representation – Order to proceed without legal representation – </w:t>
      </w:r>
      <w:r w:rsidR="00602BA2">
        <w:rPr>
          <w:rFonts w:ascii="Arial" w:hAnsi="Arial" w:cs="Arial"/>
          <w:sz w:val="24"/>
          <w:szCs w:val="24"/>
        </w:rPr>
        <w:t xml:space="preserve">Failure to assist unrepresented accused with cross-examination </w:t>
      </w:r>
      <w:r w:rsidR="00DD41A9">
        <w:rPr>
          <w:rFonts w:ascii="Arial" w:hAnsi="Arial" w:cs="Arial"/>
          <w:sz w:val="24"/>
          <w:szCs w:val="24"/>
        </w:rPr>
        <w:t>–</w:t>
      </w:r>
      <w:r w:rsidR="00602BA2">
        <w:rPr>
          <w:rFonts w:ascii="Arial" w:hAnsi="Arial" w:cs="Arial"/>
          <w:sz w:val="24"/>
          <w:szCs w:val="24"/>
        </w:rPr>
        <w:t xml:space="preserve"> </w:t>
      </w:r>
      <w:r w:rsidR="008B7A74">
        <w:rPr>
          <w:rFonts w:ascii="Arial" w:hAnsi="Arial" w:cs="Arial"/>
          <w:sz w:val="24"/>
          <w:szCs w:val="24"/>
        </w:rPr>
        <w:t xml:space="preserve">Misdirection – </w:t>
      </w:r>
      <w:r w:rsidR="006C040B">
        <w:rPr>
          <w:rFonts w:ascii="Arial" w:hAnsi="Arial" w:cs="Arial"/>
          <w:sz w:val="24"/>
          <w:szCs w:val="24"/>
        </w:rPr>
        <w:t>Appellant’s</w:t>
      </w:r>
      <w:r w:rsidR="008B7A74">
        <w:rPr>
          <w:rFonts w:ascii="Arial" w:hAnsi="Arial" w:cs="Arial"/>
          <w:sz w:val="24"/>
          <w:szCs w:val="24"/>
        </w:rPr>
        <w:t xml:space="preserve"> defence corroborate</w:t>
      </w:r>
      <w:r w:rsidR="00DD41A9">
        <w:rPr>
          <w:rFonts w:ascii="Arial" w:hAnsi="Arial" w:cs="Arial"/>
          <w:sz w:val="24"/>
          <w:szCs w:val="24"/>
        </w:rPr>
        <w:t>d – Reasonably possibly true – C</w:t>
      </w:r>
      <w:r w:rsidR="008B7A74">
        <w:rPr>
          <w:rFonts w:ascii="Arial" w:hAnsi="Arial" w:cs="Arial"/>
          <w:sz w:val="24"/>
          <w:szCs w:val="24"/>
        </w:rPr>
        <w:t>onviction and sentence set aside.</w:t>
      </w:r>
      <w:r w:rsidRPr="00E477C0">
        <w:rPr>
          <w:rFonts w:ascii="Arial" w:hAnsi="Arial" w:cs="Arial"/>
          <w:sz w:val="24"/>
          <w:szCs w:val="24"/>
        </w:rPr>
        <w:t xml:space="preserve"> </w:t>
      </w:r>
    </w:p>
    <w:p w:rsidR="00994EC4" w:rsidRDefault="008B7A74" w:rsidP="001177F3">
      <w:pPr>
        <w:spacing w:line="360" w:lineRule="auto"/>
        <w:jc w:val="both"/>
        <w:rPr>
          <w:rFonts w:ascii="Arial" w:hAnsi="Arial" w:cs="Arial"/>
          <w:sz w:val="24"/>
          <w:szCs w:val="24"/>
        </w:rPr>
      </w:pPr>
      <w:r w:rsidRPr="008B7A74">
        <w:rPr>
          <w:rFonts w:ascii="Arial" w:hAnsi="Arial" w:cs="Arial"/>
          <w:b/>
          <w:sz w:val="24"/>
          <w:szCs w:val="24"/>
        </w:rPr>
        <w:lastRenderedPageBreak/>
        <w:t>SUMMARY</w:t>
      </w:r>
      <w:r>
        <w:rPr>
          <w:rFonts w:ascii="Arial" w:hAnsi="Arial" w:cs="Arial"/>
          <w:b/>
          <w:sz w:val="24"/>
          <w:szCs w:val="24"/>
        </w:rPr>
        <w:t xml:space="preserve">:   </w:t>
      </w:r>
      <w:r>
        <w:rPr>
          <w:rFonts w:ascii="Arial" w:hAnsi="Arial" w:cs="Arial"/>
          <w:sz w:val="24"/>
          <w:szCs w:val="24"/>
        </w:rPr>
        <w:t>The appellant was convicted for theft and sentenced. He indicated that he wanted legal representation. His lawyer wrote a letter to the presiding magistrate that he did not have right of audience and requested a postponement. The magistrate refused a postponement and ordered the trial to proceed. In addition, the magistrate did not assist the appellant in cross-examining witness</w:t>
      </w:r>
      <w:r w:rsidR="00994EC4">
        <w:rPr>
          <w:rFonts w:ascii="Arial" w:hAnsi="Arial" w:cs="Arial"/>
          <w:sz w:val="24"/>
          <w:szCs w:val="24"/>
        </w:rPr>
        <w:t>es. The conduct of the learned magistrate is a misdirection.</w:t>
      </w:r>
      <w:r w:rsidR="00017C2E">
        <w:rPr>
          <w:rFonts w:ascii="Arial" w:hAnsi="Arial" w:cs="Arial"/>
          <w:sz w:val="24"/>
          <w:szCs w:val="24"/>
        </w:rPr>
        <w:t xml:space="preserve"> The appellant’s defence is reasonably possibly true.</w:t>
      </w:r>
      <w:r w:rsidR="00994EC4">
        <w:rPr>
          <w:rFonts w:ascii="Arial" w:hAnsi="Arial" w:cs="Arial"/>
          <w:sz w:val="24"/>
          <w:szCs w:val="24"/>
        </w:rPr>
        <w:t xml:space="preserve"> The conviction and sentence are set aside.</w:t>
      </w:r>
    </w:p>
    <w:p w:rsidR="001177F3" w:rsidRPr="008B7A74" w:rsidRDefault="00994EC4" w:rsidP="001177F3">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______________________________________________________________________ </w:t>
      </w:r>
    </w:p>
    <w:p w:rsidR="001177F3" w:rsidRPr="00F80562" w:rsidRDefault="001177F3" w:rsidP="001177F3">
      <w:pPr>
        <w:spacing w:line="360" w:lineRule="auto"/>
        <w:jc w:val="center"/>
        <w:rPr>
          <w:rFonts w:ascii="Arial" w:hAnsi="Arial" w:cs="Arial"/>
          <w:b/>
          <w:sz w:val="24"/>
          <w:szCs w:val="24"/>
        </w:rPr>
      </w:pPr>
      <w:r w:rsidRPr="00F80562">
        <w:rPr>
          <w:rFonts w:ascii="Arial" w:hAnsi="Arial" w:cs="Arial"/>
          <w:b/>
          <w:sz w:val="24"/>
          <w:szCs w:val="24"/>
        </w:rPr>
        <w:t>ORDER</w:t>
      </w:r>
    </w:p>
    <w:p w:rsidR="001177F3" w:rsidRPr="00F80562" w:rsidRDefault="001177F3" w:rsidP="001177F3">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C03D0F" w:rsidRDefault="00C03D0F" w:rsidP="00C03D0F">
      <w:pPr>
        <w:pStyle w:val="ListParagraph"/>
        <w:numPr>
          <w:ilvl w:val="0"/>
          <w:numId w:val="2"/>
        </w:numPr>
        <w:spacing w:line="360" w:lineRule="auto"/>
        <w:jc w:val="both"/>
        <w:rPr>
          <w:rFonts w:ascii="Arial" w:hAnsi="Arial" w:cs="Arial"/>
          <w:sz w:val="24"/>
          <w:szCs w:val="24"/>
        </w:rPr>
      </w:pPr>
      <w:r w:rsidRPr="006902AF">
        <w:rPr>
          <w:rFonts w:ascii="Arial" w:hAnsi="Arial" w:cs="Arial"/>
          <w:sz w:val="24"/>
          <w:szCs w:val="24"/>
        </w:rPr>
        <w:t>The appeal is upheld</w:t>
      </w:r>
      <w:r>
        <w:rPr>
          <w:rFonts w:ascii="Arial" w:hAnsi="Arial" w:cs="Arial"/>
          <w:sz w:val="24"/>
          <w:szCs w:val="24"/>
        </w:rPr>
        <w:t xml:space="preserve">. </w:t>
      </w:r>
    </w:p>
    <w:p w:rsidR="00C03D0F" w:rsidRPr="0063375A" w:rsidRDefault="00C03D0F" w:rsidP="00C03D0F">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conviction and t</w:t>
      </w:r>
      <w:r w:rsidRPr="0063375A">
        <w:rPr>
          <w:rFonts w:ascii="Arial" w:hAnsi="Arial" w:cs="Arial"/>
          <w:sz w:val="24"/>
          <w:szCs w:val="24"/>
        </w:rPr>
        <w:t xml:space="preserve">he </w:t>
      </w:r>
      <w:r>
        <w:rPr>
          <w:rFonts w:ascii="Arial" w:hAnsi="Arial" w:cs="Arial"/>
          <w:sz w:val="24"/>
          <w:szCs w:val="24"/>
        </w:rPr>
        <w:t>s</w:t>
      </w:r>
      <w:r w:rsidRPr="0063375A">
        <w:rPr>
          <w:rFonts w:ascii="Arial" w:hAnsi="Arial" w:cs="Arial"/>
          <w:sz w:val="24"/>
          <w:szCs w:val="24"/>
        </w:rPr>
        <w:t>entence are set aside.</w:t>
      </w:r>
    </w:p>
    <w:p w:rsidR="001177F3" w:rsidRPr="007404C8" w:rsidRDefault="001177F3" w:rsidP="001177F3">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___</w:t>
      </w:r>
    </w:p>
    <w:p w:rsidR="001177F3" w:rsidRPr="00C723BD" w:rsidRDefault="001177F3" w:rsidP="001177F3">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1177F3" w:rsidRDefault="001177F3" w:rsidP="001177F3">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1177F3" w:rsidRDefault="001177F3" w:rsidP="00DD41A9">
      <w:pPr>
        <w:rPr>
          <w:rFonts w:ascii="Arial" w:hAnsi="Arial" w:cs="Arial"/>
          <w:b/>
          <w:sz w:val="24"/>
          <w:szCs w:val="24"/>
        </w:rPr>
      </w:pPr>
      <w:r>
        <w:rPr>
          <w:rFonts w:ascii="Arial" w:hAnsi="Arial" w:cs="Arial"/>
          <w:b/>
          <w:sz w:val="24"/>
          <w:szCs w:val="24"/>
        </w:rPr>
        <w:t>JANUARY</w:t>
      </w:r>
      <w:r w:rsidR="00DD41A9">
        <w:rPr>
          <w:rFonts w:ascii="Arial" w:hAnsi="Arial" w:cs="Arial"/>
          <w:b/>
          <w:sz w:val="24"/>
          <w:szCs w:val="24"/>
        </w:rPr>
        <w:t>,</w:t>
      </w:r>
      <w:r w:rsidR="00A460DA">
        <w:rPr>
          <w:rFonts w:ascii="Arial" w:hAnsi="Arial" w:cs="Arial"/>
          <w:b/>
          <w:sz w:val="24"/>
          <w:szCs w:val="24"/>
        </w:rPr>
        <w:t xml:space="preserve"> J</w:t>
      </w:r>
      <w:r>
        <w:rPr>
          <w:rFonts w:ascii="Arial" w:hAnsi="Arial" w:cs="Arial"/>
          <w:b/>
          <w:sz w:val="24"/>
          <w:szCs w:val="24"/>
        </w:rPr>
        <w:t xml:space="preserve"> </w:t>
      </w:r>
      <w:r w:rsidR="00DD41A9" w:rsidRPr="00DD41A9">
        <w:rPr>
          <w:rFonts w:ascii="Arial" w:hAnsi="Arial" w:cs="Arial"/>
          <w:sz w:val="24"/>
          <w:szCs w:val="24"/>
        </w:rPr>
        <w:t>(</w:t>
      </w:r>
      <w:r w:rsidRPr="00DD41A9">
        <w:rPr>
          <w:rFonts w:ascii="Arial" w:hAnsi="Arial" w:cs="Arial"/>
          <w:sz w:val="24"/>
          <w:szCs w:val="24"/>
        </w:rPr>
        <w:t>TOMMASI</w:t>
      </w:r>
      <w:r w:rsidR="00DD41A9">
        <w:rPr>
          <w:rFonts w:ascii="Arial" w:hAnsi="Arial" w:cs="Arial"/>
          <w:sz w:val="24"/>
          <w:szCs w:val="24"/>
        </w:rPr>
        <w:t>, J</w:t>
      </w:r>
      <w:r w:rsidRPr="00DD41A9">
        <w:rPr>
          <w:rFonts w:ascii="Arial" w:hAnsi="Arial" w:cs="Arial"/>
          <w:sz w:val="24"/>
          <w:szCs w:val="24"/>
        </w:rPr>
        <w:t xml:space="preserve"> CONCURRING)</w:t>
      </w:r>
    </w:p>
    <w:p w:rsidR="00CC447E" w:rsidRDefault="000E5F0C" w:rsidP="00FC4701">
      <w:pPr>
        <w:spacing w:line="360" w:lineRule="auto"/>
        <w:rPr>
          <w:rFonts w:ascii="Arial" w:hAnsi="Arial" w:cs="Arial"/>
          <w:sz w:val="24"/>
          <w:szCs w:val="24"/>
        </w:rPr>
      </w:pPr>
      <w:r w:rsidRPr="000E5F0C">
        <w:rPr>
          <w:rFonts w:ascii="Arial" w:hAnsi="Arial" w:cs="Arial"/>
          <w:sz w:val="24"/>
          <w:szCs w:val="24"/>
        </w:rPr>
        <w:t>[1]</w:t>
      </w:r>
      <w:r>
        <w:rPr>
          <w:rFonts w:ascii="Arial" w:hAnsi="Arial" w:cs="Arial"/>
          <w:sz w:val="24"/>
          <w:szCs w:val="24"/>
        </w:rPr>
        <w:tab/>
        <w:t xml:space="preserve">The conviction and sentence in this matter were set aside on 17 March 2017 and the court indicated that reasons will </w:t>
      </w:r>
      <w:r w:rsidR="00DD41A9">
        <w:rPr>
          <w:rFonts w:ascii="Arial" w:hAnsi="Arial" w:cs="Arial"/>
          <w:sz w:val="24"/>
          <w:szCs w:val="24"/>
        </w:rPr>
        <w:t>be given. These are the reasons:</w:t>
      </w:r>
    </w:p>
    <w:p w:rsidR="00FA0C5B" w:rsidRDefault="00CF0017" w:rsidP="00FC4701">
      <w:pPr>
        <w:spacing w:line="360" w:lineRule="auto"/>
        <w:jc w:val="both"/>
        <w:rPr>
          <w:rFonts w:ascii="Arial" w:hAnsi="Arial" w:cs="Arial"/>
          <w:sz w:val="24"/>
          <w:szCs w:val="24"/>
        </w:rPr>
      </w:pPr>
      <w:r w:rsidRPr="00A70A09">
        <w:rPr>
          <w:rFonts w:ascii="Arial" w:hAnsi="Arial" w:cs="Arial"/>
          <w:sz w:val="24"/>
          <w:szCs w:val="24"/>
        </w:rPr>
        <w:t>[</w:t>
      </w:r>
      <w:r w:rsidR="00F03258">
        <w:rPr>
          <w:rFonts w:ascii="Arial" w:hAnsi="Arial" w:cs="Arial"/>
          <w:sz w:val="24"/>
          <w:szCs w:val="24"/>
        </w:rPr>
        <w:t>2</w:t>
      </w:r>
      <w:r w:rsidRPr="00A70A09">
        <w:rPr>
          <w:rFonts w:ascii="Arial" w:hAnsi="Arial" w:cs="Arial"/>
          <w:sz w:val="24"/>
          <w:szCs w:val="24"/>
        </w:rPr>
        <w:t>]</w:t>
      </w:r>
      <w:r w:rsidRPr="00A70A09">
        <w:rPr>
          <w:rFonts w:ascii="Arial" w:hAnsi="Arial" w:cs="Arial"/>
          <w:sz w:val="24"/>
          <w:szCs w:val="24"/>
        </w:rPr>
        <w:tab/>
        <w:t xml:space="preserve">The respondent is </w:t>
      </w:r>
      <w:r w:rsidR="00A70A09" w:rsidRPr="00A70A09">
        <w:rPr>
          <w:rFonts w:ascii="Arial" w:hAnsi="Arial" w:cs="Arial"/>
          <w:sz w:val="24"/>
          <w:szCs w:val="24"/>
        </w:rPr>
        <w:t>represented</w:t>
      </w:r>
      <w:r w:rsidRPr="00A70A09">
        <w:rPr>
          <w:rFonts w:ascii="Arial" w:hAnsi="Arial" w:cs="Arial"/>
          <w:sz w:val="24"/>
          <w:szCs w:val="24"/>
        </w:rPr>
        <w:t xml:space="preserve"> by </w:t>
      </w:r>
      <w:r w:rsidR="00602BA2">
        <w:rPr>
          <w:rFonts w:ascii="Arial" w:hAnsi="Arial" w:cs="Arial"/>
          <w:sz w:val="24"/>
          <w:szCs w:val="24"/>
        </w:rPr>
        <w:t xml:space="preserve">Ms </w:t>
      </w:r>
      <w:proofErr w:type="spellStart"/>
      <w:r w:rsidR="00602BA2">
        <w:rPr>
          <w:rFonts w:ascii="Arial" w:hAnsi="Arial" w:cs="Arial"/>
          <w:sz w:val="24"/>
          <w:szCs w:val="24"/>
        </w:rPr>
        <w:t>Amupolo</w:t>
      </w:r>
      <w:proofErr w:type="spellEnd"/>
      <w:r w:rsidR="00DD41A9">
        <w:rPr>
          <w:rFonts w:ascii="Arial" w:hAnsi="Arial" w:cs="Arial"/>
          <w:sz w:val="24"/>
          <w:szCs w:val="24"/>
        </w:rPr>
        <w:t xml:space="preserve"> and the appellant by Mr </w:t>
      </w:r>
      <w:proofErr w:type="spellStart"/>
      <w:r w:rsidR="00DD41A9">
        <w:rPr>
          <w:rFonts w:ascii="Arial" w:hAnsi="Arial" w:cs="Arial"/>
          <w:sz w:val="24"/>
          <w:szCs w:val="24"/>
        </w:rPr>
        <w:t>Tj</w:t>
      </w:r>
      <w:r w:rsidR="00FC4701">
        <w:rPr>
          <w:rFonts w:ascii="Arial" w:hAnsi="Arial" w:cs="Arial"/>
          <w:sz w:val="24"/>
          <w:szCs w:val="24"/>
        </w:rPr>
        <w:t>ite</w:t>
      </w:r>
      <w:r w:rsidR="00DD41A9">
        <w:rPr>
          <w:rFonts w:ascii="Arial" w:hAnsi="Arial" w:cs="Arial"/>
          <w:sz w:val="24"/>
          <w:szCs w:val="24"/>
        </w:rPr>
        <w:t>e</w:t>
      </w:r>
      <w:r w:rsidRPr="00A70A09">
        <w:rPr>
          <w:rFonts w:ascii="Arial" w:hAnsi="Arial" w:cs="Arial"/>
          <w:sz w:val="24"/>
          <w:szCs w:val="24"/>
        </w:rPr>
        <w:t>re</w:t>
      </w:r>
      <w:proofErr w:type="spellEnd"/>
      <w:r w:rsidRPr="00A70A09">
        <w:rPr>
          <w:rFonts w:ascii="Arial" w:hAnsi="Arial" w:cs="Arial"/>
          <w:sz w:val="24"/>
          <w:szCs w:val="24"/>
        </w:rPr>
        <w:t>.</w:t>
      </w:r>
      <w:r w:rsidR="00FA0C5B">
        <w:rPr>
          <w:rFonts w:ascii="Arial" w:hAnsi="Arial" w:cs="Arial"/>
          <w:sz w:val="24"/>
          <w:szCs w:val="24"/>
        </w:rPr>
        <w:t xml:space="preserve"> Ms </w:t>
      </w:r>
      <w:proofErr w:type="spellStart"/>
      <w:r w:rsidR="00FA0C5B">
        <w:rPr>
          <w:rFonts w:ascii="Arial" w:hAnsi="Arial" w:cs="Arial"/>
          <w:sz w:val="24"/>
          <w:szCs w:val="24"/>
        </w:rPr>
        <w:t>Amupolo</w:t>
      </w:r>
      <w:proofErr w:type="spellEnd"/>
      <w:r w:rsidR="00FA0C5B">
        <w:rPr>
          <w:rFonts w:ascii="Arial" w:hAnsi="Arial" w:cs="Arial"/>
          <w:sz w:val="24"/>
          <w:szCs w:val="24"/>
        </w:rPr>
        <w:t xml:space="preserve"> correctly conceded that the magistrate misdirected herself </w:t>
      </w:r>
      <w:r w:rsidR="00A460DA">
        <w:rPr>
          <w:rFonts w:ascii="Arial" w:hAnsi="Arial" w:cs="Arial"/>
          <w:sz w:val="24"/>
          <w:szCs w:val="24"/>
        </w:rPr>
        <w:t>in</w:t>
      </w:r>
      <w:r w:rsidR="00FA0C5B">
        <w:rPr>
          <w:rFonts w:ascii="Arial" w:hAnsi="Arial" w:cs="Arial"/>
          <w:sz w:val="24"/>
          <w:szCs w:val="24"/>
        </w:rPr>
        <w:t xml:space="preserve"> convict</w:t>
      </w:r>
      <w:r w:rsidR="00A460DA">
        <w:rPr>
          <w:rFonts w:ascii="Arial" w:hAnsi="Arial" w:cs="Arial"/>
          <w:sz w:val="24"/>
          <w:szCs w:val="24"/>
        </w:rPr>
        <w:t>ing</w:t>
      </w:r>
      <w:r w:rsidR="00FA0C5B">
        <w:rPr>
          <w:rFonts w:ascii="Arial" w:hAnsi="Arial" w:cs="Arial"/>
          <w:sz w:val="24"/>
          <w:szCs w:val="24"/>
        </w:rPr>
        <w:t xml:space="preserve"> the appellant. </w:t>
      </w:r>
    </w:p>
    <w:p w:rsidR="00F03258" w:rsidRPr="009220DD" w:rsidRDefault="00F03258" w:rsidP="00FC470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was amongst two other co-accused sentenced to imprisonment of 5 (five) years on </w:t>
      </w:r>
      <w:r w:rsidR="00DD41A9">
        <w:rPr>
          <w:rFonts w:ascii="Arial" w:hAnsi="Arial" w:cs="Arial"/>
          <w:sz w:val="24"/>
          <w:szCs w:val="24"/>
        </w:rPr>
        <w:t>a count of theft of N$12 091.</w:t>
      </w:r>
      <w:r w:rsidRPr="009220DD">
        <w:rPr>
          <w:rFonts w:ascii="Arial" w:hAnsi="Arial" w:cs="Arial"/>
          <w:sz w:val="24"/>
          <w:szCs w:val="24"/>
        </w:rPr>
        <w:t>18. He appeals against conviction and sentence.</w:t>
      </w:r>
    </w:p>
    <w:p w:rsidR="005D7094" w:rsidRDefault="00CF0017" w:rsidP="00FC4701">
      <w:pPr>
        <w:spacing w:line="360" w:lineRule="auto"/>
        <w:jc w:val="both"/>
        <w:rPr>
          <w:rFonts w:ascii="Arial" w:hAnsi="Arial" w:cs="Arial"/>
          <w:sz w:val="24"/>
          <w:szCs w:val="24"/>
        </w:rPr>
      </w:pPr>
      <w:r w:rsidRPr="00A70A09">
        <w:rPr>
          <w:rFonts w:ascii="Arial" w:hAnsi="Arial" w:cs="Arial"/>
          <w:sz w:val="24"/>
          <w:szCs w:val="24"/>
        </w:rPr>
        <w:t>[4]</w:t>
      </w:r>
      <w:r w:rsidRPr="00A70A09">
        <w:rPr>
          <w:rFonts w:ascii="Arial" w:hAnsi="Arial" w:cs="Arial"/>
          <w:sz w:val="24"/>
          <w:szCs w:val="24"/>
        </w:rPr>
        <w:tab/>
      </w:r>
      <w:r w:rsidR="00845F50">
        <w:rPr>
          <w:rFonts w:ascii="Arial" w:hAnsi="Arial" w:cs="Arial"/>
          <w:sz w:val="24"/>
          <w:szCs w:val="24"/>
        </w:rPr>
        <w:t>It appears from the lower court record that this case was enrolled in 2009. At some point it was withdrawn and re-enrolled in January 2013.</w:t>
      </w:r>
      <w:r w:rsidR="00861E99">
        <w:rPr>
          <w:rFonts w:ascii="Arial" w:hAnsi="Arial" w:cs="Arial"/>
          <w:sz w:val="24"/>
          <w:szCs w:val="24"/>
        </w:rPr>
        <w:t xml:space="preserve"> The accused’s rights to legal </w:t>
      </w:r>
      <w:r w:rsidR="00861E99">
        <w:rPr>
          <w:rFonts w:ascii="Arial" w:hAnsi="Arial" w:cs="Arial"/>
          <w:sz w:val="24"/>
          <w:szCs w:val="24"/>
        </w:rPr>
        <w:lastRenderedPageBreak/>
        <w:t xml:space="preserve">representation were however explained on 15 January 2013 when </w:t>
      </w:r>
      <w:r w:rsidR="00F03258">
        <w:rPr>
          <w:rFonts w:ascii="Arial" w:hAnsi="Arial" w:cs="Arial"/>
          <w:sz w:val="24"/>
          <w:szCs w:val="24"/>
        </w:rPr>
        <w:t xml:space="preserve">five </w:t>
      </w:r>
      <w:r w:rsidR="00861E99">
        <w:rPr>
          <w:rFonts w:ascii="Arial" w:hAnsi="Arial" w:cs="Arial"/>
          <w:sz w:val="24"/>
          <w:szCs w:val="24"/>
        </w:rPr>
        <w:t>accused were before court.</w:t>
      </w:r>
      <w:r w:rsidR="003B7EE4">
        <w:rPr>
          <w:rFonts w:ascii="Arial" w:hAnsi="Arial" w:cs="Arial"/>
          <w:sz w:val="24"/>
          <w:szCs w:val="24"/>
        </w:rPr>
        <w:t xml:space="preserve"> </w:t>
      </w:r>
      <w:r w:rsidR="005D7094">
        <w:rPr>
          <w:rFonts w:ascii="Arial" w:hAnsi="Arial" w:cs="Arial"/>
          <w:sz w:val="24"/>
          <w:szCs w:val="24"/>
        </w:rPr>
        <w:t>The appellant opted to conduct his own defence.</w:t>
      </w:r>
    </w:p>
    <w:p w:rsidR="00521DED" w:rsidRDefault="00521DED" w:rsidP="00521DE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w:t>
      </w:r>
      <w:r w:rsidR="003660C0">
        <w:rPr>
          <w:rFonts w:ascii="Arial" w:hAnsi="Arial" w:cs="Arial"/>
          <w:sz w:val="24"/>
          <w:szCs w:val="24"/>
        </w:rPr>
        <w:t>case was enrolled from time to time</w:t>
      </w:r>
      <w:r w:rsidR="005E6991">
        <w:rPr>
          <w:rFonts w:ascii="Arial" w:hAnsi="Arial" w:cs="Arial"/>
          <w:sz w:val="24"/>
          <w:szCs w:val="24"/>
        </w:rPr>
        <w:t>.</w:t>
      </w:r>
      <w:r w:rsidR="003660C0">
        <w:rPr>
          <w:rFonts w:ascii="Arial" w:hAnsi="Arial" w:cs="Arial"/>
          <w:sz w:val="24"/>
          <w:szCs w:val="24"/>
        </w:rPr>
        <w:t xml:space="preserve"> </w:t>
      </w:r>
      <w:r w:rsidR="005E6991">
        <w:rPr>
          <w:rFonts w:ascii="Arial" w:hAnsi="Arial" w:cs="Arial"/>
          <w:sz w:val="24"/>
          <w:szCs w:val="24"/>
        </w:rPr>
        <w:t>O</w:t>
      </w:r>
      <w:r w:rsidR="003660C0">
        <w:rPr>
          <w:rFonts w:ascii="Arial" w:hAnsi="Arial" w:cs="Arial"/>
          <w:sz w:val="24"/>
          <w:szCs w:val="24"/>
        </w:rPr>
        <w:t xml:space="preserve">n numerous occasions </w:t>
      </w:r>
      <w:r>
        <w:rPr>
          <w:rFonts w:ascii="Arial" w:hAnsi="Arial" w:cs="Arial"/>
          <w:sz w:val="24"/>
          <w:szCs w:val="24"/>
        </w:rPr>
        <w:t>either one or more of the accused were absent in the procee</w:t>
      </w:r>
      <w:r w:rsidR="003660C0">
        <w:rPr>
          <w:rFonts w:ascii="Arial" w:hAnsi="Arial" w:cs="Arial"/>
          <w:sz w:val="24"/>
          <w:szCs w:val="24"/>
        </w:rPr>
        <w:t xml:space="preserve">dings. Warrants of </w:t>
      </w:r>
      <w:r w:rsidR="00A460DA">
        <w:rPr>
          <w:rFonts w:ascii="Arial" w:hAnsi="Arial" w:cs="Arial"/>
          <w:sz w:val="24"/>
          <w:szCs w:val="24"/>
        </w:rPr>
        <w:t xml:space="preserve">arrest for </w:t>
      </w:r>
      <w:r w:rsidR="003660C0">
        <w:rPr>
          <w:rFonts w:ascii="Arial" w:hAnsi="Arial" w:cs="Arial"/>
          <w:sz w:val="24"/>
          <w:szCs w:val="24"/>
        </w:rPr>
        <w:t>the absentee</w:t>
      </w:r>
      <w:r>
        <w:rPr>
          <w:rFonts w:ascii="Arial" w:hAnsi="Arial" w:cs="Arial"/>
          <w:sz w:val="24"/>
          <w:szCs w:val="24"/>
        </w:rPr>
        <w:t xml:space="preserve"> accused were issued on numerous times.</w:t>
      </w:r>
      <w:r w:rsidR="005E6991">
        <w:rPr>
          <w:rFonts w:ascii="Arial" w:hAnsi="Arial" w:cs="Arial"/>
          <w:sz w:val="24"/>
          <w:szCs w:val="24"/>
        </w:rPr>
        <w:t xml:space="preserve"> The appellant was absent on</w:t>
      </w:r>
      <w:r w:rsidR="008D3016">
        <w:rPr>
          <w:rFonts w:ascii="Arial" w:hAnsi="Arial" w:cs="Arial"/>
          <w:sz w:val="24"/>
          <w:szCs w:val="24"/>
        </w:rPr>
        <w:t xml:space="preserve">ce. </w:t>
      </w:r>
      <w:r>
        <w:rPr>
          <w:rFonts w:ascii="Arial" w:hAnsi="Arial" w:cs="Arial"/>
          <w:sz w:val="24"/>
          <w:szCs w:val="24"/>
        </w:rPr>
        <w:t>One of the accused passed away in the meantime.</w:t>
      </w:r>
    </w:p>
    <w:p w:rsidR="00BE64A7" w:rsidRDefault="00521DED" w:rsidP="00FC4701">
      <w:pPr>
        <w:spacing w:line="360" w:lineRule="auto"/>
        <w:jc w:val="both"/>
        <w:rPr>
          <w:rFonts w:ascii="Arial" w:hAnsi="Arial" w:cs="Arial"/>
          <w:sz w:val="24"/>
          <w:szCs w:val="24"/>
        </w:rPr>
      </w:pPr>
      <w:r>
        <w:rPr>
          <w:rFonts w:ascii="Arial" w:hAnsi="Arial" w:cs="Arial"/>
          <w:sz w:val="24"/>
          <w:szCs w:val="24"/>
        </w:rPr>
        <w:t>[</w:t>
      </w:r>
      <w:r w:rsidR="00845F50">
        <w:rPr>
          <w:rFonts w:ascii="Arial" w:hAnsi="Arial" w:cs="Arial"/>
          <w:sz w:val="24"/>
          <w:szCs w:val="24"/>
        </w:rPr>
        <w:t>6</w:t>
      </w:r>
      <w:r>
        <w:rPr>
          <w:rFonts w:ascii="Arial" w:hAnsi="Arial" w:cs="Arial"/>
          <w:sz w:val="24"/>
          <w:szCs w:val="24"/>
        </w:rPr>
        <w:t>]</w:t>
      </w:r>
      <w:r>
        <w:rPr>
          <w:rFonts w:ascii="Arial" w:hAnsi="Arial" w:cs="Arial"/>
          <w:sz w:val="24"/>
          <w:szCs w:val="24"/>
        </w:rPr>
        <w:tab/>
        <w:t>Eventually when the case was enrolled for tr</w:t>
      </w:r>
      <w:r w:rsidR="00A460DA">
        <w:rPr>
          <w:rFonts w:ascii="Arial" w:hAnsi="Arial" w:cs="Arial"/>
          <w:sz w:val="24"/>
          <w:szCs w:val="24"/>
        </w:rPr>
        <w:t>ia</w:t>
      </w:r>
      <w:r>
        <w:rPr>
          <w:rFonts w:ascii="Arial" w:hAnsi="Arial" w:cs="Arial"/>
          <w:sz w:val="24"/>
          <w:szCs w:val="24"/>
        </w:rPr>
        <w:t>l on 01 July 2015,</w:t>
      </w:r>
      <w:r w:rsidR="00BE64A7">
        <w:rPr>
          <w:rFonts w:ascii="Arial" w:hAnsi="Arial" w:cs="Arial"/>
          <w:sz w:val="24"/>
          <w:szCs w:val="24"/>
        </w:rPr>
        <w:t xml:space="preserve"> it was 4 years and 6 months from the date when the appellant’s right to legal representation was explained. It is not clear from the record when the appellant decided to have a legal representative in the matter. He initially indicated that he will conduct his own defence. </w:t>
      </w:r>
    </w:p>
    <w:p w:rsidR="00F3253B" w:rsidRDefault="0063338B" w:rsidP="00FC470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w:t>
      </w:r>
      <w:r w:rsidR="00521DED">
        <w:rPr>
          <w:rFonts w:ascii="Arial" w:hAnsi="Arial" w:cs="Arial"/>
          <w:sz w:val="24"/>
          <w:szCs w:val="24"/>
        </w:rPr>
        <w:t>he legal representative for the appellant provided and forwarded a letter that he did not have right of audience in the court below and requested for another postponement. It seems apparent that he was not yet admitted as</w:t>
      </w:r>
      <w:r w:rsidR="00A460DA">
        <w:rPr>
          <w:rFonts w:ascii="Arial" w:hAnsi="Arial" w:cs="Arial"/>
          <w:sz w:val="24"/>
          <w:szCs w:val="24"/>
        </w:rPr>
        <w:t xml:space="preserve"> a</w:t>
      </w:r>
      <w:r w:rsidR="00521DED">
        <w:rPr>
          <w:rFonts w:ascii="Arial" w:hAnsi="Arial" w:cs="Arial"/>
          <w:sz w:val="24"/>
          <w:szCs w:val="24"/>
        </w:rPr>
        <w:t xml:space="preserve"> legal practi</w:t>
      </w:r>
      <w:r w:rsidR="00DD41A9">
        <w:rPr>
          <w:rFonts w:ascii="Arial" w:hAnsi="Arial" w:cs="Arial"/>
          <w:sz w:val="24"/>
          <w:szCs w:val="24"/>
        </w:rPr>
        <w:t>ti</w:t>
      </w:r>
      <w:r w:rsidR="00521DED">
        <w:rPr>
          <w:rFonts w:ascii="Arial" w:hAnsi="Arial" w:cs="Arial"/>
          <w:sz w:val="24"/>
          <w:szCs w:val="24"/>
        </w:rPr>
        <w:t xml:space="preserve">oner. The letter does not indicate when the legal representative will have right of audience or what steps he took to have right of appearance.  </w:t>
      </w:r>
    </w:p>
    <w:p w:rsidR="00845F50" w:rsidRDefault="00F3253B" w:rsidP="00FC4701">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21DED">
        <w:rPr>
          <w:rFonts w:ascii="Arial" w:hAnsi="Arial" w:cs="Arial"/>
          <w:sz w:val="24"/>
          <w:szCs w:val="24"/>
        </w:rPr>
        <w:t xml:space="preserve">I do appreciate the frustration of the magistrate in this matter as it continued for a relatively long time before proceedings could commence. The learned </w:t>
      </w:r>
      <w:r w:rsidR="00845F50">
        <w:rPr>
          <w:rFonts w:ascii="Arial" w:hAnsi="Arial" w:cs="Arial"/>
          <w:sz w:val="24"/>
          <w:szCs w:val="24"/>
        </w:rPr>
        <w:t>magistrate</w:t>
      </w:r>
      <w:r w:rsidR="00772A2E">
        <w:rPr>
          <w:rFonts w:ascii="Arial" w:hAnsi="Arial" w:cs="Arial"/>
          <w:sz w:val="24"/>
          <w:szCs w:val="24"/>
        </w:rPr>
        <w:t xml:space="preserve"> exercised her discretion, </w:t>
      </w:r>
      <w:r w:rsidR="00845F50">
        <w:rPr>
          <w:rFonts w:ascii="Arial" w:hAnsi="Arial" w:cs="Arial"/>
          <w:sz w:val="24"/>
          <w:szCs w:val="24"/>
        </w:rPr>
        <w:t>refused</w:t>
      </w:r>
      <w:r w:rsidR="00521DED">
        <w:rPr>
          <w:rFonts w:ascii="Arial" w:hAnsi="Arial" w:cs="Arial"/>
          <w:sz w:val="24"/>
          <w:szCs w:val="24"/>
        </w:rPr>
        <w:t xml:space="preserve"> another postponement and ordered that the trial should commence</w:t>
      </w:r>
      <w:r w:rsidR="00845F50">
        <w:rPr>
          <w:rFonts w:ascii="Arial" w:hAnsi="Arial" w:cs="Arial"/>
          <w:sz w:val="24"/>
          <w:szCs w:val="24"/>
        </w:rPr>
        <w:t>.</w:t>
      </w:r>
      <w:r>
        <w:rPr>
          <w:rFonts w:ascii="Arial" w:hAnsi="Arial" w:cs="Arial"/>
          <w:sz w:val="24"/>
          <w:szCs w:val="24"/>
        </w:rPr>
        <w:t xml:space="preserve"> I agree with the magistrate that when accused unnecessary delay proceedings that a presiding officer has a discretion to refuse further postponements and order proceedings to continue.</w:t>
      </w:r>
      <w:r w:rsidR="00845F50">
        <w:rPr>
          <w:rFonts w:ascii="Arial" w:hAnsi="Arial" w:cs="Arial"/>
          <w:sz w:val="24"/>
          <w:szCs w:val="24"/>
        </w:rPr>
        <w:t xml:space="preserve"> </w:t>
      </w:r>
      <w:r w:rsidR="001C732A">
        <w:rPr>
          <w:rFonts w:ascii="Arial" w:hAnsi="Arial" w:cs="Arial"/>
          <w:sz w:val="24"/>
          <w:szCs w:val="24"/>
        </w:rPr>
        <w:t>It must indeed be certain that the delay caused was tactical. The record ne</w:t>
      </w:r>
      <w:r w:rsidR="00AD63FE">
        <w:rPr>
          <w:rFonts w:ascii="Arial" w:hAnsi="Arial" w:cs="Arial"/>
          <w:sz w:val="24"/>
          <w:szCs w:val="24"/>
        </w:rPr>
        <w:t>i</w:t>
      </w:r>
      <w:r w:rsidR="001C732A">
        <w:rPr>
          <w:rFonts w:ascii="Arial" w:hAnsi="Arial" w:cs="Arial"/>
          <w:sz w:val="24"/>
          <w:szCs w:val="24"/>
        </w:rPr>
        <w:t>ther reflects that the appellant intentionally delayed proceedings nor did the magistrate enquire from him why</w:t>
      </w:r>
      <w:r w:rsidR="005E6991">
        <w:rPr>
          <w:rFonts w:ascii="Arial" w:hAnsi="Arial" w:cs="Arial"/>
          <w:sz w:val="24"/>
          <w:szCs w:val="24"/>
        </w:rPr>
        <w:t xml:space="preserve"> it took him so long to engage the service of a legal practitioner.</w:t>
      </w:r>
    </w:p>
    <w:p w:rsidR="00BA64A6" w:rsidRDefault="0063338B" w:rsidP="00845F50">
      <w:pPr>
        <w:spacing w:line="360" w:lineRule="auto"/>
        <w:jc w:val="both"/>
        <w:rPr>
          <w:rFonts w:ascii="Arial" w:hAnsi="Arial" w:cs="Arial"/>
          <w:sz w:val="24"/>
          <w:szCs w:val="24"/>
        </w:rPr>
      </w:pPr>
      <w:r>
        <w:rPr>
          <w:rFonts w:ascii="Arial" w:hAnsi="Arial" w:cs="Arial"/>
          <w:sz w:val="24"/>
          <w:szCs w:val="24"/>
        </w:rPr>
        <w:t xml:space="preserve"> </w:t>
      </w:r>
      <w:r w:rsidR="00845F50">
        <w:rPr>
          <w:rFonts w:ascii="Arial" w:hAnsi="Arial" w:cs="Arial"/>
          <w:sz w:val="24"/>
          <w:szCs w:val="24"/>
        </w:rPr>
        <w:t>[</w:t>
      </w:r>
      <w:r w:rsidR="00C0416A">
        <w:rPr>
          <w:rFonts w:ascii="Arial" w:hAnsi="Arial" w:cs="Arial"/>
          <w:sz w:val="24"/>
          <w:szCs w:val="24"/>
        </w:rPr>
        <w:t>9</w:t>
      </w:r>
      <w:r w:rsidR="00845F50">
        <w:rPr>
          <w:rFonts w:ascii="Arial" w:hAnsi="Arial" w:cs="Arial"/>
          <w:sz w:val="24"/>
          <w:szCs w:val="24"/>
        </w:rPr>
        <w:t>]</w:t>
      </w:r>
      <w:r w:rsidR="00845F50">
        <w:rPr>
          <w:rFonts w:ascii="Arial" w:hAnsi="Arial" w:cs="Arial"/>
          <w:sz w:val="24"/>
          <w:szCs w:val="24"/>
        </w:rPr>
        <w:tab/>
      </w:r>
      <w:r w:rsidR="00845F50" w:rsidRPr="00BA64A6">
        <w:rPr>
          <w:rFonts w:ascii="Arial" w:hAnsi="Arial" w:cs="Arial"/>
          <w:sz w:val="24"/>
          <w:szCs w:val="24"/>
        </w:rPr>
        <w:t xml:space="preserve">The appellant pleaded without a legal representative and the case continued with the witnesses of the State testifying. </w:t>
      </w:r>
    </w:p>
    <w:p w:rsidR="00D37616" w:rsidRPr="00D37616" w:rsidRDefault="00D37616" w:rsidP="00D37616">
      <w:pPr>
        <w:spacing w:line="360" w:lineRule="auto"/>
        <w:jc w:val="both"/>
        <w:rPr>
          <w:rFonts w:ascii="Arial" w:hAnsi="Arial" w:cs="Arial"/>
          <w:sz w:val="24"/>
          <w:szCs w:val="24"/>
        </w:rPr>
      </w:pPr>
      <w:r>
        <w:rPr>
          <w:rFonts w:ascii="Arial" w:hAnsi="Arial" w:cs="Arial"/>
          <w:sz w:val="24"/>
          <w:szCs w:val="24"/>
        </w:rPr>
        <w:t>[</w:t>
      </w:r>
      <w:r w:rsidR="00C0416A">
        <w:rPr>
          <w:rFonts w:ascii="Arial" w:hAnsi="Arial" w:cs="Arial"/>
          <w:sz w:val="24"/>
          <w:szCs w:val="24"/>
        </w:rPr>
        <w:t>10</w:t>
      </w:r>
      <w:r>
        <w:rPr>
          <w:rFonts w:ascii="Arial" w:hAnsi="Arial" w:cs="Arial"/>
          <w:sz w:val="24"/>
          <w:szCs w:val="24"/>
        </w:rPr>
        <w:t>]</w:t>
      </w:r>
      <w:r>
        <w:rPr>
          <w:rFonts w:ascii="Arial" w:hAnsi="Arial" w:cs="Arial"/>
          <w:sz w:val="24"/>
          <w:szCs w:val="24"/>
        </w:rPr>
        <w:tab/>
      </w:r>
      <w:r w:rsidRPr="00D37616">
        <w:rPr>
          <w:rFonts w:ascii="Arial" w:hAnsi="Arial" w:cs="Arial"/>
          <w:sz w:val="24"/>
          <w:szCs w:val="24"/>
        </w:rPr>
        <w:t>Article 12(1</w:t>
      </w:r>
      <w:proofErr w:type="gramStart"/>
      <w:r w:rsidRPr="00D37616">
        <w:rPr>
          <w:rFonts w:ascii="Arial" w:hAnsi="Arial" w:cs="Arial"/>
          <w:sz w:val="24"/>
          <w:szCs w:val="24"/>
        </w:rPr>
        <w:t>)(</w:t>
      </w:r>
      <w:proofErr w:type="gramEnd"/>
      <w:r w:rsidRPr="00D37616">
        <w:rPr>
          <w:rFonts w:ascii="Arial" w:hAnsi="Arial" w:cs="Arial"/>
          <w:sz w:val="24"/>
          <w:szCs w:val="24"/>
        </w:rPr>
        <w:t>e) of the Constitution provides:</w:t>
      </w:r>
    </w:p>
    <w:p w:rsidR="00D37616" w:rsidRPr="00D37616" w:rsidRDefault="00D37616" w:rsidP="00D37616">
      <w:pPr>
        <w:spacing w:line="360" w:lineRule="auto"/>
        <w:ind w:left="720" w:right="720"/>
        <w:jc w:val="both"/>
        <w:rPr>
          <w:rFonts w:ascii="Arial" w:hAnsi="Arial" w:cs="Arial"/>
        </w:rPr>
      </w:pPr>
      <w:r w:rsidRPr="00D37616">
        <w:rPr>
          <w:rFonts w:ascii="Arial" w:hAnsi="Arial" w:cs="Arial"/>
        </w:rPr>
        <w:lastRenderedPageBreak/>
        <w:t xml:space="preserve">'All persons should be afforded adequate time and facilities for the preparation of their defence, before the commencement of and during their trial, and shall be entitled to be defended by a legal practitioner of their choice.'  </w:t>
      </w:r>
    </w:p>
    <w:p w:rsidR="00A16B86" w:rsidRPr="005E6991" w:rsidRDefault="00A50DF2" w:rsidP="00EC1C94">
      <w:pPr>
        <w:spacing w:line="360" w:lineRule="auto"/>
        <w:jc w:val="both"/>
        <w:rPr>
          <w:rFonts w:ascii="Arial" w:hAnsi="Arial" w:cs="Arial"/>
          <w:sz w:val="24"/>
          <w:szCs w:val="24"/>
        </w:rPr>
      </w:pPr>
      <w:r w:rsidRPr="005E6991">
        <w:rPr>
          <w:rFonts w:ascii="Arial" w:hAnsi="Arial" w:cs="Arial"/>
          <w:sz w:val="24"/>
          <w:szCs w:val="24"/>
        </w:rPr>
        <w:t>[</w:t>
      </w:r>
      <w:r w:rsidR="00C0416A">
        <w:rPr>
          <w:rFonts w:ascii="Arial" w:hAnsi="Arial" w:cs="Arial"/>
          <w:sz w:val="24"/>
          <w:szCs w:val="24"/>
        </w:rPr>
        <w:t>11</w:t>
      </w:r>
      <w:r w:rsidRPr="005E6991">
        <w:rPr>
          <w:rFonts w:ascii="Arial" w:hAnsi="Arial" w:cs="Arial"/>
          <w:sz w:val="24"/>
          <w:szCs w:val="24"/>
        </w:rPr>
        <w:t>]</w:t>
      </w:r>
      <w:r w:rsidR="00A16B86" w:rsidRPr="005E6991">
        <w:rPr>
          <w:rFonts w:ascii="Arial" w:hAnsi="Arial" w:cs="Arial"/>
          <w:sz w:val="24"/>
          <w:szCs w:val="24"/>
        </w:rPr>
        <w:tab/>
        <w:t xml:space="preserve">I agree with </w:t>
      </w:r>
      <w:proofErr w:type="spellStart"/>
      <w:r w:rsidR="00A16B86" w:rsidRPr="005E6991">
        <w:rPr>
          <w:rFonts w:ascii="Arial" w:hAnsi="Arial" w:cs="Arial"/>
          <w:sz w:val="24"/>
          <w:szCs w:val="24"/>
        </w:rPr>
        <w:t>Shivute</w:t>
      </w:r>
      <w:proofErr w:type="spellEnd"/>
      <w:r w:rsidR="00C0416A">
        <w:rPr>
          <w:rFonts w:ascii="Arial" w:hAnsi="Arial" w:cs="Arial"/>
          <w:sz w:val="24"/>
          <w:szCs w:val="24"/>
        </w:rPr>
        <w:t>,</w:t>
      </w:r>
      <w:r w:rsidR="00A16B86" w:rsidRPr="005E6991">
        <w:rPr>
          <w:rFonts w:ascii="Arial" w:hAnsi="Arial" w:cs="Arial"/>
          <w:sz w:val="24"/>
          <w:szCs w:val="24"/>
        </w:rPr>
        <w:t xml:space="preserve"> J where she states in </w:t>
      </w:r>
      <w:r w:rsidR="00A16B86" w:rsidRPr="005E6991">
        <w:rPr>
          <w:rFonts w:ascii="Arial" w:hAnsi="Arial" w:cs="Arial"/>
          <w:i/>
          <w:sz w:val="24"/>
          <w:szCs w:val="24"/>
        </w:rPr>
        <w:t xml:space="preserve">S v </w:t>
      </w:r>
      <w:proofErr w:type="spellStart"/>
      <w:r w:rsidR="00A16B86" w:rsidRPr="005E6991">
        <w:rPr>
          <w:rFonts w:ascii="Arial" w:hAnsi="Arial" w:cs="Arial"/>
          <w:i/>
          <w:sz w:val="24"/>
          <w:szCs w:val="24"/>
        </w:rPr>
        <w:t>Kambatuka</w:t>
      </w:r>
      <w:proofErr w:type="spellEnd"/>
      <w:r w:rsidR="00A16B86" w:rsidRPr="005E6991">
        <w:rPr>
          <w:rFonts w:ascii="Arial" w:hAnsi="Arial" w:cs="Arial"/>
          <w:i/>
          <w:sz w:val="24"/>
          <w:szCs w:val="24"/>
        </w:rPr>
        <w:t xml:space="preserve"> </w:t>
      </w:r>
      <w:r w:rsidR="00A16B86" w:rsidRPr="005E6991">
        <w:rPr>
          <w:rFonts w:ascii="Arial" w:hAnsi="Arial" w:cs="Arial"/>
          <w:sz w:val="24"/>
          <w:szCs w:val="24"/>
        </w:rPr>
        <w:t>2014 (4) NR 1142 (HC) at 1145 E-F:</w:t>
      </w:r>
    </w:p>
    <w:p w:rsidR="00A16B86" w:rsidRPr="005E6991" w:rsidRDefault="00C0416A" w:rsidP="00A16B86">
      <w:pPr>
        <w:spacing w:line="360" w:lineRule="auto"/>
        <w:ind w:left="720" w:right="720"/>
        <w:jc w:val="both"/>
        <w:rPr>
          <w:rFonts w:ascii="Arial" w:hAnsi="Arial" w:cs="Arial"/>
        </w:rPr>
      </w:pPr>
      <w:r>
        <w:rPr>
          <w:rFonts w:ascii="Arial" w:hAnsi="Arial" w:cs="Arial"/>
        </w:rPr>
        <w:t>‘</w:t>
      </w:r>
      <w:r w:rsidR="00A16B86" w:rsidRPr="005E6991">
        <w:rPr>
          <w:rFonts w:ascii="Arial" w:hAnsi="Arial" w:cs="Arial"/>
        </w:rPr>
        <w:t xml:space="preserve">[12] The rights provided by the Constitution in the above article are there to ensure that all offenders charged with criminal charges and appearing before a criminal court are afforded a fair trial. The right to be represented is a fundamental right. </w:t>
      </w:r>
      <w:r w:rsidR="00A16B86" w:rsidRPr="005E6991">
        <w:rPr>
          <w:rFonts w:ascii="Arial" w:hAnsi="Arial" w:cs="Arial"/>
          <w:u w:val="single"/>
        </w:rPr>
        <w:t>Whether the failure of the accused to be afforded the opportunity to be represented results in a failure of justice is a question of fact which depends on the circumstances of each case.</w:t>
      </w:r>
      <w:r>
        <w:rPr>
          <w:rFonts w:ascii="Arial" w:hAnsi="Arial" w:cs="Arial"/>
        </w:rPr>
        <w:t xml:space="preserve">’ </w:t>
      </w:r>
      <w:r w:rsidR="0063338B" w:rsidRPr="005E6991">
        <w:rPr>
          <w:rFonts w:ascii="Arial" w:hAnsi="Arial" w:cs="Arial"/>
        </w:rPr>
        <w:t>(</w:t>
      </w:r>
      <w:proofErr w:type="gramStart"/>
      <w:r w:rsidR="0063338B" w:rsidRPr="005E6991">
        <w:rPr>
          <w:rFonts w:ascii="Arial" w:hAnsi="Arial" w:cs="Arial"/>
        </w:rPr>
        <w:t>my</w:t>
      </w:r>
      <w:proofErr w:type="gramEnd"/>
      <w:r w:rsidR="0063338B" w:rsidRPr="005E6991">
        <w:rPr>
          <w:rFonts w:ascii="Arial" w:hAnsi="Arial" w:cs="Arial"/>
        </w:rPr>
        <w:t xml:space="preserve"> emphasis)</w:t>
      </w:r>
    </w:p>
    <w:p w:rsidR="0063338B" w:rsidRPr="005E6991" w:rsidRDefault="00342100" w:rsidP="0063338B">
      <w:pPr>
        <w:spacing w:line="360" w:lineRule="auto"/>
        <w:jc w:val="both"/>
        <w:rPr>
          <w:rFonts w:ascii="Arial" w:hAnsi="Arial" w:cs="Arial"/>
          <w:sz w:val="24"/>
          <w:szCs w:val="24"/>
        </w:rPr>
      </w:pPr>
      <w:r w:rsidRPr="005E6991">
        <w:rPr>
          <w:rFonts w:ascii="Arial" w:hAnsi="Arial" w:cs="Arial"/>
          <w:sz w:val="24"/>
          <w:szCs w:val="24"/>
        </w:rPr>
        <w:t>[</w:t>
      </w:r>
      <w:r w:rsidR="00C0416A">
        <w:rPr>
          <w:rFonts w:ascii="Arial" w:hAnsi="Arial" w:cs="Arial"/>
          <w:sz w:val="24"/>
          <w:szCs w:val="24"/>
        </w:rPr>
        <w:t>12</w:t>
      </w:r>
      <w:r w:rsidRPr="005E6991">
        <w:rPr>
          <w:rFonts w:ascii="Arial" w:hAnsi="Arial" w:cs="Arial"/>
          <w:sz w:val="24"/>
          <w:szCs w:val="24"/>
        </w:rPr>
        <w:t>]</w:t>
      </w:r>
      <w:r w:rsidRPr="005E6991">
        <w:rPr>
          <w:rFonts w:ascii="Arial" w:hAnsi="Arial" w:cs="Arial"/>
          <w:sz w:val="24"/>
          <w:szCs w:val="24"/>
        </w:rPr>
        <w:tab/>
        <w:t xml:space="preserve">The learned magistrate explained the right to cross-examination to the </w:t>
      </w:r>
      <w:r w:rsidR="003660C0" w:rsidRPr="005E6991">
        <w:rPr>
          <w:rFonts w:ascii="Arial" w:hAnsi="Arial" w:cs="Arial"/>
          <w:sz w:val="24"/>
          <w:szCs w:val="24"/>
        </w:rPr>
        <w:t>appellant</w:t>
      </w:r>
      <w:r w:rsidRPr="005E6991">
        <w:rPr>
          <w:rFonts w:ascii="Arial" w:hAnsi="Arial" w:cs="Arial"/>
          <w:sz w:val="24"/>
          <w:szCs w:val="24"/>
        </w:rPr>
        <w:t xml:space="preserve"> as per a drafted </w:t>
      </w:r>
      <w:proofErr w:type="spellStart"/>
      <w:r w:rsidRPr="005E6991">
        <w:rPr>
          <w:rFonts w:ascii="Arial" w:hAnsi="Arial" w:cs="Arial"/>
          <w:sz w:val="24"/>
          <w:szCs w:val="24"/>
        </w:rPr>
        <w:t>roneo</w:t>
      </w:r>
      <w:proofErr w:type="spellEnd"/>
      <w:r w:rsidRPr="005E6991">
        <w:rPr>
          <w:rFonts w:ascii="Arial" w:hAnsi="Arial" w:cs="Arial"/>
          <w:sz w:val="24"/>
          <w:szCs w:val="24"/>
        </w:rPr>
        <w:t xml:space="preserve"> form.</w:t>
      </w:r>
      <w:r w:rsidR="003660C0" w:rsidRPr="005E6991">
        <w:rPr>
          <w:rFonts w:ascii="Arial" w:hAnsi="Arial" w:cs="Arial"/>
          <w:sz w:val="24"/>
          <w:szCs w:val="24"/>
        </w:rPr>
        <w:t xml:space="preserve"> The appellant indicated that he understood</w:t>
      </w:r>
      <w:r w:rsidR="00F3253B" w:rsidRPr="005E6991">
        <w:rPr>
          <w:rFonts w:ascii="Arial" w:hAnsi="Arial" w:cs="Arial"/>
          <w:sz w:val="24"/>
          <w:szCs w:val="24"/>
        </w:rPr>
        <w:t>.</w:t>
      </w:r>
      <w:r w:rsidRPr="005E6991">
        <w:rPr>
          <w:rFonts w:ascii="Arial" w:hAnsi="Arial" w:cs="Arial"/>
          <w:sz w:val="24"/>
          <w:szCs w:val="24"/>
        </w:rPr>
        <w:t xml:space="preserve"> </w:t>
      </w:r>
      <w:r w:rsidR="00F3253B" w:rsidRPr="005E6991">
        <w:rPr>
          <w:rFonts w:ascii="Arial" w:hAnsi="Arial" w:cs="Arial"/>
          <w:sz w:val="24"/>
          <w:szCs w:val="24"/>
        </w:rPr>
        <w:t xml:space="preserve"> </w:t>
      </w:r>
      <w:r w:rsidRPr="005E6991">
        <w:rPr>
          <w:rFonts w:ascii="Arial" w:hAnsi="Arial" w:cs="Arial"/>
          <w:sz w:val="24"/>
          <w:szCs w:val="24"/>
        </w:rPr>
        <w:t xml:space="preserve">The learned magistrate, however, did not assist the accused in his cross-examination. </w:t>
      </w:r>
      <w:r w:rsidR="004C4C03" w:rsidRPr="005E6991">
        <w:rPr>
          <w:rFonts w:ascii="Arial" w:hAnsi="Arial" w:cs="Arial"/>
          <w:sz w:val="24"/>
          <w:szCs w:val="24"/>
        </w:rPr>
        <w:t xml:space="preserve"> </w:t>
      </w:r>
    </w:p>
    <w:p w:rsidR="004C4C03" w:rsidRPr="005E6991" w:rsidRDefault="004C4C03" w:rsidP="00EC1C94">
      <w:pPr>
        <w:spacing w:line="360" w:lineRule="auto"/>
        <w:jc w:val="both"/>
        <w:rPr>
          <w:rFonts w:ascii="Arial" w:hAnsi="Arial" w:cs="Arial"/>
          <w:sz w:val="24"/>
          <w:szCs w:val="24"/>
        </w:rPr>
      </w:pPr>
      <w:r w:rsidRPr="005E6991">
        <w:rPr>
          <w:rFonts w:ascii="Arial" w:hAnsi="Arial" w:cs="Arial"/>
          <w:sz w:val="24"/>
          <w:szCs w:val="24"/>
        </w:rPr>
        <w:t>[1</w:t>
      </w:r>
      <w:r w:rsidR="00C0416A">
        <w:rPr>
          <w:rFonts w:ascii="Arial" w:hAnsi="Arial" w:cs="Arial"/>
          <w:sz w:val="24"/>
          <w:szCs w:val="24"/>
        </w:rPr>
        <w:t>3</w:t>
      </w:r>
      <w:r w:rsidRPr="005E6991">
        <w:rPr>
          <w:rFonts w:ascii="Arial" w:hAnsi="Arial" w:cs="Arial"/>
          <w:sz w:val="24"/>
          <w:szCs w:val="24"/>
        </w:rPr>
        <w:t>]</w:t>
      </w:r>
      <w:r w:rsidRPr="005E6991">
        <w:rPr>
          <w:rFonts w:ascii="Arial" w:hAnsi="Arial" w:cs="Arial"/>
          <w:sz w:val="24"/>
          <w:szCs w:val="24"/>
        </w:rPr>
        <w:tab/>
        <w:t>In my view, this offends against the Constitutional right to a fair trial and constitutes an irregularity.</w:t>
      </w:r>
    </w:p>
    <w:p w:rsidR="006902AF" w:rsidRPr="005E6991" w:rsidRDefault="004C4C03" w:rsidP="00EC1C94">
      <w:pPr>
        <w:spacing w:line="360" w:lineRule="auto"/>
        <w:jc w:val="both"/>
        <w:rPr>
          <w:rFonts w:ascii="Arial" w:hAnsi="Arial" w:cs="Arial"/>
          <w:sz w:val="24"/>
          <w:szCs w:val="24"/>
        </w:rPr>
      </w:pPr>
      <w:r w:rsidRPr="005E6991">
        <w:rPr>
          <w:rFonts w:ascii="Arial" w:hAnsi="Arial" w:cs="Arial"/>
          <w:sz w:val="24"/>
          <w:szCs w:val="24"/>
        </w:rPr>
        <w:t>[1</w:t>
      </w:r>
      <w:r w:rsidR="00C0416A">
        <w:rPr>
          <w:rFonts w:ascii="Arial" w:hAnsi="Arial" w:cs="Arial"/>
          <w:sz w:val="24"/>
          <w:szCs w:val="24"/>
        </w:rPr>
        <w:t>4</w:t>
      </w:r>
      <w:r w:rsidRPr="005E6991">
        <w:rPr>
          <w:rFonts w:ascii="Arial" w:hAnsi="Arial" w:cs="Arial"/>
          <w:sz w:val="24"/>
          <w:szCs w:val="24"/>
        </w:rPr>
        <w:t>]</w:t>
      </w:r>
      <w:r w:rsidRPr="005E6991">
        <w:rPr>
          <w:rFonts w:ascii="Arial" w:hAnsi="Arial" w:cs="Arial"/>
          <w:sz w:val="24"/>
          <w:szCs w:val="24"/>
        </w:rPr>
        <w:tab/>
        <w:t xml:space="preserve">In addition, </w:t>
      </w:r>
      <w:r w:rsidR="000E3506" w:rsidRPr="005E6991">
        <w:rPr>
          <w:rFonts w:ascii="Arial" w:hAnsi="Arial" w:cs="Arial"/>
          <w:sz w:val="24"/>
          <w:szCs w:val="24"/>
        </w:rPr>
        <w:t xml:space="preserve">she found that the State made out a </w:t>
      </w:r>
      <w:r w:rsidR="000E3506" w:rsidRPr="005E6991">
        <w:rPr>
          <w:rFonts w:ascii="Arial" w:hAnsi="Arial" w:cs="Arial"/>
          <w:i/>
          <w:sz w:val="24"/>
          <w:szCs w:val="24"/>
        </w:rPr>
        <w:t>prima facie</w:t>
      </w:r>
      <w:r w:rsidR="000E3506" w:rsidRPr="005E6991">
        <w:rPr>
          <w:rFonts w:ascii="Arial" w:hAnsi="Arial" w:cs="Arial"/>
          <w:sz w:val="24"/>
          <w:szCs w:val="24"/>
        </w:rPr>
        <w:t xml:space="preserve"> case.  I have to considerately disagree. The accused from the outset of the proceedings stated that he was hired as a person to transport the</w:t>
      </w:r>
      <w:r w:rsidR="005E6991" w:rsidRPr="005E6991">
        <w:rPr>
          <w:rFonts w:ascii="Arial" w:hAnsi="Arial" w:cs="Arial"/>
          <w:sz w:val="24"/>
          <w:szCs w:val="24"/>
        </w:rPr>
        <w:t xml:space="preserve"> co-</w:t>
      </w:r>
      <w:r w:rsidR="000E3506" w:rsidRPr="005E6991">
        <w:rPr>
          <w:rFonts w:ascii="Arial" w:hAnsi="Arial" w:cs="Arial"/>
          <w:sz w:val="24"/>
          <w:szCs w:val="24"/>
        </w:rPr>
        <w:t>accused belongings to a certain place. The appellant was corroborated with this explanation throughout the trial with his witness and some of the accused that they hired him</w:t>
      </w:r>
      <w:r w:rsidR="006902AF" w:rsidRPr="005E6991">
        <w:rPr>
          <w:rFonts w:ascii="Arial" w:hAnsi="Arial" w:cs="Arial"/>
          <w:sz w:val="24"/>
          <w:szCs w:val="24"/>
        </w:rPr>
        <w:t xml:space="preserve"> for that.</w:t>
      </w:r>
    </w:p>
    <w:p w:rsidR="006902AF" w:rsidRPr="005E6991" w:rsidRDefault="005E6991" w:rsidP="00EC1C94">
      <w:pPr>
        <w:spacing w:line="360" w:lineRule="auto"/>
        <w:jc w:val="both"/>
        <w:rPr>
          <w:rFonts w:ascii="Arial" w:hAnsi="Arial" w:cs="Arial"/>
          <w:sz w:val="24"/>
          <w:szCs w:val="24"/>
        </w:rPr>
      </w:pPr>
      <w:r w:rsidRPr="005E6991">
        <w:rPr>
          <w:rFonts w:ascii="Arial" w:hAnsi="Arial" w:cs="Arial"/>
          <w:sz w:val="24"/>
          <w:szCs w:val="24"/>
        </w:rPr>
        <w:t>[1</w:t>
      </w:r>
      <w:r w:rsidR="00C0416A">
        <w:rPr>
          <w:rFonts w:ascii="Arial" w:hAnsi="Arial" w:cs="Arial"/>
          <w:sz w:val="24"/>
          <w:szCs w:val="24"/>
        </w:rPr>
        <w:t>5</w:t>
      </w:r>
      <w:r w:rsidRPr="005E6991">
        <w:rPr>
          <w:rFonts w:ascii="Arial" w:hAnsi="Arial" w:cs="Arial"/>
          <w:sz w:val="24"/>
          <w:szCs w:val="24"/>
        </w:rPr>
        <w:t>]</w:t>
      </w:r>
      <w:r w:rsidRPr="005E6991">
        <w:rPr>
          <w:rFonts w:ascii="Arial" w:hAnsi="Arial" w:cs="Arial"/>
          <w:sz w:val="24"/>
          <w:szCs w:val="24"/>
        </w:rPr>
        <w:tab/>
      </w:r>
      <w:r w:rsidR="006902AF" w:rsidRPr="005E6991">
        <w:rPr>
          <w:rFonts w:ascii="Arial" w:hAnsi="Arial" w:cs="Arial"/>
          <w:sz w:val="24"/>
          <w:szCs w:val="24"/>
        </w:rPr>
        <w:t xml:space="preserve">I am of the view that the appellant’s version in the circumstances is reasonably possibly true and should have been accepted as such. It was not disproved by the prosecution on whom the duty rests to prove a case beyond reasonable doubt. I </w:t>
      </w:r>
      <w:r w:rsidR="009220DD" w:rsidRPr="005E6991">
        <w:rPr>
          <w:rFonts w:ascii="Arial" w:hAnsi="Arial" w:cs="Arial"/>
          <w:sz w:val="24"/>
          <w:szCs w:val="24"/>
        </w:rPr>
        <w:t>consider</w:t>
      </w:r>
      <w:r w:rsidR="006902AF" w:rsidRPr="005E6991">
        <w:rPr>
          <w:rFonts w:ascii="Arial" w:hAnsi="Arial" w:cs="Arial"/>
          <w:sz w:val="24"/>
          <w:szCs w:val="24"/>
        </w:rPr>
        <w:t xml:space="preserve"> this as </w:t>
      </w:r>
      <w:r w:rsidR="00295E02" w:rsidRPr="005E6991">
        <w:rPr>
          <w:rFonts w:ascii="Arial" w:hAnsi="Arial" w:cs="Arial"/>
          <w:sz w:val="24"/>
          <w:szCs w:val="24"/>
        </w:rPr>
        <w:t>another misdirection</w:t>
      </w:r>
      <w:r w:rsidR="006902AF" w:rsidRPr="005E6991">
        <w:rPr>
          <w:rFonts w:ascii="Arial" w:hAnsi="Arial" w:cs="Arial"/>
          <w:sz w:val="24"/>
          <w:szCs w:val="24"/>
        </w:rPr>
        <w:t xml:space="preserve"> o</w:t>
      </w:r>
      <w:r w:rsidRPr="005E6991">
        <w:rPr>
          <w:rFonts w:ascii="Arial" w:hAnsi="Arial" w:cs="Arial"/>
          <w:sz w:val="24"/>
          <w:szCs w:val="24"/>
        </w:rPr>
        <w:t>f</w:t>
      </w:r>
      <w:r w:rsidR="006902AF" w:rsidRPr="005E6991">
        <w:rPr>
          <w:rFonts w:ascii="Arial" w:hAnsi="Arial" w:cs="Arial"/>
          <w:sz w:val="24"/>
          <w:szCs w:val="24"/>
        </w:rPr>
        <w:t xml:space="preserve"> the learned magistrate.</w:t>
      </w:r>
      <w:r w:rsidR="000E3506" w:rsidRPr="005E6991">
        <w:rPr>
          <w:rFonts w:ascii="Arial" w:hAnsi="Arial" w:cs="Arial"/>
          <w:sz w:val="24"/>
          <w:szCs w:val="24"/>
        </w:rPr>
        <w:t xml:space="preserve"> </w:t>
      </w:r>
    </w:p>
    <w:p w:rsidR="006902AF" w:rsidRDefault="00C0416A" w:rsidP="00EC1C94">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902AF">
        <w:rPr>
          <w:rFonts w:ascii="Arial" w:hAnsi="Arial" w:cs="Arial"/>
          <w:sz w:val="24"/>
          <w:szCs w:val="24"/>
        </w:rPr>
        <w:t>As a result:</w:t>
      </w:r>
    </w:p>
    <w:p w:rsidR="00295E02" w:rsidRPr="008D3016" w:rsidRDefault="006902AF" w:rsidP="008D3016">
      <w:pPr>
        <w:pStyle w:val="ListParagraph"/>
        <w:numPr>
          <w:ilvl w:val="0"/>
          <w:numId w:val="3"/>
        </w:numPr>
        <w:spacing w:line="360" w:lineRule="auto"/>
        <w:jc w:val="both"/>
        <w:rPr>
          <w:rFonts w:ascii="Arial" w:hAnsi="Arial" w:cs="Arial"/>
          <w:sz w:val="24"/>
          <w:szCs w:val="24"/>
        </w:rPr>
      </w:pPr>
      <w:r w:rsidRPr="008D3016">
        <w:rPr>
          <w:rFonts w:ascii="Arial" w:hAnsi="Arial" w:cs="Arial"/>
          <w:sz w:val="24"/>
          <w:szCs w:val="24"/>
        </w:rPr>
        <w:t xml:space="preserve">The appeal is upheld. </w:t>
      </w:r>
    </w:p>
    <w:p w:rsidR="006902AF" w:rsidRDefault="00295E02" w:rsidP="008D3016">
      <w:pPr>
        <w:pStyle w:val="ListParagraph"/>
        <w:numPr>
          <w:ilvl w:val="0"/>
          <w:numId w:val="3"/>
        </w:numPr>
        <w:spacing w:line="360" w:lineRule="auto"/>
        <w:jc w:val="both"/>
        <w:rPr>
          <w:rFonts w:ascii="Arial" w:hAnsi="Arial" w:cs="Arial"/>
          <w:sz w:val="24"/>
          <w:szCs w:val="24"/>
        </w:rPr>
      </w:pPr>
      <w:r w:rsidRPr="008D3016">
        <w:rPr>
          <w:rFonts w:ascii="Arial" w:hAnsi="Arial" w:cs="Arial"/>
          <w:sz w:val="24"/>
          <w:szCs w:val="24"/>
        </w:rPr>
        <w:t>The conviction</w:t>
      </w:r>
      <w:r w:rsidR="0063375A" w:rsidRPr="008D3016">
        <w:rPr>
          <w:rFonts w:ascii="Arial" w:hAnsi="Arial" w:cs="Arial"/>
          <w:sz w:val="24"/>
          <w:szCs w:val="24"/>
        </w:rPr>
        <w:t xml:space="preserve"> and t</w:t>
      </w:r>
      <w:r w:rsidR="006902AF" w:rsidRPr="008D3016">
        <w:rPr>
          <w:rFonts w:ascii="Arial" w:hAnsi="Arial" w:cs="Arial"/>
          <w:sz w:val="24"/>
          <w:szCs w:val="24"/>
        </w:rPr>
        <w:t xml:space="preserve">he </w:t>
      </w:r>
      <w:r w:rsidR="0063375A" w:rsidRPr="008D3016">
        <w:rPr>
          <w:rFonts w:ascii="Arial" w:hAnsi="Arial" w:cs="Arial"/>
          <w:sz w:val="24"/>
          <w:szCs w:val="24"/>
        </w:rPr>
        <w:t>s</w:t>
      </w:r>
      <w:r w:rsidR="006902AF" w:rsidRPr="008D3016">
        <w:rPr>
          <w:rFonts w:ascii="Arial" w:hAnsi="Arial" w:cs="Arial"/>
          <w:sz w:val="24"/>
          <w:szCs w:val="24"/>
        </w:rPr>
        <w:t>entence are set aside.</w:t>
      </w:r>
    </w:p>
    <w:p w:rsidR="006902AF" w:rsidRDefault="006902AF" w:rsidP="00EC1C94">
      <w:pPr>
        <w:pStyle w:val="ListParagraph"/>
        <w:spacing w:line="360" w:lineRule="auto"/>
        <w:jc w:val="both"/>
        <w:rPr>
          <w:rFonts w:ascii="Arial" w:hAnsi="Arial" w:cs="Arial"/>
          <w:sz w:val="24"/>
          <w:szCs w:val="24"/>
        </w:rPr>
      </w:pPr>
    </w:p>
    <w:p w:rsidR="00FA0C5B" w:rsidRDefault="00FA0C5B" w:rsidP="00EC1C94">
      <w:pPr>
        <w:pStyle w:val="ListParagraph"/>
        <w:spacing w:line="360" w:lineRule="auto"/>
        <w:jc w:val="both"/>
        <w:rPr>
          <w:rFonts w:ascii="Arial" w:hAnsi="Arial" w:cs="Arial"/>
          <w:sz w:val="24"/>
          <w:szCs w:val="24"/>
        </w:rPr>
      </w:pPr>
    </w:p>
    <w:p w:rsidR="00FA0C5B" w:rsidRPr="006902AF" w:rsidRDefault="00FA0C5B" w:rsidP="00EC1C94">
      <w:pPr>
        <w:pStyle w:val="ListParagraph"/>
        <w:spacing w:line="360" w:lineRule="auto"/>
        <w:jc w:val="both"/>
        <w:rPr>
          <w:rFonts w:ascii="Arial" w:hAnsi="Arial" w:cs="Arial"/>
          <w:sz w:val="24"/>
          <w:szCs w:val="24"/>
        </w:rPr>
      </w:pPr>
    </w:p>
    <w:p w:rsidR="009220DD" w:rsidRDefault="009220DD" w:rsidP="009220DD">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9220DD" w:rsidRPr="00C83733" w:rsidRDefault="009220DD" w:rsidP="009220DD">
      <w:pPr>
        <w:spacing w:line="360" w:lineRule="auto"/>
        <w:jc w:val="both"/>
        <w:rPr>
          <w:rFonts w:ascii="Arial" w:hAnsi="Arial" w:cs="Arial"/>
          <w:b/>
          <w:sz w:val="24"/>
          <w:szCs w:val="24"/>
        </w:rPr>
      </w:pP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t>H C JANUARY</w:t>
      </w:r>
    </w:p>
    <w:p w:rsidR="009220DD" w:rsidRPr="00C83733" w:rsidRDefault="009220DD" w:rsidP="009220DD">
      <w:pPr>
        <w:spacing w:line="360" w:lineRule="auto"/>
        <w:jc w:val="both"/>
        <w:rPr>
          <w:rFonts w:ascii="Arial" w:hAnsi="Arial" w:cs="Arial"/>
          <w:b/>
          <w:sz w:val="24"/>
          <w:szCs w:val="24"/>
        </w:rPr>
      </w:pP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t>JUDGE</w:t>
      </w:r>
    </w:p>
    <w:p w:rsidR="009220DD" w:rsidRDefault="009220DD" w:rsidP="009220DD">
      <w:pPr>
        <w:spacing w:line="360" w:lineRule="auto"/>
        <w:jc w:val="both"/>
        <w:rPr>
          <w:rFonts w:ascii="Arial" w:hAnsi="Arial" w:cs="Arial"/>
          <w:sz w:val="24"/>
          <w:szCs w:val="24"/>
        </w:rPr>
      </w:pPr>
    </w:p>
    <w:p w:rsidR="009220DD" w:rsidRDefault="009220DD" w:rsidP="009220DD">
      <w:pPr>
        <w:spacing w:line="360" w:lineRule="auto"/>
        <w:jc w:val="both"/>
        <w:rPr>
          <w:rFonts w:ascii="Arial" w:hAnsi="Arial" w:cs="Arial"/>
          <w:sz w:val="24"/>
          <w:szCs w:val="24"/>
        </w:rPr>
      </w:pPr>
    </w:p>
    <w:p w:rsidR="009220DD" w:rsidRDefault="009220DD" w:rsidP="009220DD">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9220DD" w:rsidRDefault="00C0416A" w:rsidP="009220DD">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 A TOMM</w:t>
      </w:r>
      <w:r w:rsidR="009220DD" w:rsidRPr="00C83733">
        <w:rPr>
          <w:rFonts w:ascii="Arial" w:hAnsi="Arial" w:cs="Arial"/>
          <w:b/>
          <w:sz w:val="24"/>
          <w:szCs w:val="24"/>
        </w:rPr>
        <w:t>ASI</w:t>
      </w:r>
    </w:p>
    <w:p w:rsidR="00C0416A" w:rsidRDefault="00FA0C5B" w:rsidP="009220DD">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C0416A" w:rsidRDefault="00C0416A">
      <w:pPr>
        <w:rPr>
          <w:rFonts w:ascii="Arial" w:hAnsi="Arial" w:cs="Arial"/>
          <w:b/>
          <w:sz w:val="24"/>
          <w:szCs w:val="24"/>
        </w:rPr>
      </w:pPr>
      <w:r>
        <w:rPr>
          <w:rFonts w:ascii="Arial" w:hAnsi="Arial" w:cs="Arial"/>
          <w:b/>
          <w:sz w:val="24"/>
          <w:szCs w:val="24"/>
        </w:rPr>
        <w:br w:type="page"/>
      </w:r>
    </w:p>
    <w:p w:rsidR="00C0416A" w:rsidRDefault="00C0416A" w:rsidP="00C0416A">
      <w:pPr>
        <w:spacing w:line="360" w:lineRule="auto"/>
        <w:jc w:val="both"/>
        <w:rPr>
          <w:rFonts w:ascii="Arial" w:hAnsi="Arial" w:cs="Arial"/>
        </w:rPr>
      </w:pPr>
      <w:r w:rsidRPr="00E16042">
        <w:rPr>
          <w:rFonts w:ascii="Arial" w:hAnsi="Arial" w:cs="Arial"/>
          <w:b/>
          <w:sz w:val="24"/>
          <w:szCs w:val="24"/>
        </w:rPr>
        <w:lastRenderedPageBreak/>
        <w:t>APPEARANCES</w:t>
      </w:r>
      <w:r>
        <w:rPr>
          <w:rFonts w:ascii="Arial" w:hAnsi="Arial" w:cs="Arial"/>
        </w:rPr>
        <w:t>:</w:t>
      </w:r>
    </w:p>
    <w:p w:rsidR="00C0416A" w:rsidRDefault="00C0416A" w:rsidP="00C0416A">
      <w:pPr>
        <w:spacing w:line="360" w:lineRule="auto"/>
        <w:jc w:val="both"/>
        <w:rPr>
          <w:rFonts w:ascii="Arial" w:hAnsi="Arial" w:cs="Arial"/>
        </w:rPr>
      </w:pPr>
    </w:p>
    <w:p w:rsidR="00C0416A" w:rsidRDefault="00C0416A" w:rsidP="00C0416A">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proofErr w:type="spellStart"/>
      <w:r>
        <w:rPr>
          <w:rFonts w:ascii="Arial" w:hAnsi="Arial" w:cs="Arial"/>
          <w:sz w:val="24"/>
          <w:szCs w:val="24"/>
        </w:rPr>
        <w:t>Tjiteere</w:t>
      </w:r>
      <w:proofErr w:type="spellEnd"/>
    </w:p>
    <w:p w:rsidR="00C0416A" w:rsidRPr="00B81958" w:rsidRDefault="00C0416A" w:rsidP="00C0416A">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3B49">
        <w:rPr>
          <w:rFonts w:ascii="Arial" w:hAnsi="Arial" w:cs="Arial"/>
          <w:b/>
          <w:sz w:val="24"/>
          <w:szCs w:val="24"/>
        </w:rPr>
        <w:t xml:space="preserve">Of </w:t>
      </w:r>
      <w:r>
        <w:rPr>
          <w:rFonts w:ascii="Arial" w:hAnsi="Arial" w:cs="Arial"/>
          <w:b/>
          <w:sz w:val="24"/>
          <w:szCs w:val="24"/>
        </w:rPr>
        <w:t xml:space="preserve">Dr </w:t>
      </w:r>
      <w:proofErr w:type="spellStart"/>
      <w:r>
        <w:rPr>
          <w:rFonts w:ascii="Arial" w:hAnsi="Arial" w:cs="Arial"/>
          <w:b/>
          <w:sz w:val="24"/>
          <w:szCs w:val="24"/>
        </w:rPr>
        <w:t>Weder</w:t>
      </w:r>
      <w:proofErr w:type="spellEnd"/>
      <w:r>
        <w:rPr>
          <w:rFonts w:ascii="Arial" w:hAnsi="Arial" w:cs="Arial"/>
          <w:b/>
          <w:sz w:val="24"/>
          <w:szCs w:val="24"/>
        </w:rPr>
        <w:t xml:space="preserve">, </w:t>
      </w:r>
      <w:proofErr w:type="spellStart"/>
      <w:r>
        <w:rPr>
          <w:rFonts w:ascii="Arial" w:hAnsi="Arial" w:cs="Arial"/>
          <w:b/>
          <w:sz w:val="24"/>
          <w:szCs w:val="24"/>
        </w:rPr>
        <w:t>Kauta</w:t>
      </w:r>
      <w:proofErr w:type="spellEnd"/>
      <w:r>
        <w:rPr>
          <w:rFonts w:ascii="Arial" w:hAnsi="Arial" w:cs="Arial"/>
          <w:b/>
          <w:sz w:val="24"/>
          <w:szCs w:val="24"/>
        </w:rPr>
        <w:t xml:space="preserve"> &amp; </w:t>
      </w:r>
      <w:proofErr w:type="spellStart"/>
      <w:r>
        <w:rPr>
          <w:rFonts w:ascii="Arial" w:hAnsi="Arial" w:cs="Arial"/>
          <w:b/>
          <w:sz w:val="24"/>
          <w:szCs w:val="24"/>
        </w:rPr>
        <w:t>Hoveka</w:t>
      </w:r>
      <w:proofErr w:type="spellEnd"/>
      <w:r>
        <w:rPr>
          <w:rFonts w:ascii="Arial" w:hAnsi="Arial" w:cs="Arial"/>
          <w:b/>
          <w:sz w:val="24"/>
          <w:szCs w:val="24"/>
        </w:rPr>
        <w:t xml:space="preserve"> Inc.</w:t>
      </w:r>
    </w:p>
    <w:p w:rsidR="00C0416A" w:rsidRDefault="00C0416A" w:rsidP="00C0416A">
      <w:pPr>
        <w:spacing w:line="360" w:lineRule="auto"/>
        <w:ind w:right="720"/>
        <w:jc w:val="both"/>
        <w:rPr>
          <w:rFonts w:ascii="Arial" w:hAnsi="Arial" w:cs="Arial"/>
          <w:sz w:val="24"/>
          <w:szCs w:val="24"/>
        </w:rPr>
      </w:pPr>
    </w:p>
    <w:p w:rsidR="00C0416A" w:rsidRDefault="00C0416A" w:rsidP="00C0416A">
      <w:pPr>
        <w:spacing w:line="360" w:lineRule="auto"/>
        <w:ind w:right="720"/>
        <w:jc w:val="both"/>
        <w:rPr>
          <w:rFonts w:ascii="Arial" w:hAnsi="Arial" w:cs="Arial"/>
          <w:sz w:val="24"/>
          <w:szCs w:val="24"/>
        </w:rPr>
      </w:pPr>
    </w:p>
    <w:p w:rsidR="00C0416A" w:rsidRDefault="00C0416A" w:rsidP="00C0416A">
      <w:pPr>
        <w:spacing w:line="360" w:lineRule="auto"/>
        <w:ind w:right="720"/>
        <w:jc w:val="both"/>
        <w:rPr>
          <w:rFonts w:ascii="Arial" w:hAnsi="Arial" w:cs="Arial"/>
          <w:sz w:val="24"/>
          <w:szCs w:val="24"/>
        </w:rPr>
      </w:pPr>
    </w:p>
    <w:p w:rsidR="00C0416A" w:rsidRDefault="00C0416A" w:rsidP="00C0416A">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Amupolo</w:t>
      </w:r>
      <w:proofErr w:type="spellEnd"/>
    </w:p>
    <w:p w:rsidR="00C0416A" w:rsidRPr="00B81958" w:rsidRDefault="00C0416A" w:rsidP="00C0416A">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3B49">
        <w:rPr>
          <w:rFonts w:ascii="Arial" w:hAnsi="Arial" w:cs="Arial"/>
          <w:b/>
          <w:sz w:val="24"/>
          <w:szCs w:val="24"/>
        </w:rPr>
        <w:t>Of Office</w:t>
      </w:r>
      <w:r w:rsidRPr="00B81958">
        <w:rPr>
          <w:rFonts w:ascii="Arial" w:hAnsi="Arial" w:cs="Arial"/>
          <w:b/>
          <w:sz w:val="24"/>
          <w:szCs w:val="24"/>
        </w:rPr>
        <w:t xml:space="preserve"> of the Prosecutor-General</w:t>
      </w:r>
    </w:p>
    <w:p w:rsidR="00FA0C5B" w:rsidRPr="00C83733" w:rsidRDefault="00FA0C5B" w:rsidP="009220DD">
      <w:pPr>
        <w:spacing w:line="360" w:lineRule="auto"/>
        <w:jc w:val="both"/>
        <w:rPr>
          <w:rFonts w:ascii="Arial" w:hAnsi="Arial" w:cs="Arial"/>
          <w:b/>
          <w:sz w:val="24"/>
          <w:szCs w:val="24"/>
        </w:rPr>
      </w:pPr>
    </w:p>
    <w:p w:rsidR="004C4C03" w:rsidRDefault="004C4C03" w:rsidP="000E3506">
      <w:pPr>
        <w:spacing w:line="360" w:lineRule="auto"/>
        <w:jc w:val="both"/>
        <w:rPr>
          <w:rFonts w:ascii="Arial" w:hAnsi="Arial" w:cs="Arial"/>
          <w:sz w:val="24"/>
          <w:szCs w:val="24"/>
        </w:rPr>
      </w:pPr>
      <w:r>
        <w:rPr>
          <w:rFonts w:ascii="Arial" w:hAnsi="Arial" w:cs="Arial"/>
          <w:sz w:val="24"/>
          <w:szCs w:val="24"/>
        </w:rPr>
        <w:t xml:space="preserve"> </w:t>
      </w:r>
    </w:p>
    <w:p w:rsidR="004C4C03" w:rsidRDefault="004C4C03" w:rsidP="000E3506">
      <w:pPr>
        <w:spacing w:line="360" w:lineRule="auto"/>
        <w:jc w:val="both"/>
        <w:rPr>
          <w:rFonts w:ascii="Arial" w:hAnsi="Arial" w:cs="Arial"/>
          <w:sz w:val="24"/>
          <w:szCs w:val="24"/>
        </w:rPr>
      </w:pPr>
    </w:p>
    <w:p w:rsidR="004C4C03" w:rsidRDefault="004C4C03" w:rsidP="000E3506">
      <w:pPr>
        <w:spacing w:line="360" w:lineRule="auto"/>
        <w:jc w:val="both"/>
        <w:rPr>
          <w:rFonts w:ascii="Arial" w:hAnsi="Arial" w:cs="Arial"/>
          <w:sz w:val="24"/>
          <w:szCs w:val="24"/>
        </w:rPr>
      </w:pPr>
    </w:p>
    <w:p w:rsidR="000E5F0C" w:rsidRPr="000E5F0C" w:rsidRDefault="000E5F0C" w:rsidP="000E5F0C">
      <w:pPr>
        <w:jc w:val="both"/>
        <w:rPr>
          <w:rFonts w:ascii="Arial" w:hAnsi="Arial" w:cs="Arial"/>
          <w:sz w:val="24"/>
          <w:szCs w:val="24"/>
        </w:rPr>
      </w:pPr>
    </w:p>
    <w:sectPr w:rsidR="000E5F0C" w:rsidRPr="000E5F0C" w:rsidSect="00C0416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1F" w:rsidRDefault="004D1E1F" w:rsidP="008F46AD">
      <w:pPr>
        <w:spacing w:after="0" w:line="240" w:lineRule="auto"/>
      </w:pPr>
      <w:r>
        <w:separator/>
      </w:r>
    </w:p>
  </w:endnote>
  <w:endnote w:type="continuationSeparator" w:id="0">
    <w:p w:rsidR="004D1E1F" w:rsidRDefault="004D1E1F" w:rsidP="008F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1F" w:rsidRDefault="004D1E1F" w:rsidP="008F46AD">
      <w:pPr>
        <w:spacing w:after="0" w:line="240" w:lineRule="auto"/>
      </w:pPr>
      <w:r>
        <w:separator/>
      </w:r>
    </w:p>
  </w:footnote>
  <w:footnote w:type="continuationSeparator" w:id="0">
    <w:p w:rsidR="004D1E1F" w:rsidRDefault="004D1E1F" w:rsidP="008F4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621777"/>
      <w:docPartObj>
        <w:docPartGallery w:val="Page Numbers (Top of Page)"/>
        <w:docPartUnique/>
      </w:docPartObj>
    </w:sdtPr>
    <w:sdtEndPr>
      <w:rPr>
        <w:noProof/>
      </w:rPr>
    </w:sdtEndPr>
    <w:sdtContent>
      <w:p w:rsidR="008F46AD" w:rsidRDefault="008F46AD">
        <w:pPr>
          <w:pStyle w:val="Header"/>
          <w:jc w:val="right"/>
        </w:pPr>
        <w:r>
          <w:fldChar w:fldCharType="begin"/>
        </w:r>
        <w:r>
          <w:instrText xml:space="preserve"> PAGE   \* MERGEFORMAT </w:instrText>
        </w:r>
        <w:r>
          <w:fldChar w:fldCharType="separate"/>
        </w:r>
        <w:r w:rsidR="00AD1A7B">
          <w:rPr>
            <w:noProof/>
          </w:rPr>
          <w:t>2</w:t>
        </w:r>
        <w:r>
          <w:rPr>
            <w:noProof/>
          </w:rPr>
          <w:fldChar w:fldCharType="end"/>
        </w:r>
      </w:p>
    </w:sdtContent>
  </w:sdt>
  <w:p w:rsidR="008F46AD" w:rsidRDefault="008F4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68B8"/>
    <w:multiLevelType w:val="hybridMultilevel"/>
    <w:tmpl w:val="5F4EC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5C65B6"/>
    <w:multiLevelType w:val="hybridMultilevel"/>
    <w:tmpl w:val="9314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14625"/>
    <w:multiLevelType w:val="hybridMultilevel"/>
    <w:tmpl w:val="9E1C23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F3"/>
    <w:rsid w:val="00007334"/>
    <w:rsid w:val="00017C2E"/>
    <w:rsid w:val="00043104"/>
    <w:rsid w:val="00072903"/>
    <w:rsid w:val="000C0270"/>
    <w:rsid w:val="000E3506"/>
    <w:rsid w:val="000E5F0C"/>
    <w:rsid w:val="001177F3"/>
    <w:rsid w:val="001C732A"/>
    <w:rsid w:val="00295E02"/>
    <w:rsid w:val="002B41C9"/>
    <w:rsid w:val="002F2F35"/>
    <w:rsid w:val="00332A5B"/>
    <w:rsid w:val="00342100"/>
    <w:rsid w:val="003627E2"/>
    <w:rsid w:val="003660C0"/>
    <w:rsid w:val="003B7EE4"/>
    <w:rsid w:val="004A0A3F"/>
    <w:rsid w:val="004C4C03"/>
    <w:rsid w:val="004D1E1F"/>
    <w:rsid w:val="00521DED"/>
    <w:rsid w:val="005D7094"/>
    <w:rsid w:val="005E6991"/>
    <w:rsid w:val="00602BA2"/>
    <w:rsid w:val="0063338B"/>
    <w:rsid w:val="0063375A"/>
    <w:rsid w:val="00670488"/>
    <w:rsid w:val="006902AF"/>
    <w:rsid w:val="006C040B"/>
    <w:rsid w:val="00772A2E"/>
    <w:rsid w:val="007802E1"/>
    <w:rsid w:val="00815666"/>
    <w:rsid w:val="00845F50"/>
    <w:rsid w:val="00861E99"/>
    <w:rsid w:val="00872964"/>
    <w:rsid w:val="00897FDC"/>
    <w:rsid w:val="008B7A74"/>
    <w:rsid w:val="008D3016"/>
    <w:rsid w:val="008F46AD"/>
    <w:rsid w:val="009220DD"/>
    <w:rsid w:val="00994EC4"/>
    <w:rsid w:val="00A16B86"/>
    <w:rsid w:val="00A460DA"/>
    <w:rsid w:val="00A50DF2"/>
    <w:rsid w:val="00A70A09"/>
    <w:rsid w:val="00AD1A7B"/>
    <w:rsid w:val="00AD63FE"/>
    <w:rsid w:val="00B2189B"/>
    <w:rsid w:val="00BA64A6"/>
    <w:rsid w:val="00BE64A7"/>
    <w:rsid w:val="00BF7E57"/>
    <w:rsid w:val="00C03D0F"/>
    <w:rsid w:val="00C0416A"/>
    <w:rsid w:val="00C6181F"/>
    <w:rsid w:val="00CF0017"/>
    <w:rsid w:val="00D37616"/>
    <w:rsid w:val="00D9750E"/>
    <w:rsid w:val="00DD41A9"/>
    <w:rsid w:val="00EA352B"/>
    <w:rsid w:val="00EC1C94"/>
    <w:rsid w:val="00EE2E79"/>
    <w:rsid w:val="00F03258"/>
    <w:rsid w:val="00F3253B"/>
    <w:rsid w:val="00FA0C5B"/>
    <w:rsid w:val="00FB2307"/>
    <w:rsid w:val="00FC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6B901-A0D7-402E-ABBB-4FA7FBD9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F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F3"/>
    <w:pPr>
      <w:ind w:left="720"/>
      <w:contextualSpacing/>
    </w:pPr>
  </w:style>
  <w:style w:type="paragraph" w:styleId="BalloonText">
    <w:name w:val="Balloon Text"/>
    <w:basedOn w:val="Normal"/>
    <w:link w:val="BalloonTextChar"/>
    <w:uiPriority w:val="99"/>
    <w:semiHidden/>
    <w:unhideWhenUsed/>
    <w:rsid w:val="0011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F3"/>
    <w:rPr>
      <w:rFonts w:ascii="Tahoma" w:hAnsi="Tahoma" w:cs="Tahoma"/>
      <w:sz w:val="16"/>
      <w:szCs w:val="16"/>
      <w:lang w:val="en-ZA"/>
    </w:rPr>
  </w:style>
  <w:style w:type="paragraph" w:styleId="Header">
    <w:name w:val="header"/>
    <w:basedOn w:val="Normal"/>
    <w:link w:val="HeaderChar"/>
    <w:uiPriority w:val="99"/>
    <w:unhideWhenUsed/>
    <w:rsid w:val="008F4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AD"/>
    <w:rPr>
      <w:lang w:val="en-ZA"/>
    </w:rPr>
  </w:style>
  <w:style w:type="paragraph" w:styleId="Footer">
    <w:name w:val="footer"/>
    <w:basedOn w:val="Normal"/>
    <w:link w:val="FooterChar"/>
    <w:uiPriority w:val="99"/>
    <w:unhideWhenUsed/>
    <w:rsid w:val="008F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A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2017-04-06T18:30:00+00:00</Judgment_x0020_Date>
  </documentManagement>
</p:properties>
</file>

<file path=customXml/itemProps1.xml><?xml version="1.0" encoding="utf-8"?>
<ds:datastoreItem xmlns:ds="http://schemas.openxmlformats.org/officeDocument/2006/customXml" ds:itemID="{DB00092B-D4EF-4EB8-95E0-0F04985AC419}"/>
</file>

<file path=customXml/itemProps2.xml><?xml version="1.0" encoding="utf-8"?>
<ds:datastoreItem xmlns:ds="http://schemas.openxmlformats.org/officeDocument/2006/customXml" ds:itemID="{7CC05E6D-1CD3-44AD-8B8D-9AD8DA579C52}"/>
</file>

<file path=customXml/itemProps3.xml><?xml version="1.0" encoding="utf-8"?>
<ds:datastoreItem xmlns:ds="http://schemas.openxmlformats.org/officeDocument/2006/customXml" ds:itemID="{43AE0B52-27C2-4078-A358-174ABBE96AF2}"/>
</file>

<file path=docProps/app.xml><?xml version="1.0" encoding="utf-8"?>
<Properties xmlns="http://schemas.openxmlformats.org/officeDocument/2006/extended-properties" xmlns:vt="http://schemas.openxmlformats.org/officeDocument/2006/docPropsVTypes">
  <Template>Normal</Template>
  <TotalTime>6</TotalTime>
  <Pages>6</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Lotta Ambunda</cp:lastModifiedBy>
  <cp:revision>3</cp:revision>
  <cp:lastPrinted>2017-04-06T13:53:00Z</cp:lastPrinted>
  <dcterms:created xsi:type="dcterms:W3CDTF">2017-04-19T13:49:00Z</dcterms:created>
  <dcterms:modified xsi:type="dcterms:W3CDTF">2017-04-19T13:55:00Z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