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6D" w:rsidRPr="0087726D" w:rsidRDefault="0087726D" w:rsidP="009B4B06">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9B4B06" w:rsidRDefault="009B4B06" w:rsidP="009B4B06">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3938467B" wp14:editId="3EF49CD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E96C0A" w:rsidRDefault="009B4B06" w:rsidP="00E96C0A">
      <w:pPr>
        <w:spacing w:after="0" w:line="360" w:lineRule="auto"/>
        <w:ind w:left="720" w:firstLine="720"/>
        <w:jc w:val="both"/>
        <w:rPr>
          <w:rFonts w:ascii="Arial" w:hAnsi="Arial" w:cs="Arial"/>
          <w:b/>
          <w:sz w:val="24"/>
          <w:szCs w:val="24"/>
          <w:lang w:val="en-US"/>
        </w:rPr>
      </w:pPr>
      <w:r>
        <w:rPr>
          <w:rFonts w:ascii="Arial" w:hAnsi="Arial" w:cs="Arial"/>
          <w:b/>
          <w:sz w:val="24"/>
          <w:szCs w:val="24"/>
          <w:lang w:val="en-US"/>
        </w:rPr>
        <w:t xml:space="preserve">HIGH COURT OF </w:t>
      </w:r>
      <w:r w:rsidR="00E96C0A">
        <w:rPr>
          <w:rFonts w:ascii="Arial" w:hAnsi="Arial" w:cs="Arial"/>
          <w:b/>
          <w:sz w:val="24"/>
          <w:szCs w:val="24"/>
          <w:lang w:val="en-US"/>
        </w:rPr>
        <w:t>NAMIBIA NORTHERN LOCAL DIVISION</w:t>
      </w:r>
    </w:p>
    <w:p w:rsidR="009B4B06" w:rsidRDefault="00E96C0A" w:rsidP="00E96C0A">
      <w:pPr>
        <w:spacing w:after="0" w:line="360" w:lineRule="auto"/>
        <w:ind w:left="2880" w:firstLine="720"/>
        <w:jc w:val="both"/>
        <w:rPr>
          <w:rFonts w:ascii="Arial" w:hAnsi="Arial" w:cs="Arial"/>
          <w:bCs/>
          <w:sz w:val="24"/>
          <w:szCs w:val="24"/>
          <w:lang w:val="en-US"/>
        </w:rPr>
      </w:pPr>
      <w:r>
        <w:rPr>
          <w:rFonts w:ascii="Arial" w:hAnsi="Arial" w:cs="Arial"/>
          <w:b/>
          <w:sz w:val="24"/>
          <w:szCs w:val="24"/>
          <w:lang w:val="en-US"/>
        </w:rPr>
        <w:t>HELD AT</w:t>
      </w:r>
      <w:r w:rsidR="009B4B06">
        <w:rPr>
          <w:rFonts w:ascii="Arial" w:hAnsi="Arial" w:cs="Arial"/>
          <w:b/>
          <w:sz w:val="24"/>
          <w:szCs w:val="24"/>
          <w:lang w:val="en-US"/>
        </w:rPr>
        <w:t xml:space="preserve"> OSHAKATI</w:t>
      </w:r>
    </w:p>
    <w:p w:rsidR="009B4B06" w:rsidRDefault="009B4B06" w:rsidP="00E96C0A">
      <w:pPr>
        <w:spacing w:after="0" w:line="360" w:lineRule="auto"/>
        <w:jc w:val="both"/>
        <w:rPr>
          <w:rFonts w:ascii="Arial" w:hAnsi="Arial" w:cs="Arial"/>
          <w:b/>
          <w:sz w:val="24"/>
          <w:szCs w:val="24"/>
          <w:lang w:val="en-US"/>
        </w:rPr>
      </w:pPr>
    </w:p>
    <w:p w:rsidR="009B4B06" w:rsidRDefault="009B4B06" w:rsidP="00E96C0A">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REVIEW JUDGMENT</w:t>
      </w:r>
    </w:p>
    <w:p w:rsidR="00E96C0A" w:rsidRDefault="009B4B06" w:rsidP="00E96C0A">
      <w:pPr>
        <w:tabs>
          <w:tab w:val="right" w:pos="9000"/>
        </w:tabs>
        <w:spacing w:after="0" w:line="360" w:lineRule="auto"/>
        <w:jc w:val="both"/>
        <w:rPr>
          <w:rFonts w:ascii="Arial" w:hAnsi="Arial" w:cs="Arial"/>
          <w:b/>
          <w:sz w:val="24"/>
          <w:szCs w:val="24"/>
          <w:lang w:val="en-US"/>
        </w:rPr>
      </w:pPr>
      <w:r w:rsidRPr="004416B6">
        <w:rPr>
          <w:rFonts w:ascii="Arial" w:hAnsi="Arial" w:cs="Arial"/>
          <w:b/>
          <w:sz w:val="24"/>
          <w:szCs w:val="24"/>
          <w:lang w:val="en-US"/>
        </w:rPr>
        <w:tab/>
      </w:r>
    </w:p>
    <w:p w:rsidR="009B4B06" w:rsidRPr="004416B6" w:rsidRDefault="00E96C0A" w:rsidP="00E96C0A">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
      </w:r>
      <w:r w:rsidR="009B4B06">
        <w:rPr>
          <w:rFonts w:ascii="Arial" w:hAnsi="Arial" w:cs="Arial"/>
          <w:b/>
          <w:sz w:val="24"/>
          <w:szCs w:val="24"/>
          <w:lang w:val="en-US"/>
        </w:rPr>
        <w:t>CR NO</w:t>
      </w:r>
      <w:r w:rsidR="009B4B06" w:rsidRPr="004416B6">
        <w:rPr>
          <w:rFonts w:ascii="Arial" w:hAnsi="Arial" w:cs="Arial"/>
          <w:b/>
          <w:sz w:val="24"/>
          <w:szCs w:val="24"/>
          <w:lang w:val="en-US"/>
        </w:rPr>
        <w:t xml:space="preserve">: </w:t>
      </w:r>
      <w:r w:rsidR="002E2602">
        <w:rPr>
          <w:rFonts w:ascii="Arial" w:hAnsi="Arial" w:cs="Arial"/>
          <w:b/>
          <w:sz w:val="24"/>
          <w:szCs w:val="24"/>
          <w:lang w:val="en-US"/>
        </w:rPr>
        <w:t>2</w:t>
      </w:r>
      <w:r w:rsidR="0087726D">
        <w:rPr>
          <w:rFonts w:ascii="Arial" w:hAnsi="Arial" w:cs="Arial"/>
          <w:b/>
          <w:sz w:val="24"/>
          <w:szCs w:val="24"/>
          <w:lang w:val="en-US"/>
        </w:rPr>
        <w:t xml:space="preserve"> </w:t>
      </w:r>
      <w:r w:rsidR="009B4B06">
        <w:rPr>
          <w:rFonts w:ascii="Arial" w:hAnsi="Arial" w:cs="Arial"/>
          <w:b/>
          <w:sz w:val="24"/>
          <w:szCs w:val="24"/>
          <w:lang w:val="en-US"/>
        </w:rPr>
        <w:t>/201</w:t>
      </w:r>
      <w:r w:rsidR="00533625">
        <w:rPr>
          <w:rFonts w:ascii="Arial" w:hAnsi="Arial" w:cs="Arial"/>
          <w:b/>
          <w:sz w:val="24"/>
          <w:szCs w:val="24"/>
          <w:lang w:val="en-US"/>
        </w:rPr>
        <w:t>8</w:t>
      </w:r>
    </w:p>
    <w:p w:rsidR="009B4B06" w:rsidRPr="007404C8" w:rsidRDefault="009B4B06" w:rsidP="00E96C0A">
      <w:pPr>
        <w:spacing w:line="360" w:lineRule="auto"/>
        <w:jc w:val="both"/>
        <w:rPr>
          <w:rFonts w:ascii="Arial" w:hAnsi="Arial" w:cs="Arial"/>
          <w:sz w:val="24"/>
          <w:szCs w:val="24"/>
        </w:rPr>
      </w:pPr>
      <w:r w:rsidRPr="007404C8">
        <w:rPr>
          <w:rFonts w:ascii="Arial" w:hAnsi="Arial" w:cs="Arial"/>
          <w:sz w:val="24"/>
          <w:szCs w:val="24"/>
        </w:rPr>
        <w:t>In the matter between:</w:t>
      </w:r>
    </w:p>
    <w:p w:rsidR="009B4B06" w:rsidRPr="007404C8" w:rsidRDefault="005635FD" w:rsidP="00E96C0A">
      <w:pPr>
        <w:spacing w:line="360" w:lineRule="auto"/>
        <w:jc w:val="both"/>
        <w:rPr>
          <w:rFonts w:ascii="Arial" w:hAnsi="Arial" w:cs="Arial"/>
          <w:b/>
          <w:sz w:val="24"/>
          <w:szCs w:val="24"/>
        </w:rPr>
      </w:pPr>
      <w:r>
        <w:rPr>
          <w:rFonts w:ascii="Arial" w:hAnsi="Arial" w:cs="Arial"/>
          <w:b/>
          <w:sz w:val="24"/>
          <w:szCs w:val="24"/>
        </w:rPr>
        <w:t xml:space="preserve">THE </w:t>
      </w:r>
      <w:r w:rsidR="009B4B06">
        <w:rPr>
          <w:rFonts w:ascii="Arial" w:hAnsi="Arial" w:cs="Arial"/>
          <w:b/>
          <w:sz w:val="24"/>
          <w:szCs w:val="24"/>
        </w:rPr>
        <w:t>STATE</w:t>
      </w:r>
    </w:p>
    <w:p w:rsidR="0087726D" w:rsidRPr="00E96C0A" w:rsidRDefault="005635FD" w:rsidP="00E96C0A">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87726D" w:rsidRDefault="002636F6" w:rsidP="00E96C0A">
      <w:pPr>
        <w:spacing w:line="360" w:lineRule="auto"/>
        <w:jc w:val="both"/>
        <w:rPr>
          <w:rFonts w:ascii="Arial" w:hAnsi="Arial" w:cs="Arial"/>
          <w:b/>
          <w:sz w:val="24"/>
          <w:szCs w:val="24"/>
        </w:rPr>
      </w:pPr>
      <w:r>
        <w:rPr>
          <w:rFonts w:ascii="Arial" w:hAnsi="Arial" w:cs="Arial"/>
          <w:b/>
          <w:sz w:val="24"/>
          <w:szCs w:val="24"/>
        </w:rPr>
        <w:t>JOHANNES PAHANGWASHIMWE NGHIYOONANYE</w:t>
      </w:r>
      <w:r w:rsidR="009B4B06">
        <w:rPr>
          <w:rFonts w:ascii="Arial" w:hAnsi="Arial" w:cs="Arial"/>
          <w:b/>
          <w:sz w:val="24"/>
          <w:szCs w:val="24"/>
        </w:rPr>
        <w:t xml:space="preserve">         </w:t>
      </w:r>
      <w:r w:rsidR="009B4B06">
        <w:rPr>
          <w:rFonts w:ascii="Arial" w:hAnsi="Arial" w:cs="Arial"/>
          <w:b/>
          <w:sz w:val="24"/>
          <w:szCs w:val="24"/>
        </w:rPr>
        <w:tab/>
      </w:r>
      <w:r w:rsidR="009B4B06">
        <w:rPr>
          <w:rFonts w:ascii="Arial" w:hAnsi="Arial" w:cs="Arial"/>
          <w:b/>
          <w:sz w:val="24"/>
          <w:szCs w:val="24"/>
        </w:rPr>
        <w:tab/>
      </w:r>
      <w:r w:rsidR="009B4B06">
        <w:rPr>
          <w:rFonts w:ascii="Arial" w:hAnsi="Arial" w:cs="Arial"/>
          <w:b/>
          <w:sz w:val="24"/>
          <w:szCs w:val="24"/>
        </w:rPr>
        <w:tab/>
        <w:t>ACCUSED</w:t>
      </w:r>
    </w:p>
    <w:p w:rsidR="009B4B06" w:rsidRPr="00565F5A" w:rsidRDefault="009B4B06" w:rsidP="00E96C0A">
      <w:pPr>
        <w:spacing w:after="0" w:line="360" w:lineRule="auto"/>
        <w:ind w:left="2160" w:hanging="720"/>
        <w:jc w:val="both"/>
        <w:rPr>
          <w:rFonts w:ascii="Arial" w:hAnsi="Arial" w:cs="Arial"/>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xml:space="preserve">: </w:t>
      </w:r>
      <w:r w:rsidR="0087726D">
        <w:rPr>
          <w:rFonts w:ascii="Arial" w:hAnsi="Arial" w:cs="Arial"/>
          <w:b/>
          <w:sz w:val="24"/>
          <w:szCs w:val="24"/>
          <w:lang w:val="en-US"/>
        </w:rPr>
        <w:t>270</w:t>
      </w:r>
      <w:r>
        <w:rPr>
          <w:rFonts w:ascii="Arial" w:hAnsi="Arial" w:cs="Arial"/>
          <w:b/>
          <w:sz w:val="24"/>
          <w:szCs w:val="24"/>
          <w:lang w:val="en-US"/>
        </w:rPr>
        <w:t>/201</w:t>
      </w:r>
      <w:r w:rsidR="0087726D">
        <w:rPr>
          <w:rFonts w:ascii="Arial" w:hAnsi="Arial" w:cs="Arial"/>
          <w:b/>
          <w:sz w:val="24"/>
          <w:szCs w:val="24"/>
          <w:lang w:val="en-US"/>
        </w:rPr>
        <w:t>7</w:t>
      </w:r>
    </w:p>
    <w:p w:rsidR="009B4B06" w:rsidRPr="007404C8" w:rsidRDefault="009B4B06" w:rsidP="00E96C0A">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9B4B06" w:rsidRPr="00D24BA5" w:rsidRDefault="009B4B06" w:rsidP="00E96C0A">
      <w:pPr>
        <w:spacing w:line="360" w:lineRule="auto"/>
        <w:ind w:left="2268" w:hanging="2268"/>
        <w:jc w:val="both"/>
        <w:rPr>
          <w:rFonts w:ascii="Arial" w:hAnsi="Arial" w:cs="Arial"/>
          <w:sz w:val="24"/>
          <w:szCs w:val="24"/>
        </w:rPr>
      </w:pPr>
      <w:r w:rsidRPr="00D24BA5">
        <w:rPr>
          <w:rFonts w:ascii="Arial" w:hAnsi="Arial" w:cs="Arial"/>
          <w:b/>
          <w:sz w:val="24"/>
          <w:szCs w:val="24"/>
        </w:rPr>
        <w:t>Neutral citation</w:t>
      </w:r>
      <w:r w:rsidR="00D10D42">
        <w:rPr>
          <w:rFonts w:ascii="Arial" w:hAnsi="Arial" w:cs="Arial"/>
          <w:i/>
          <w:sz w:val="24"/>
          <w:szCs w:val="24"/>
        </w:rPr>
        <w:t xml:space="preserve">: </w:t>
      </w:r>
      <w:r w:rsidR="005635FD">
        <w:rPr>
          <w:rFonts w:ascii="Arial" w:hAnsi="Arial" w:cs="Arial"/>
          <w:i/>
          <w:sz w:val="24"/>
          <w:szCs w:val="24"/>
        </w:rPr>
        <w:t>S</w:t>
      </w:r>
      <w:r>
        <w:rPr>
          <w:rFonts w:ascii="Arial" w:hAnsi="Arial" w:cs="Arial"/>
          <w:i/>
          <w:sz w:val="24"/>
          <w:szCs w:val="24"/>
        </w:rPr>
        <w:t xml:space="preserve"> v </w:t>
      </w:r>
      <w:proofErr w:type="spellStart"/>
      <w:r w:rsidR="002636F6">
        <w:rPr>
          <w:rFonts w:ascii="Arial" w:hAnsi="Arial" w:cs="Arial"/>
          <w:i/>
          <w:sz w:val="24"/>
          <w:szCs w:val="24"/>
        </w:rPr>
        <w:t>Nghiyoonanye</w:t>
      </w:r>
      <w:proofErr w:type="spellEnd"/>
      <w:r w:rsidRPr="00D24BA5">
        <w:rPr>
          <w:rFonts w:ascii="Arial" w:hAnsi="Arial" w:cs="Arial"/>
          <w:i/>
          <w:sz w:val="24"/>
          <w:szCs w:val="24"/>
        </w:rPr>
        <w:t xml:space="preserve"> </w:t>
      </w:r>
      <w:r w:rsidRPr="00D24BA5">
        <w:rPr>
          <w:rFonts w:ascii="Arial" w:hAnsi="Arial" w:cs="Arial"/>
          <w:sz w:val="24"/>
          <w:szCs w:val="24"/>
        </w:rPr>
        <w:t>(</w:t>
      </w:r>
      <w:r w:rsidR="0087726D">
        <w:rPr>
          <w:rFonts w:ascii="Arial" w:hAnsi="Arial" w:cs="Arial"/>
          <w:sz w:val="24"/>
          <w:szCs w:val="24"/>
        </w:rPr>
        <w:t xml:space="preserve">CR </w:t>
      </w:r>
      <w:r w:rsidR="002E2602">
        <w:rPr>
          <w:rFonts w:ascii="Arial" w:hAnsi="Arial" w:cs="Arial"/>
          <w:sz w:val="24"/>
          <w:szCs w:val="24"/>
        </w:rPr>
        <w:t>2</w:t>
      </w:r>
      <w:r w:rsidRPr="00100D06">
        <w:rPr>
          <w:rFonts w:ascii="Arial" w:hAnsi="Arial" w:cs="Arial"/>
          <w:sz w:val="24"/>
          <w:szCs w:val="24"/>
        </w:rPr>
        <w:t>/20</w:t>
      </w:r>
      <w:r w:rsidR="002636F6">
        <w:rPr>
          <w:rFonts w:ascii="Arial" w:hAnsi="Arial" w:cs="Arial"/>
          <w:sz w:val="24"/>
          <w:szCs w:val="24"/>
        </w:rPr>
        <w:t>1</w:t>
      </w:r>
      <w:r w:rsidR="00533625">
        <w:rPr>
          <w:rFonts w:ascii="Arial" w:hAnsi="Arial" w:cs="Arial"/>
          <w:sz w:val="24"/>
          <w:szCs w:val="24"/>
        </w:rPr>
        <w:t>8</w:t>
      </w:r>
      <w:r w:rsidR="00B5189D">
        <w:rPr>
          <w:rFonts w:ascii="Arial" w:hAnsi="Arial" w:cs="Arial"/>
          <w:sz w:val="24"/>
          <w:szCs w:val="24"/>
        </w:rPr>
        <w:t>) [2018</w:t>
      </w:r>
      <w:r w:rsidRPr="00100D06">
        <w:rPr>
          <w:rFonts w:ascii="Arial" w:hAnsi="Arial" w:cs="Arial"/>
          <w:sz w:val="24"/>
          <w:szCs w:val="24"/>
        </w:rPr>
        <w:t xml:space="preserve">] </w:t>
      </w:r>
      <w:r w:rsidRPr="00D24BA5">
        <w:rPr>
          <w:rFonts w:ascii="Arial" w:hAnsi="Arial" w:cs="Arial"/>
          <w:sz w:val="24"/>
          <w:szCs w:val="24"/>
        </w:rPr>
        <w:t>NAHCNLD</w:t>
      </w:r>
      <w:r w:rsidR="00B5189D">
        <w:rPr>
          <w:rFonts w:ascii="Arial" w:hAnsi="Arial" w:cs="Arial"/>
          <w:sz w:val="24"/>
          <w:szCs w:val="24"/>
        </w:rPr>
        <w:t xml:space="preserve"> 2</w:t>
      </w:r>
      <w:r w:rsidR="0087726D">
        <w:rPr>
          <w:rFonts w:ascii="Arial" w:hAnsi="Arial" w:cs="Arial"/>
          <w:sz w:val="24"/>
          <w:szCs w:val="24"/>
        </w:rPr>
        <w:t xml:space="preserve"> (</w:t>
      </w:r>
      <w:r w:rsidR="00533625">
        <w:rPr>
          <w:rFonts w:ascii="Arial" w:hAnsi="Arial" w:cs="Arial"/>
          <w:sz w:val="24"/>
          <w:szCs w:val="24"/>
        </w:rPr>
        <w:t>24 January 2018</w:t>
      </w:r>
      <w:r w:rsidR="0087726D">
        <w:rPr>
          <w:rFonts w:ascii="Arial" w:hAnsi="Arial" w:cs="Arial"/>
          <w:sz w:val="24"/>
          <w:szCs w:val="24"/>
        </w:rPr>
        <w:t>)</w:t>
      </w:r>
      <w:r w:rsidRPr="00E0652D">
        <w:rPr>
          <w:rFonts w:ascii="Arial" w:hAnsi="Arial" w:cs="Arial"/>
          <w:color w:val="FF0000"/>
          <w:sz w:val="24"/>
          <w:szCs w:val="24"/>
        </w:rPr>
        <w:t xml:space="preserve"> </w:t>
      </w:r>
    </w:p>
    <w:p w:rsidR="00E96C0A" w:rsidRDefault="00E96C0A" w:rsidP="00E96C0A">
      <w:pPr>
        <w:spacing w:line="360" w:lineRule="auto"/>
        <w:jc w:val="both"/>
        <w:rPr>
          <w:rFonts w:ascii="Arial" w:hAnsi="Arial" w:cs="Arial"/>
          <w:b/>
          <w:sz w:val="24"/>
          <w:szCs w:val="24"/>
        </w:rPr>
      </w:pPr>
    </w:p>
    <w:p w:rsidR="009B4B06" w:rsidRPr="00565F5A" w:rsidRDefault="009B4B06" w:rsidP="004F049C">
      <w:pPr>
        <w:spacing w:after="0" w:line="360" w:lineRule="auto"/>
        <w:jc w:val="both"/>
        <w:rPr>
          <w:rFonts w:ascii="Arial" w:hAnsi="Arial" w:cs="Arial"/>
          <w:sz w:val="24"/>
          <w:szCs w:val="24"/>
        </w:rPr>
      </w:pPr>
      <w:r w:rsidRPr="00565F5A">
        <w:rPr>
          <w:rFonts w:ascii="Arial" w:hAnsi="Arial" w:cs="Arial"/>
          <w:b/>
          <w:sz w:val="24"/>
          <w:szCs w:val="24"/>
        </w:rPr>
        <w:t>Coram</w:t>
      </w:r>
      <w:r w:rsidR="00156F0E">
        <w:rPr>
          <w:rFonts w:ascii="Arial" w:hAnsi="Arial" w:cs="Arial"/>
          <w:sz w:val="24"/>
          <w:szCs w:val="24"/>
        </w:rPr>
        <w:t>:</w:t>
      </w:r>
      <w:r w:rsidR="00156F0E">
        <w:rPr>
          <w:rFonts w:ascii="Arial" w:hAnsi="Arial" w:cs="Arial"/>
          <w:sz w:val="24"/>
          <w:szCs w:val="24"/>
        </w:rPr>
        <w:tab/>
      </w:r>
      <w:r>
        <w:rPr>
          <w:rFonts w:ascii="Arial" w:hAnsi="Arial" w:cs="Arial"/>
          <w:sz w:val="24"/>
          <w:szCs w:val="24"/>
        </w:rPr>
        <w:t>TOMMASI</w:t>
      </w:r>
      <w:r w:rsidRPr="00565F5A">
        <w:rPr>
          <w:rFonts w:ascii="Arial" w:hAnsi="Arial" w:cs="Arial"/>
          <w:sz w:val="24"/>
          <w:szCs w:val="24"/>
        </w:rPr>
        <w:t xml:space="preserve"> J</w:t>
      </w:r>
      <w:r>
        <w:rPr>
          <w:rFonts w:ascii="Arial" w:hAnsi="Arial" w:cs="Arial"/>
          <w:sz w:val="24"/>
          <w:szCs w:val="24"/>
        </w:rPr>
        <w:t xml:space="preserve"> and JANUARY J</w:t>
      </w:r>
    </w:p>
    <w:p w:rsidR="009B4B06" w:rsidRPr="005635FD" w:rsidRDefault="009B4B06" w:rsidP="004F049C">
      <w:pPr>
        <w:spacing w:after="0" w:line="360" w:lineRule="auto"/>
        <w:jc w:val="both"/>
        <w:rPr>
          <w:rFonts w:ascii="Arial" w:hAnsi="Arial" w:cs="Arial"/>
          <w:sz w:val="24"/>
          <w:szCs w:val="24"/>
        </w:rPr>
      </w:pPr>
      <w:r w:rsidRPr="009343ED">
        <w:rPr>
          <w:rFonts w:ascii="Arial" w:hAnsi="Arial" w:cs="Arial"/>
          <w:b/>
          <w:sz w:val="24"/>
          <w:szCs w:val="24"/>
        </w:rPr>
        <w:t>Delivered:</w:t>
      </w:r>
      <w:r w:rsidRPr="009343ED">
        <w:rPr>
          <w:rFonts w:ascii="Arial" w:hAnsi="Arial" w:cs="Arial"/>
          <w:sz w:val="24"/>
          <w:szCs w:val="24"/>
        </w:rPr>
        <w:t xml:space="preserve"> </w:t>
      </w:r>
      <w:r w:rsidRPr="009343ED">
        <w:rPr>
          <w:rFonts w:ascii="Arial" w:hAnsi="Arial" w:cs="Arial"/>
          <w:sz w:val="24"/>
          <w:szCs w:val="24"/>
        </w:rPr>
        <w:tab/>
      </w:r>
      <w:r w:rsidR="00533625" w:rsidRPr="005E0BBC">
        <w:rPr>
          <w:rFonts w:ascii="Arial" w:hAnsi="Arial" w:cs="Arial"/>
          <w:b/>
          <w:sz w:val="24"/>
          <w:szCs w:val="24"/>
        </w:rPr>
        <w:t>24 January 2018</w:t>
      </w:r>
      <w:r w:rsidR="00156F0E">
        <w:rPr>
          <w:rFonts w:ascii="Arial" w:hAnsi="Arial" w:cs="Arial"/>
          <w:color w:val="FF0000"/>
          <w:sz w:val="24"/>
          <w:szCs w:val="24"/>
        </w:rPr>
        <w:tab/>
      </w:r>
    </w:p>
    <w:p w:rsidR="00E96C0A" w:rsidRDefault="00E96C0A" w:rsidP="00E96C0A">
      <w:pPr>
        <w:spacing w:line="360" w:lineRule="auto"/>
        <w:jc w:val="both"/>
        <w:rPr>
          <w:rFonts w:ascii="Arial" w:hAnsi="Arial" w:cs="Arial"/>
          <w:b/>
          <w:sz w:val="24"/>
          <w:szCs w:val="24"/>
        </w:rPr>
      </w:pPr>
    </w:p>
    <w:p w:rsidR="009B4B06" w:rsidRDefault="009B4B06" w:rsidP="00E96C0A">
      <w:pPr>
        <w:spacing w:line="360" w:lineRule="auto"/>
        <w:jc w:val="both"/>
        <w:rPr>
          <w:rFonts w:ascii="Arial" w:hAnsi="Arial" w:cs="Arial"/>
          <w:sz w:val="24"/>
          <w:szCs w:val="24"/>
        </w:rPr>
      </w:pPr>
      <w:proofErr w:type="spellStart"/>
      <w:r w:rsidRPr="00D2179C">
        <w:rPr>
          <w:rFonts w:ascii="Arial" w:hAnsi="Arial" w:cs="Arial"/>
          <w:b/>
          <w:sz w:val="24"/>
          <w:szCs w:val="24"/>
        </w:rPr>
        <w:t>Flynote</w:t>
      </w:r>
      <w:proofErr w:type="spellEnd"/>
      <w:r w:rsidR="006D2073">
        <w:rPr>
          <w:rFonts w:ascii="Arial" w:hAnsi="Arial" w:cs="Arial"/>
          <w:sz w:val="24"/>
          <w:szCs w:val="24"/>
        </w:rPr>
        <w:t>:</w:t>
      </w:r>
      <w:r w:rsidR="006D2073">
        <w:rPr>
          <w:rFonts w:ascii="Arial" w:hAnsi="Arial" w:cs="Arial"/>
          <w:sz w:val="24"/>
          <w:szCs w:val="24"/>
        </w:rPr>
        <w:tab/>
      </w:r>
      <w:r w:rsidRPr="00D2179C">
        <w:rPr>
          <w:rFonts w:ascii="Arial" w:hAnsi="Arial" w:cs="Arial"/>
          <w:sz w:val="24"/>
          <w:szCs w:val="24"/>
        </w:rPr>
        <w:t xml:space="preserve">Review </w:t>
      </w:r>
      <w:r w:rsidRPr="00D10D42">
        <w:rPr>
          <w:rFonts w:ascii="Arial" w:hAnsi="Arial" w:cs="Arial"/>
          <w:sz w:val="24"/>
          <w:szCs w:val="24"/>
        </w:rPr>
        <w:t>─</w:t>
      </w:r>
      <w:r w:rsidRPr="00D2179C">
        <w:rPr>
          <w:rFonts w:ascii="Arial" w:hAnsi="Arial" w:cs="Arial"/>
          <w:sz w:val="24"/>
          <w:szCs w:val="24"/>
        </w:rPr>
        <w:t xml:space="preserve"> </w:t>
      </w:r>
      <w:r w:rsidR="002636F6" w:rsidRPr="00D2179C">
        <w:rPr>
          <w:rFonts w:ascii="Arial" w:hAnsi="Arial" w:cs="Arial"/>
          <w:sz w:val="24"/>
          <w:szCs w:val="24"/>
        </w:rPr>
        <w:t xml:space="preserve">Sentence </w:t>
      </w:r>
      <w:r w:rsidR="0087726D" w:rsidRPr="00D2179C">
        <w:rPr>
          <w:rFonts w:ascii="Arial" w:hAnsi="Arial" w:cs="Arial"/>
          <w:sz w:val="24"/>
          <w:szCs w:val="24"/>
        </w:rPr>
        <w:t>─</w:t>
      </w:r>
      <w:r w:rsidR="002636F6" w:rsidRPr="00D2179C">
        <w:rPr>
          <w:rFonts w:ascii="Arial" w:hAnsi="Arial" w:cs="Arial"/>
          <w:sz w:val="24"/>
          <w:szCs w:val="24"/>
        </w:rPr>
        <w:t xml:space="preserve"> Theft from employer</w:t>
      </w:r>
      <w:r w:rsidRPr="00D2179C">
        <w:rPr>
          <w:rFonts w:ascii="Arial" w:hAnsi="Arial" w:cs="Arial"/>
          <w:sz w:val="24"/>
          <w:szCs w:val="24"/>
        </w:rPr>
        <w:t xml:space="preserve"> </w:t>
      </w:r>
      <w:r w:rsidR="0087726D" w:rsidRPr="00D2179C">
        <w:rPr>
          <w:rFonts w:ascii="Arial" w:hAnsi="Arial" w:cs="Arial"/>
          <w:sz w:val="24"/>
          <w:szCs w:val="24"/>
        </w:rPr>
        <w:t>─</w:t>
      </w:r>
      <w:r w:rsidRPr="00D2179C">
        <w:rPr>
          <w:rFonts w:ascii="Arial" w:hAnsi="Arial" w:cs="Arial"/>
          <w:sz w:val="24"/>
          <w:szCs w:val="24"/>
        </w:rPr>
        <w:t xml:space="preserve"> </w:t>
      </w:r>
      <w:r w:rsidR="002636F6" w:rsidRPr="00D2179C">
        <w:rPr>
          <w:rFonts w:ascii="Arial" w:hAnsi="Arial" w:cs="Arial"/>
          <w:sz w:val="24"/>
          <w:szCs w:val="24"/>
        </w:rPr>
        <w:t xml:space="preserve">Guilty plea </w:t>
      </w:r>
      <w:r w:rsidR="0087726D" w:rsidRPr="00D2179C">
        <w:rPr>
          <w:rFonts w:ascii="Arial" w:hAnsi="Arial" w:cs="Arial"/>
          <w:sz w:val="24"/>
          <w:szCs w:val="24"/>
        </w:rPr>
        <w:t>─</w:t>
      </w:r>
      <w:r w:rsidR="002636F6" w:rsidRPr="00D2179C">
        <w:rPr>
          <w:rFonts w:ascii="Arial" w:hAnsi="Arial" w:cs="Arial"/>
          <w:sz w:val="24"/>
          <w:szCs w:val="24"/>
        </w:rPr>
        <w:t xml:space="preserve"> Section 113 of CPA applied </w:t>
      </w:r>
      <w:r w:rsidR="0087726D" w:rsidRPr="00D2179C">
        <w:rPr>
          <w:rFonts w:ascii="Arial" w:hAnsi="Arial" w:cs="Arial"/>
          <w:sz w:val="24"/>
          <w:szCs w:val="24"/>
        </w:rPr>
        <w:t>─</w:t>
      </w:r>
      <w:r w:rsidR="002636F6" w:rsidRPr="00D2179C">
        <w:rPr>
          <w:rFonts w:ascii="Arial" w:hAnsi="Arial" w:cs="Arial"/>
          <w:sz w:val="24"/>
          <w:szCs w:val="24"/>
        </w:rPr>
        <w:t xml:space="preserve"> Evidence led </w:t>
      </w:r>
      <w:r w:rsidR="0087726D" w:rsidRPr="00D2179C">
        <w:rPr>
          <w:rFonts w:ascii="Arial" w:hAnsi="Arial" w:cs="Arial"/>
          <w:sz w:val="24"/>
          <w:szCs w:val="24"/>
        </w:rPr>
        <w:t>─</w:t>
      </w:r>
      <w:r w:rsidR="0087726D">
        <w:rPr>
          <w:rFonts w:ascii="Arial" w:hAnsi="Arial" w:cs="Arial"/>
          <w:sz w:val="24"/>
          <w:szCs w:val="24"/>
        </w:rPr>
        <w:t xml:space="preserve"> Charge alleges N$10 000</w:t>
      </w:r>
      <w:r w:rsidR="002636F6" w:rsidRPr="00D2179C">
        <w:rPr>
          <w:rFonts w:ascii="Arial" w:hAnsi="Arial" w:cs="Arial"/>
          <w:sz w:val="24"/>
          <w:szCs w:val="24"/>
        </w:rPr>
        <w:t xml:space="preserve"> </w:t>
      </w:r>
      <w:r w:rsidR="0087726D" w:rsidRPr="00D2179C">
        <w:rPr>
          <w:rFonts w:ascii="Arial" w:hAnsi="Arial" w:cs="Arial"/>
          <w:sz w:val="24"/>
          <w:szCs w:val="24"/>
        </w:rPr>
        <w:t>─</w:t>
      </w:r>
      <w:r w:rsidR="0087726D">
        <w:rPr>
          <w:rFonts w:ascii="Arial" w:hAnsi="Arial" w:cs="Arial"/>
          <w:sz w:val="24"/>
          <w:szCs w:val="24"/>
        </w:rPr>
        <w:t xml:space="preserve"> Evidence N$11 000</w:t>
      </w:r>
      <w:r w:rsidR="002636F6" w:rsidRPr="00D2179C">
        <w:rPr>
          <w:rFonts w:ascii="Arial" w:hAnsi="Arial" w:cs="Arial"/>
          <w:sz w:val="24"/>
          <w:szCs w:val="24"/>
        </w:rPr>
        <w:t xml:space="preserve"> </w:t>
      </w:r>
      <w:r w:rsidR="0087726D" w:rsidRPr="00D2179C">
        <w:rPr>
          <w:rFonts w:ascii="Arial" w:hAnsi="Arial" w:cs="Arial"/>
          <w:sz w:val="24"/>
          <w:szCs w:val="24"/>
        </w:rPr>
        <w:t>─</w:t>
      </w:r>
      <w:r w:rsidR="002636F6" w:rsidRPr="00D2179C">
        <w:rPr>
          <w:rFonts w:ascii="Arial" w:hAnsi="Arial" w:cs="Arial"/>
          <w:sz w:val="24"/>
          <w:szCs w:val="24"/>
        </w:rPr>
        <w:t xml:space="preserve"> No prejudice to accused </w:t>
      </w:r>
      <w:r w:rsidR="0087726D" w:rsidRPr="00D2179C">
        <w:rPr>
          <w:rFonts w:ascii="Arial" w:hAnsi="Arial" w:cs="Arial"/>
          <w:sz w:val="24"/>
          <w:szCs w:val="24"/>
        </w:rPr>
        <w:t>─</w:t>
      </w:r>
      <w:r w:rsidR="002636F6" w:rsidRPr="00D2179C">
        <w:rPr>
          <w:rFonts w:ascii="Arial" w:hAnsi="Arial" w:cs="Arial"/>
          <w:sz w:val="24"/>
          <w:szCs w:val="24"/>
        </w:rPr>
        <w:t xml:space="preserve"> Section 86 of CPA applied </w:t>
      </w:r>
      <w:r w:rsidR="0087726D" w:rsidRPr="00D2179C">
        <w:rPr>
          <w:rFonts w:ascii="Arial" w:hAnsi="Arial" w:cs="Arial"/>
          <w:sz w:val="24"/>
          <w:szCs w:val="24"/>
        </w:rPr>
        <w:t>─</w:t>
      </w:r>
      <w:r w:rsidR="002636F6" w:rsidRPr="00D2179C">
        <w:rPr>
          <w:rFonts w:ascii="Arial" w:hAnsi="Arial" w:cs="Arial"/>
          <w:sz w:val="24"/>
          <w:szCs w:val="24"/>
        </w:rPr>
        <w:t xml:space="preserve"> Charge amended </w:t>
      </w:r>
      <w:r w:rsidR="0087726D" w:rsidRPr="00D2179C">
        <w:rPr>
          <w:rFonts w:ascii="Arial" w:hAnsi="Arial" w:cs="Arial"/>
          <w:sz w:val="24"/>
          <w:szCs w:val="24"/>
        </w:rPr>
        <w:t>─</w:t>
      </w:r>
      <w:r w:rsidR="002636F6" w:rsidRPr="00D2179C">
        <w:rPr>
          <w:rFonts w:ascii="Arial" w:hAnsi="Arial" w:cs="Arial"/>
          <w:sz w:val="24"/>
          <w:szCs w:val="24"/>
        </w:rPr>
        <w:t xml:space="preserve"> Accused con</w:t>
      </w:r>
      <w:r w:rsidR="00D10D42">
        <w:rPr>
          <w:rFonts w:ascii="Arial" w:hAnsi="Arial" w:cs="Arial"/>
          <w:sz w:val="24"/>
          <w:szCs w:val="24"/>
        </w:rPr>
        <w:t>victed and sentenced to 3 years</w:t>
      </w:r>
      <w:r w:rsidR="002636F6" w:rsidRPr="00D2179C">
        <w:rPr>
          <w:rFonts w:ascii="Arial" w:hAnsi="Arial" w:cs="Arial"/>
          <w:sz w:val="24"/>
          <w:szCs w:val="24"/>
        </w:rPr>
        <w:t xml:space="preserve"> imprisonment wholly suspended on condition he compensates complainant within 6 months from date of sentence</w:t>
      </w:r>
      <w:r w:rsidR="00F62D96" w:rsidRPr="00D2179C">
        <w:rPr>
          <w:rFonts w:ascii="Arial" w:hAnsi="Arial" w:cs="Arial"/>
          <w:sz w:val="24"/>
          <w:szCs w:val="24"/>
        </w:rPr>
        <w:t xml:space="preserve"> </w:t>
      </w:r>
      <w:r w:rsidR="0087726D" w:rsidRPr="00D2179C">
        <w:rPr>
          <w:rFonts w:ascii="Arial" w:hAnsi="Arial" w:cs="Arial"/>
          <w:sz w:val="24"/>
          <w:szCs w:val="24"/>
        </w:rPr>
        <w:t>─</w:t>
      </w:r>
      <w:r w:rsidR="002636F6" w:rsidRPr="00D2179C">
        <w:rPr>
          <w:rFonts w:ascii="Arial" w:hAnsi="Arial" w:cs="Arial"/>
          <w:sz w:val="24"/>
          <w:szCs w:val="24"/>
        </w:rPr>
        <w:t xml:space="preserve"> No </w:t>
      </w:r>
      <w:r w:rsidR="00F62D96" w:rsidRPr="00D2179C">
        <w:rPr>
          <w:rFonts w:ascii="Arial" w:hAnsi="Arial" w:cs="Arial"/>
          <w:sz w:val="24"/>
          <w:szCs w:val="24"/>
        </w:rPr>
        <w:t xml:space="preserve">opportunity </w:t>
      </w:r>
      <w:r w:rsidR="00F62D96" w:rsidRPr="00D2179C">
        <w:rPr>
          <w:rFonts w:ascii="Arial" w:hAnsi="Arial" w:cs="Arial"/>
          <w:sz w:val="24"/>
          <w:szCs w:val="24"/>
        </w:rPr>
        <w:lastRenderedPageBreak/>
        <w:t xml:space="preserve">afforded to accused to address or present evidence on compensation </w:t>
      </w:r>
      <w:r w:rsidR="0087726D" w:rsidRPr="00D2179C">
        <w:rPr>
          <w:rFonts w:ascii="Arial" w:hAnsi="Arial" w:cs="Arial"/>
          <w:sz w:val="24"/>
          <w:szCs w:val="24"/>
        </w:rPr>
        <w:t>─</w:t>
      </w:r>
      <w:r w:rsidR="0087726D">
        <w:rPr>
          <w:rFonts w:ascii="Arial" w:hAnsi="Arial" w:cs="Arial"/>
          <w:sz w:val="24"/>
          <w:szCs w:val="24"/>
        </w:rPr>
        <w:t xml:space="preserve"> </w:t>
      </w:r>
      <w:r w:rsidR="00F62D96" w:rsidRPr="00D2179C">
        <w:rPr>
          <w:rFonts w:ascii="Arial" w:hAnsi="Arial" w:cs="Arial"/>
          <w:sz w:val="24"/>
          <w:szCs w:val="24"/>
        </w:rPr>
        <w:t xml:space="preserve">No enquiry held to issue of compensation </w:t>
      </w:r>
      <w:r w:rsidR="0087726D" w:rsidRPr="00D2179C">
        <w:rPr>
          <w:rFonts w:ascii="Arial" w:hAnsi="Arial" w:cs="Arial"/>
          <w:sz w:val="24"/>
          <w:szCs w:val="24"/>
        </w:rPr>
        <w:t>─</w:t>
      </w:r>
      <w:r w:rsidR="00F62D96" w:rsidRPr="00D2179C">
        <w:rPr>
          <w:rFonts w:ascii="Arial" w:hAnsi="Arial" w:cs="Arial"/>
          <w:sz w:val="24"/>
          <w:szCs w:val="24"/>
        </w:rPr>
        <w:t xml:space="preserve"> Sentence put into effect when accused did not compensate </w:t>
      </w:r>
      <w:r w:rsidR="0087726D" w:rsidRPr="00D2179C">
        <w:rPr>
          <w:rFonts w:ascii="Arial" w:hAnsi="Arial" w:cs="Arial"/>
          <w:sz w:val="24"/>
          <w:szCs w:val="24"/>
        </w:rPr>
        <w:t>─</w:t>
      </w:r>
      <w:r w:rsidR="00F62D96" w:rsidRPr="00D2179C">
        <w:rPr>
          <w:rFonts w:ascii="Arial" w:hAnsi="Arial" w:cs="Arial"/>
          <w:sz w:val="24"/>
          <w:szCs w:val="24"/>
        </w:rPr>
        <w:t xml:space="preserve"> No enquiry again </w:t>
      </w:r>
      <w:r w:rsidR="0087726D" w:rsidRPr="00D2179C">
        <w:rPr>
          <w:rFonts w:ascii="Arial" w:hAnsi="Arial" w:cs="Arial"/>
          <w:sz w:val="24"/>
          <w:szCs w:val="24"/>
        </w:rPr>
        <w:t>─</w:t>
      </w:r>
      <w:r w:rsidR="00F62D96" w:rsidRPr="00D2179C">
        <w:rPr>
          <w:rFonts w:ascii="Arial" w:hAnsi="Arial" w:cs="Arial"/>
          <w:sz w:val="24"/>
          <w:szCs w:val="24"/>
        </w:rPr>
        <w:t xml:space="preserve"> Order set aside</w:t>
      </w:r>
      <w:r w:rsidR="0087726D">
        <w:rPr>
          <w:rFonts w:ascii="Arial" w:hAnsi="Arial" w:cs="Arial"/>
          <w:sz w:val="24"/>
          <w:szCs w:val="24"/>
        </w:rPr>
        <w:t>.</w:t>
      </w:r>
    </w:p>
    <w:p w:rsidR="0087726D" w:rsidRPr="00D2179C" w:rsidRDefault="0087726D" w:rsidP="009B4B06">
      <w:pPr>
        <w:spacing w:line="360" w:lineRule="auto"/>
        <w:jc w:val="both"/>
        <w:rPr>
          <w:rFonts w:ascii="Arial" w:hAnsi="Arial" w:cs="Arial"/>
          <w:sz w:val="24"/>
          <w:szCs w:val="24"/>
        </w:rPr>
      </w:pPr>
    </w:p>
    <w:p w:rsidR="00D2179C" w:rsidRPr="00D2179C" w:rsidRDefault="009B4B06" w:rsidP="009B4B06">
      <w:pPr>
        <w:spacing w:line="360" w:lineRule="auto"/>
        <w:jc w:val="both"/>
        <w:rPr>
          <w:rFonts w:ascii="Arial" w:hAnsi="Arial" w:cs="Arial"/>
          <w:sz w:val="24"/>
          <w:szCs w:val="24"/>
        </w:rPr>
      </w:pPr>
      <w:r w:rsidRPr="0087726D">
        <w:rPr>
          <w:rFonts w:ascii="Arial" w:hAnsi="Arial" w:cs="Arial"/>
          <w:b/>
          <w:sz w:val="24"/>
          <w:szCs w:val="24"/>
        </w:rPr>
        <w:t>Summary:</w:t>
      </w:r>
      <w:r w:rsidR="00C840D2">
        <w:rPr>
          <w:rFonts w:ascii="Arial" w:hAnsi="Arial" w:cs="Arial"/>
          <w:sz w:val="24"/>
          <w:szCs w:val="24"/>
        </w:rPr>
        <w:tab/>
      </w:r>
      <w:r w:rsidRPr="00D2179C">
        <w:rPr>
          <w:rFonts w:ascii="Arial" w:hAnsi="Arial" w:cs="Arial"/>
          <w:sz w:val="24"/>
          <w:szCs w:val="24"/>
        </w:rPr>
        <w:t xml:space="preserve">The accused in this matter was sentenced </w:t>
      </w:r>
      <w:r w:rsidR="004F049C">
        <w:rPr>
          <w:rFonts w:ascii="Arial" w:hAnsi="Arial" w:cs="Arial"/>
          <w:sz w:val="24"/>
          <w:szCs w:val="24"/>
        </w:rPr>
        <w:t>upon conviction to 3 years</w:t>
      </w:r>
      <w:r w:rsidR="00F62D96" w:rsidRPr="00D2179C">
        <w:rPr>
          <w:rFonts w:ascii="Arial" w:hAnsi="Arial" w:cs="Arial"/>
          <w:sz w:val="24"/>
          <w:szCs w:val="24"/>
        </w:rPr>
        <w:t xml:space="preserve"> imprisonment</w:t>
      </w:r>
      <w:r w:rsidR="00DE25CB" w:rsidRPr="00D2179C">
        <w:rPr>
          <w:rFonts w:ascii="Arial" w:hAnsi="Arial" w:cs="Arial"/>
          <w:sz w:val="24"/>
          <w:szCs w:val="24"/>
        </w:rPr>
        <w:t xml:space="preserve"> wholly suspended on condition that the accu</w:t>
      </w:r>
      <w:r w:rsidR="004F049C">
        <w:rPr>
          <w:rFonts w:ascii="Arial" w:hAnsi="Arial" w:cs="Arial"/>
          <w:sz w:val="24"/>
          <w:szCs w:val="24"/>
        </w:rPr>
        <w:t>sed compensates the complainant</w:t>
      </w:r>
      <w:r w:rsidR="00DE25CB" w:rsidRPr="00D2179C">
        <w:rPr>
          <w:rFonts w:ascii="Arial" w:hAnsi="Arial" w:cs="Arial"/>
          <w:sz w:val="24"/>
          <w:szCs w:val="24"/>
        </w:rPr>
        <w:t xml:space="preserve"> through the clerk of court in </w:t>
      </w:r>
      <w:proofErr w:type="spellStart"/>
      <w:r w:rsidR="00DE25CB" w:rsidRPr="00D2179C">
        <w:rPr>
          <w:rFonts w:ascii="Arial" w:hAnsi="Arial" w:cs="Arial"/>
          <w:sz w:val="24"/>
          <w:szCs w:val="24"/>
        </w:rPr>
        <w:t>E</w:t>
      </w:r>
      <w:r w:rsidR="0087726D">
        <w:rPr>
          <w:rFonts w:ascii="Arial" w:hAnsi="Arial" w:cs="Arial"/>
          <w:sz w:val="24"/>
          <w:szCs w:val="24"/>
        </w:rPr>
        <w:t>enhana</w:t>
      </w:r>
      <w:proofErr w:type="spellEnd"/>
      <w:r w:rsidR="0087726D">
        <w:rPr>
          <w:rFonts w:ascii="Arial" w:hAnsi="Arial" w:cs="Arial"/>
          <w:sz w:val="24"/>
          <w:szCs w:val="24"/>
        </w:rPr>
        <w:t xml:space="preserve"> the amount of N$10 000</w:t>
      </w:r>
      <w:r w:rsidR="00DE25CB" w:rsidRPr="00D2179C">
        <w:rPr>
          <w:rFonts w:ascii="Arial" w:hAnsi="Arial" w:cs="Arial"/>
          <w:sz w:val="24"/>
          <w:szCs w:val="24"/>
        </w:rPr>
        <w:t xml:space="preserve"> within the next 6 months as from 01</w:t>
      </w:r>
      <w:r w:rsidR="0087726D">
        <w:rPr>
          <w:rFonts w:ascii="Arial" w:hAnsi="Arial" w:cs="Arial"/>
          <w:sz w:val="24"/>
          <w:szCs w:val="24"/>
        </w:rPr>
        <w:t xml:space="preserve"> August</w:t>
      </w:r>
      <w:r w:rsidR="00DE25CB" w:rsidRPr="00D2179C">
        <w:rPr>
          <w:rFonts w:ascii="Arial" w:hAnsi="Arial" w:cs="Arial"/>
          <w:sz w:val="24"/>
          <w:szCs w:val="24"/>
        </w:rPr>
        <w:t xml:space="preserve"> 2016 to be completed on or before 31 January 2017</w:t>
      </w:r>
      <w:r w:rsidR="00F62D96" w:rsidRPr="00D2179C">
        <w:rPr>
          <w:rFonts w:ascii="Arial" w:hAnsi="Arial" w:cs="Arial"/>
          <w:sz w:val="24"/>
          <w:szCs w:val="24"/>
        </w:rPr>
        <w:t>. The charge a</w:t>
      </w:r>
      <w:r w:rsidR="0087726D">
        <w:rPr>
          <w:rFonts w:ascii="Arial" w:hAnsi="Arial" w:cs="Arial"/>
          <w:sz w:val="24"/>
          <w:szCs w:val="24"/>
        </w:rPr>
        <w:t>lleges that he stole N$10 000</w:t>
      </w:r>
      <w:r w:rsidR="00F62D96" w:rsidRPr="00D2179C">
        <w:rPr>
          <w:rFonts w:ascii="Arial" w:hAnsi="Arial" w:cs="Arial"/>
          <w:sz w:val="24"/>
          <w:szCs w:val="24"/>
        </w:rPr>
        <w:t xml:space="preserve"> from his employer. He pleaded guilty but a plea of not guilty was entered in terms of section 113 of the CPA. The complainant testified that the accused s</w:t>
      </w:r>
      <w:r w:rsidR="0087726D">
        <w:rPr>
          <w:rFonts w:ascii="Arial" w:hAnsi="Arial" w:cs="Arial"/>
          <w:sz w:val="24"/>
          <w:szCs w:val="24"/>
        </w:rPr>
        <w:t>tole N$11 000</w:t>
      </w:r>
      <w:r w:rsidR="00DE25CB" w:rsidRPr="00D2179C">
        <w:rPr>
          <w:rFonts w:ascii="Arial" w:hAnsi="Arial" w:cs="Arial"/>
          <w:sz w:val="24"/>
          <w:szCs w:val="24"/>
        </w:rPr>
        <w:t>.</w:t>
      </w:r>
      <w:r w:rsidR="00F62D96" w:rsidRPr="00D2179C">
        <w:rPr>
          <w:rFonts w:ascii="Arial" w:hAnsi="Arial" w:cs="Arial"/>
          <w:sz w:val="24"/>
          <w:szCs w:val="24"/>
        </w:rPr>
        <w:t xml:space="preserve"> The accused testified and ad</w:t>
      </w:r>
      <w:r w:rsidR="0087726D">
        <w:rPr>
          <w:rFonts w:ascii="Arial" w:hAnsi="Arial" w:cs="Arial"/>
          <w:sz w:val="24"/>
          <w:szCs w:val="24"/>
        </w:rPr>
        <w:t>mitted that he stole N$11 000</w:t>
      </w:r>
      <w:r w:rsidR="00F62D96" w:rsidRPr="00D2179C">
        <w:rPr>
          <w:rFonts w:ascii="Arial" w:hAnsi="Arial" w:cs="Arial"/>
          <w:sz w:val="24"/>
          <w:szCs w:val="24"/>
        </w:rPr>
        <w:t xml:space="preserve">. The court </w:t>
      </w:r>
      <w:r w:rsidR="00F62D96" w:rsidRPr="0087726D">
        <w:rPr>
          <w:rFonts w:ascii="Arial" w:hAnsi="Arial" w:cs="Arial"/>
          <w:i/>
          <w:sz w:val="24"/>
          <w:szCs w:val="24"/>
        </w:rPr>
        <w:t>a quo</w:t>
      </w:r>
      <w:r w:rsidR="00F62D96" w:rsidRPr="00D2179C">
        <w:rPr>
          <w:rFonts w:ascii="Arial" w:hAnsi="Arial" w:cs="Arial"/>
          <w:sz w:val="24"/>
          <w:szCs w:val="24"/>
        </w:rPr>
        <w:t xml:space="preserve"> did not amend the charge and convicted the accused </w:t>
      </w:r>
      <w:r w:rsidR="0087726D">
        <w:rPr>
          <w:rFonts w:ascii="Arial" w:hAnsi="Arial" w:cs="Arial"/>
          <w:sz w:val="24"/>
          <w:szCs w:val="24"/>
        </w:rPr>
        <w:t>for theft of N$10 000</w:t>
      </w:r>
      <w:r w:rsidR="00DE25CB" w:rsidRPr="00D2179C">
        <w:rPr>
          <w:rFonts w:ascii="Arial" w:hAnsi="Arial" w:cs="Arial"/>
          <w:sz w:val="24"/>
          <w:szCs w:val="24"/>
        </w:rPr>
        <w:t xml:space="preserve">. </w:t>
      </w:r>
      <w:r w:rsidR="00D2179C">
        <w:rPr>
          <w:rFonts w:ascii="Arial" w:hAnsi="Arial" w:cs="Arial"/>
          <w:sz w:val="24"/>
          <w:szCs w:val="24"/>
        </w:rPr>
        <w:t>This court on review amende</w:t>
      </w:r>
      <w:r w:rsidR="0087726D">
        <w:rPr>
          <w:rFonts w:ascii="Arial" w:hAnsi="Arial" w:cs="Arial"/>
          <w:sz w:val="24"/>
          <w:szCs w:val="24"/>
        </w:rPr>
        <w:t>d the charge to read N$11 000</w:t>
      </w:r>
      <w:r w:rsidR="00D2179C">
        <w:rPr>
          <w:rFonts w:ascii="Arial" w:hAnsi="Arial" w:cs="Arial"/>
          <w:sz w:val="24"/>
          <w:szCs w:val="24"/>
        </w:rPr>
        <w:t>.</w:t>
      </w:r>
    </w:p>
    <w:p w:rsidR="003202D0" w:rsidRDefault="00D2179C" w:rsidP="003202D0">
      <w:pPr>
        <w:spacing w:line="360" w:lineRule="auto"/>
        <w:jc w:val="both"/>
        <w:rPr>
          <w:rFonts w:ascii="Arial" w:hAnsi="Arial" w:cs="Arial"/>
          <w:sz w:val="24"/>
          <w:szCs w:val="24"/>
        </w:rPr>
      </w:pPr>
      <w:r w:rsidRPr="00D2179C">
        <w:rPr>
          <w:rFonts w:ascii="Arial" w:hAnsi="Arial" w:cs="Arial"/>
          <w:sz w:val="24"/>
          <w:szCs w:val="24"/>
        </w:rPr>
        <w:t>Upo</w:t>
      </w:r>
      <w:r w:rsidR="00DE25CB" w:rsidRPr="00D2179C">
        <w:rPr>
          <w:rFonts w:ascii="Arial" w:hAnsi="Arial" w:cs="Arial"/>
          <w:sz w:val="24"/>
          <w:szCs w:val="24"/>
        </w:rPr>
        <w:t>n failure to comply with the condition of compensation</w:t>
      </w:r>
      <w:r w:rsidRPr="00D2179C">
        <w:rPr>
          <w:rFonts w:ascii="Arial" w:hAnsi="Arial" w:cs="Arial"/>
          <w:sz w:val="24"/>
          <w:szCs w:val="24"/>
        </w:rPr>
        <w:t>,</w:t>
      </w:r>
      <w:r w:rsidR="00DE25CB" w:rsidRPr="00D2179C">
        <w:rPr>
          <w:rFonts w:ascii="Arial" w:hAnsi="Arial" w:cs="Arial"/>
          <w:sz w:val="24"/>
          <w:szCs w:val="24"/>
        </w:rPr>
        <w:t xml:space="preserve"> the accused was arrested and the court </w:t>
      </w:r>
      <w:r w:rsidR="00DE25CB" w:rsidRPr="0087726D">
        <w:rPr>
          <w:rFonts w:ascii="Arial" w:hAnsi="Arial" w:cs="Arial"/>
          <w:i/>
          <w:sz w:val="24"/>
          <w:szCs w:val="24"/>
        </w:rPr>
        <w:t>a quo</w:t>
      </w:r>
      <w:r w:rsidR="00DE25CB" w:rsidRPr="00D2179C">
        <w:rPr>
          <w:rFonts w:ascii="Arial" w:hAnsi="Arial" w:cs="Arial"/>
          <w:sz w:val="24"/>
          <w:szCs w:val="24"/>
        </w:rPr>
        <w:t xml:space="preserve"> put into effect the 3 years imprisonment. The court </w:t>
      </w:r>
      <w:r w:rsidR="00DE25CB" w:rsidRPr="0087726D">
        <w:rPr>
          <w:rFonts w:ascii="Arial" w:hAnsi="Arial" w:cs="Arial"/>
          <w:i/>
          <w:sz w:val="24"/>
          <w:szCs w:val="24"/>
        </w:rPr>
        <w:t>a</w:t>
      </w:r>
      <w:r w:rsidRPr="0087726D">
        <w:rPr>
          <w:rFonts w:ascii="Arial" w:hAnsi="Arial" w:cs="Arial"/>
          <w:i/>
          <w:sz w:val="24"/>
          <w:szCs w:val="24"/>
        </w:rPr>
        <w:t xml:space="preserve"> quo</w:t>
      </w:r>
      <w:r w:rsidR="00DE25CB" w:rsidRPr="00D2179C">
        <w:rPr>
          <w:rFonts w:ascii="Arial" w:hAnsi="Arial" w:cs="Arial"/>
          <w:sz w:val="24"/>
          <w:szCs w:val="24"/>
        </w:rPr>
        <w:t xml:space="preserve"> did not afford the accused the opportunity to address the court on compensation or to present evidence thereto. Nor did the court enquire from the accused on his ability to compensate and if in instalments, what amount he could afford. Likewise when</w:t>
      </w:r>
      <w:r w:rsidRPr="00D2179C">
        <w:rPr>
          <w:rFonts w:ascii="Arial" w:hAnsi="Arial" w:cs="Arial"/>
          <w:sz w:val="24"/>
          <w:szCs w:val="24"/>
        </w:rPr>
        <w:t xml:space="preserve"> the sentence was put into effect, no enquiry was held if at that stage he could afford to comply with the condition to compensate the complainant. The sentence and order to put into effect the 3 years imprisonment are set aside and the matter is remitted to the mag</w:t>
      </w:r>
      <w:r w:rsidR="003202D0">
        <w:rPr>
          <w:rFonts w:ascii="Arial" w:hAnsi="Arial" w:cs="Arial"/>
          <w:sz w:val="24"/>
          <w:szCs w:val="24"/>
        </w:rPr>
        <w:t>istrate to sentence the accused afresh.</w:t>
      </w:r>
      <w:r w:rsidR="00A1107A">
        <w:rPr>
          <w:rFonts w:ascii="Arial" w:hAnsi="Arial" w:cs="Arial"/>
          <w:sz w:val="24"/>
          <w:szCs w:val="24"/>
        </w:rPr>
        <w:t xml:space="preserve"> </w:t>
      </w:r>
    </w:p>
    <w:p w:rsidR="009B4B06" w:rsidRPr="00D2179C" w:rsidRDefault="009B4B06" w:rsidP="003202D0">
      <w:pPr>
        <w:spacing w:line="360" w:lineRule="auto"/>
        <w:jc w:val="both"/>
        <w:rPr>
          <w:rFonts w:ascii="Arial" w:hAnsi="Arial" w:cs="Arial"/>
          <w:sz w:val="24"/>
          <w:szCs w:val="24"/>
        </w:rPr>
      </w:pPr>
      <w:r w:rsidRPr="00D2179C">
        <w:rPr>
          <w:rFonts w:ascii="Arial" w:hAnsi="Arial" w:cs="Arial"/>
          <w:b/>
          <w:sz w:val="24"/>
          <w:szCs w:val="24"/>
        </w:rPr>
        <w:t>________________________________________</w:t>
      </w:r>
      <w:r w:rsidR="003202D0">
        <w:rPr>
          <w:rFonts w:ascii="Arial" w:hAnsi="Arial" w:cs="Arial"/>
          <w:b/>
          <w:sz w:val="24"/>
          <w:szCs w:val="24"/>
        </w:rPr>
        <w:t>_____________________________</w:t>
      </w:r>
    </w:p>
    <w:p w:rsidR="009B4B06" w:rsidRPr="00D2179C" w:rsidRDefault="009B4B06" w:rsidP="009B4B06">
      <w:pPr>
        <w:spacing w:line="360" w:lineRule="auto"/>
        <w:jc w:val="both"/>
        <w:rPr>
          <w:rFonts w:ascii="Arial" w:hAnsi="Arial" w:cs="Arial"/>
          <w:b/>
          <w:sz w:val="24"/>
          <w:szCs w:val="24"/>
        </w:rPr>
      </w:pPr>
      <w:r w:rsidRPr="00D2179C">
        <w:rPr>
          <w:rFonts w:ascii="Arial" w:hAnsi="Arial" w:cs="Arial"/>
          <w:b/>
          <w:sz w:val="24"/>
          <w:szCs w:val="24"/>
        </w:rPr>
        <w:tab/>
      </w:r>
      <w:r w:rsidRPr="00D2179C">
        <w:rPr>
          <w:rFonts w:ascii="Arial" w:hAnsi="Arial" w:cs="Arial"/>
          <w:b/>
          <w:sz w:val="24"/>
          <w:szCs w:val="24"/>
        </w:rPr>
        <w:tab/>
      </w:r>
      <w:r w:rsidRPr="00D2179C">
        <w:rPr>
          <w:rFonts w:ascii="Arial" w:hAnsi="Arial" w:cs="Arial"/>
          <w:b/>
          <w:sz w:val="24"/>
          <w:szCs w:val="24"/>
        </w:rPr>
        <w:tab/>
      </w:r>
      <w:r w:rsidRPr="00D2179C">
        <w:rPr>
          <w:rFonts w:ascii="Arial" w:hAnsi="Arial" w:cs="Arial"/>
          <w:b/>
          <w:sz w:val="24"/>
          <w:szCs w:val="24"/>
        </w:rPr>
        <w:tab/>
      </w:r>
      <w:r w:rsidRPr="00D2179C">
        <w:rPr>
          <w:rFonts w:ascii="Arial" w:hAnsi="Arial" w:cs="Arial"/>
          <w:b/>
          <w:sz w:val="24"/>
          <w:szCs w:val="24"/>
        </w:rPr>
        <w:tab/>
      </w:r>
      <w:r w:rsidRPr="00D2179C">
        <w:rPr>
          <w:rFonts w:ascii="Arial" w:hAnsi="Arial" w:cs="Arial"/>
          <w:b/>
          <w:sz w:val="24"/>
          <w:szCs w:val="24"/>
        </w:rPr>
        <w:tab/>
        <w:t>ORDER</w:t>
      </w:r>
    </w:p>
    <w:p w:rsidR="009B4B06" w:rsidRPr="00D2179C" w:rsidRDefault="009B4B06" w:rsidP="009B4B06">
      <w:pPr>
        <w:spacing w:line="360" w:lineRule="auto"/>
        <w:jc w:val="both"/>
        <w:rPr>
          <w:rFonts w:ascii="Arial" w:hAnsi="Arial" w:cs="Arial"/>
          <w:b/>
          <w:sz w:val="24"/>
          <w:szCs w:val="24"/>
        </w:rPr>
      </w:pPr>
      <w:r w:rsidRPr="00D2179C">
        <w:rPr>
          <w:rFonts w:ascii="Arial" w:hAnsi="Arial" w:cs="Arial"/>
          <w:b/>
          <w:sz w:val="24"/>
          <w:szCs w:val="24"/>
        </w:rPr>
        <w:t>______________________________________________________________________</w:t>
      </w:r>
    </w:p>
    <w:p w:rsidR="007A490B" w:rsidRDefault="007A490B" w:rsidP="007A490B">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charg</w:t>
      </w:r>
      <w:r w:rsidR="0087726D">
        <w:rPr>
          <w:rFonts w:ascii="Arial" w:hAnsi="Arial" w:cs="Arial"/>
          <w:sz w:val="24"/>
          <w:szCs w:val="24"/>
        </w:rPr>
        <w:t>e is amended to read N$11 000 instead of N$10 000</w:t>
      </w:r>
      <w:r w:rsidR="005635FD">
        <w:rPr>
          <w:rFonts w:ascii="Arial" w:hAnsi="Arial" w:cs="Arial"/>
          <w:sz w:val="24"/>
          <w:szCs w:val="24"/>
        </w:rPr>
        <w:t>.</w:t>
      </w:r>
    </w:p>
    <w:p w:rsidR="000F7846" w:rsidRDefault="000F7846" w:rsidP="000F7846">
      <w:pPr>
        <w:pStyle w:val="ListParagraph"/>
        <w:spacing w:line="360" w:lineRule="auto"/>
        <w:ind w:left="780"/>
        <w:jc w:val="both"/>
        <w:rPr>
          <w:rFonts w:ascii="Arial" w:hAnsi="Arial" w:cs="Arial"/>
          <w:sz w:val="24"/>
          <w:szCs w:val="24"/>
        </w:rPr>
      </w:pPr>
    </w:p>
    <w:p w:rsidR="007A490B" w:rsidRDefault="004F049C" w:rsidP="007A490B">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The sentence of 3 years</w:t>
      </w:r>
      <w:r w:rsidR="007A490B">
        <w:rPr>
          <w:rFonts w:ascii="Arial" w:hAnsi="Arial" w:cs="Arial"/>
          <w:sz w:val="24"/>
          <w:szCs w:val="24"/>
        </w:rPr>
        <w:t xml:space="preserve"> imprisonment wholly suspended on condition that the accused compensates the complainant Joseph </w:t>
      </w:r>
      <w:proofErr w:type="spellStart"/>
      <w:r w:rsidR="007A490B">
        <w:rPr>
          <w:rFonts w:ascii="Arial" w:hAnsi="Arial" w:cs="Arial"/>
          <w:sz w:val="24"/>
          <w:szCs w:val="24"/>
        </w:rPr>
        <w:t>Mandume</w:t>
      </w:r>
      <w:proofErr w:type="spellEnd"/>
      <w:r w:rsidR="007A490B">
        <w:rPr>
          <w:rFonts w:ascii="Arial" w:hAnsi="Arial" w:cs="Arial"/>
          <w:sz w:val="24"/>
          <w:szCs w:val="24"/>
        </w:rPr>
        <w:t xml:space="preserve"> through the clerk of court </w:t>
      </w:r>
      <w:proofErr w:type="spellStart"/>
      <w:r w:rsidR="007A490B">
        <w:rPr>
          <w:rFonts w:ascii="Arial" w:hAnsi="Arial" w:cs="Arial"/>
          <w:sz w:val="24"/>
          <w:szCs w:val="24"/>
        </w:rPr>
        <w:t>Eenhana</w:t>
      </w:r>
      <w:proofErr w:type="spellEnd"/>
      <w:r>
        <w:rPr>
          <w:rFonts w:ascii="Arial" w:hAnsi="Arial" w:cs="Arial"/>
          <w:sz w:val="24"/>
          <w:szCs w:val="24"/>
        </w:rPr>
        <w:t>, the full amount of N$10</w:t>
      </w:r>
      <w:r w:rsidR="0087726D">
        <w:rPr>
          <w:rFonts w:ascii="Arial" w:hAnsi="Arial" w:cs="Arial"/>
          <w:sz w:val="24"/>
          <w:szCs w:val="24"/>
        </w:rPr>
        <w:t xml:space="preserve"> 000</w:t>
      </w:r>
      <w:r w:rsidR="007A490B">
        <w:rPr>
          <w:rFonts w:ascii="Arial" w:hAnsi="Arial" w:cs="Arial"/>
          <w:sz w:val="24"/>
          <w:szCs w:val="24"/>
        </w:rPr>
        <w:t xml:space="preserve"> within the next 6 months as from 01</w:t>
      </w:r>
      <w:r w:rsidR="0087726D">
        <w:rPr>
          <w:rFonts w:ascii="Arial" w:hAnsi="Arial" w:cs="Arial"/>
          <w:sz w:val="24"/>
          <w:szCs w:val="24"/>
        </w:rPr>
        <w:t xml:space="preserve"> August </w:t>
      </w:r>
      <w:r w:rsidR="007A490B">
        <w:rPr>
          <w:rFonts w:ascii="Arial" w:hAnsi="Arial" w:cs="Arial"/>
          <w:sz w:val="24"/>
          <w:szCs w:val="24"/>
        </w:rPr>
        <w:t>2016 to be completed on or before 31 January 2017 is set aside;</w:t>
      </w:r>
    </w:p>
    <w:p w:rsidR="000F7846" w:rsidRPr="000F7846" w:rsidRDefault="000F7846" w:rsidP="000F7846">
      <w:pPr>
        <w:pStyle w:val="ListParagraph"/>
        <w:rPr>
          <w:rFonts w:ascii="Arial" w:hAnsi="Arial" w:cs="Arial"/>
          <w:sz w:val="24"/>
          <w:szCs w:val="24"/>
        </w:rPr>
      </w:pPr>
    </w:p>
    <w:p w:rsidR="000F7846" w:rsidRDefault="000F7846" w:rsidP="007A490B">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order putting into effect the 3 years</w:t>
      </w:r>
      <w:r w:rsidR="005635FD">
        <w:rPr>
          <w:rFonts w:ascii="Arial" w:hAnsi="Arial" w:cs="Arial"/>
          <w:sz w:val="24"/>
          <w:szCs w:val="24"/>
        </w:rPr>
        <w:t xml:space="preserve"> imprisonment is set aside.</w:t>
      </w:r>
    </w:p>
    <w:p w:rsidR="000F7846" w:rsidRDefault="000F7846" w:rsidP="000F7846">
      <w:pPr>
        <w:pStyle w:val="ListParagraph"/>
        <w:spacing w:line="360" w:lineRule="auto"/>
        <w:ind w:left="780"/>
        <w:jc w:val="both"/>
        <w:rPr>
          <w:rFonts w:ascii="Arial" w:hAnsi="Arial" w:cs="Arial"/>
          <w:sz w:val="24"/>
          <w:szCs w:val="24"/>
        </w:rPr>
      </w:pPr>
    </w:p>
    <w:p w:rsidR="007A490B" w:rsidRDefault="007A490B" w:rsidP="007A490B">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matter is remitted to the magistrate to enquire from the accused if he is able to compensate the complainant and if able what instalment he can afford. The complainant must be afforded the opportunity to address the court and or present evidence on compensation.</w:t>
      </w:r>
    </w:p>
    <w:p w:rsidR="000F7846" w:rsidRDefault="000F7846" w:rsidP="000F7846">
      <w:pPr>
        <w:pStyle w:val="ListParagraph"/>
        <w:spacing w:line="360" w:lineRule="auto"/>
        <w:ind w:left="780"/>
        <w:jc w:val="both"/>
        <w:rPr>
          <w:rFonts w:ascii="Arial" w:hAnsi="Arial" w:cs="Arial"/>
          <w:sz w:val="24"/>
          <w:szCs w:val="24"/>
        </w:rPr>
      </w:pPr>
    </w:p>
    <w:p w:rsidR="000F7846" w:rsidRPr="0087726D" w:rsidRDefault="000F7846" w:rsidP="0087726D">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magistrate is directed to consider the period of imprisonment the accused already served when sentencing the accused afresh.</w:t>
      </w:r>
    </w:p>
    <w:p w:rsidR="009B4B06" w:rsidRDefault="009B4B06" w:rsidP="009B4B06">
      <w:pPr>
        <w:rPr>
          <w:rFonts w:ascii="Arial" w:hAnsi="Arial" w:cs="Arial"/>
          <w:b/>
          <w:sz w:val="24"/>
          <w:szCs w:val="24"/>
        </w:rPr>
      </w:pPr>
      <w:r>
        <w:rPr>
          <w:rFonts w:ascii="Arial" w:hAnsi="Arial" w:cs="Arial"/>
          <w:b/>
          <w:sz w:val="24"/>
          <w:szCs w:val="24"/>
        </w:rPr>
        <w:t xml:space="preserve">_____________________________________________________________________ </w:t>
      </w:r>
    </w:p>
    <w:p w:rsidR="009B4B06" w:rsidRDefault="009B4B06" w:rsidP="005635FD">
      <w:pPr>
        <w:jc w:val="center"/>
        <w:rPr>
          <w:rFonts w:ascii="Arial" w:hAnsi="Arial" w:cs="Arial"/>
          <w:b/>
          <w:sz w:val="24"/>
          <w:szCs w:val="24"/>
        </w:rPr>
      </w:pPr>
      <w:r>
        <w:rPr>
          <w:rFonts w:ascii="Arial" w:hAnsi="Arial" w:cs="Arial"/>
          <w:b/>
          <w:sz w:val="24"/>
          <w:szCs w:val="24"/>
        </w:rPr>
        <w:t>JUDG</w:t>
      </w:r>
      <w:bookmarkStart w:id="0" w:name="_GoBack"/>
      <w:bookmarkEnd w:id="0"/>
      <w:r>
        <w:rPr>
          <w:rFonts w:ascii="Arial" w:hAnsi="Arial" w:cs="Arial"/>
          <w:b/>
          <w:sz w:val="24"/>
          <w:szCs w:val="24"/>
        </w:rPr>
        <w:t>MENT</w:t>
      </w:r>
    </w:p>
    <w:p w:rsidR="009B4B06" w:rsidRDefault="009B4B06" w:rsidP="009B4B06">
      <w:pPr>
        <w:rPr>
          <w:rFonts w:ascii="Arial" w:hAnsi="Arial" w:cs="Arial"/>
          <w:b/>
          <w:sz w:val="24"/>
          <w:szCs w:val="24"/>
        </w:rPr>
      </w:pPr>
      <w:r>
        <w:rPr>
          <w:rFonts w:ascii="Arial" w:hAnsi="Arial" w:cs="Arial"/>
          <w:b/>
          <w:sz w:val="24"/>
          <w:szCs w:val="24"/>
        </w:rPr>
        <w:t>______________________________________________________________________</w:t>
      </w:r>
    </w:p>
    <w:p w:rsidR="009B4B06" w:rsidRPr="0087726D" w:rsidRDefault="009B4B06" w:rsidP="009B4B06">
      <w:pPr>
        <w:rPr>
          <w:rFonts w:ascii="Arial" w:hAnsi="Arial" w:cs="Arial"/>
          <w:sz w:val="24"/>
          <w:szCs w:val="24"/>
        </w:rPr>
      </w:pPr>
      <w:r w:rsidRPr="009532BA">
        <w:rPr>
          <w:rFonts w:ascii="Arial" w:hAnsi="Arial" w:cs="Arial"/>
          <w:b/>
          <w:sz w:val="24"/>
          <w:szCs w:val="24"/>
        </w:rPr>
        <w:t>JANUARY J</w:t>
      </w:r>
      <w:r w:rsidR="0087726D">
        <w:rPr>
          <w:rFonts w:ascii="Arial" w:hAnsi="Arial" w:cs="Arial"/>
          <w:b/>
          <w:sz w:val="24"/>
          <w:szCs w:val="24"/>
        </w:rPr>
        <w:t xml:space="preserve"> </w:t>
      </w:r>
      <w:r w:rsidR="0087726D" w:rsidRPr="0087726D">
        <w:rPr>
          <w:rFonts w:ascii="Arial" w:hAnsi="Arial" w:cs="Arial"/>
          <w:sz w:val="24"/>
          <w:szCs w:val="24"/>
        </w:rPr>
        <w:t>(</w:t>
      </w:r>
      <w:r w:rsidRPr="0087726D">
        <w:rPr>
          <w:rFonts w:ascii="Arial" w:hAnsi="Arial" w:cs="Arial"/>
          <w:sz w:val="24"/>
          <w:szCs w:val="24"/>
        </w:rPr>
        <w:t>TOMMASI J concurring)</w:t>
      </w:r>
    </w:p>
    <w:p w:rsidR="00275691" w:rsidRDefault="009B4B06" w:rsidP="00902228">
      <w:pPr>
        <w:spacing w:line="360" w:lineRule="auto"/>
        <w:jc w:val="both"/>
        <w:rPr>
          <w:rFonts w:ascii="Arial" w:hAnsi="Arial" w:cs="Arial"/>
        </w:rPr>
      </w:pPr>
      <w:r>
        <w:rPr>
          <w:rFonts w:ascii="Arial" w:hAnsi="Arial" w:cs="Arial"/>
          <w:sz w:val="24"/>
          <w:szCs w:val="24"/>
        </w:rPr>
        <w:t>[1]</w:t>
      </w:r>
      <w:r>
        <w:rPr>
          <w:rFonts w:ascii="Arial" w:hAnsi="Arial" w:cs="Arial"/>
          <w:sz w:val="24"/>
          <w:szCs w:val="24"/>
        </w:rPr>
        <w:tab/>
      </w:r>
      <w:r w:rsidRPr="005635FD">
        <w:rPr>
          <w:rFonts w:ascii="Arial" w:hAnsi="Arial" w:cs="Arial"/>
          <w:sz w:val="24"/>
          <w:szCs w:val="24"/>
        </w:rPr>
        <w:t>This case is before me on automatic review in accordance with the provisions of section 302 of the Criminal Procedure Act, Act 51 of 1977</w:t>
      </w:r>
      <w:r w:rsidR="00275691" w:rsidRPr="005635FD">
        <w:rPr>
          <w:rFonts w:ascii="Arial" w:hAnsi="Arial" w:cs="Arial"/>
          <w:sz w:val="24"/>
          <w:szCs w:val="24"/>
        </w:rPr>
        <w:t xml:space="preserve"> (the CPA)</w:t>
      </w:r>
      <w:r w:rsidRPr="005635FD">
        <w:rPr>
          <w:rFonts w:ascii="Arial" w:hAnsi="Arial" w:cs="Arial"/>
          <w:sz w:val="24"/>
          <w:szCs w:val="24"/>
        </w:rPr>
        <w:t>. The accused pleade</w:t>
      </w:r>
      <w:r w:rsidR="0087726D" w:rsidRPr="005635FD">
        <w:rPr>
          <w:rFonts w:ascii="Arial" w:hAnsi="Arial" w:cs="Arial"/>
          <w:sz w:val="24"/>
          <w:szCs w:val="24"/>
        </w:rPr>
        <w:t>d guilty to theft of N$10 000</w:t>
      </w:r>
      <w:r w:rsidRPr="005635FD">
        <w:rPr>
          <w:rFonts w:ascii="Arial" w:hAnsi="Arial" w:cs="Arial"/>
          <w:sz w:val="24"/>
          <w:szCs w:val="24"/>
        </w:rPr>
        <w:t xml:space="preserve"> from his employer.</w:t>
      </w:r>
      <w:r w:rsidR="00275691" w:rsidRPr="005635FD">
        <w:rPr>
          <w:rFonts w:ascii="Arial" w:hAnsi="Arial" w:cs="Arial"/>
          <w:sz w:val="24"/>
          <w:szCs w:val="24"/>
        </w:rPr>
        <w:t xml:space="preserve"> A plea of not guilty was however recorded in terms of sectio</w:t>
      </w:r>
      <w:r w:rsidR="002E2602" w:rsidRPr="005635FD">
        <w:rPr>
          <w:rFonts w:ascii="Arial" w:hAnsi="Arial" w:cs="Arial"/>
          <w:sz w:val="24"/>
          <w:szCs w:val="24"/>
        </w:rPr>
        <w:t xml:space="preserve">n </w:t>
      </w:r>
      <w:r w:rsidR="00275691" w:rsidRPr="005635FD">
        <w:rPr>
          <w:rFonts w:ascii="Arial" w:hAnsi="Arial" w:cs="Arial"/>
          <w:sz w:val="24"/>
          <w:szCs w:val="24"/>
        </w:rPr>
        <w:t>113 of the CPA. Evidence was presented and he was convicted.</w:t>
      </w:r>
      <w:r w:rsidRPr="005635FD">
        <w:rPr>
          <w:rFonts w:ascii="Arial" w:hAnsi="Arial" w:cs="Arial"/>
          <w:sz w:val="24"/>
          <w:szCs w:val="24"/>
        </w:rPr>
        <w:t xml:space="preserve"> He was sentenced on 29</w:t>
      </w:r>
      <w:r w:rsidRPr="005635FD">
        <w:rPr>
          <w:rFonts w:ascii="Arial" w:hAnsi="Arial" w:cs="Arial"/>
          <w:sz w:val="24"/>
          <w:szCs w:val="24"/>
          <w:vertAlign w:val="superscript"/>
        </w:rPr>
        <w:t>th</w:t>
      </w:r>
      <w:r w:rsidRPr="005635FD">
        <w:rPr>
          <w:rFonts w:ascii="Arial" w:hAnsi="Arial" w:cs="Arial"/>
          <w:sz w:val="24"/>
          <w:szCs w:val="24"/>
        </w:rPr>
        <w:t xml:space="preserve"> July 2016 to</w:t>
      </w:r>
      <w:r w:rsidR="00275691" w:rsidRPr="005635FD">
        <w:rPr>
          <w:rFonts w:ascii="Arial" w:hAnsi="Arial" w:cs="Arial"/>
          <w:sz w:val="24"/>
          <w:szCs w:val="24"/>
        </w:rPr>
        <w:t>;</w:t>
      </w:r>
      <w:r w:rsidRPr="005635FD">
        <w:rPr>
          <w:rFonts w:ascii="Arial" w:hAnsi="Arial" w:cs="Arial"/>
          <w:sz w:val="24"/>
          <w:szCs w:val="24"/>
        </w:rPr>
        <w:t xml:space="preserve"> </w:t>
      </w:r>
      <w:r w:rsidR="00275691" w:rsidRPr="005635FD">
        <w:rPr>
          <w:rFonts w:ascii="Arial" w:hAnsi="Arial" w:cs="Arial"/>
          <w:sz w:val="24"/>
          <w:szCs w:val="24"/>
        </w:rPr>
        <w:t>‘</w:t>
      </w:r>
      <w:r w:rsidRPr="005635FD">
        <w:rPr>
          <w:rFonts w:ascii="Arial" w:hAnsi="Arial" w:cs="Arial"/>
          <w:sz w:val="24"/>
          <w:szCs w:val="24"/>
        </w:rPr>
        <w:t xml:space="preserve">3 </w:t>
      </w:r>
      <w:r w:rsidR="00275691" w:rsidRPr="005635FD">
        <w:rPr>
          <w:rFonts w:ascii="Arial" w:hAnsi="Arial" w:cs="Arial"/>
          <w:sz w:val="24"/>
          <w:szCs w:val="24"/>
        </w:rPr>
        <w:t>years’</w:t>
      </w:r>
      <w:r w:rsidRPr="005635FD">
        <w:rPr>
          <w:rFonts w:ascii="Arial" w:hAnsi="Arial" w:cs="Arial"/>
          <w:sz w:val="24"/>
          <w:szCs w:val="24"/>
        </w:rPr>
        <w:t xml:space="preserve"> imprisonment wholly suspended on condition that the accused compensates the complainant Joseph </w:t>
      </w:r>
      <w:proofErr w:type="spellStart"/>
      <w:r w:rsidRPr="005635FD">
        <w:rPr>
          <w:rFonts w:ascii="Arial" w:hAnsi="Arial" w:cs="Arial"/>
          <w:sz w:val="24"/>
          <w:szCs w:val="24"/>
        </w:rPr>
        <w:t>Mandume</w:t>
      </w:r>
      <w:proofErr w:type="spellEnd"/>
      <w:r w:rsidRPr="005635FD">
        <w:rPr>
          <w:rFonts w:ascii="Arial" w:hAnsi="Arial" w:cs="Arial"/>
          <w:sz w:val="24"/>
          <w:szCs w:val="24"/>
        </w:rPr>
        <w:t xml:space="preserve"> through the clerk of court </w:t>
      </w:r>
      <w:proofErr w:type="spellStart"/>
      <w:r w:rsidRPr="005635FD">
        <w:rPr>
          <w:rFonts w:ascii="Arial" w:hAnsi="Arial" w:cs="Arial"/>
          <w:sz w:val="24"/>
          <w:szCs w:val="24"/>
        </w:rPr>
        <w:t>Eenhana</w:t>
      </w:r>
      <w:proofErr w:type="spellEnd"/>
      <w:r w:rsidR="0087726D" w:rsidRPr="005635FD">
        <w:rPr>
          <w:rFonts w:ascii="Arial" w:hAnsi="Arial" w:cs="Arial"/>
          <w:sz w:val="24"/>
          <w:szCs w:val="24"/>
        </w:rPr>
        <w:t>, the full amount of N$10 000</w:t>
      </w:r>
      <w:r w:rsidRPr="005635FD">
        <w:rPr>
          <w:rFonts w:ascii="Arial" w:hAnsi="Arial" w:cs="Arial"/>
          <w:sz w:val="24"/>
          <w:szCs w:val="24"/>
        </w:rPr>
        <w:t xml:space="preserve"> with</w:t>
      </w:r>
      <w:r w:rsidR="0087726D" w:rsidRPr="005635FD">
        <w:rPr>
          <w:rFonts w:ascii="Arial" w:hAnsi="Arial" w:cs="Arial"/>
          <w:sz w:val="24"/>
          <w:szCs w:val="24"/>
        </w:rPr>
        <w:t>in the next 6 months as from 01 August</w:t>
      </w:r>
      <w:r w:rsidRPr="005635FD">
        <w:rPr>
          <w:rFonts w:ascii="Arial" w:hAnsi="Arial" w:cs="Arial"/>
          <w:sz w:val="24"/>
          <w:szCs w:val="24"/>
        </w:rPr>
        <w:t xml:space="preserve"> 2016</w:t>
      </w:r>
      <w:r w:rsidR="00275691" w:rsidRPr="005635FD">
        <w:rPr>
          <w:rFonts w:ascii="Arial" w:hAnsi="Arial" w:cs="Arial"/>
          <w:sz w:val="24"/>
          <w:szCs w:val="24"/>
        </w:rPr>
        <w:t>. Such should be complete</w:t>
      </w:r>
      <w:r w:rsidR="00D10D42">
        <w:rPr>
          <w:rFonts w:ascii="Arial" w:hAnsi="Arial" w:cs="Arial"/>
          <w:sz w:val="24"/>
          <w:szCs w:val="24"/>
        </w:rPr>
        <w:t>d on or before 31 January 2017.</w:t>
      </w:r>
    </w:p>
    <w:p w:rsidR="00E44A6F" w:rsidRDefault="00275691" w:rsidP="00902228">
      <w:pPr>
        <w:spacing w:line="360" w:lineRule="auto"/>
        <w:jc w:val="both"/>
        <w:rPr>
          <w:rFonts w:ascii="Arial" w:hAnsi="Arial" w:cs="Arial"/>
          <w:sz w:val="24"/>
          <w:szCs w:val="24"/>
        </w:rPr>
      </w:pPr>
      <w:r w:rsidRPr="00275691">
        <w:rPr>
          <w:rFonts w:ascii="Arial" w:hAnsi="Arial" w:cs="Arial"/>
          <w:sz w:val="24"/>
          <w:szCs w:val="24"/>
        </w:rPr>
        <w:t>[2]</w:t>
      </w:r>
      <w:r w:rsidRPr="00275691">
        <w:rPr>
          <w:rFonts w:ascii="Arial" w:hAnsi="Arial" w:cs="Arial"/>
          <w:sz w:val="24"/>
          <w:szCs w:val="24"/>
        </w:rPr>
        <w:tab/>
        <w:t>It is</w:t>
      </w:r>
      <w:r w:rsidR="009B4B06" w:rsidRPr="00275691">
        <w:rPr>
          <w:rFonts w:ascii="Arial" w:hAnsi="Arial" w:cs="Arial"/>
          <w:sz w:val="24"/>
          <w:szCs w:val="24"/>
        </w:rPr>
        <w:t xml:space="preserve"> </w:t>
      </w:r>
      <w:r w:rsidRPr="00275691">
        <w:rPr>
          <w:rFonts w:ascii="Arial" w:hAnsi="Arial" w:cs="Arial"/>
          <w:sz w:val="24"/>
          <w:szCs w:val="24"/>
        </w:rPr>
        <w:t>to be mentioned that the complainant testified</w:t>
      </w:r>
      <w:r w:rsidR="0087726D">
        <w:rPr>
          <w:rFonts w:ascii="Arial" w:hAnsi="Arial" w:cs="Arial"/>
          <w:sz w:val="24"/>
          <w:szCs w:val="24"/>
        </w:rPr>
        <w:t xml:space="preserve"> that N$11 000</w:t>
      </w:r>
      <w:r>
        <w:rPr>
          <w:rFonts w:ascii="Arial" w:hAnsi="Arial" w:cs="Arial"/>
          <w:sz w:val="24"/>
          <w:szCs w:val="24"/>
        </w:rPr>
        <w:t xml:space="preserve"> was stolen and the accused also testifi</w:t>
      </w:r>
      <w:r w:rsidR="0087726D">
        <w:rPr>
          <w:rFonts w:ascii="Arial" w:hAnsi="Arial" w:cs="Arial"/>
          <w:sz w:val="24"/>
          <w:szCs w:val="24"/>
        </w:rPr>
        <w:t>ed that he was given N$11 000</w:t>
      </w:r>
      <w:r>
        <w:rPr>
          <w:rFonts w:ascii="Arial" w:hAnsi="Arial" w:cs="Arial"/>
          <w:sz w:val="24"/>
          <w:szCs w:val="24"/>
        </w:rPr>
        <w:t xml:space="preserve"> which he </w:t>
      </w:r>
      <w:r w:rsidR="006E502A">
        <w:rPr>
          <w:rFonts w:ascii="Arial" w:hAnsi="Arial" w:cs="Arial"/>
          <w:sz w:val="24"/>
          <w:szCs w:val="24"/>
        </w:rPr>
        <w:t xml:space="preserve">stole. In accordance with </w:t>
      </w:r>
      <w:r w:rsidR="006E502A">
        <w:rPr>
          <w:rFonts w:ascii="Arial" w:hAnsi="Arial" w:cs="Arial"/>
          <w:sz w:val="24"/>
          <w:szCs w:val="24"/>
        </w:rPr>
        <w:lastRenderedPageBreak/>
        <w:t>section 86 of the CPA the court may have ordered that the charge be amended. That was not done. This court is empowered to amen</w:t>
      </w:r>
      <w:r w:rsidR="0087726D">
        <w:rPr>
          <w:rFonts w:ascii="Arial" w:hAnsi="Arial" w:cs="Arial"/>
          <w:sz w:val="24"/>
          <w:szCs w:val="24"/>
        </w:rPr>
        <w:t>d the charge to read N$11 000</w:t>
      </w:r>
      <w:r w:rsidR="006E502A">
        <w:rPr>
          <w:rFonts w:ascii="Arial" w:hAnsi="Arial" w:cs="Arial"/>
          <w:sz w:val="24"/>
          <w:szCs w:val="24"/>
        </w:rPr>
        <w:t xml:space="preserve"> because the evidence proves that that was the amount stolen.</w:t>
      </w:r>
      <w:r w:rsidR="00902228">
        <w:rPr>
          <w:rStyle w:val="FootnoteReference"/>
          <w:rFonts w:ascii="Arial" w:hAnsi="Arial" w:cs="Arial"/>
          <w:sz w:val="24"/>
          <w:szCs w:val="24"/>
        </w:rPr>
        <w:footnoteReference w:id="1"/>
      </w:r>
      <w:r w:rsidR="00D10D42">
        <w:rPr>
          <w:rFonts w:ascii="Arial" w:hAnsi="Arial" w:cs="Arial"/>
          <w:sz w:val="24"/>
          <w:szCs w:val="24"/>
        </w:rPr>
        <w:t xml:space="preserve"> </w:t>
      </w:r>
      <w:r w:rsidR="009030DF">
        <w:rPr>
          <w:rFonts w:ascii="Arial" w:hAnsi="Arial" w:cs="Arial"/>
          <w:sz w:val="24"/>
          <w:szCs w:val="24"/>
        </w:rPr>
        <w:t>This is what the learned magistrate ought to have done.</w:t>
      </w:r>
    </w:p>
    <w:p w:rsidR="00815238" w:rsidRDefault="00902228" w:rsidP="0090222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did not pay the compensation and he was consequently arrested and appeared before the court </w:t>
      </w:r>
      <w:r w:rsidRPr="0087726D">
        <w:rPr>
          <w:rFonts w:ascii="Arial" w:hAnsi="Arial" w:cs="Arial"/>
          <w:i/>
          <w:sz w:val="24"/>
          <w:szCs w:val="24"/>
        </w:rPr>
        <w:t>a quo</w:t>
      </w:r>
      <w:r>
        <w:rPr>
          <w:rFonts w:ascii="Arial" w:hAnsi="Arial" w:cs="Arial"/>
          <w:sz w:val="24"/>
          <w:szCs w:val="24"/>
        </w:rPr>
        <w:t xml:space="preserve"> on 03 March 2017. An enquiry was held why he did </w:t>
      </w:r>
      <w:r w:rsidR="00815238">
        <w:rPr>
          <w:rFonts w:ascii="Arial" w:hAnsi="Arial" w:cs="Arial"/>
          <w:sz w:val="24"/>
          <w:szCs w:val="24"/>
        </w:rPr>
        <w:t>not pay</w:t>
      </w:r>
      <w:r>
        <w:rPr>
          <w:rFonts w:ascii="Arial" w:hAnsi="Arial" w:cs="Arial"/>
          <w:sz w:val="24"/>
          <w:szCs w:val="24"/>
        </w:rPr>
        <w:t>. The accused stated that he did not get the money and that he was out of the country. The court did not acce</w:t>
      </w:r>
      <w:r w:rsidR="00815238">
        <w:rPr>
          <w:rFonts w:ascii="Arial" w:hAnsi="Arial" w:cs="Arial"/>
          <w:sz w:val="24"/>
          <w:szCs w:val="24"/>
        </w:rPr>
        <w:t>pt the explanation and</w:t>
      </w:r>
      <w:r w:rsidR="00D10D42">
        <w:rPr>
          <w:rFonts w:ascii="Arial" w:hAnsi="Arial" w:cs="Arial"/>
          <w:sz w:val="24"/>
          <w:szCs w:val="24"/>
        </w:rPr>
        <w:t xml:space="preserve"> put into effect the 3 years</w:t>
      </w:r>
      <w:r>
        <w:rPr>
          <w:rFonts w:ascii="Arial" w:hAnsi="Arial" w:cs="Arial"/>
          <w:sz w:val="24"/>
          <w:szCs w:val="24"/>
        </w:rPr>
        <w:t xml:space="preserve"> imprisonment.</w:t>
      </w:r>
    </w:p>
    <w:p w:rsidR="00815238" w:rsidRDefault="00815238" w:rsidP="0090222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learned magistrate at the initial sentencing did not enquire from the accused if he was in a position to compensate and what amount he could afford in instalments. The accused was also not afforded the opportunity to address the court on the issue of compensation. This is an irregularity. The same mistake was made when the accused was arrested for non-compliance of the compensation order. The sentence for the aforementioned reasons therefore stands to be set aside and the matter must be remitted for the magistrate to do the necessary enquiry and/or afford the accused an opportunity to address the court or present evidence on compensation.</w:t>
      </w:r>
    </w:p>
    <w:p w:rsidR="00815238" w:rsidRDefault="00815238" w:rsidP="0090222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the result:</w:t>
      </w:r>
    </w:p>
    <w:p w:rsidR="00902228" w:rsidRDefault="009E1FAF" w:rsidP="007A490B">
      <w:pPr>
        <w:pStyle w:val="ListParagraph"/>
        <w:spacing w:line="360" w:lineRule="auto"/>
        <w:ind w:left="780"/>
        <w:jc w:val="both"/>
        <w:rPr>
          <w:rFonts w:ascii="Arial" w:hAnsi="Arial" w:cs="Arial"/>
          <w:sz w:val="24"/>
          <w:szCs w:val="24"/>
        </w:rPr>
      </w:pPr>
      <w:r>
        <w:rPr>
          <w:rFonts w:ascii="Arial" w:hAnsi="Arial" w:cs="Arial"/>
          <w:sz w:val="24"/>
          <w:szCs w:val="24"/>
        </w:rPr>
        <w:t xml:space="preserve">1.  </w:t>
      </w:r>
      <w:r w:rsidR="00F05B05">
        <w:rPr>
          <w:rFonts w:ascii="Arial" w:hAnsi="Arial" w:cs="Arial"/>
          <w:sz w:val="24"/>
          <w:szCs w:val="24"/>
        </w:rPr>
        <w:t>The charg</w:t>
      </w:r>
      <w:r w:rsidR="007230E7">
        <w:rPr>
          <w:rFonts w:ascii="Arial" w:hAnsi="Arial" w:cs="Arial"/>
          <w:sz w:val="24"/>
          <w:szCs w:val="24"/>
        </w:rPr>
        <w:t>e is amended to read N$11 000 instead of N$10 000</w:t>
      </w:r>
      <w:r w:rsidR="005635FD">
        <w:rPr>
          <w:rFonts w:ascii="Arial" w:hAnsi="Arial" w:cs="Arial"/>
          <w:sz w:val="24"/>
          <w:szCs w:val="24"/>
        </w:rPr>
        <w:t>.</w:t>
      </w:r>
    </w:p>
    <w:p w:rsidR="000F7846" w:rsidRDefault="000F7846" w:rsidP="007A490B">
      <w:pPr>
        <w:pStyle w:val="ListParagraph"/>
        <w:spacing w:line="360" w:lineRule="auto"/>
        <w:ind w:left="780"/>
        <w:jc w:val="both"/>
        <w:rPr>
          <w:rFonts w:ascii="Arial" w:hAnsi="Arial" w:cs="Arial"/>
          <w:sz w:val="24"/>
          <w:szCs w:val="24"/>
        </w:rPr>
      </w:pPr>
    </w:p>
    <w:p w:rsidR="00F05B05" w:rsidRDefault="004F049C" w:rsidP="007A490B">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sentence of 3 years</w:t>
      </w:r>
      <w:r w:rsidR="00F05B05">
        <w:rPr>
          <w:rFonts w:ascii="Arial" w:hAnsi="Arial" w:cs="Arial"/>
          <w:sz w:val="24"/>
          <w:szCs w:val="24"/>
        </w:rPr>
        <w:t xml:space="preserve"> imprisonment </w:t>
      </w:r>
      <w:r>
        <w:rPr>
          <w:rFonts w:ascii="Arial" w:hAnsi="Arial" w:cs="Arial"/>
          <w:sz w:val="24"/>
          <w:szCs w:val="24"/>
        </w:rPr>
        <w:t xml:space="preserve">is </w:t>
      </w:r>
      <w:r w:rsidR="00F05B05">
        <w:rPr>
          <w:rFonts w:ascii="Arial" w:hAnsi="Arial" w:cs="Arial"/>
          <w:sz w:val="24"/>
          <w:szCs w:val="24"/>
        </w:rPr>
        <w:t xml:space="preserve">wholly suspended on condition that the accused compensates the complainant Joseph </w:t>
      </w:r>
      <w:proofErr w:type="spellStart"/>
      <w:r w:rsidR="00F05B05">
        <w:rPr>
          <w:rFonts w:ascii="Arial" w:hAnsi="Arial" w:cs="Arial"/>
          <w:sz w:val="24"/>
          <w:szCs w:val="24"/>
        </w:rPr>
        <w:t>Mandume</w:t>
      </w:r>
      <w:proofErr w:type="spellEnd"/>
      <w:r w:rsidR="00F05B05">
        <w:rPr>
          <w:rFonts w:ascii="Arial" w:hAnsi="Arial" w:cs="Arial"/>
          <w:sz w:val="24"/>
          <w:szCs w:val="24"/>
        </w:rPr>
        <w:t xml:space="preserve"> through the clerk of court </w:t>
      </w:r>
      <w:proofErr w:type="spellStart"/>
      <w:r w:rsidR="00F05B05">
        <w:rPr>
          <w:rFonts w:ascii="Arial" w:hAnsi="Arial" w:cs="Arial"/>
          <w:sz w:val="24"/>
          <w:szCs w:val="24"/>
        </w:rPr>
        <w:t>Eenhana</w:t>
      </w:r>
      <w:proofErr w:type="spellEnd"/>
      <w:r w:rsidR="007230E7">
        <w:rPr>
          <w:rFonts w:ascii="Arial" w:hAnsi="Arial" w:cs="Arial"/>
          <w:sz w:val="24"/>
          <w:szCs w:val="24"/>
        </w:rPr>
        <w:t>, the full amount of N$10 000</w:t>
      </w:r>
      <w:r w:rsidR="00F05B05">
        <w:rPr>
          <w:rFonts w:ascii="Arial" w:hAnsi="Arial" w:cs="Arial"/>
          <w:sz w:val="24"/>
          <w:szCs w:val="24"/>
        </w:rPr>
        <w:t xml:space="preserve"> within the next 6 months as from 01</w:t>
      </w:r>
      <w:r w:rsidR="007230E7">
        <w:rPr>
          <w:rFonts w:ascii="Arial" w:hAnsi="Arial" w:cs="Arial"/>
          <w:sz w:val="24"/>
          <w:szCs w:val="24"/>
        </w:rPr>
        <w:t xml:space="preserve"> August </w:t>
      </w:r>
      <w:r w:rsidR="00F05B05">
        <w:rPr>
          <w:rFonts w:ascii="Arial" w:hAnsi="Arial" w:cs="Arial"/>
          <w:sz w:val="24"/>
          <w:szCs w:val="24"/>
        </w:rPr>
        <w:t>2016 to be completed on or before 31 January 2017</w:t>
      </w:r>
      <w:r w:rsidR="009E1FAF">
        <w:rPr>
          <w:rFonts w:ascii="Arial" w:hAnsi="Arial" w:cs="Arial"/>
          <w:sz w:val="24"/>
          <w:szCs w:val="24"/>
        </w:rPr>
        <w:t>,</w:t>
      </w:r>
      <w:r w:rsidR="005635FD">
        <w:rPr>
          <w:rFonts w:ascii="Arial" w:hAnsi="Arial" w:cs="Arial"/>
          <w:sz w:val="24"/>
          <w:szCs w:val="24"/>
        </w:rPr>
        <w:t xml:space="preserve"> is set aside.</w:t>
      </w:r>
    </w:p>
    <w:p w:rsidR="000F7846" w:rsidRDefault="000F7846" w:rsidP="000F7846">
      <w:pPr>
        <w:pStyle w:val="ListParagraph"/>
        <w:spacing w:line="360" w:lineRule="auto"/>
        <w:ind w:left="1140"/>
        <w:jc w:val="both"/>
        <w:rPr>
          <w:rFonts w:ascii="Arial" w:hAnsi="Arial" w:cs="Arial"/>
          <w:sz w:val="24"/>
          <w:szCs w:val="24"/>
        </w:rPr>
      </w:pPr>
    </w:p>
    <w:p w:rsidR="000F7846" w:rsidRDefault="000F7846" w:rsidP="000F7846">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order putting into effect the 3 years</w:t>
      </w:r>
      <w:r w:rsidR="005635FD">
        <w:rPr>
          <w:rFonts w:ascii="Arial" w:hAnsi="Arial" w:cs="Arial"/>
          <w:sz w:val="24"/>
          <w:szCs w:val="24"/>
        </w:rPr>
        <w:t xml:space="preserve"> imprisonment is set aside.</w:t>
      </w:r>
    </w:p>
    <w:p w:rsidR="000F7846" w:rsidRDefault="000F7846" w:rsidP="000F7846">
      <w:pPr>
        <w:pStyle w:val="ListParagraph"/>
        <w:spacing w:line="360" w:lineRule="auto"/>
        <w:ind w:left="1140"/>
        <w:jc w:val="both"/>
        <w:rPr>
          <w:rFonts w:ascii="Arial" w:hAnsi="Arial" w:cs="Arial"/>
          <w:sz w:val="24"/>
          <w:szCs w:val="24"/>
        </w:rPr>
      </w:pPr>
    </w:p>
    <w:p w:rsidR="00F05B05" w:rsidRDefault="00F05B05" w:rsidP="007A490B">
      <w:pPr>
        <w:pStyle w:val="ListParagraph"/>
        <w:numPr>
          <w:ilvl w:val="0"/>
          <w:numId w:val="3"/>
        </w:numPr>
        <w:spacing w:line="360" w:lineRule="auto"/>
        <w:jc w:val="both"/>
        <w:rPr>
          <w:rFonts w:ascii="Arial" w:hAnsi="Arial" w:cs="Arial"/>
          <w:sz w:val="24"/>
          <w:szCs w:val="24"/>
        </w:rPr>
      </w:pPr>
      <w:r>
        <w:rPr>
          <w:rFonts w:ascii="Arial" w:hAnsi="Arial" w:cs="Arial"/>
          <w:sz w:val="24"/>
          <w:szCs w:val="24"/>
        </w:rPr>
        <w:lastRenderedPageBreak/>
        <w:t>The matter is remitted to the magistrate to enquire from the accused if he is able to compensate the complainant and if able what instalment he can afford. The complainant must be afforded the opportunity to address the court and or present evidence on compensation.</w:t>
      </w:r>
    </w:p>
    <w:p w:rsidR="000F7846" w:rsidRPr="000F7846" w:rsidRDefault="000F7846" w:rsidP="000F7846">
      <w:pPr>
        <w:pStyle w:val="ListParagraph"/>
        <w:rPr>
          <w:rFonts w:ascii="Arial" w:hAnsi="Arial" w:cs="Arial"/>
          <w:sz w:val="24"/>
          <w:szCs w:val="24"/>
        </w:rPr>
      </w:pPr>
    </w:p>
    <w:p w:rsidR="000F7846" w:rsidRDefault="000F7846" w:rsidP="007A490B">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magistrate is directed to consider the period of imprisonment the accused already served whe</w:t>
      </w:r>
      <w:r w:rsidR="005635FD">
        <w:rPr>
          <w:rFonts w:ascii="Arial" w:hAnsi="Arial" w:cs="Arial"/>
          <w:sz w:val="24"/>
          <w:szCs w:val="24"/>
        </w:rPr>
        <w:t>n sentencing the accused afresh.</w:t>
      </w:r>
    </w:p>
    <w:p w:rsidR="007A490B" w:rsidRDefault="007A490B" w:rsidP="007A490B">
      <w:pPr>
        <w:pStyle w:val="ListParagraph"/>
        <w:spacing w:line="360" w:lineRule="auto"/>
        <w:ind w:left="780"/>
        <w:jc w:val="both"/>
        <w:rPr>
          <w:rFonts w:ascii="Arial" w:hAnsi="Arial" w:cs="Arial"/>
          <w:sz w:val="24"/>
          <w:szCs w:val="24"/>
        </w:rPr>
      </w:pPr>
    </w:p>
    <w:p w:rsidR="007A490B" w:rsidRDefault="007A490B" w:rsidP="007A490B">
      <w:pPr>
        <w:pStyle w:val="ListParagraph"/>
        <w:spacing w:line="360" w:lineRule="auto"/>
        <w:ind w:left="6480"/>
        <w:jc w:val="both"/>
        <w:rPr>
          <w:rFonts w:ascii="Arial" w:hAnsi="Arial" w:cs="Arial"/>
          <w:sz w:val="24"/>
          <w:szCs w:val="24"/>
        </w:rPr>
      </w:pPr>
      <w:r>
        <w:rPr>
          <w:rFonts w:ascii="Arial" w:hAnsi="Arial" w:cs="Arial"/>
          <w:sz w:val="24"/>
          <w:szCs w:val="24"/>
        </w:rPr>
        <w:t>____________________</w:t>
      </w:r>
    </w:p>
    <w:p w:rsidR="007A490B" w:rsidRDefault="007A490B" w:rsidP="007A490B">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 C JANUARY </w:t>
      </w:r>
    </w:p>
    <w:p w:rsidR="005E0BBC" w:rsidRPr="005E0BBC" w:rsidRDefault="007A490B" w:rsidP="005E0BBC">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JUDGE</w:t>
      </w:r>
    </w:p>
    <w:p w:rsidR="007A490B" w:rsidRDefault="007A490B" w:rsidP="007A490B">
      <w:pPr>
        <w:widowControl w:val="0"/>
        <w:spacing w:after="0" w:line="360" w:lineRule="auto"/>
        <w:ind w:left="5760" w:firstLine="720"/>
        <w:jc w:val="both"/>
        <w:rPr>
          <w:rFonts w:ascii="Arial" w:eastAsia="Times New Roman" w:hAnsi="Arial" w:cs="Arial"/>
          <w:b/>
          <w:spacing w:val="-3"/>
          <w:sz w:val="24"/>
          <w:szCs w:val="24"/>
          <w:lang w:val="en-GB"/>
        </w:rPr>
      </w:pPr>
    </w:p>
    <w:p w:rsidR="005E0BBC" w:rsidRDefault="005E0BBC" w:rsidP="007A490B">
      <w:pPr>
        <w:widowControl w:val="0"/>
        <w:spacing w:after="0" w:line="360" w:lineRule="auto"/>
        <w:ind w:left="5760" w:firstLine="720"/>
        <w:jc w:val="both"/>
        <w:rPr>
          <w:rFonts w:ascii="Arial" w:eastAsia="Times New Roman" w:hAnsi="Arial" w:cs="Arial"/>
          <w:b/>
          <w:spacing w:val="-3"/>
          <w:sz w:val="24"/>
          <w:szCs w:val="24"/>
          <w:lang w:val="en-GB"/>
        </w:rPr>
      </w:pPr>
    </w:p>
    <w:p w:rsidR="005E0BBC" w:rsidRDefault="005E0BBC" w:rsidP="007A490B">
      <w:pPr>
        <w:widowControl w:val="0"/>
        <w:spacing w:after="0" w:line="360" w:lineRule="auto"/>
        <w:ind w:left="5760" w:firstLine="720"/>
        <w:jc w:val="both"/>
        <w:rPr>
          <w:rFonts w:ascii="Arial" w:eastAsia="Times New Roman" w:hAnsi="Arial" w:cs="Arial"/>
          <w:b/>
          <w:spacing w:val="-3"/>
          <w:sz w:val="24"/>
          <w:szCs w:val="24"/>
          <w:lang w:val="en-GB"/>
        </w:rPr>
      </w:pPr>
    </w:p>
    <w:p w:rsidR="005E0BBC" w:rsidRDefault="005E0BBC" w:rsidP="007A490B">
      <w:pPr>
        <w:widowControl w:val="0"/>
        <w:spacing w:after="0" w:line="360" w:lineRule="auto"/>
        <w:ind w:left="5760" w:firstLine="720"/>
        <w:jc w:val="both"/>
        <w:rPr>
          <w:rFonts w:ascii="Arial" w:eastAsia="Times New Roman" w:hAnsi="Arial" w:cs="Arial"/>
          <w:b/>
          <w:spacing w:val="-3"/>
          <w:sz w:val="24"/>
          <w:szCs w:val="24"/>
          <w:lang w:val="en-GB"/>
        </w:rPr>
      </w:pPr>
    </w:p>
    <w:p w:rsidR="007A490B" w:rsidRDefault="007A490B" w:rsidP="007A490B">
      <w:pPr>
        <w:widowControl w:val="0"/>
        <w:spacing w:after="0" w:line="360" w:lineRule="auto"/>
        <w:ind w:left="5760" w:firstLine="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______________________ </w:t>
      </w:r>
    </w:p>
    <w:p w:rsidR="007A490B" w:rsidRDefault="007A490B" w:rsidP="007A490B">
      <w:pPr>
        <w:widowControl w:val="0"/>
        <w:spacing w:after="0" w:line="24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M A TOMMASI </w:t>
      </w:r>
    </w:p>
    <w:p w:rsidR="00902228" w:rsidRPr="00275691" w:rsidRDefault="007A490B" w:rsidP="007A490B">
      <w:pPr>
        <w:widowControl w:val="0"/>
        <w:spacing w:after="0" w:line="240" w:lineRule="auto"/>
        <w:ind w:left="5760" w:firstLine="720"/>
        <w:jc w:val="both"/>
        <w:rPr>
          <w:rFonts w:ascii="Arial" w:hAnsi="Arial" w:cs="Arial"/>
          <w:sz w:val="24"/>
          <w:szCs w:val="24"/>
        </w:rPr>
      </w:pPr>
      <w:r>
        <w:rPr>
          <w:rFonts w:ascii="Arial" w:eastAsia="Times New Roman" w:hAnsi="Arial" w:cs="Arial"/>
          <w:b/>
          <w:spacing w:val="-3"/>
          <w:sz w:val="24"/>
          <w:szCs w:val="24"/>
          <w:lang w:val="en-GB"/>
        </w:rPr>
        <w:t xml:space="preserve">JUDGE </w:t>
      </w:r>
    </w:p>
    <w:sectPr w:rsidR="00902228" w:rsidRPr="00275691" w:rsidSect="0087726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C3" w:rsidRDefault="007D5FC3" w:rsidP="00902228">
      <w:pPr>
        <w:spacing w:after="0" w:line="240" w:lineRule="auto"/>
      </w:pPr>
      <w:r>
        <w:separator/>
      </w:r>
    </w:p>
  </w:endnote>
  <w:endnote w:type="continuationSeparator" w:id="0">
    <w:p w:rsidR="007D5FC3" w:rsidRDefault="007D5FC3" w:rsidP="009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C3" w:rsidRDefault="007D5FC3" w:rsidP="00902228">
      <w:pPr>
        <w:spacing w:after="0" w:line="240" w:lineRule="auto"/>
      </w:pPr>
      <w:r>
        <w:separator/>
      </w:r>
    </w:p>
  </w:footnote>
  <w:footnote w:type="continuationSeparator" w:id="0">
    <w:p w:rsidR="007D5FC3" w:rsidRDefault="007D5FC3" w:rsidP="00902228">
      <w:pPr>
        <w:spacing w:after="0" w:line="240" w:lineRule="auto"/>
      </w:pPr>
      <w:r>
        <w:continuationSeparator/>
      </w:r>
    </w:p>
  </w:footnote>
  <w:footnote w:id="1">
    <w:p w:rsidR="00902228" w:rsidRPr="007230E7" w:rsidRDefault="00902228">
      <w:pPr>
        <w:pStyle w:val="FootnoteText"/>
        <w:rPr>
          <w:rFonts w:ascii="Arial" w:hAnsi="Arial" w:cs="Arial"/>
          <w:lang w:val="en-US"/>
        </w:rPr>
      </w:pPr>
      <w:r w:rsidRPr="007230E7">
        <w:rPr>
          <w:rStyle w:val="FootnoteReference"/>
          <w:rFonts w:ascii="Arial" w:hAnsi="Arial" w:cs="Arial"/>
        </w:rPr>
        <w:footnoteRef/>
      </w:r>
      <w:r w:rsidRPr="007230E7">
        <w:rPr>
          <w:rFonts w:ascii="Arial" w:hAnsi="Arial" w:cs="Arial"/>
        </w:rPr>
        <w:t xml:space="preserve"> </w:t>
      </w:r>
      <w:r w:rsidRPr="007230E7">
        <w:rPr>
          <w:rFonts w:ascii="Arial" w:hAnsi="Arial" w:cs="Arial"/>
          <w:lang w:val="en-US"/>
        </w:rPr>
        <w:t>See: Commentary on the Criminal</w:t>
      </w:r>
      <w:r w:rsidR="002E2602">
        <w:rPr>
          <w:rFonts w:ascii="Arial" w:hAnsi="Arial" w:cs="Arial"/>
          <w:lang w:val="en-US"/>
        </w:rPr>
        <w:t xml:space="preserve"> Procedure Act, Du </w:t>
      </w:r>
      <w:proofErr w:type="spellStart"/>
      <w:r w:rsidR="002E2602">
        <w:rPr>
          <w:rFonts w:ascii="Arial" w:hAnsi="Arial" w:cs="Arial"/>
          <w:lang w:val="en-US"/>
        </w:rPr>
        <w:t>Toit</w:t>
      </w:r>
      <w:proofErr w:type="spellEnd"/>
      <w:r w:rsidR="002E2602">
        <w:rPr>
          <w:rFonts w:ascii="Arial" w:hAnsi="Arial" w:cs="Arial"/>
          <w:lang w:val="en-US"/>
        </w:rPr>
        <w:t xml:space="preserve"> </w:t>
      </w:r>
      <w:r w:rsidR="002E2602" w:rsidRPr="00A1107A">
        <w:rPr>
          <w:rFonts w:ascii="Arial" w:hAnsi="Arial" w:cs="Arial"/>
          <w:i/>
          <w:lang w:val="en-US"/>
        </w:rPr>
        <w:t>et al</w:t>
      </w:r>
      <w:r w:rsidR="002E2602">
        <w:rPr>
          <w:rFonts w:ascii="Arial" w:hAnsi="Arial" w:cs="Arial"/>
          <w:lang w:val="en-US"/>
        </w:rPr>
        <w:t xml:space="preserve"> [Service 4, 1989]</w:t>
      </w:r>
      <w:r w:rsidRPr="007230E7">
        <w:rPr>
          <w:rFonts w:ascii="Arial" w:hAnsi="Arial" w:cs="Arial"/>
          <w:lang w:val="en-US"/>
        </w:rPr>
        <w:t xml:space="preserve"> discussion on section 86, Amendment of charge on appeal and review at p</w:t>
      </w:r>
      <w:r w:rsidR="00DA76BA">
        <w:rPr>
          <w:rFonts w:ascii="Arial" w:hAnsi="Arial" w:cs="Arial"/>
          <w:lang w:val="en-US"/>
        </w:rPr>
        <w:t xml:space="preserve"> </w:t>
      </w:r>
      <w:r w:rsidRPr="007230E7">
        <w:rPr>
          <w:rFonts w:ascii="Arial" w:hAnsi="Arial" w:cs="Arial"/>
          <w:lang w:val="en-US"/>
        </w:rPr>
        <w:t>14-24</w:t>
      </w:r>
      <w:r w:rsidR="007230E7">
        <w:rPr>
          <w:rFonts w:ascii="Arial" w:hAnsi="Arial" w:cs="Arial"/>
          <w:lang w:val="en-US"/>
        </w:rPr>
        <w:t>.</w:t>
      </w:r>
      <w:r w:rsidRPr="007230E7">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1769"/>
      <w:docPartObj>
        <w:docPartGallery w:val="Page Numbers (Top of Page)"/>
        <w:docPartUnique/>
      </w:docPartObj>
    </w:sdtPr>
    <w:sdtEndPr>
      <w:rPr>
        <w:noProof/>
      </w:rPr>
    </w:sdtEndPr>
    <w:sdtContent>
      <w:p w:rsidR="007A490B" w:rsidRDefault="007A490B">
        <w:pPr>
          <w:pStyle w:val="Header"/>
          <w:jc w:val="right"/>
        </w:pPr>
        <w:r>
          <w:fldChar w:fldCharType="begin"/>
        </w:r>
        <w:r>
          <w:instrText xml:space="preserve"> PAGE   \* MERGEFORMAT </w:instrText>
        </w:r>
        <w:r>
          <w:fldChar w:fldCharType="separate"/>
        </w:r>
        <w:r w:rsidR="00433A54">
          <w:rPr>
            <w:noProof/>
          </w:rPr>
          <w:t>5</w:t>
        </w:r>
        <w:r>
          <w:rPr>
            <w:noProof/>
          </w:rPr>
          <w:fldChar w:fldCharType="end"/>
        </w:r>
      </w:p>
    </w:sdtContent>
  </w:sdt>
  <w:p w:rsidR="007A490B" w:rsidRDefault="007A4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70D6"/>
    <w:multiLevelType w:val="hybridMultilevel"/>
    <w:tmpl w:val="7B7CA9A2"/>
    <w:lvl w:ilvl="0" w:tplc="7B224E4E">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D1B2867"/>
    <w:multiLevelType w:val="hybridMultilevel"/>
    <w:tmpl w:val="69DE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21C18"/>
    <w:multiLevelType w:val="hybridMultilevel"/>
    <w:tmpl w:val="EEB8A9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06"/>
    <w:rsid w:val="000F7846"/>
    <w:rsid w:val="00156F0E"/>
    <w:rsid w:val="002636F6"/>
    <w:rsid w:val="00275691"/>
    <w:rsid w:val="002D72D3"/>
    <w:rsid w:val="002E2602"/>
    <w:rsid w:val="003202D0"/>
    <w:rsid w:val="00352649"/>
    <w:rsid w:val="00390190"/>
    <w:rsid w:val="00433A54"/>
    <w:rsid w:val="004F049C"/>
    <w:rsid w:val="00533625"/>
    <w:rsid w:val="005635FD"/>
    <w:rsid w:val="005E0BBC"/>
    <w:rsid w:val="006C40BE"/>
    <w:rsid w:val="006D2073"/>
    <w:rsid w:val="006E502A"/>
    <w:rsid w:val="007230E7"/>
    <w:rsid w:val="007A490B"/>
    <w:rsid w:val="007D5FC3"/>
    <w:rsid w:val="00815238"/>
    <w:rsid w:val="0087726D"/>
    <w:rsid w:val="00887CF9"/>
    <w:rsid w:val="008C2AD6"/>
    <w:rsid w:val="00902228"/>
    <w:rsid w:val="009030DF"/>
    <w:rsid w:val="009B4B06"/>
    <w:rsid w:val="009E1FAF"/>
    <w:rsid w:val="00A02ABC"/>
    <w:rsid w:val="00A1107A"/>
    <w:rsid w:val="00A7320B"/>
    <w:rsid w:val="00A7530C"/>
    <w:rsid w:val="00A970DD"/>
    <w:rsid w:val="00AD4BA0"/>
    <w:rsid w:val="00B5189D"/>
    <w:rsid w:val="00C0405A"/>
    <w:rsid w:val="00C840D2"/>
    <w:rsid w:val="00CB3A20"/>
    <w:rsid w:val="00D10D42"/>
    <w:rsid w:val="00D2179C"/>
    <w:rsid w:val="00DA76BA"/>
    <w:rsid w:val="00DE25CB"/>
    <w:rsid w:val="00E44A6F"/>
    <w:rsid w:val="00E96C0A"/>
    <w:rsid w:val="00F05B05"/>
    <w:rsid w:val="00F62D96"/>
    <w:rsid w:val="00F90768"/>
    <w:rsid w:val="00F9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31563-ECC3-4852-9C83-F5333435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0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06"/>
    <w:pPr>
      <w:ind w:left="720"/>
      <w:contextualSpacing/>
    </w:pPr>
  </w:style>
  <w:style w:type="paragraph" w:styleId="FootnoteText">
    <w:name w:val="footnote text"/>
    <w:basedOn w:val="Normal"/>
    <w:link w:val="FootnoteTextChar"/>
    <w:uiPriority w:val="99"/>
    <w:semiHidden/>
    <w:unhideWhenUsed/>
    <w:rsid w:val="00902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228"/>
    <w:rPr>
      <w:sz w:val="20"/>
      <w:szCs w:val="20"/>
      <w:lang w:val="en-ZA"/>
    </w:rPr>
  </w:style>
  <w:style w:type="character" w:styleId="FootnoteReference">
    <w:name w:val="footnote reference"/>
    <w:basedOn w:val="DefaultParagraphFont"/>
    <w:uiPriority w:val="99"/>
    <w:semiHidden/>
    <w:unhideWhenUsed/>
    <w:rsid w:val="00902228"/>
    <w:rPr>
      <w:vertAlign w:val="superscript"/>
    </w:rPr>
  </w:style>
  <w:style w:type="paragraph" w:styleId="Header">
    <w:name w:val="header"/>
    <w:basedOn w:val="Normal"/>
    <w:link w:val="HeaderChar"/>
    <w:uiPriority w:val="99"/>
    <w:unhideWhenUsed/>
    <w:rsid w:val="007A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0B"/>
    <w:rPr>
      <w:lang w:val="en-ZA"/>
    </w:rPr>
  </w:style>
  <w:style w:type="paragraph" w:styleId="Footer">
    <w:name w:val="footer"/>
    <w:basedOn w:val="Normal"/>
    <w:link w:val="FooterChar"/>
    <w:uiPriority w:val="99"/>
    <w:unhideWhenUsed/>
    <w:rsid w:val="007A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0B"/>
    <w:rPr>
      <w:lang w:val="en-ZA"/>
    </w:rPr>
  </w:style>
  <w:style w:type="paragraph" w:styleId="BalloonText">
    <w:name w:val="Balloon Text"/>
    <w:basedOn w:val="Normal"/>
    <w:link w:val="BalloonTextChar"/>
    <w:uiPriority w:val="99"/>
    <w:semiHidden/>
    <w:unhideWhenUsed/>
    <w:rsid w:val="0072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E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2018-01-23T18:30:00+00:00</Judgment_x0020_Date>
  </documentManagement>
</p:properties>
</file>

<file path=customXml/itemProps1.xml><?xml version="1.0" encoding="utf-8"?>
<ds:datastoreItem xmlns:ds="http://schemas.openxmlformats.org/officeDocument/2006/customXml" ds:itemID="{FF934226-90A6-49E9-8F7F-28139EE7C209}"/>
</file>

<file path=customXml/itemProps2.xml><?xml version="1.0" encoding="utf-8"?>
<ds:datastoreItem xmlns:ds="http://schemas.openxmlformats.org/officeDocument/2006/customXml" ds:itemID="{B1ECA7FE-F94F-4340-AC65-F7816DBDA6B6}"/>
</file>

<file path=customXml/itemProps3.xml><?xml version="1.0" encoding="utf-8"?>
<ds:datastoreItem xmlns:ds="http://schemas.openxmlformats.org/officeDocument/2006/customXml" ds:itemID="{A71155E5-B5CA-4209-81E0-CB8F6B0A1468}"/>
</file>

<file path=customXml/itemProps4.xml><?xml version="1.0" encoding="utf-8"?>
<ds:datastoreItem xmlns:ds="http://schemas.openxmlformats.org/officeDocument/2006/customXml" ds:itemID="{0E9217A1-90F1-4D60-BB79-8E3BB726132B}"/>
</file>

<file path=docProps/app.xml><?xml version="1.0" encoding="utf-8"?>
<Properties xmlns="http://schemas.openxmlformats.org/officeDocument/2006/extended-properties" xmlns:vt="http://schemas.openxmlformats.org/officeDocument/2006/docPropsVTypes">
  <Template>Normal.dotm</Template>
  <TotalTime>45</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Nghiyoonanye (CR 2-2018) [2018] NAHCNLD 2 (24 January 2018)</dc:title>
  <dc:subject/>
  <dc:creator>Herman C. January</dc:creator>
  <cp:keywords/>
  <dc:description/>
  <cp:lastModifiedBy>Charlet Mokomele</cp:lastModifiedBy>
  <cp:revision>7</cp:revision>
  <cp:lastPrinted>2018-01-25T08:26:00Z</cp:lastPrinted>
  <dcterms:created xsi:type="dcterms:W3CDTF">2018-01-25T09:31:00Z</dcterms:created>
  <dcterms:modified xsi:type="dcterms:W3CDTF">2018-01-26T07:37:00Z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