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40B" w:rsidRDefault="00937315" w:rsidP="00937315">
      <w:pPr>
        <w:spacing w:after="0" w:line="360" w:lineRule="auto"/>
        <w:ind w:left="2880" w:firstLine="720"/>
        <w:jc w:val="both"/>
        <w:rPr>
          <w:rFonts w:ascii="Arial" w:hAnsi="Arial" w:cs="Arial"/>
          <w:b/>
          <w:noProof/>
          <w:sz w:val="24"/>
          <w:szCs w:val="24"/>
          <w:lang w:eastAsia="en-ZA"/>
        </w:rPr>
      </w:pPr>
      <w:r w:rsidRPr="00937315">
        <w:rPr>
          <w:rFonts w:ascii="Arial" w:hAnsi="Arial" w:cs="Arial"/>
          <w:b/>
          <w:noProof/>
          <w:sz w:val="24"/>
          <w:szCs w:val="24"/>
          <w:lang w:eastAsia="en-ZA"/>
        </w:rPr>
        <w:t>REPUBLIC OF NAMIBIA</w:t>
      </w:r>
    </w:p>
    <w:p w:rsidR="00937315" w:rsidRPr="00937315" w:rsidRDefault="00937315" w:rsidP="00937315">
      <w:pPr>
        <w:spacing w:after="0" w:line="360" w:lineRule="auto"/>
        <w:ind w:left="3600" w:firstLine="720"/>
        <w:jc w:val="both"/>
        <w:rPr>
          <w:rFonts w:ascii="Arial" w:hAnsi="Arial" w:cs="Arial"/>
          <w:b/>
          <w:noProof/>
          <w:sz w:val="24"/>
          <w:szCs w:val="24"/>
          <w:lang w:eastAsia="en-ZA"/>
        </w:rPr>
      </w:pPr>
      <w:r>
        <w:rPr>
          <w:rFonts w:ascii="Arial" w:hAnsi="Arial" w:cs="Arial"/>
          <w:b/>
          <w:noProof/>
          <w:sz w:val="24"/>
          <w:szCs w:val="24"/>
          <w:lang w:val="en-US"/>
        </w:rPr>
        <w:drawing>
          <wp:inline distT="0" distB="0" distL="0" distR="0" wp14:anchorId="5EF4689C">
            <wp:extent cx="969645" cy="10121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645" cy="1012190"/>
                    </a:xfrm>
                    <a:prstGeom prst="rect">
                      <a:avLst/>
                    </a:prstGeom>
                    <a:noFill/>
                  </pic:spPr>
                </pic:pic>
              </a:graphicData>
            </a:graphic>
          </wp:inline>
        </w:drawing>
      </w:r>
    </w:p>
    <w:p w:rsidR="003D240B" w:rsidRDefault="003D240B" w:rsidP="00937315">
      <w:pPr>
        <w:spacing w:after="0" w:line="240" w:lineRule="auto"/>
        <w:ind w:left="720" w:firstLine="720"/>
        <w:jc w:val="both"/>
        <w:rPr>
          <w:rFonts w:ascii="Arial" w:eastAsia="Calibri" w:hAnsi="Arial" w:cs="Arial"/>
          <w:b/>
          <w:sz w:val="24"/>
          <w:szCs w:val="24"/>
          <w:lang w:val="en-US"/>
        </w:rPr>
      </w:pPr>
      <w:r>
        <w:rPr>
          <w:rFonts w:ascii="Arial" w:eastAsia="Calibri" w:hAnsi="Arial" w:cs="Arial"/>
          <w:b/>
          <w:sz w:val="24"/>
          <w:szCs w:val="24"/>
          <w:lang w:val="en-US"/>
        </w:rPr>
        <w:t xml:space="preserve">HIGH COURT OF NAMIBIA </w:t>
      </w:r>
      <w:r w:rsidRPr="004C1825">
        <w:rPr>
          <w:rFonts w:ascii="Arial" w:eastAsia="Calibri" w:hAnsi="Arial" w:cs="Arial"/>
          <w:b/>
          <w:sz w:val="24"/>
          <w:szCs w:val="24"/>
          <w:lang w:val="en-US"/>
        </w:rPr>
        <w:t xml:space="preserve">NORTHERN LOCAL DIVISION </w:t>
      </w:r>
    </w:p>
    <w:p w:rsidR="003D240B" w:rsidRPr="004C1825" w:rsidRDefault="003D240B" w:rsidP="00937315">
      <w:pPr>
        <w:spacing w:after="0" w:line="240" w:lineRule="auto"/>
        <w:ind w:left="3600"/>
        <w:jc w:val="both"/>
        <w:rPr>
          <w:rFonts w:ascii="Arial" w:eastAsia="Calibri" w:hAnsi="Arial" w:cs="Arial"/>
          <w:bCs/>
          <w:sz w:val="24"/>
          <w:szCs w:val="24"/>
          <w:lang w:val="en-US"/>
        </w:rPr>
      </w:pPr>
      <w:r w:rsidRPr="004C1825">
        <w:rPr>
          <w:rFonts w:ascii="Arial" w:eastAsia="Calibri" w:hAnsi="Arial" w:cs="Arial"/>
          <w:b/>
          <w:sz w:val="24"/>
          <w:szCs w:val="24"/>
          <w:lang w:val="en-US"/>
        </w:rPr>
        <w:t>HELD AT OSHAKATI</w:t>
      </w:r>
    </w:p>
    <w:p w:rsidR="003D240B" w:rsidRPr="004F20BA" w:rsidRDefault="003D240B" w:rsidP="00937315">
      <w:pPr>
        <w:spacing w:after="0" w:line="360" w:lineRule="auto"/>
        <w:jc w:val="both"/>
        <w:rPr>
          <w:rFonts w:ascii="Arial" w:hAnsi="Arial" w:cs="Arial"/>
          <w:b/>
          <w:sz w:val="16"/>
          <w:szCs w:val="16"/>
          <w:lang w:val="en-US"/>
        </w:rPr>
      </w:pPr>
    </w:p>
    <w:p w:rsidR="003D240B" w:rsidRDefault="003D240B" w:rsidP="00937315">
      <w:pPr>
        <w:spacing w:after="0" w:line="360" w:lineRule="auto"/>
        <w:ind w:left="2160" w:firstLine="720"/>
        <w:jc w:val="both"/>
        <w:rPr>
          <w:rFonts w:ascii="Arial" w:hAnsi="Arial" w:cs="Arial"/>
          <w:b/>
          <w:sz w:val="24"/>
          <w:szCs w:val="24"/>
          <w:lang w:val="en-US"/>
        </w:rPr>
      </w:pPr>
      <w:r>
        <w:rPr>
          <w:rFonts w:ascii="Arial" w:hAnsi="Arial" w:cs="Arial"/>
          <w:b/>
          <w:sz w:val="24"/>
          <w:szCs w:val="24"/>
          <w:lang w:val="en-US"/>
        </w:rPr>
        <w:t xml:space="preserve">        </w:t>
      </w:r>
      <w:r w:rsidR="00937315">
        <w:rPr>
          <w:rFonts w:ascii="Arial" w:hAnsi="Arial" w:cs="Arial"/>
          <w:b/>
          <w:sz w:val="24"/>
          <w:szCs w:val="24"/>
          <w:lang w:val="en-US"/>
        </w:rPr>
        <w:t xml:space="preserve">        </w:t>
      </w:r>
      <w:r>
        <w:rPr>
          <w:rFonts w:ascii="Arial" w:hAnsi="Arial" w:cs="Arial"/>
          <w:b/>
          <w:sz w:val="24"/>
          <w:szCs w:val="24"/>
          <w:lang w:val="en-US"/>
        </w:rPr>
        <w:t xml:space="preserve"> JUDGMENT</w:t>
      </w:r>
    </w:p>
    <w:p w:rsidR="003D240B" w:rsidRDefault="003D240B" w:rsidP="003D240B">
      <w:pPr>
        <w:tabs>
          <w:tab w:val="right" w:pos="9000"/>
        </w:tabs>
        <w:spacing w:after="0" w:line="240" w:lineRule="auto"/>
        <w:jc w:val="center"/>
        <w:rPr>
          <w:rFonts w:ascii="Arial" w:hAnsi="Arial" w:cs="Arial"/>
          <w:b/>
          <w:sz w:val="24"/>
          <w:szCs w:val="24"/>
          <w:lang w:val="en-US"/>
        </w:rPr>
      </w:pPr>
      <w:r>
        <w:rPr>
          <w:rFonts w:ascii="Arial" w:hAnsi="Arial" w:cs="Arial"/>
          <w:b/>
          <w:sz w:val="24"/>
          <w:szCs w:val="24"/>
          <w:lang w:val="en-US"/>
        </w:rPr>
        <w:tab/>
      </w:r>
    </w:p>
    <w:p w:rsidR="00937315" w:rsidRDefault="00937315" w:rsidP="003D240B">
      <w:pPr>
        <w:tabs>
          <w:tab w:val="right" w:pos="9000"/>
        </w:tabs>
        <w:spacing w:after="0" w:line="240" w:lineRule="auto"/>
        <w:jc w:val="right"/>
        <w:rPr>
          <w:rFonts w:ascii="Arial" w:eastAsia="Calibri" w:hAnsi="Arial" w:cs="Arial"/>
          <w:sz w:val="24"/>
          <w:szCs w:val="24"/>
          <w:lang w:val="en-US"/>
        </w:rPr>
      </w:pPr>
    </w:p>
    <w:p w:rsidR="003D240B" w:rsidRPr="00CE7CB8" w:rsidRDefault="003D240B" w:rsidP="003D240B">
      <w:pPr>
        <w:tabs>
          <w:tab w:val="right" w:pos="9000"/>
        </w:tabs>
        <w:spacing w:after="0" w:line="240" w:lineRule="auto"/>
        <w:jc w:val="right"/>
        <w:rPr>
          <w:rFonts w:ascii="Arial" w:eastAsia="Calibri" w:hAnsi="Arial" w:cs="Arial"/>
          <w:sz w:val="24"/>
          <w:szCs w:val="24"/>
          <w:lang w:val="en-US"/>
        </w:rPr>
      </w:pPr>
      <w:r w:rsidRPr="00CE7CB8">
        <w:rPr>
          <w:rFonts w:ascii="Arial" w:eastAsia="Calibri" w:hAnsi="Arial" w:cs="Arial"/>
          <w:sz w:val="24"/>
          <w:szCs w:val="24"/>
          <w:lang w:val="en-US"/>
        </w:rPr>
        <w:t xml:space="preserve">Case no: </w:t>
      </w:r>
      <w:r>
        <w:rPr>
          <w:rFonts w:ascii="Arial" w:eastAsia="Calibri" w:hAnsi="Arial" w:cs="Arial"/>
          <w:sz w:val="24"/>
          <w:szCs w:val="24"/>
          <w:lang w:val="en-US"/>
        </w:rPr>
        <w:t>HC-NLD-CIV-</w:t>
      </w:r>
      <w:r w:rsidR="001063FD">
        <w:rPr>
          <w:rFonts w:ascii="Arial" w:eastAsia="Calibri" w:hAnsi="Arial" w:cs="Arial"/>
          <w:sz w:val="24"/>
          <w:szCs w:val="24"/>
          <w:lang w:val="en-US"/>
        </w:rPr>
        <w:t>MOT</w:t>
      </w:r>
      <w:r>
        <w:rPr>
          <w:rFonts w:ascii="Arial" w:eastAsia="Calibri" w:hAnsi="Arial" w:cs="Arial"/>
          <w:sz w:val="24"/>
          <w:szCs w:val="24"/>
          <w:lang w:val="en-US"/>
        </w:rPr>
        <w:t>-</w:t>
      </w:r>
      <w:r w:rsidR="001063FD">
        <w:rPr>
          <w:rFonts w:ascii="Arial" w:eastAsia="Calibri" w:hAnsi="Arial" w:cs="Arial"/>
          <w:sz w:val="24"/>
          <w:szCs w:val="24"/>
          <w:lang w:val="en-US"/>
        </w:rPr>
        <w:t>GEN</w:t>
      </w:r>
      <w:r>
        <w:rPr>
          <w:rFonts w:ascii="Arial" w:eastAsia="Calibri" w:hAnsi="Arial" w:cs="Arial"/>
          <w:sz w:val="24"/>
          <w:szCs w:val="24"/>
          <w:lang w:val="en-US"/>
        </w:rPr>
        <w:t>-2018/00005</w:t>
      </w:r>
    </w:p>
    <w:p w:rsidR="003D240B" w:rsidRPr="00CE7CB8" w:rsidRDefault="003D240B" w:rsidP="003D240B">
      <w:pPr>
        <w:tabs>
          <w:tab w:val="left" w:pos="8325"/>
        </w:tabs>
        <w:spacing w:after="0" w:line="360" w:lineRule="auto"/>
        <w:rPr>
          <w:rFonts w:ascii="Arial" w:eastAsia="Calibri" w:hAnsi="Arial" w:cs="Arial"/>
          <w:sz w:val="24"/>
          <w:szCs w:val="24"/>
          <w:lang w:val="en-US"/>
        </w:rPr>
      </w:pPr>
      <w:r w:rsidRPr="00CE7CB8">
        <w:rPr>
          <w:rFonts w:ascii="Arial" w:eastAsia="Calibri" w:hAnsi="Arial" w:cs="Arial"/>
          <w:sz w:val="24"/>
          <w:szCs w:val="24"/>
          <w:lang w:val="en-US"/>
        </w:rPr>
        <w:tab/>
      </w:r>
    </w:p>
    <w:p w:rsidR="003D240B" w:rsidRPr="00CE7CB8" w:rsidRDefault="003D240B" w:rsidP="003D240B">
      <w:pPr>
        <w:spacing w:after="0" w:line="360" w:lineRule="auto"/>
        <w:rPr>
          <w:rFonts w:ascii="Arial" w:eastAsia="Calibri" w:hAnsi="Arial" w:cs="Arial"/>
          <w:sz w:val="24"/>
          <w:szCs w:val="24"/>
          <w:lang w:val="en-US"/>
        </w:rPr>
      </w:pPr>
      <w:r w:rsidRPr="00CE7CB8">
        <w:rPr>
          <w:rFonts w:ascii="Arial" w:eastAsia="Calibri" w:hAnsi="Arial" w:cs="Arial"/>
          <w:sz w:val="24"/>
          <w:szCs w:val="24"/>
          <w:lang w:val="en-US"/>
        </w:rPr>
        <w:t>In the matter between:</w:t>
      </w:r>
    </w:p>
    <w:p w:rsidR="003D240B" w:rsidRPr="00CE7CB8" w:rsidRDefault="003D240B" w:rsidP="003D240B">
      <w:pPr>
        <w:spacing w:after="0" w:line="360" w:lineRule="auto"/>
        <w:rPr>
          <w:rFonts w:ascii="Arial" w:eastAsia="Calibri" w:hAnsi="Arial" w:cs="Arial"/>
          <w:sz w:val="24"/>
          <w:szCs w:val="24"/>
          <w:lang w:val="en-US"/>
        </w:rPr>
      </w:pPr>
    </w:p>
    <w:p w:rsidR="003D240B" w:rsidRPr="00CE7CB8" w:rsidRDefault="003D240B" w:rsidP="003D240B">
      <w:pPr>
        <w:tabs>
          <w:tab w:val="right" w:pos="9356"/>
        </w:tabs>
        <w:spacing w:after="0" w:line="360" w:lineRule="auto"/>
        <w:jc w:val="both"/>
        <w:rPr>
          <w:rFonts w:ascii="Arial" w:hAnsi="Arial" w:cs="Arial"/>
          <w:b/>
          <w:sz w:val="24"/>
          <w:szCs w:val="24"/>
        </w:rPr>
      </w:pPr>
      <w:r>
        <w:rPr>
          <w:rFonts w:ascii="Arial" w:hAnsi="Arial" w:cs="Arial"/>
          <w:b/>
          <w:sz w:val="24"/>
          <w:szCs w:val="24"/>
        </w:rPr>
        <w:t>STANTOLL PROPERTIES CC</w:t>
      </w:r>
      <w:r w:rsidRPr="00CE7CB8">
        <w:rPr>
          <w:rFonts w:ascii="Arial" w:hAnsi="Arial" w:cs="Arial"/>
          <w:b/>
          <w:sz w:val="24"/>
          <w:szCs w:val="24"/>
        </w:rPr>
        <w:tab/>
      </w:r>
      <w:r>
        <w:rPr>
          <w:rFonts w:ascii="Arial" w:hAnsi="Arial" w:cs="Arial"/>
          <w:b/>
          <w:sz w:val="24"/>
          <w:szCs w:val="24"/>
        </w:rPr>
        <w:t>APPLICANT</w:t>
      </w:r>
    </w:p>
    <w:p w:rsidR="003D240B" w:rsidRPr="00CE7CB8" w:rsidRDefault="003D240B" w:rsidP="003D240B">
      <w:pPr>
        <w:tabs>
          <w:tab w:val="right" w:pos="9356"/>
        </w:tabs>
        <w:spacing w:after="0" w:line="360" w:lineRule="auto"/>
        <w:jc w:val="both"/>
        <w:rPr>
          <w:rFonts w:ascii="Arial" w:hAnsi="Arial" w:cs="Arial"/>
          <w:b/>
          <w:sz w:val="16"/>
          <w:szCs w:val="16"/>
        </w:rPr>
      </w:pPr>
    </w:p>
    <w:p w:rsidR="003D240B" w:rsidRPr="00CE7CB8" w:rsidRDefault="003D240B" w:rsidP="003D240B">
      <w:pPr>
        <w:tabs>
          <w:tab w:val="right" w:pos="9356"/>
        </w:tabs>
        <w:spacing w:after="0" w:line="360" w:lineRule="auto"/>
        <w:jc w:val="both"/>
        <w:rPr>
          <w:rFonts w:ascii="Arial" w:hAnsi="Arial" w:cs="Arial"/>
          <w:sz w:val="24"/>
          <w:szCs w:val="24"/>
        </w:rPr>
      </w:pPr>
      <w:proofErr w:type="gramStart"/>
      <w:r w:rsidRPr="00CE7CB8">
        <w:rPr>
          <w:rFonts w:ascii="Arial" w:hAnsi="Arial" w:cs="Arial"/>
          <w:sz w:val="24"/>
          <w:szCs w:val="24"/>
        </w:rPr>
        <w:t>and</w:t>
      </w:r>
      <w:proofErr w:type="gramEnd"/>
    </w:p>
    <w:p w:rsidR="003D240B" w:rsidRPr="00CE7CB8" w:rsidRDefault="003D240B" w:rsidP="003D240B">
      <w:pPr>
        <w:tabs>
          <w:tab w:val="right" w:pos="9356"/>
        </w:tabs>
        <w:spacing w:after="0" w:line="360" w:lineRule="auto"/>
        <w:jc w:val="both"/>
        <w:rPr>
          <w:rFonts w:ascii="Arial" w:hAnsi="Arial" w:cs="Arial"/>
          <w:b/>
          <w:sz w:val="16"/>
          <w:szCs w:val="16"/>
        </w:rPr>
      </w:pPr>
    </w:p>
    <w:p w:rsidR="003D240B" w:rsidRPr="00CE7CB8" w:rsidRDefault="003D240B" w:rsidP="003D240B">
      <w:pPr>
        <w:tabs>
          <w:tab w:val="right" w:pos="9356"/>
        </w:tabs>
        <w:spacing w:after="0" w:line="360" w:lineRule="auto"/>
        <w:jc w:val="both"/>
        <w:rPr>
          <w:rFonts w:ascii="Arial" w:hAnsi="Arial" w:cs="Arial"/>
          <w:b/>
          <w:sz w:val="24"/>
          <w:szCs w:val="24"/>
        </w:rPr>
      </w:pPr>
      <w:r>
        <w:rPr>
          <w:rFonts w:ascii="Arial" w:hAnsi="Arial" w:cs="Arial"/>
          <w:b/>
          <w:sz w:val="24"/>
          <w:szCs w:val="24"/>
        </w:rPr>
        <w:t>LUKAS JOHANNES</w:t>
      </w:r>
      <w:r w:rsidRPr="00CE7CB8">
        <w:rPr>
          <w:rFonts w:ascii="Arial" w:hAnsi="Arial" w:cs="Arial"/>
          <w:b/>
          <w:sz w:val="24"/>
          <w:szCs w:val="24"/>
        </w:rPr>
        <w:tab/>
      </w:r>
      <w:r>
        <w:rPr>
          <w:rFonts w:ascii="Arial" w:hAnsi="Arial" w:cs="Arial"/>
          <w:b/>
          <w:sz w:val="24"/>
          <w:szCs w:val="24"/>
        </w:rPr>
        <w:t>RESPONDENT</w:t>
      </w:r>
    </w:p>
    <w:p w:rsidR="003D240B" w:rsidRPr="00CE7CB8" w:rsidRDefault="003D240B" w:rsidP="003D240B">
      <w:pPr>
        <w:spacing w:after="0" w:line="360" w:lineRule="auto"/>
        <w:ind w:left="2160" w:hanging="2160"/>
        <w:jc w:val="both"/>
        <w:rPr>
          <w:rFonts w:ascii="Arial" w:eastAsia="Calibri" w:hAnsi="Arial" w:cs="Arial"/>
          <w:b/>
          <w:sz w:val="24"/>
          <w:szCs w:val="24"/>
          <w:lang w:val="en-US"/>
        </w:rPr>
      </w:pPr>
    </w:p>
    <w:p w:rsidR="003D240B" w:rsidRPr="00CE7CB8" w:rsidRDefault="003D240B" w:rsidP="00C36B40">
      <w:pPr>
        <w:spacing w:after="0" w:line="360" w:lineRule="auto"/>
        <w:ind w:left="2160" w:hanging="2160"/>
        <w:rPr>
          <w:rFonts w:ascii="Arial" w:eastAsia="Calibri" w:hAnsi="Arial" w:cs="Arial"/>
          <w:sz w:val="24"/>
          <w:szCs w:val="24"/>
          <w:lang w:val="en-US"/>
        </w:rPr>
      </w:pPr>
      <w:r w:rsidRPr="00CE7CB8">
        <w:rPr>
          <w:rFonts w:ascii="Arial" w:eastAsia="Calibri" w:hAnsi="Arial" w:cs="Arial"/>
          <w:b/>
          <w:sz w:val="24"/>
          <w:szCs w:val="24"/>
          <w:lang w:val="en-US"/>
        </w:rPr>
        <w:t xml:space="preserve">Neutral citation: </w:t>
      </w:r>
      <w:r w:rsidRPr="00CE7CB8">
        <w:rPr>
          <w:rFonts w:ascii="Arial" w:eastAsia="Calibri" w:hAnsi="Arial" w:cs="Arial"/>
          <w:b/>
          <w:sz w:val="24"/>
          <w:szCs w:val="24"/>
          <w:lang w:val="en-US"/>
        </w:rPr>
        <w:tab/>
      </w:r>
      <w:proofErr w:type="spellStart"/>
      <w:r>
        <w:rPr>
          <w:rFonts w:ascii="Arial" w:eastAsia="Calibri" w:hAnsi="Arial" w:cs="Arial"/>
          <w:i/>
          <w:sz w:val="24"/>
          <w:szCs w:val="24"/>
          <w:lang w:val="en-US"/>
        </w:rPr>
        <w:t>Stantoll</w:t>
      </w:r>
      <w:proofErr w:type="spellEnd"/>
      <w:r>
        <w:rPr>
          <w:rFonts w:ascii="Arial" w:eastAsia="Calibri" w:hAnsi="Arial" w:cs="Arial"/>
          <w:i/>
          <w:sz w:val="24"/>
          <w:szCs w:val="24"/>
          <w:lang w:val="en-US"/>
        </w:rPr>
        <w:t xml:space="preserve"> </w:t>
      </w:r>
      <w:r w:rsidR="00937315">
        <w:rPr>
          <w:rFonts w:ascii="Arial" w:eastAsia="Calibri" w:hAnsi="Arial" w:cs="Arial"/>
          <w:i/>
          <w:sz w:val="24"/>
          <w:szCs w:val="24"/>
          <w:lang w:val="en-US"/>
        </w:rPr>
        <w:t>Properties CC</w:t>
      </w:r>
      <w:r w:rsidRPr="00CE7CB8">
        <w:rPr>
          <w:rFonts w:ascii="Arial" w:eastAsia="Calibri" w:hAnsi="Arial" w:cs="Arial"/>
          <w:i/>
          <w:sz w:val="24"/>
          <w:szCs w:val="24"/>
          <w:lang w:val="en-US"/>
        </w:rPr>
        <w:t xml:space="preserve"> v </w:t>
      </w:r>
      <w:r>
        <w:rPr>
          <w:rFonts w:ascii="Arial" w:eastAsia="Calibri" w:hAnsi="Arial" w:cs="Arial"/>
          <w:i/>
          <w:sz w:val="24"/>
          <w:szCs w:val="24"/>
          <w:lang w:val="en-US"/>
        </w:rPr>
        <w:t xml:space="preserve">Johannes </w:t>
      </w:r>
      <w:r w:rsidRPr="00CE7CB8">
        <w:rPr>
          <w:rFonts w:ascii="Arial" w:eastAsia="Calibri" w:hAnsi="Arial" w:cs="Arial"/>
          <w:sz w:val="24"/>
          <w:szCs w:val="24"/>
          <w:lang w:val="en-US"/>
        </w:rPr>
        <w:t>(</w:t>
      </w:r>
      <w:r>
        <w:rPr>
          <w:rFonts w:ascii="Arial" w:eastAsia="Calibri" w:hAnsi="Arial" w:cs="Arial"/>
          <w:sz w:val="24"/>
          <w:szCs w:val="24"/>
          <w:lang w:val="en-US"/>
        </w:rPr>
        <w:t>HC-NLD-CIV-</w:t>
      </w:r>
      <w:r w:rsidR="001063FD">
        <w:rPr>
          <w:rFonts w:ascii="Arial" w:eastAsia="Calibri" w:hAnsi="Arial" w:cs="Arial"/>
          <w:sz w:val="24"/>
          <w:szCs w:val="24"/>
          <w:lang w:val="en-US"/>
        </w:rPr>
        <w:t>MOT</w:t>
      </w:r>
      <w:r>
        <w:rPr>
          <w:rFonts w:ascii="Arial" w:eastAsia="Calibri" w:hAnsi="Arial" w:cs="Arial"/>
          <w:sz w:val="24"/>
          <w:szCs w:val="24"/>
          <w:lang w:val="en-US"/>
        </w:rPr>
        <w:t>-</w:t>
      </w:r>
      <w:r w:rsidR="001063FD">
        <w:rPr>
          <w:rFonts w:ascii="Arial" w:eastAsia="Calibri" w:hAnsi="Arial" w:cs="Arial"/>
          <w:sz w:val="24"/>
          <w:szCs w:val="24"/>
          <w:lang w:val="en-US"/>
        </w:rPr>
        <w:t>GEN</w:t>
      </w:r>
      <w:r>
        <w:rPr>
          <w:rFonts w:ascii="Arial" w:eastAsia="Calibri" w:hAnsi="Arial" w:cs="Arial"/>
          <w:sz w:val="24"/>
          <w:szCs w:val="24"/>
          <w:lang w:val="en-US"/>
        </w:rPr>
        <w:t>-201</w:t>
      </w:r>
      <w:r w:rsidR="001063FD">
        <w:rPr>
          <w:rFonts w:ascii="Arial" w:eastAsia="Calibri" w:hAnsi="Arial" w:cs="Arial"/>
          <w:sz w:val="24"/>
          <w:szCs w:val="24"/>
          <w:lang w:val="en-US"/>
        </w:rPr>
        <w:t>8</w:t>
      </w:r>
      <w:r>
        <w:rPr>
          <w:rFonts w:ascii="Arial" w:eastAsia="Calibri" w:hAnsi="Arial" w:cs="Arial"/>
          <w:sz w:val="24"/>
          <w:szCs w:val="24"/>
          <w:lang w:val="en-US"/>
        </w:rPr>
        <w:t>/00</w:t>
      </w:r>
      <w:r w:rsidR="001063FD">
        <w:rPr>
          <w:rFonts w:ascii="Arial" w:eastAsia="Calibri" w:hAnsi="Arial" w:cs="Arial"/>
          <w:sz w:val="24"/>
          <w:szCs w:val="24"/>
          <w:lang w:val="en-US"/>
        </w:rPr>
        <w:t>005</w:t>
      </w:r>
      <w:r w:rsidR="00937315">
        <w:rPr>
          <w:rFonts w:ascii="Arial" w:eastAsia="Calibri" w:hAnsi="Arial" w:cs="Arial"/>
          <w:sz w:val="24"/>
          <w:szCs w:val="24"/>
          <w:lang w:val="en-US"/>
        </w:rPr>
        <w:t xml:space="preserve">) [2018] NAHCNLD </w:t>
      </w:r>
      <w:r w:rsidR="00C36B40">
        <w:rPr>
          <w:rFonts w:ascii="Arial" w:eastAsia="Calibri" w:hAnsi="Arial" w:cs="Arial"/>
          <w:sz w:val="24"/>
          <w:szCs w:val="24"/>
          <w:lang w:val="en-US"/>
        </w:rPr>
        <w:t>23 (</w:t>
      </w:r>
      <w:r w:rsidR="001063FD">
        <w:rPr>
          <w:rFonts w:ascii="Arial" w:eastAsia="Calibri" w:hAnsi="Arial" w:cs="Arial"/>
          <w:sz w:val="24"/>
          <w:szCs w:val="24"/>
          <w:lang w:val="en-US"/>
        </w:rPr>
        <w:t>7</w:t>
      </w:r>
      <w:r>
        <w:rPr>
          <w:rFonts w:ascii="Arial" w:eastAsia="Calibri" w:hAnsi="Arial" w:cs="Arial"/>
          <w:sz w:val="24"/>
          <w:szCs w:val="24"/>
          <w:lang w:val="en-US"/>
        </w:rPr>
        <w:t xml:space="preserve"> March </w:t>
      </w:r>
      <w:r w:rsidRPr="00CE7CB8">
        <w:rPr>
          <w:rFonts w:ascii="Arial" w:eastAsia="Calibri" w:hAnsi="Arial" w:cs="Arial"/>
          <w:sz w:val="24"/>
          <w:szCs w:val="24"/>
          <w:lang w:val="en-US"/>
        </w:rPr>
        <w:t>2018)</w:t>
      </w:r>
    </w:p>
    <w:p w:rsidR="003D240B" w:rsidRPr="00CE7CB8" w:rsidRDefault="003D240B" w:rsidP="003D240B">
      <w:pPr>
        <w:spacing w:after="0" w:line="360" w:lineRule="auto"/>
        <w:ind w:left="2160" w:hanging="2160"/>
        <w:jc w:val="both"/>
        <w:rPr>
          <w:rFonts w:ascii="Arial" w:eastAsia="Calibri" w:hAnsi="Arial" w:cs="Arial"/>
          <w:sz w:val="18"/>
          <w:szCs w:val="18"/>
          <w:lang w:val="en-US"/>
        </w:rPr>
      </w:pPr>
    </w:p>
    <w:p w:rsidR="00937315" w:rsidRDefault="00937315" w:rsidP="003D240B">
      <w:pPr>
        <w:spacing w:after="0" w:line="480" w:lineRule="auto"/>
        <w:ind w:left="1440" w:hanging="1440"/>
        <w:jc w:val="both"/>
        <w:rPr>
          <w:rFonts w:ascii="Arial" w:eastAsia="Calibri" w:hAnsi="Arial" w:cs="Arial"/>
          <w:b/>
          <w:sz w:val="24"/>
          <w:szCs w:val="24"/>
          <w:lang w:val="en-US"/>
        </w:rPr>
      </w:pPr>
    </w:p>
    <w:p w:rsidR="003D240B" w:rsidRPr="00CE7CB8" w:rsidRDefault="003D240B" w:rsidP="003D240B">
      <w:pPr>
        <w:spacing w:after="0" w:line="480" w:lineRule="auto"/>
        <w:ind w:left="1440" w:hanging="1440"/>
        <w:jc w:val="both"/>
        <w:rPr>
          <w:rFonts w:ascii="Arial" w:eastAsia="Calibri" w:hAnsi="Arial" w:cs="Arial"/>
          <w:b/>
          <w:i/>
          <w:sz w:val="24"/>
          <w:szCs w:val="24"/>
          <w:lang w:val="en-US"/>
        </w:rPr>
      </w:pPr>
      <w:r w:rsidRPr="00CE7CB8">
        <w:rPr>
          <w:rFonts w:ascii="Arial" w:eastAsia="Calibri" w:hAnsi="Arial" w:cs="Arial"/>
          <w:b/>
          <w:sz w:val="24"/>
          <w:szCs w:val="24"/>
          <w:lang w:val="en-US"/>
        </w:rPr>
        <w:t>Coram:</w:t>
      </w:r>
      <w:r w:rsidRPr="00CE7CB8">
        <w:rPr>
          <w:rFonts w:ascii="Arial" w:eastAsia="Calibri" w:hAnsi="Arial" w:cs="Arial"/>
          <w:sz w:val="24"/>
          <w:szCs w:val="24"/>
          <w:lang w:val="en-US"/>
        </w:rPr>
        <w:tab/>
      </w:r>
      <w:r w:rsidRPr="00937315">
        <w:rPr>
          <w:rFonts w:ascii="Arial" w:eastAsia="Calibri" w:hAnsi="Arial" w:cs="Arial"/>
          <w:sz w:val="24"/>
          <w:szCs w:val="24"/>
          <w:lang w:val="en-US"/>
        </w:rPr>
        <w:t>CHEDA J</w:t>
      </w:r>
    </w:p>
    <w:p w:rsidR="003D240B" w:rsidRPr="00CE7CB8" w:rsidRDefault="003D240B" w:rsidP="003D240B">
      <w:pPr>
        <w:spacing w:after="0" w:line="240" w:lineRule="auto"/>
        <w:ind w:left="1440" w:hanging="1440"/>
        <w:rPr>
          <w:rFonts w:ascii="Arial" w:eastAsia="Calibri" w:hAnsi="Arial" w:cs="Arial"/>
          <w:b/>
          <w:sz w:val="24"/>
          <w:szCs w:val="24"/>
          <w:lang w:val="en-US"/>
        </w:rPr>
      </w:pPr>
      <w:r w:rsidRPr="00CE7CB8">
        <w:rPr>
          <w:rFonts w:ascii="Arial" w:eastAsia="Calibri" w:hAnsi="Arial" w:cs="Arial"/>
          <w:b/>
          <w:bCs/>
          <w:sz w:val="24"/>
          <w:szCs w:val="24"/>
          <w:lang w:val="en-US"/>
        </w:rPr>
        <w:t>Heard</w:t>
      </w:r>
      <w:r w:rsidRPr="00CE7CB8">
        <w:rPr>
          <w:rFonts w:ascii="Arial" w:eastAsia="Calibri" w:hAnsi="Arial" w:cs="Arial"/>
          <w:sz w:val="24"/>
          <w:szCs w:val="24"/>
          <w:lang w:val="en-US"/>
        </w:rPr>
        <w:t>:</w:t>
      </w:r>
      <w:r w:rsidRPr="00CE7CB8">
        <w:rPr>
          <w:rFonts w:ascii="Arial" w:eastAsia="Calibri" w:hAnsi="Arial" w:cs="Arial"/>
          <w:sz w:val="24"/>
          <w:szCs w:val="24"/>
          <w:lang w:val="en-US"/>
        </w:rPr>
        <w:tab/>
      </w:r>
      <w:r w:rsidR="00C36B40">
        <w:rPr>
          <w:rFonts w:ascii="Arial" w:eastAsia="Calibri" w:hAnsi="Arial" w:cs="Arial"/>
          <w:b/>
          <w:sz w:val="24"/>
          <w:szCs w:val="24"/>
          <w:lang w:val="en-US"/>
        </w:rPr>
        <w:t xml:space="preserve">06 - </w:t>
      </w:r>
      <w:r w:rsidR="00937315">
        <w:rPr>
          <w:rFonts w:ascii="Arial" w:eastAsia="Calibri" w:hAnsi="Arial" w:cs="Arial"/>
          <w:b/>
          <w:sz w:val="24"/>
          <w:szCs w:val="24"/>
          <w:lang w:val="en-US"/>
        </w:rPr>
        <w:t>07 March 2018</w:t>
      </w:r>
    </w:p>
    <w:p w:rsidR="003D240B" w:rsidRPr="00CE7CB8" w:rsidRDefault="003D240B" w:rsidP="003D240B">
      <w:pPr>
        <w:spacing w:after="0" w:line="240" w:lineRule="auto"/>
        <w:rPr>
          <w:rFonts w:ascii="Arial" w:eastAsia="Calibri" w:hAnsi="Arial" w:cs="Arial"/>
          <w:b/>
          <w:sz w:val="24"/>
          <w:szCs w:val="24"/>
          <w:lang w:val="en-US"/>
        </w:rPr>
      </w:pPr>
    </w:p>
    <w:p w:rsidR="003D240B" w:rsidRPr="00CE7CB8" w:rsidRDefault="003D240B" w:rsidP="003D240B">
      <w:pPr>
        <w:spacing w:after="0" w:line="480" w:lineRule="auto"/>
        <w:rPr>
          <w:rFonts w:ascii="Arial" w:eastAsia="Calibri" w:hAnsi="Arial" w:cs="Arial"/>
          <w:b/>
          <w:sz w:val="24"/>
          <w:szCs w:val="24"/>
          <w:lang w:val="en-US"/>
        </w:rPr>
      </w:pPr>
      <w:r w:rsidRPr="00CE7CB8">
        <w:rPr>
          <w:rFonts w:ascii="Arial" w:eastAsia="Calibri" w:hAnsi="Arial" w:cs="Arial"/>
          <w:b/>
          <w:bCs/>
          <w:sz w:val="24"/>
          <w:szCs w:val="24"/>
          <w:lang w:val="en-US"/>
        </w:rPr>
        <w:t>Delivered</w:t>
      </w:r>
      <w:r w:rsidRPr="00CE7CB8">
        <w:rPr>
          <w:rFonts w:ascii="Arial" w:eastAsia="Calibri" w:hAnsi="Arial" w:cs="Arial"/>
          <w:b/>
          <w:sz w:val="24"/>
          <w:szCs w:val="24"/>
          <w:lang w:val="en-US"/>
        </w:rPr>
        <w:t>:</w:t>
      </w:r>
      <w:r w:rsidRPr="00CE7CB8">
        <w:rPr>
          <w:rFonts w:ascii="Arial" w:eastAsia="Calibri" w:hAnsi="Arial" w:cs="Arial"/>
          <w:b/>
          <w:sz w:val="24"/>
          <w:szCs w:val="24"/>
          <w:lang w:val="en-US"/>
        </w:rPr>
        <w:tab/>
      </w:r>
      <w:r w:rsidR="001063FD">
        <w:rPr>
          <w:rFonts w:ascii="Arial" w:eastAsia="Calibri" w:hAnsi="Arial" w:cs="Arial"/>
          <w:b/>
          <w:sz w:val="24"/>
          <w:szCs w:val="24"/>
          <w:lang w:val="en-US"/>
        </w:rPr>
        <w:t>07</w:t>
      </w:r>
      <w:r>
        <w:rPr>
          <w:rFonts w:ascii="Arial" w:eastAsia="Calibri" w:hAnsi="Arial" w:cs="Arial"/>
          <w:b/>
          <w:sz w:val="24"/>
          <w:szCs w:val="24"/>
          <w:lang w:val="en-US"/>
        </w:rPr>
        <w:t xml:space="preserve"> March 2018</w:t>
      </w:r>
    </w:p>
    <w:p w:rsidR="003D240B" w:rsidRPr="00403D4F" w:rsidRDefault="003D240B" w:rsidP="003D240B">
      <w:pPr>
        <w:tabs>
          <w:tab w:val="right" w:pos="9000"/>
        </w:tabs>
        <w:spacing w:after="0" w:line="360" w:lineRule="auto"/>
        <w:jc w:val="center"/>
      </w:pPr>
    </w:p>
    <w:p w:rsidR="003D240B" w:rsidRDefault="003D240B" w:rsidP="003D240B">
      <w:pPr>
        <w:spacing w:after="0" w:line="360" w:lineRule="auto"/>
        <w:jc w:val="both"/>
        <w:rPr>
          <w:rFonts w:ascii="Arial" w:hAnsi="Arial" w:cs="Arial"/>
          <w:sz w:val="24"/>
          <w:szCs w:val="24"/>
        </w:rPr>
      </w:pPr>
      <w:proofErr w:type="spellStart"/>
      <w:r w:rsidRPr="00646743">
        <w:rPr>
          <w:rFonts w:ascii="Arial" w:hAnsi="Arial" w:cs="Arial"/>
          <w:b/>
          <w:sz w:val="24"/>
          <w:szCs w:val="24"/>
        </w:rPr>
        <w:t>Flynote</w:t>
      </w:r>
      <w:proofErr w:type="spellEnd"/>
      <w:r>
        <w:rPr>
          <w:rFonts w:ascii="Arial" w:hAnsi="Arial" w:cs="Arial"/>
          <w:sz w:val="24"/>
          <w:szCs w:val="24"/>
        </w:rPr>
        <w:t xml:space="preserve">:  </w:t>
      </w:r>
      <w:r>
        <w:rPr>
          <w:rFonts w:ascii="Arial" w:hAnsi="Arial" w:cs="Arial"/>
          <w:sz w:val="24"/>
          <w:szCs w:val="24"/>
        </w:rPr>
        <w:tab/>
      </w:r>
      <w:r w:rsidR="00BE4038">
        <w:rPr>
          <w:rFonts w:ascii="Arial" w:hAnsi="Arial" w:cs="Arial"/>
          <w:sz w:val="24"/>
          <w:szCs w:val="24"/>
        </w:rPr>
        <w:t>Where government has gazetted land and delegated its authority to a local authority, it is the local authority which has a right to dist</w:t>
      </w:r>
      <w:r w:rsidR="001B7D0A">
        <w:rPr>
          <w:rFonts w:ascii="Arial" w:hAnsi="Arial" w:cs="Arial"/>
          <w:sz w:val="24"/>
          <w:szCs w:val="24"/>
        </w:rPr>
        <w:t>ribute</w:t>
      </w:r>
      <w:r w:rsidR="00BE4038">
        <w:rPr>
          <w:rFonts w:ascii="Arial" w:hAnsi="Arial" w:cs="Arial"/>
          <w:sz w:val="24"/>
          <w:szCs w:val="24"/>
        </w:rPr>
        <w:t xml:space="preserve"> or alienate the said land.  Whe</w:t>
      </w:r>
      <w:r w:rsidR="008731F8">
        <w:rPr>
          <w:rFonts w:ascii="Arial" w:hAnsi="Arial" w:cs="Arial"/>
          <w:sz w:val="24"/>
          <w:szCs w:val="24"/>
        </w:rPr>
        <w:t>re</w:t>
      </w:r>
      <w:r w:rsidR="00BE4038">
        <w:rPr>
          <w:rFonts w:ascii="Arial" w:hAnsi="Arial" w:cs="Arial"/>
          <w:sz w:val="24"/>
          <w:szCs w:val="24"/>
        </w:rPr>
        <w:t xml:space="preserve"> the local authority has sold the property to a </w:t>
      </w:r>
      <w:r w:rsidR="008731F8">
        <w:rPr>
          <w:rFonts w:ascii="Arial" w:hAnsi="Arial" w:cs="Arial"/>
          <w:sz w:val="24"/>
          <w:szCs w:val="24"/>
        </w:rPr>
        <w:t xml:space="preserve">third </w:t>
      </w:r>
      <w:r w:rsidR="00BE4038">
        <w:rPr>
          <w:rFonts w:ascii="Arial" w:hAnsi="Arial" w:cs="Arial"/>
          <w:sz w:val="24"/>
          <w:szCs w:val="24"/>
        </w:rPr>
        <w:t>party and</w:t>
      </w:r>
      <w:r w:rsidR="008731F8">
        <w:rPr>
          <w:rFonts w:ascii="Arial" w:hAnsi="Arial" w:cs="Arial"/>
          <w:sz w:val="24"/>
          <w:szCs w:val="24"/>
        </w:rPr>
        <w:t xml:space="preserve"> the previous owner or occupier has not been compensated</w:t>
      </w:r>
      <w:r w:rsidR="00BE4038">
        <w:rPr>
          <w:rFonts w:ascii="Arial" w:hAnsi="Arial" w:cs="Arial"/>
          <w:sz w:val="24"/>
          <w:szCs w:val="24"/>
        </w:rPr>
        <w:t xml:space="preserve"> the said previous owner’s recourse for a remedy </w:t>
      </w:r>
      <w:r w:rsidR="001B7D0A">
        <w:rPr>
          <w:rFonts w:ascii="Arial" w:hAnsi="Arial" w:cs="Arial"/>
          <w:sz w:val="24"/>
          <w:szCs w:val="24"/>
        </w:rPr>
        <w:t>lies in suing the</w:t>
      </w:r>
      <w:r w:rsidR="000E5BAF">
        <w:rPr>
          <w:rFonts w:ascii="Arial" w:hAnsi="Arial" w:cs="Arial"/>
          <w:sz w:val="24"/>
          <w:szCs w:val="24"/>
        </w:rPr>
        <w:t xml:space="preserve"> local authority and not </w:t>
      </w:r>
      <w:r w:rsidR="001B7D0A">
        <w:rPr>
          <w:rFonts w:ascii="Arial" w:hAnsi="Arial" w:cs="Arial"/>
          <w:sz w:val="24"/>
          <w:szCs w:val="24"/>
        </w:rPr>
        <w:t xml:space="preserve">the </w:t>
      </w:r>
      <w:r w:rsidR="000E5BAF">
        <w:rPr>
          <w:rFonts w:ascii="Arial" w:hAnsi="Arial" w:cs="Arial"/>
          <w:sz w:val="24"/>
          <w:szCs w:val="24"/>
        </w:rPr>
        <w:t xml:space="preserve">new owner </w:t>
      </w:r>
      <w:r w:rsidR="001B7D0A">
        <w:rPr>
          <w:rFonts w:ascii="Arial" w:hAnsi="Arial" w:cs="Arial"/>
          <w:sz w:val="24"/>
          <w:szCs w:val="24"/>
        </w:rPr>
        <w:t xml:space="preserve">or </w:t>
      </w:r>
      <w:r w:rsidR="000E5BAF">
        <w:rPr>
          <w:rFonts w:ascii="Arial" w:hAnsi="Arial" w:cs="Arial"/>
          <w:sz w:val="24"/>
          <w:szCs w:val="24"/>
        </w:rPr>
        <w:t>a third party</w:t>
      </w:r>
      <w:r w:rsidR="001B7D0A">
        <w:rPr>
          <w:rFonts w:ascii="Arial" w:hAnsi="Arial" w:cs="Arial"/>
          <w:sz w:val="24"/>
          <w:szCs w:val="24"/>
        </w:rPr>
        <w:t xml:space="preserve"> as the new owner/third party has no contract with him/her</w:t>
      </w:r>
      <w:r w:rsidR="000E5BAF">
        <w:rPr>
          <w:rFonts w:ascii="Arial" w:hAnsi="Arial" w:cs="Arial"/>
          <w:sz w:val="24"/>
          <w:szCs w:val="24"/>
        </w:rPr>
        <w:t>.</w:t>
      </w:r>
    </w:p>
    <w:p w:rsidR="003D240B" w:rsidRDefault="003D240B" w:rsidP="003D240B">
      <w:pPr>
        <w:spacing w:after="0" w:line="360" w:lineRule="auto"/>
        <w:jc w:val="both"/>
        <w:rPr>
          <w:rFonts w:ascii="Arial" w:hAnsi="Arial" w:cs="Arial"/>
          <w:sz w:val="24"/>
          <w:szCs w:val="24"/>
        </w:rPr>
      </w:pPr>
    </w:p>
    <w:p w:rsidR="000E5BAF" w:rsidRDefault="003D240B" w:rsidP="003D240B">
      <w:pPr>
        <w:spacing w:after="0" w:line="360" w:lineRule="auto"/>
        <w:jc w:val="both"/>
        <w:rPr>
          <w:rFonts w:ascii="Arial" w:hAnsi="Arial" w:cs="Arial"/>
          <w:sz w:val="24"/>
          <w:szCs w:val="24"/>
        </w:rPr>
      </w:pPr>
      <w:r w:rsidRPr="00646743">
        <w:rPr>
          <w:rFonts w:ascii="Arial" w:hAnsi="Arial" w:cs="Arial"/>
          <w:b/>
          <w:sz w:val="24"/>
          <w:szCs w:val="24"/>
        </w:rPr>
        <w:t>Summary:</w:t>
      </w:r>
      <w:r>
        <w:rPr>
          <w:rFonts w:ascii="Arial" w:hAnsi="Arial" w:cs="Arial"/>
          <w:b/>
          <w:sz w:val="24"/>
          <w:szCs w:val="24"/>
        </w:rPr>
        <w:tab/>
      </w:r>
      <w:r w:rsidR="000E5BAF">
        <w:rPr>
          <w:rFonts w:ascii="Arial" w:hAnsi="Arial" w:cs="Arial"/>
          <w:sz w:val="24"/>
          <w:szCs w:val="24"/>
        </w:rPr>
        <w:t xml:space="preserve">The land in dispute </w:t>
      </w:r>
      <w:r w:rsidR="008731F8">
        <w:rPr>
          <w:rFonts w:ascii="Arial" w:hAnsi="Arial" w:cs="Arial"/>
          <w:sz w:val="24"/>
          <w:szCs w:val="24"/>
        </w:rPr>
        <w:t>has always been</w:t>
      </w:r>
      <w:r w:rsidR="000E5BAF">
        <w:rPr>
          <w:rFonts w:ascii="Arial" w:hAnsi="Arial" w:cs="Arial"/>
          <w:sz w:val="24"/>
          <w:szCs w:val="24"/>
        </w:rPr>
        <w:t xml:space="preserve"> occupied by respon</w:t>
      </w:r>
      <w:r w:rsidR="00937315">
        <w:rPr>
          <w:rFonts w:ascii="Arial" w:hAnsi="Arial" w:cs="Arial"/>
          <w:sz w:val="24"/>
          <w:szCs w:val="24"/>
        </w:rPr>
        <w:t>dent and his forefathers.  The S</w:t>
      </w:r>
      <w:r w:rsidR="000E5BAF">
        <w:rPr>
          <w:rFonts w:ascii="Arial" w:hAnsi="Arial" w:cs="Arial"/>
          <w:sz w:val="24"/>
          <w:szCs w:val="24"/>
        </w:rPr>
        <w:t>tate expropriated it and bes</w:t>
      </w:r>
      <w:r w:rsidR="00937315">
        <w:rPr>
          <w:rFonts w:ascii="Arial" w:hAnsi="Arial" w:cs="Arial"/>
          <w:sz w:val="24"/>
          <w:szCs w:val="24"/>
        </w:rPr>
        <w:t>towed it to the C</w:t>
      </w:r>
      <w:r w:rsidR="000E5BAF">
        <w:rPr>
          <w:rFonts w:ascii="Arial" w:hAnsi="Arial" w:cs="Arial"/>
          <w:sz w:val="24"/>
          <w:szCs w:val="24"/>
        </w:rPr>
        <w:t>ouncil.  The Council then sold part of the land to applicant who sta</w:t>
      </w:r>
      <w:r w:rsidR="00AD3E1A">
        <w:rPr>
          <w:rFonts w:ascii="Arial" w:hAnsi="Arial" w:cs="Arial"/>
          <w:sz w:val="24"/>
          <w:szCs w:val="24"/>
        </w:rPr>
        <w:t>r</w:t>
      </w:r>
      <w:r w:rsidR="000E5BAF">
        <w:rPr>
          <w:rFonts w:ascii="Arial" w:hAnsi="Arial" w:cs="Arial"/>
          <w:sz w:val="24"/>
          <w:szCs w:val="24"/>
        </w:rPr>
        <w:t xml:space="preserve">ted developing it.  Respondent prevented applicant from continuing with its construction </w:t>
      </w:r>
      <w:r w:rsidR="001B7D0A">
        <w:rPr>
          <w:rFonts w:ascii="Arial" w:hAnsi="Arial" w:cs="Arial"/>
          <w:sz w:val="24"/>
          <w:szCs w:val="24"/>
        </w:rPr>
        <w:t xml:space="preserve">of a shopping Mall </w:t>
      </w:r>
      <w:r w:rsidR="000E5BAF">
        <w:rPr>
          <w:rFonts w:ascii="Arial" w:hAnsi="Arial" w:cs="Arial"/>
          <w:sz w:val="24"/>
          <w:szCs w:val="24"/>
        </w:rPr>
        <w:t xml:space="preserve">on the basis that, </w:t>
      </w:r>
      <w:proofErr w:type="spellStart"/>
      <w:r w:rsidR="000E5BAF">
        <w:rPr>
          <w:rFonts w:ascii="Arial" w:hAnsi="Arial" w:cs="Arial"/>
          <w:sz w:val="24"/>
          <w:szCs w:val="24"/>
        </w:rPr>
        <w:t>Ongwediva</w:t>
      </w:r>
      <w:proofErr w:type="spellEnd"/>
      <w:r w:rsidR="000E5BAF">
        <w:rPr>
          <w:rFonts w:ascii="Arial" w:hAnsi="Arial" w:cs="Arial"/>
          <w:sz w:val="24"/>
          <w:szCs w:val="24"/>
        </w:rPr>
        <w:t xml:space="preserve"> Town Council has not yet compensated it.</w:t>
      </w:r>
      <w:r w:rsidR="00F6684E">
        <w:rPr>
          <w:rFonts w:ascii="Arial" w:hAnsi="Arial" w:cs="Arial"/>
          <w:sz w:val="24"/>
          <w:szCs w:val="24"/>
        </w:rPr>
        <w:t xml:space="preserve"> </w:t>
      </w:r>
      <w:r w:rsidR="000E5BAF">
        <w:rPr>
          <w:rFonts w:ascii="Arial" w:hAnsi="Arial" w:cs="Arial"/>
          <w:sz w:val="24"/>
          <w:szCs w:val="24"/>
        </w:rPr>
        <w:t>It was held that applicant had fulfilled all the requirements for an interdict and that applicant had nothing to do with the compensation due to respondent</w:t>
      </w:r>
      <w:r w:rsidR="008731F8">
        <w:rPr>
          <w:rFonts w:ascii="Arial" w:hAnsi="Arial" w:cs="Arial"/>
          <w:sz w:val="24"/>
          <w:szCs w:val="24"/>
        </w:rPr>
        <w:t>,</w:t>
      </w:r>
      <w:r w:rsidR="000E5BAF">
        <w:rPr>
          <w:rFonts w:ascii="Arial" w:hAnsi="Arial" w:cs="Arial"/>
          <w:sz w:val="24"/>
          <w:szCs w:val="24"/>
        </w:rPr>
        <w:t xml:space="preserve"> therefore</w:t>
      </w:r>
      <w:r w:rsidR="008731F8">
        <w:rPr>
          <w:rFonts w:ascii="Arial" w:hAnsi="Arial" w:cs="Arial"/>
          <w:sz w:val="24"/>
          <w:szCs w:val="24"/>
        </w:rPr>
        <w:t>,</w:t>
      </w:r>
      <w:r w:rsidR="000E5BAF">
        <w:rPr>
          <w:rFonts w:ascii="Arial" w:hAnsi="Arial" w:cs="Arial"/>
          <w:sz w:val="24"/>
          <w:szCs w:val="24"/>
        </w:rPr>
        <w:t xml:space="preserve"> </w:t>
      </w:r>
      <w:r w:rsidR="00EE5BB7">
        <w:rPr>
          <w:rFonts w:ascii="Arial" w:hAnsi="Arial" w:cs="Arial"/>
          <w:sz w:val="24"/>
          <w:szCs w:val="24"/>
        </w:rPr>
        <w:t>applicant</w:t>
      </w:r>
      <w:r w:rsidR="008731F8">
        <w:rPr>
          <w:rFonts w:ascii="Arial" w:hAnsi="Arial" w:cs="Arial"/>
          <w:sz w:val="24"/>
          <w:szCs w:val="24"/>
        </w:rPr>
        <w:t xml:space="preserve"> </w:t>
      </w:r>
      <w:r w:rsidR="000E5BAF">
        <w:rPr>
          <w:rFonts w:ascii="Arial" w:hAnsi="Arial" w:cs="Arial"/>
          <w:sz w:val="24"/>
          <w:szCs w:val="24"/>
        </w:rPr>
        <w:t xml:space="preserve">is entitled to construct its </w:t>
      </w:r>
      <w:r w:rsidR="001B7D0A">
        <w:rPr>
          <w:rFonts w:ascii="Arial" w:hAnsi="Arial" w:cs="Arial"/>
          <w:sz w:val="24"/>
          <w:szCs w:val="24"/>
        </w:rPr>
        <w:t>shopping Mall</w:t>
      </w:r>
      <w:r w:rsidR="008731F8">
        <w:rPr>
          <w:rFonts w:ascii="Arial" w:hAnsi="Arial" w:cs="Arial"/>
          <w:sz w:val="24"/>
          <w:szCs w:val="24"/>
        </w:rPr>
        <w:t>,</w:t>
      </w:r>
      <w:r w:rsidR="001B7D0A">
        <w:rPr>
          <w:rFonts w:ascii="Arial" w:hAnsi="Arial" w:cs="Arial"/>
          <w:sz w:val="24"/>
          <w:szCs w:val="24"/>
        </w:rPr>
        <w:t xml:space="preserve"> thereat</w:t>
      </w:r>
      <w:r w:rsidR="000E5BAF">
        <w:rPr>
          <w:rFonts w:ascii="Arial" w:hAnsi="Arial" w:cs="Arial"/>
          <w:sz w:val="24"/>
          <w:szCs w:val="24"/>
        </w:rPr>
        <w:t>.</w:t>
      </w:r>
    </w:p>
    <w:p w:rsidR="003D240B" w:rsidRPr="004F484E" w:rsidRDefault="00B42EB9" w:rsidP="003D240B">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5" style="width:451.3pt;height:1.5pt" o:hralign="center" o:hrstd="t" o:hr="t" fillcolor="#a0a0a0" stroked="f"/>
        </w:pict>
      </w:r>
    </w:p>
    <w:p w:rsidR="003D240B" w:rsidRPr="004F484E" w:rsidRDefault="003D240B" w:rsidP="003D240B">
      <w:pPr>
        <w:spacing w:after="0" w:line="360" w:lineRule="auto"/>
        <w:jc w:val="center"/>
        <w:rPr>
          <w:rFonts w:ascii="Arial" w:eastAsia="Calibri" w:hAnsi="Arial" w:cs="Arial"/>
          <w:b/>
          <w:bCs/>
          <w:sz w:val="24"/>
          <w:szCs w:val="24"/>
          <w:lang w:val="en-US"/>
        </w:rPr>
      </w:pPr>
      <w:r w:rsidRPr="004F484E">
        <w:rPr>
          <w:rFonts w:ascii="Arial" w:eastAsia="Calibri" w:hAnsi="Arial" w:cs="Arial"/>
          <w:b/>
          <w:bCs/>
          <w:sz w:val="24"/>
          <w:szCs w:val="24"/>
          <w:lang w:val="en-US"/>
        </w:rPr>
        <w:t>ORDER</w:t>
      </w:r>
    </w:p>
    <w:p w:rsidR="003D240B" w:rsidRPr="004F484E" w:rsidRDefault="00B42EB9" w:rsidP="003D240B">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D4330A" w:rsidRDefault="00D4330A" w:rsidP="00D4330A">
      <w:pPr>
        <w:spacing w:after="0" w:line="360" w:lineRule="auto"/>
        <w:jc w:val="both"/>
        <w:rPr>
          <w:rFonts w:ascii="Arial" w:hAnsi="Arial" w:cs="Arial"/>
          <w:sz w:val="24"/>
          <w:szCs w:val="24"/>
        </w:rPr>
      </w:pPr>
    </w:p>
    <w:p w:rsidR="00D4330A" w:rsidRDefault="00D4330A" w:rsidP="00C36B40">
      <w:pPr>
        <w:pStyle w:val="ListParagraph"/>
        <w:numPr>
          <w:ilvl w:val="0"/>
          <w:numId w:val="5"/>
        </w:numPr>
        <w:spacing w:after="0" w:line="360" w:lineRule="auto"/>
        <w:ind w:hanging="644"/>
        <w:jc w:val="both"/>
        <w:rPr>
          <w:rFonts w:ascii="Arial" w:hAnsi="Arial" w:cs="Arial"/>
          <w:sz w:val="24"/>
          <w:szCs w:val="24"/>
        </w:rPr>
      </w:pPr>
      <w:r>
        <w:rPr>
          <w:rFonts w:ascii="Arial" w:hAnsi="Arial" w:cs="Arial"/>
          <w:sz w:val="24"/>
          <w:szCs w:val="24"/>
        </w:rPr>
        <w:t>Applicant’s non-compliance with the forms and service provided for by the Rules of the above Honourable Court and hearing this application as one of urgenc</w:t>
      </w:r>
      <w:r w:rsidR="008731F8">
        <w:rPr>
          <w:rFonts w:ascii="Arial" w:hAnsi="Arial" w:cs="Arial"/>
          <w:sz w:val="24"/>
          <w:szCs w:val="24"/>
        </w:rPr>
        <w:t>y as contemplated by Rule 73(3) is condoned.</w:t>
      </w:r>
    </w:p>
    <w:p w:rsidR="00D4330A" w:rsidRDefault="00D4330A" w:rsidP="00C36B40">
      <w:pPr>
        <w:pStyle w:val="ListParagraph"/>
        <w:spacing w:after="0" w:line="360" w:lineRule="auto"/>
        <w:ind w:hanging="644"/>
        <w:jc w:val="both"/>
        <w:rPr>
          <w:rFonts w:ascii="Arial" w:hAnsi="Arial" w:cs="Arial"/>
          <w:sz w:val="24"/>
          <w:szCs w:val="24"/>
        </w:rPr>
      </w:pPr>
    </w:p>
    <w:p w:rsidR="00D4330A" w:rsidRDefault="00D4330A" w:rsidP="00C36B40">
      <w:pPr>
        <w:pStyle w:val="ListParagraph"/>
        <w:numPr>
          <w:ilvl w:val="0"/>
          <w:numId w:val="5"/>
        </w:numPr>
        <w:spacing w:after="0" w:line="360" w:lineRule="auto"/>
        <w:ind w:hanging="644"/>
        <w:jc w:val="both"/>
        <w:rPr>
          <w:rFonts w:ascii="Arial" w:hAnsi="Arial" w:cs="Arial"/>
          <w:sz w:val="24"/>
          <w:szCs w:val="24"/>
        </w:rPr>
      </w:pPr>
      <w:r>
        <w:rPr>
          <w:rFonts w:ascii="Arial" w:hAnsi="Arial" w:cs="Arial"/>
          <w:sz w:val="24"/>
          <w:szCs w:val="24"/>
        </w:rPr>
        <w:t>Th</w:t>
      </w:r>
      <w:r w:rsidR="008731F8">
        <w:rPr>
          <w:rFonts w:ascii="Arial" w:hAnsi="Arial" w:cs="Arial"/>
          <w:sz w:val="24"/>
          <w:szCs w:val="24"/>
        </w:rPr>
        <w:t>e Ru</w:t>
      </w:r>
      <w:r>
        <w:rPr>
          <w:rFonts w:ascii="Arial" w:hAnsi="Arial" w:cs="Arial"/>
          <w:sz w:val="24"/>
          <w:szCs w:val="24"/>
        </w:rPr>
        <w:t xml:space="preserve">le Nisi be </w:t>
      </w:r>
      <w:r w:rsidR="008731F8">
        <w:rPr>
          <w:rFonts w:ascii="Arial" w:hAnsi="Arial" w:cs="Arial"/>
          <w:sz w:val="24"/>
          <w:szCs w:val="24"/>
        </w:rPr>
        <w:t xml:space="preserve">and is hereby </w:t>
      </w:r>
      <w:r>
        <w:rPr>
          <w:rFonts w:ascii="Arial" w:hAnsi="Arial" w:cs="Arial"/>
          <w:sz w:val="24"/>
          <w:szCs w:val="24"/>
        </w:rPr>
        <w:t xml:space="preserve">issued calling upon the respondent to show cause, if any, on </w:t>
      </w:r>
      <w:r w:rsidR="008731F8">
        <w:rPr>
          <w:rFonts w:ascii="Arial" w:hAnsi="Arial" w:cs="Arial"/>
          <w:sz w:val="24"/>
          <w:szCs w:val="24"/>
        </w:rPr>
        <w:t>the 10</w:t>
      </w:r>
      <w:r w:rsidR="008731F8" w:rsidRPr="008731F8">
        <w:rPr>
          <w:rFonts w:ascii="Arial" w:hAnsi="Arial" w:cs="Arial"/>
          <w:sz w:val="24"/>
          <w:szCs w:val="24"/>
          <w:vertAlign w:val="superscript"/>
        </w:rPr>
        <w:t>th</w:t>
      </w:r>
      <w:r w:rsidR="008731F8">
        <w:rPr>
          <w:rFonts w:ascii="Arial" w:hAnsi="Arial" w:cs="Arial"/>
          <w:sz w:val="24"/>
          <w:szCs w:val="24"/>
        </w:rPr>
        <w:t xml:space="preserve"> </w:t>
      </w:r>
      <w:r w:rsidR="00172E98">
        <w:rPr>
          <w:rFonts w:ascii="Arial" w:hAnsi="Arial" w:cs="Arial"/>
          <w:sz w:val="24"/>
          <w:szCs w:val="24"/>
        </w:rPr>
        <w:t xml:space="preserve">of </w:t>
      </w:r>
      <w:r w:rsidR="008731F8">
        <w:rPr>
          <w:rFonts w:ascii="Arial" w:hAnsi="Arial" w:cs="Arial"/>
          <w:sz w:val="24"/>
          <w:szCs w:val="24"/>
        </w:rPr>
        <w:t>April 2018 at 10h00,</w:t>
      </w:r>
      <w:r>
        <w:rPr>
          <w:rFonts w:ascii="Arial" w:hAnsi="Arial" w:cs="Arial"/>
          <w:sz w:val="24"/>
          <w:szCs w:val="24"/>
        </w:rPr>
        <w:t xml:space="preserve"> why an order in the following terms should not be made final:</w:t>
      </w:r>
    </w:p>
    <w:p w:rsidR="00D4330A" w:rsidRDefault="00D4330A" w:rsidP="00C36B40">
      <w:pPr>
        <w:pStyle w:val="ListParagraph"/>
        <w:spacing w:after="0" w:line="360" w:lineRule="auto"/>
        <w:ind w:hanging="644"/>
        <w:jc w:val="both"/>
        <w:rPr>
          <w:rFonts w:ascii="Arial" w:hAnsi="Arial" w:cs="Arial"/>
          <w:sz w:val="24"/>
          <w:szCs w:val="24"/>
        </w:rPr>
      </w:pPr>
    </w:p>
    <w:p w:rsidR="00D4330A" w:rsidRDefault="00172E98" w:rsidP="00C36B40">
      <w:pPr>
        <w:pStyle w:val="ListParagraph"/>
        <w:numPr>
          <w:ilvl w:val="1"/>
          <w:numId w:val="5"/>
        </w:numPr>
        <w:spacing w:after="0" w:line="360" w:lineRule="auto"/>
        <w:ind w:hanging="810"/>
        <w:jc w:val="both"/>
        <w:rPr>
          <w:rFonts w:ascii="Arial" w:hAnsi="Arial" w:cs="Arial"/>
          <w:sz w:val="24"/>
          <w:szCs w:val="24"/>
        </w:rPr>
      </w:pPr>
      <w:r>
        <w:rPr>
          <w:rFonts w:ascii="Arial" w:hAnsi="Arial" w:cs="Arial"/>
          <w:sz w:val="24"/>
          <w:szCs w:val="24"/>
        </w:rPr>
        <w:t>That the r</w:t>
      </w:r>
      <w:r w:rsidR="00D4330A">
        <w:rPr>
          <w:rFonts w:ascii="Arial" w:hAnsi="Arial" w:cs="Arial"/>
          <w:sz w:val="24"/>
          <w:szCs w:val="24"/>
        </w:rPr>
        <w:t xml:space="preserve">espondent and/or his family members and/or his friends and/or his employees and/or his agents and/or his representatives and/or his animals be evicted from Erf 6315, Extension 13, Main Road, </w:t>
      </w:r>
      <w:proofErr w:type="spellStart"/>
      <w:r w:rsidR="00D4330A">
        <w:rPr>
          <w:rFonts w:ascii="Arial" w:hAnsi="Arial" w:cs="Arial"/>
          <w:sz w:val="24"/>
          <w:szCs w:val="24"/>
        </w:rPr>
        <w:t>Ongwediva</w:t>
      </w:r>
      <w:proofErr w:type="spellEnd"/>
      <w:r w:rsidR="00D4330A">
        <w:rPr>
          <w:rFonts w:ascii="Arial" w:hAnsi="Arial" w:cs="Arial"/>
          <w:sz w:val="24"/>
          <w:szCs w:val="24"/>
        </w:rPr>
        <w:t>, Oshana Region, Republic of Namibia;</w:t>
      </w:r>
    </w:p>
    <w:p w:rsidR="00D4330A" w:rsidRDefault="00D4330A" w:rsidP="00C36B40">
      <w:pPr>
        <w:pStyle w:val="ListParagraph"/>
        <w:spacing w:after="0" w:line="360" w:lineRule="auto"/>
        <w:ind w:left="1440" w:hanging="810"/>
        <w:jc w:val="both"/>
        <w:rPr>
          <w:rFonts w:ascii="Arial" w:hAnsi="Arial" w:cs="Arial"/>
          <w:sz w:val="24"/>
          <w:szCs w:val="24"/>
        </w:rPr>
      </w:pPr>
    </w:p>
    <w:p w:rsidR="00D4330A" w:rsidRDefault="001F65B1" w:rsidP="00C36B40">
      <w:pPr>
        <w:pStyle w:val="ListParagraph"/>
        <w:numPr>
          <w:ilvl w:val="1"/>
          <w:numId w:val="5"/>
        </w:numPr>
        <w:spacing w:after="0" w:line="360" w:lineRule="auto"/>
        <w:ind w:hanging="810"/>
        <w:jc w:val="both"/>
        <w:rPr>
          <w:rFonts w:ascii="Arial" w:hAnsi="Arial" w:cs="Arial"/>
          <w:sz w:val="24"/>
          <w:szCs w:val="24"/>
        </w:rPr>
      </w:pPr>
      <w:r>
        <w:rPr>
          <w:rFonts w:ascii="Arial" w:hAnsi="Arial" w:cs="Arial"/>
          <w:sz w:val="24"/>
          <w:szCs w:val="24"/>
        </w:rPr>
        <w:t>That the r</w:t>
      </w:r>
      <w:r w:rsidR="00D4330A" w:rsidRPr="002062DC">
        <w:rPr>
          <w:rFonts w:ascii="Arial" w:hAnsi="Arial" w:cs="Arial"/>
          <w:sz w:val="24"/>
          <w:szCs w:val="24"/>
        </w:rPr>
        <w:t xml:space="preserve">espondent and/or his family members and/or his friends and/or his employees and/or his agents and/or his representatives be interdicted from interfering with and/or obstructing the construction and development of Phase 2 of Erf 6315, Extension 13, </w:t>
      </w:r>
      <w:r w:rsidR="00D4330A">
        <w:rPr>
          <w:rFonts w:ascii="Arial" w:hAnsi="Arial" w:cs="Arial"/>
          <w:sz w:val="24"/>
          <w:szCs w:val="24"/>
        </w:rPr>
        <w:t xml:space="preserve">Main Road, </w:t>
      </w:r>
      <w:proofErr w:type="spellStart"/>
      <w:r w:rsidR="00D4330A">
        <w:rPr>
          <w:rFonts w:ascii="Arial" w:hAnsi="Arial" w:cs="Arial"/>
          <w:sz w:val="24"/>
          <w:szCs w:val="24"/>
        </w:rPr>
        <w:t>Ongwediva</w:t>
      </w:r>
      <w:proofErr w:type="spellEnd"/>
      <w:r w:rsidR="00D4330A">
        <w:rPr>
          <w:rFonts w:ascii="Arial" w:hAnsi="Arial" w:cs="Arial"/>
          <w:sz w:val="24"/>
          <w:szCs w:val="24"/>
        </w:rPr>
        <w:t>, Oshana Region, Republic of Namibia;</w:t>
      </w:r>
    </w:p>
    <w:p w:rsidR="00D4330A" w:rsidRPr="002062DC" w:rsidRDefault="00D4330A" w:rsidP="00C36B40">
      <w:pPr>
        <w:pStyle w:val="ListParagraph"/>
        <w:ind w:hanging="810"/>
        <w:jc w:val="both"/>
        <w:rPr>
          <w:rFonts w:ascii="Arial" w:hAnsi="Arial" w:cs="Arial"/>
          <w:sz w:val="24"/>
          <w:szCs w:val="24"/>
        </w:rPr>
      </w:pPr>
    </w:p>
    <w:p w:rsidR="00D4330A" w:rsidRPr="002062DC" w:rsidRDefault="00D4330A" w:rsidP="00C36B40">
      <w:pPr>
        <w:pStyle w:val="ListParagraph"/>
        <w:numPr>
          <w:ilvl w:val="1"/>
          <w:numId w:val="5"/>
        </w:numPr>
        <w:spacing w:after="0" w:line="360" w:lineRule="auto"/>
        <w:ind w:hanging="810"/>
        <w:jc w:val="both"/>
        <w:rPr>
          <w:rFonts w:ascii="Arial" w:eastAsia="Calibri" w:hAnsi="Arial" w:cs="Arial"/>
          <w:sz w:val="24"/>
          <w:szCs w:val="24"/>
        </w:rPr>
      </w:pPr>
      <w:r w:rsidRPr="002062DC">
        <w:rPr>
          <w:rFonts w:ascii="Arial" w:hAnsi="Arial" w:cs="Arial"/>
          <w:sz w:val="24"/>
          <w:szCs w:val="24"/>
        </w:rPr>
        <w:t xml:space="preserve">That the police officials stationed at the </w:t>
      </w:r>
      <w:proofErr w:type="spellStart"/>
      <w:r w:rsidRPr="002062DC">
        <w:rPr>
          <w:rFonts w:ascii="Arial" w:hAnsi="Arial" w:cs="Arial"/>
          <w:sz w:val="24"/>
          <w:szCs w:val="24"/>
        </w:rPr>
        <w:t>Ongwediva</w:t>
      </w:r>
      <w:proofErr w:type="spellEnd"/>
      <w:r w:rsidRPr="002062DC">
        <w:rPr>
          <w:rFonts w:ascii="Arial" w:hAnsi="Arial" w:cs="Arial"/>
          <w:sz w:val="24"/>
          <w:szCs w:val="24"/>
        </w:rPr>
        <w:t xml:space="preserve"> Police Station be o</w:t>
      </w:r>
      <w:r w:rsidR="001F65B1">
        <w:rPr>
          <w:rFonts w:ascii="Arial" w:hAnsi="Arial" w:cs="Arial"/>
          <w:sz w:val="24"/>
          <w:szCs w:val="24"/>
        </w:rPr>
        <w:t>rdered to assist the applicant and arrest the r</w:t>
      </w:r>
      <w:r w:rsidRPr="002062DC">
        <w:rPr>
          <w:rFonts w:ascii="Arial" w:hAnsi="Arial" w:cs="Arial"/>
          <w:sz w:val="24"/>
          <w:szCs w:val="24"/>
        </w:rPr>
        <w:t xml:space="preserve">espondent and/or his </w:t>
      </w:r>
      <w:r w:rsidRPr="002062DC">
        <w:rPr>
          <w:rFonts w:ascii="Arial" w:hAnsi="Arial" w:cs="Arial"/>
          <w:sz w:val="24"/>
          <w:szCs w:val="24"/>
        </w:rPr>
        <w:lastRenderedPageBreak/>
        <w:t>family members and/or his friends and/or his employees and/or his agents and/or his representatives</w:t>
      </w:r>
      <w:r>
        <w:rPr>
          <w:rFonts w:ascii="Arial" w:hAnsi="Arial" w:cs="Arial"/>
          <w:sz w:val="24"/>
          <w:szCs w:val="24"/>
        </w:rPr>
        <w:t xml:space="preserve"> and/or any other persons who trespasses and/or who attempts to interfere with and/or obstruct and/or interferes with and/or obstructs the construction and development of </w:t>
      </w:r>
      <w:r w:rsidRPr="002062DC">
        <w:rPr>
          <w:rFonts w:ascii="Arial" w:hAnsi="Arial" w:cs="Arial"/>
          <w:sz w:val="24"/>
          <w:szCs w:val="24"/>
        </w:rPr>
        <w:t xml:space="preserve">Phase 2 of Erf 6315, Extension 13, </w:t>
      </w:r>
      <w:r>
        <w:rPr>
          <w:rFonts w:ascii="Arial" w:hAnsi="Arial" w:cs="Arial"/>
          <w:sz w:val="24"/>
          <w:szCs w:val="24"/>
        </w:rPr>
        <w:t xml:space="preserve">Main Road, </w:t>
      </w:r>
      <w:proofErr w:type="spellStart"/>
      <w:r>
        <w:rPr>
          <w:rFonts w:ascii="Arial" w:hAnsi="Arial" w:cs="Arial"/>
          <w:sz w:val="24"/>
          <w:szCs w:val="24"/>
        </w:rPr>
        <w:t>Ongwediva</w:t>
      </w:r>
      <w:proofErr w:type="spellEnd"/>
      <w:r>
        <w:rPr>
          <w:rFonts w:ascii="Arial" w:hAnsi="Arial" w:cs="Arial"/>
          <w:sz w:val="24"/>
          <w:szCs w:val="24"/>
        </w:rPr>
        <w:t>, Oshana Region, Republic of Namibia;</w:t>
      </w:r>
    </w:p>
    <w:p w:rsidR="00D4330A" w:rsidRPr="002062DC" w:rsidRDefault="00D4330A" w:rsidP="00C36B40">
      <w:pPr>
        <w:pStyle w:val="ListParagraph"/>
        <w:ind w:hanging="810"/>
        <w:jc w:val="both"/>
        <w:rPr>
          <w:rFonts w:ascii="Arial" w:eastAsia="Calibri" w:hAnsi="Arial" w:cs="Arial"/>
          <w:sz w:val="24"/>
          <w:szCs w:val="24"/>
        </w:rPr>
      </w:pPr>
    </w:p>
    <w:p w:rsidR="00D4330A" w:rsidRPr="002062DC" w:rsidRDefault="00D4330A" w:rsidP="00C36B40">
      <w:pPr>
        <w:pStyle w:val="ListParagraph"/>
        <w:numPr>
          <w:ilvl w:val="1"/>
          <w:numId w:val="5"/>
        </w:numPr>
        <w:spacing w:after="0" w:line="360" w:lineRule="auto"/>
        <w:ind w:hanging="810"/>
        <w:jc w:val="both"/>
        <w:rPr>
          <w:rFonts w:ascii="Arial" w:eastAsia="Calibri" w:hAnsi="Arial" w:cs="Arial"/>
          <w:sz w:val="24"/>
          <w:szCs w:val="24"/>
        </w:rPr>
      </w:pPr>
      <w:r>
        <w:rPr>
          <w:rFonts w:ascii="Arial" w:hAnsi="Arial" w:cs="Arial"/>
          <w:sz w:val="24"/>
          <w:szCs w:val="24"/>
        </w:rPr>
        <w:t xml:space="preserve">Respondent </w:t>
      </w:r>
      <w:r w:rsidR="008731F8">
        <w:rPr>
          <w:rFonts w:ascii="Arial" w:hAnsi="Arial" w:cs="Arial"/>
          <w:sz w:val="24"/>
          <w:szCs w:val="24"/>
        </w:rPr>
        <w:t>should not</w:t>
      </w:r>
      <w:r>
        <w:rPr>
          <w:rFonts w:ascii="Arial" w:hAnsi="Arial" w:cs="Arial"/>
          <w:sz w:val="24"/>
          <w:szCs w:val="24"/>
        </w:rPr>
        <w:t xml:space="preserve"> pay the costs of this application on an attorney-own clien</w:t>
      </w:r>
      <w:r w:rsidR="001F65B1">
        <w:rPr>
          <w:rFonts w:ascii="Arial" w:hAnsi="Arial" w:cs="Arial"/>
          <w:sz w:val="24"/>
          <w:szCs w:val="24"/>
        </w:rPr>
        <w:t>t scale.</w:t>
      </w:r>
    </w:p>
    <w:p w:rsidR="003D240B" w:rsidRPr="00FD3908" w:rsidRDefault="003D240B" w:rsidP="00C36B40">
      <w:pPr>
        <w:pStyle w:val="ListParagraph"/>
        <w:spacing w:after="0" w:line="360" w:lineRule="auto"/>
        <w:ind w:hanging="644"/>
        <w:jc w:val="both"/>
        <w:rPr>
          <w:rFonts w:ascii="Arial" w:hAnsi="Arial" w:cs="Arial"/>
          <w:sz w:val="24"/>
          <w:szCs w:val="24"/>
        </w:rPr>
      </w:pPr>
    </w:p>
    <w:p w:rsidR="003D240B" w:rsidRPr="00FD3908" w:rsidRDefault="00B42EB9" w:rsidP="003D240B">
      <w:pPr>
        <w:spacing w:after="0" w:line="360" w:lineRule="auto"/>
        <w:jc w:val="both"/>
        <w:rPr>
          <w:rFonts w:ascii="Arial" w:eastAsia="Calibri" w:hAnsi="Arial" w:cs="Arial"/>
          <w:bCs/>
          <w:sz w:val="24"/>
          <w:szCs w:val="24"/>
          <w:lang w:val="en-US"/>
        </w:rPr>
      </w:pPr>
      <w:r>
        <w:rPr>
          <w:lang w:val="en-US"/>
        </w:rPr>
        <w:pict>
          <v:rect id="_x0000_i1027" style="width:451.3pt;height:1.5pt" o:hralign="center" o:hrstd="t" o:hr="t" fillcolor="#a0a0a0" stroked="f"/>
        </w:pict>
      </w:r>
    </w:p>
    <w:p w:rsidR="003D240B" w:rsidRPr="004F484E" w:rsidRDefault="003D240B" w:rsidP="003D240B">
      <w:pPr>
        <w:spacing w:after="0" w:line="360" w:lineRule="auto"/>
        <w:jc w:val="center"/>
        <w:rPr>
          <w:rFonts w:ascii="Arial" w:eastAsia="Calibri" w:hAnsi="Arial" w:cs="Arial"/>
          <w:b/>
          <w:sz w:val="24"/>
          <w:szCs w:val="24"/>
          <w:lang w:val="en-US"/>
        </w:rPr>
      </w:pPr>
      <w:r w:rsidRPr="004F484E">
        <w:rPr>
          <w:rFonts w:ascii="Arial" w:eastAsia="Calibri" w:hAnsi="Arial" w:cs="Arial"/>
          <w:b/>
          <w:sz w:val="24"/>
          <w:szCs w:val="24"/>
          <w:lang w:val="en-US"/>
        </w:rPr>
        <w:t>JUDGMENT</w:t>
      </w:r>
    </w:p>
    <w:p w:rsidR="003D240B" w:rsidRDefault="00B42EB9" w:rsidP="003D240B">
      <w:pPr>
        <w:spacing w:after="0" w:line="360" w:lineRule="auto"/>
        <w:jc w:val="both"/>
        <w:rPr>
          <w:rFonts w:ascii="Arial" w:hAnsi="Arial" w:cs="Arial"/>
          <w:b/>
          <w:sz w:val="24"/>
          <w:szCs w:val="24"/>
        </w:rPr>
      </w:pPr>
      <w:r>
        <w:rPr>
          <w:rFonts w:ascii="Arial" w:eastAsia="Calibri" w:hAnsi="Arial" w:cs="Arial"/>
          <w:bCs/>
          <w:sz w:val="24"/>
          <w:szCs w:val="24"/>
          <w:lang w:val="en-US"/>
        </w:rPr>
        <w:pict>
          <v:rect id="_x0000_i1028" style="width:451.3pt;height:1.5pt" o:hralign="center" o:hrstd="t" o:hr="t" fillcolor="#a0a0a0" stroked="f"/>
        </w:pict>
      </w:r>
      <w:r w:rsidR="003D240B">
        <w:tab/>
      </w:r>
    </w:p>
    <w:p w:rsidR="003D240B" w:rsidRPr="004F484E" w:rsidRDefault="003D240B" w:rsidP="003D240B">
      <w:pPr>
        <w:spacing w:after="0" w:line="360" w:lineRule="auto"/>
        <w:jc w:val="both"/>
        <w:rPr>
          <w:rFonts w:ascii="Arial" w:hAnsi="Arial" w:cs="Arial"/>
          <w:sz w:val="24"/>
          <w:szCs w:val="24"/>
        </w:rPr>
      </w:pPr>
      <w:r>
        <w:rPr>
          <w:rFonts w:ascii="Arial" w:hAnsi="Arial" w:cs="Arial"/>
          <w:sz w:val="24"/>
          <w:szCs w:val="24"/>
        </w:rPr>
        <w:t>CHEDA</w:t>
      </w:r>
      <w:r w:rsidRPr="004F484E">
        <w:rPr>
          <w:rFonts w:ascii="Arial" w:hAnsi="Arial" w:cs="Arial"/>
          <w:sz w:val="24"/>
          <w:szCs w:val="24"/>
        </w:rPr>
        <w:t xml:space="preserve"> J</w:t>
      </w:r>
      <w:r>
        <w:rPr>
          <w:rFonts w:ascii="Arial" w:hAnsi="Arial" w:cs="Arial"/>
          <w:sz w:val="24"/>
          <w:szCs w:val="24"/>
        </w:rPr>
        <w:t xml:space="preserve">: </w:t>
      </w:r>
    </w:p>
    <w:p w:rsidR="003D240B" w:rsidRDefault="003D240B" w:rsidP="003D240B">
      <w:pPr>
        <w:spacing w:after="0" w:line="360" w:lineRule="auto"/>
        <w:jc w:val="both"/>
        <w:rPr>
          <w:rFonts w:ascii="Arial" w:hAnsi="Arial" w:cs="Arial"/>
          <w:sz w:val="24"/>
          <w:szCs w:val="24"/>
        </w:rPr>
      </w:pPr>
    </w:p>
    <w:p w:rsidR="000E5BAF" w:rsidRDefault="003D240B" w:rsidP="003D240B">
      <w:pPr>
        <w:spacing w:after="0" w:line="360" w:lineRule="auto"/>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 xml:space="preserve">This is an </w:t>
      </w:r>
      <w:r w:rsidR="001063FD">
        <w:rPr>
          <w:rFonts w:ascii="Arial" w:hAnsi="Arial" w:cs="Arial"/>
          <w:sz w:val="24"/>
          <w:szCs w:val="24"/>
        </w:rPr>
        <w:t xml:space="preserve">urgent </w:t>
      </w:r>
      <w:r>
        <w:rPr>
          <w:rFonts w:ascii="Arial" w:hAnsi="Arial" w:cs="Arial"/>
          <w:sz w:val="24"/>
          <w:szCs w:val="24"/>
        </w:rPr>
        <w:t xml:space="preserve">application </w:t>
      </w:r>
      <w:r w:rsidR="001063FD">
        <w:rPr>
          <w:rFonts w:ascii="Arial" w:hAnsi="Arial" w:cs="Arial"/>
          <w:sz w:val="24"/>
          <w:szCs w:val="24"/>
        </w:rPr>
        <w:t>filed on the 06</w:t>
      </w:r>
      <w:r w:rsidR="008D317A" w:rsidRPr="008D317A">
        <w:rPr>
          <w:rFonts w:ascii="Arial" w:hAnsi="Arial" w:cs="Arial"/>
          <w:sz w:val="24"/>
          <w:szCs w:val="24"/>
          <w:vertAlign w:val="superscript"/>
        </w:rPr>
        <w:t>th</w:t>
      </w:r>
      <w:r w:rsidR="008D317A">
        <w:rPr>
          <w:rFonts w:ascii="Arial" w:hAnsi="Arial" w:cs="Arial"/>
          <w:sz w:val="24"/>
          <w:szCs w:val="24"/>
        </w:rPr>
        <w:t xml:space="preserve"> of</w:t>
      </w:r>
      <w:r w:rsidR="001063FD">
        <w:rPr>
          <w:rFonts w:ascii="Arial" w:hAnsi="Arial" w:cs="Arial"/>
          <w:sz w:val="24"/>
          <w:szCs w:val="24"/>
        </w:rPr>
        <w:t xml:space="preserve"> March 2018</w:t>
      </w:r>
      <w:r w:rsidR="00DC6CAC">
        <w:rPr>
          <w:rFonts w:ascii="Arial" w:hAnsi="Arial" w:cs="Arial"/>
          <w:sz w:val="24"/>
          <w:szCs w:val="24"/>
        </w:rPr>
        <w:t xml:space="preserve"> and was set down for hearing on the same day at 16h00.  </w:t>
      </w:r>
    </w:p>
    <w:p w:rsidR="000E5BAF" w:rsidRDefault="000E5BAF" w:rsidP="003D240B">
      <w:pPr>
        <w:spacing w:after="0" w:line="360" w:lineRule="auto"/>
        <w:jc w:val="both"/>
        <w:rPr>
          <w:rFonts w:ascii="Arial" w:hAnsi="Arial" w:cs="Arial"/>
          <w:sz w:val="24"/>
          <w:szCs w:val="24"/>
        </w:rPr>
      </w:pPr>
    </w:p>
    <w:p w:rsidR="00380758" w:rsidRDefault="000E5BAF" w:rsidP="003D240B">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Applicant is </w:t>
      </w:r>
      <w:r w:rsidR="003A3002">
        <w:rPr>
          <w:rFonts w:ascii="Arial" w:hAnsi="Arial" w:cs="Arial"/>
          <w:sz w:val="24"/>
          <w:szCs w:val="24"/>
        </w:rPr>
        <w:t>a close corporation</w:t>
      </w:r>
      <w:r w:rsidR="00AD3E1A">
        <w:rPr>
          <w:rFonts w:ascii="Arial" w:hAnsi="Arial" w:cs="Arial"/>
          <w:sz w:val="24"/>
          <w:szCs w:val="24"/>
        </w:rPr>
        <w:t xml:space="preserve"> </w:t>
      </w:r>
      <w:r>
        <w:rPr>
          <w:rFonts w:ascii="Arial" w:hAnsi="Arial" w:cs="Arial"/>
          <w:sz w:val="24"/>
          <w:szCs w:val="24"/>
        </w:rPr>
        <w:t xml:space="preserve">registered as such in terms of the laws </w:t>
      </w:r>
      <w:r w:rsidR="00AD3E1A">
        <w:rPr>
          <w:rFonts w:ascii="Arial" w:hAnsi="Arial" w:cs="Arial"/>
          <w:sz w:val="24"/>
          <w:szCs w:val="24"/>
        </w:rPr>
        <w:t>of</w:t>
      </w:r>
      <w:r>
        <w:rPr>
          <w:rFonts w:ascii="Arial" w:hAnsi="Arial" w:cs="Arial"/>
          <w:sz w:val="24"/>
          <w:szCs w:val="24"/>
        </w:rPr>
        <w:t xml:space="preserve"> Namibia while respondent is a resident of </w:t>
      </w:r>
      <w:proofErr w:type="spellStart"/>
      <w:r>
        <w:rPr>
          <w:rFonts w:ascii="Arial" w:hAnsi="Arial" w:cs="Arial"/>
          <w:sz w:val="24"/>
          <w:szCs w:val="24"/>
        </w:rPr>
        <w:t>Ongwediva</w:t>
      </w:r>
      <w:proofErr w:type="spellEnd"/>
      <w:r>
        <w:rPr>
          <w:rFonts w:ascii="Arial" w:hAnsi="Arial" w:cs="Arial"/>
          <w:sz w:val="24"/>
          <w:szCs w:val="24"/>
        </w:rPr>
        <w:t>, Namibia.</w:t>
      </w:r>
      <w:r w:rsidR="00380758" w:rsidRPr="00380758">
        <w:rPr>
          <w:rFonts w:ascii="Arial" w:hAnsi="Arial" w:cs="Arial"/>
          <w:sz w:val="24"/>
          <w:szCs w:val="24"/>
        </w:rPr>
        <w:t xml:space="preserve"> </w:t>
      </w:r>
      <w:r w:rsidR="001B7D0A">
        <w:rPr>
          <w:rFonts w:ascii="Arial" w:hAnsi="Arial" w:cs="Arial"/>
          <w:sz w:val="24"/>
          <w:szCs w:val="24"/>
        </w:rPr>
        <w:t xml:space="preserve">The property under dispute falls under the jurisdiction of </w:t>
      </w:r>
      <w:proofErr w:type="spellStart"/>
      <w:r w:rsidR="001B7D0A">
        <w:rPr>
          <w:rFonts w:ascii="Arial" w:hAnsi="Arial" w:cs="Arial"/>
          <w:sz w:val="24"/>
          <w:szCs w:val="24"/>
        </w:rPr>
        <w:t>Ongwediva</w:t>
      </w:r>
      <w:proofErr w:type="spellEnd"/>
      <w:r w:rsidR="001B7D0A">
        <w:rPr>
          <w:rFonts w:ascii="Arial" w:hAnsi="Arial" w:cs="Arial"/>
          <w:sz w:val="24"/>
          <w:szCs w:val="24"/>
        </w:rPr>
        <w:t xml:space="preserve"> Town Council (the Council).</w:t>
      </w:r>
    </w:p>
    <w:p w:rsidR="00380758" w:rsidRDefault="00380758" w:rsidP="003D240B">
      <w:pPr>
        <w:spacing w:after="0" w:line="360" w:lineRule="auto"/>
        <w:jc w:val="both"/>
        <w:rPr>
          <w:rFonts w:ascii="Arial" w:hAnsi="Arial" w:cs="Arial"/>
          <w:sz w:val="24"/>
          <w:szCs w:val="24"/>
        </w:rPr>
      </w:pPr>
    </w:p>
    <w:p w:rsidR="003D240B" w:rsidRDefault="00380758" w:rsidP="003D240B">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B7D0A">
        <w:rPr>
          <w:rFonts w:ascii="Arial" w:hAnsi="Arial" w:cs="Arial"/>
          <w:sz w:val="24"/>
          <w:szCs w:val="24"/>
        </w:rPr>
        <w:t>On the day of the hearing, a</w:t>
      </w:r>
      <w:r w:rsidR="0054598B">
        <w:rPr>
          <w:rFonts w:ascii="Arial" w:hAnsi="Arial" w:cs="Arial"/>
          <w:sz w:val="24"/>
          <w:szCs w:val="24"/>
        </w:rPr>
        <w:t xml:space="preserve">pplicant was represented by Ms </w:t>
      </w:r>
      <w:r>
        <w:rPr>
          <w:rFonts w:ascii="Arial" w:hAnsi="Arial" w:cs="Arial"/>
          <w:sz w:val="24"/>
          <w:szCs w:val="24"/>
        </w:rPr>
        <w:t>Horn</w:t>
      </w:r>
      <w:r w:rsidR="001B7D0A">
        <w:rPr>
          <w:rFonts w:ascii="Arial" w:hAnsi="Arial" w:cs="Arial"/>
          <w:sz w:val="24"/>
          <w:szCs w:val="24"/>
        </w:rPr>
        <w:t>,</w:t>
      </w:r>
      <w:r>
        <w:rPr>
          <w:rFonts w:ascii="Arial" w:hAnsi="Arial" w:cs="Arial"/>
          <w:sz w:val="24"/>
          <w:szCs w:val="24"/>
        </w:rPr>
        <w:t xml:space="preserve"> while respondent was unrepresented. Respondent asked for a </w:t>
      </w:r>
      <w:r w:rsidR="00DC6CAC">
        <w:rPr>
          <w:rFonts w:ascii="Arial" w:hAnsi="Arial" w:cs="Arial"/>
          <w:sz w:val="24"/>
          <w:szCs w:val="24"/>
        </w:rPr>
        <w:t>postponement in order to engage</w:t>
      </w:r>
      <w:r>
        <w:rPr>
          <w:rFonts w:ascii="Arial" w:hAnsi="Arial" w:cs="Arial"/>
          <w:sz w:val="24"/>
          <w:szCs w:val="24"/>
        </w:rPr>
        <w:t xml:space="preserve"> the services of </w:t>
      </w:r>
      <w:r w:rsidR="00DC6CAC">
        <w:rPr>
          <w:rFonts w:ascii="Arial" w:hAnsi="Arial" w:cs="Arial"/>
          <w:sz w:val="24"/>
          <w:szCs w:val="24"/>
        </w:rPr>
        <w:t>a legal practitioner</w:t>
      </w:r>
      <w:r>
        <w:rPr>
          <w:rFonts w:ascii="Arial" w:hAnsi="Arial" w:cs="Arial"/>
          <w:sz w:val="24"/>
          <w:szCs w:val="24"/>
        </w:rPr>
        <w:t>,</w:t>
      </w:r>
      <w:r w:rsidR="00DC6CAC">
        <w:rPr>
          <w:rFonts w:ascii="Arial" w:hAnsi="Arial" w:cs="Arial"/>
          <w:sz w:val="24"/>
          <w:szCs w:val="24"/>
        </w:rPr>
        <w:t xml:space="preserve"> which application was granted and the matter was postponed to the 0</w:t>
      </w:r>
      <w:r>
        <w:rPr>
          <w:rFonts w:ascii="Arial" w:hAnsi="Arial" w:cs="Arial"/>
          <w:sz w:val="24"/>
          <w:szCs w:val="24"/>
        </w:rPr>
        <w:t>7</w:t>
      </w:r>
      <w:r w:rsidR="007934E9" w:rsidRPr="007934E9">
        <w:rPr>
          <w:rFonts w:ascii="Arial" w:hAnsi="Arial" w:cs="Arial"/>
          <w:sz w:val="24"/>
          <w:szCs w:val="24"/>
          <w:vertAlign w:val="superscript"/>
        </w:rPr>
        <w:t>th</w:t>
      </w:r>
      <w:r w:rsidR="007934E9">
        <w:rPr>
          <w:rFonts w:ascii="Arial" w:hAnsi="Arial" w:cs="Arial"/>
          <w:sz w:val="24"/>
          <w:szCs w:val="24"/>
        </w:rPr>
        <w:t xml:space="preserve"> of</w:t>
      </w:r>
      <w:r>
        <w:rPr>
          <w:rFonts w:ascii="Arial" w:hAnsi="Arial" w:cs="Arial"/>
          <w:sz w:val="24"/>
          <w:szCs w:val="24"/>
        </w:rPr>
        <w:t xml:space="preserve"> March 2018 at 10h00.</w:t>
      </w:r>
    </w:p>
    <w:p w:rsidR="00380758" w:rsidRDefault="00380758" w:rsidP="003D240B">
      <w:pPr>
        <w:spacing w:after="0" w:line="360" w:lineRule="auto"/>
        <w:jc w:val="both"/>
        <w:rPr>
          <w:rFonts w:ascii="Arial" w:hAnsi="Arial" w:cs="Arial"/>
          <w:sz w:val="24"/>
          <w:szCs w:val="24"/>
        </w:rPr>
      </w:pPr>
    </w:p>
    <w:p w:rsidR="000A590A" w:rsidRDefault="000A590A" w:rsidP="000A590A">
      <w:pPr>
        <w:spacing w:after="0" w:line="360" w:lineRule="auto"/>
        <w:jc w:val="both"/>
        <w:rPr>
          <w:rFonts w:ascii="Arial" w:hAnsi="Arial" w:cs="Arial"/>
          <w:sz w:val="24"/>
          <w:szCs w:val="24"/>
        </w:rPr>
      </w:pPr>
      <w:r>
        <w:rPr>
          <w:rFonts w:ascii="Arial" w:hAnsi="Arial" w:cs="Arial"/>
          <w:sz w:val="24"/>
          <w:szCs w:val="24"/>
        </w:rPr>
        <w:t>[</w:t>
      </w:r>
      <w:r w:rsidR="00797E5A">
        <w:rPr>
          <w:rFonts w:ascii="Arial" w:hAnsi="Arial" w:cs="Arial"/>
          <w:sz w:val="24"/>
          <w:szCs w:val="24"/>
        </w:rPr>
        <w:t>4</w:t>
      </w:r>
      <w:r>
        <w:rPr>
          <w:rFonts w:ascii="Arial" w:hAnsi="Arial" w:cs="Arial"/>
          <w:sz w:val="24"/>
          <w:szCs w:val="24"/>
        </w:rPr>
        <w:t>]</w:t>
      </w:r>
      <w:r>
        <w:rPr>
          <w:rFonts w:ascii="Arial" w:hAnsi="Arial" w:cs="Arial"/>
          <w:sz w:val="24"/>
          <w:szCs w:val="24"/>
        </w:rPr>
        <w:tab/>
        <w:t>Before the matter was heard he had secured the serv</w:t>
      </w:r>
      <w:r w:rsidR="001B7D0A">
        <w:rPr>
          <w:rFonts w:ascii="Arial" w:hAnsi="Arial" w:cs="Arial"/>
          <w:sz w:val="24"/>
          <w:szCs w:val="24"/>
        </w:rPr>
        <w:t>ic</w:t>
      </w:r>
      <w:r>
        <w:rPr>
          <w:rFonts w:ascii="Arial" w:hAnsi="Arial" w:cs="Arial"/>
          <w:sz w:val="24"/>
          <w:szCs w:val="24"/>
        </w:rPr>
        <w:t xml:space="preserve">es of </w:t>
      </w:r>
      <w:r w:rsidR="001B7D0A">
        <w:rPr>
          <w:rFonts w:ascii="Arial" w:hAnsi="Arial" w:cs="Arial"/>
          <w:sz w:val="24"/>
          <w:szCs w:val="24"/>
        </w:rPr>
        <w:t xml:space="preserve">Henry </w:t>
      </w:r>
      <w:proofErr w:type="spellStart"/>
      <w:r>
        <w:rPr>
          <w:rFonts w:ascii="Arial" w:hAnsi="Arial" w:cs="Arial"/>
          <w:sz w:val="24"/>
          <w:szCs w:val="24"/>
        </w:rPr>
        <w:t>Shimutwikeni</w:t>
      </w:r>
      <w:proofErr w:type="spellEnd"/>
      <w:r w:rsidR="001B7D0A">
        <w:rPr>
          <w:rFonts w:ascii="Arial" w:hAnsi="Arial" w:cs="Arial"/>
          <w:sz w:val="24"/>
          <w:szCs w:val="24"/>
        </w:rPr>
        <w:t xml:space="preserve"> &amp; Co. Inc.</w:t>
      </w:r>
      <w:r w:rsidR="00553006">
        <w:rPr>
          <w:rFonts w:ascii="Arial" w:hAnsi="Arial" w:cs="Arial"/>
          <w:sz w:val="24"/>
          <w:szCs w:val="24"/>
        </w:rPr>
        <w:t>,</w:t>
      </w:r>
      <w:r w:rsidR="001B7D0A">
        <w:rPr>
          <w:rFonts w:ascii="Arial" w:hAnsi="Arial" w:cs="Arial"/>
          <w:sz w:val="24"/>
          <w:szCs w:val="24"/>
        </w:rPr>
        <w:t xml:space="preserve"> b</w:t>
      </w:r>
      <w:r>
        <w:rPr>
          <w:rFonts w:ascii="Arial" w:hAnsi="Arial" w:cs="Arial"/>
          <w:sz w:val="24"/>
          <w:szCs w:val="24"/>
        </w:rPr>
        <w:t>ased in Windhoek who unfortunately file</w:t>
      </w:r>
      <w:r w:rsidR="00380758">
        <w:rPr>
          <w:rFonts w:ascii="Arial" w:hAnsi="Arial" w:cs="Arial"/>
          <w:sz w:val="24"/>
          <w:szCs w:val="24"/>
        </w:rPr>
        <w:t>d</w:t>
      </w:r>
      <w:r>
        <w:rPr>
          <w:rFonts w:ascii="Arial" w:hAnsi="Arial" w:cs="Arial"/>
          <w:sz w:val="24"/>
          <w:szCs w:val="24"/>
        </w:rPr>
        <w:t xml:space="preserve"> a def</w:t>
      </w:r>
      <w:r w:rsidR="00380758">
        <w:rPr>
          <w:rFonts w:ascii="Arial" w:hAnsi="Arial" w:cs="Arial"/>
          <w:sz w:val="24"/>
          <w:szCs w:val="24"/>
        </w:rPr>
        <w:t>ective notice of representation.</w:t>
      </w:r>
      <w:r>
        <w:rPr>
          <w:rFonts w:ascii="Arial" w:hAnsi="Arial" w:cs="Arial"/>
          <w:sz w:val="24"/>
          <w:szCs w:val="24"/>
        </w:rPr>
        <w:t xml:space="preserve"> </w:t>
      </w:r>
      <w:r w:rsidR="00380758">
        <w:rPr>
          <w:rFonts w:ascii="Arial" w:hAnsi="Arial" w:cs="Arial"/>
          <w:sz w:val="24"/>
          <w:szCs w:val="24"/>
        </w:rPr>
        <w:t>It</w:t>
      </w:r>
      <w:r>
        <w:rPr>
          <w:rFonts w:ascii="Arial" w:hAnsi="Arial" w:cs="Arial"/>
          <w:sz w:val="24"/>
          <w:szCs w:val="24"/>
        </w:rPr>
        <w:t xml:space="preserve"> was defective in that it did not comply with rules of this court pertaining to address of service. </w:t>
      </w:r>
      <w:r w:rsidR="00380758">
        <w:rPr>
          <w:rFonts w:ascii="Arial" w:hAnsi="Arial" w:cs="Arial"/>
          <w:sz w:val="24"/>
          <w:szCs w:val="24"/>
        </w:rPr>
        <w:t xml:space="preserve">This is not acceptable.  However, in light of the importance of the matter to the parties, due to the fact that, the issue of land </w:t>
      </w:r>
      <w:r w:rsidR="001B7D0A">
        <w:rPr>
          <w:rFonts w:ascii="Arial" w:hAnsi="Arial" w:cs="Arial"/>
          <w:sz w:val="24"/>
          <w:szCs w:val="24"/>
        </w:rPr>
        <w:t xml:space="preserve">in my </w:t>
      </w:r>
      <w:r w:rsidR="001B7D0A">
        <w:rPr>
          <w:rFonts w:ascii="Arial" w:hAnsi="Arial" w:cs="Arial"/>
          <w:sz w:val="24"/>
          <w:szCs w:val="24"/>
        </w:rPr>
        <w:lastRenderedPageBreak/>
        <w:t xml:space="preserve">view </w:t>
      </w:r>
      <w:r w:rsidR="00380758">
        <w:rPr>
          <w:rFonts w:ascii="Arial" w:hAnsi="Arial" w:cs="Arial"/>
          <w:sz w:val="24"/>
          <w:szCs w:val="24"/>
        </w:rPr>
        <w:t>is emotive</w:t>
      </w:r>
      <w:r w:rsidR="002B1F4B">
        <w:rPr>
          <w:rFonts w:ascii="Arial" w:hAnsi="Arial" w:cs="Arial"/>
          <w:sz w:val="24"/>
          <w:szCs w:val="24"/>
        </w:rPr>
        <w:t>,</w:t>
      </w:r>
      <w:r w:rsidR="00380758">
        <w:rPr>
          <w:rFonts w:ascii="Arial" w:hAnsi="Arial" w:cs="Arial"/>
          <w:sz w:val="24"/>
          <w:szCs w:val="24"/>
        </w:rPr>
        <w:t xml:space="preserve"> </w:t>
      </w:r>
      <w:r w:rsidR="001B7D0A">
        <w:rPr>
          <w:rFonts w:ascii="Arial" w:hAnsi="Arial" w:cs="Arial"/>
          <w:sz w:val="24"/>
          <w:szCs w:val="24"/>
        </w:rPr>
        <w:t>I indulged respondent’s legal practitioner to regularise its representation</w:t>
      </w:r>
      <w:r w:rsidR="00C61815">
        <w:rPr>
          <w:rFonts w:ascii="Arial" w:hAnsi="Arial" w:cs="Arial"/>
          <w:sz w:val="24"/>
          <w:szCs w:val="24"/>
        </w:rPr>
        <w:t>.</w:t>
      </w:r>
    </w:p>
    <w:p w:rsidR="000A590A" w:rsidRDefault="000A590A" w:rsidP="000A590A">
      <w:pPr>
        <w:spacing w:after="0" w:line="360" w:lineRule="auto"/>
        <w:jc w:val="both"/>
        <w:rPr>
          <w:rFonts w:ascii="Arial" w:hAnsi="Arial" w:cs="Arial"/>
          <w:sz w:val="24"/>
          <w:szCs w:val="24"/>
        </w:rPr>
      </w:pPr>
    </w:p>
    <w:p w:rsidR="00220300" w:rsidRDefault="000A590A" w:rsidP="000A590A">
      <w:pPr>
        <w:spacing w:after="0" w:line="360" w:lineRule="auto"/>
        <w:jc w:val="both"/>
        <w:rPr>
          <w:rFonts w:ascii="Arial" w:hAnsi="Arial" w:cs="Arial"/>
          <w:sz w:val="24"/>
          <w:szCs w:val="24"/>
        </w:rPr>
      </w:pPr>
      <w:r>
        <w:rPr>
          <w:rFonts w:ascii="Arial" w:hAnsi="Arial" w:cs="Arial"/>
          <w:sz w:val="24"/>
          <w:szCs w:val="24"/>
        </w:rPr>
        <w:t>[</w:t>
      </w:r>
      <w:r w:rsidR="00797E5A">
        <w:rPr>
          <w:rFonts w:ascii="Arial" w:hAnsi="Arial" w:cs="Arial"/>
          <w:sz w:val="24"/>
          <w:szCs w:val="24"/>
        </w:rPr>
        <w:t>5</w:t>
      </w:r>
      <w:r>
        <w:rPr>
          <w:rFonts w:ascii="Arial" w:hAnsi="Arial" w:cs="Arial"/>
          <w:sz w:val="24"/>
          <w:szCs w:val="24"/>
        </w:rPr>
        <w:t>]</w:t>
      </w:r>
      <w:r>
        <w:rPr>
          <w:rFonts w:ascii="Arial" w:hAnsi="Arial" w:cs="Arial"/>
          <w:sz w:val="24"/>
          <w:szCs w:val="24"/>
        </w:rPr>
        <w:tab/>
      </w:r>
      <w:r w:rsidR="00380758">
        <w:rPr>
          <w:rFonts w:ascii="Arial" w:hAnsi="Arial" w:cs="Arial"/>
          <w:sz w:val="24"/>
          <w:szCs w:val="24"/>
        </w:rPr>
        <w:t xml:space="preserve">Despite this defect, </w:t>
      </w:r>
      <w:r>
        <w:rPr>
          <w:rFonts w:ascii="Arial" w:hAnsi="Arial" w:cs="Arial"/>
          <w:sz w:val="24"/>
          <w:szCs w:val="24"/>
        </w:rPr>
        <w:t xml:space="preserve">Ms </w:t>
      </w:r>
      <w:proofErr w:type="spellStart"/>
      <w:r>
        <w:rPr>
          <w:rFonts w:ascii="Arial" w:hAnsi="Arial" w:cs="Arial"/>
          <w:sz w:val="24"/>
          <w:szCs w:val="24"/>
        </w:rPr>
        <w:t>Amupolo</w:t>
      </w:r>
      <w:proofErr w:type="spellEnd"/>
      <w:r>
        <w:rPr>
          <w:rFonts w:ascii="Arial" w:hAnsi="Arial" w:cs="Arial"/>
          <w:sz w:val="24"/>
          <w:szCs w:val="24"/>
        </w:rPr>
        <w:t>, appeared as a correspondent</w:t>
      </w:r>
      <w:r w:rsidR="00380758">
        <w:rPr>
          <w:rFonts w:ascii="Arial" w:hAnsi="Arial" w:cs="Arial"/>
          <w:sz w:val="24"/>
          <w:szCs w:val="24"/>
        </w:rPr>
        <w:t>,</w:t>
      </w:r>
      <w:r>
        <w:rPr>
          <w:rFonts w:ascii="Arial" w:hAnsi="Arial" w:cs="Arial"/>
          <w:sz w:val="24"/>
          <w:szCs w:val="24"/>
        </w:rPr>
        <w:t xml:space="preserve"> but</w:t>
      </w:r>
      <w:r w:rsidR="00380758">
        <w:rPr>
          <w:rFonts w:ascii="Arial" w:hAnsi="Arial" w:cs="Arial"/>
          <w:sz w:val="24"/>
          <w:szCs w:val="24"/>
        </w:rPr>
        <w:t>,</w:t>
      </w:r>
      <w:r>
        <w:rPr>
          <w:rFonts w:ascii="Arial" w:hAnsi="Arial" w:cs="Arial"/>
          <w:sz w:val="24"/>
          <w:szCs w:val="24"/>
        </w:rPr>
        <w:t xml:space="preserve"> again could not successfully do so as her appearance was now based on a defective notice. In her wisdom</w:t>
      </w:r>
      <w:r w:rsidR="002B1F4B">
        <w:rPr>
          <w:rFonts w:ascii="Arial" w:hAnsi="Arial" w:cs="Arial"/>
          <w:sz w:val="24"/>
          <w:szCs w:val="24"/>
        </w:rPr>
        <w:t>,</w:t>
      </w:r>
      <w:r>
        <w:rPr>
          <w:rFonts w:ascii="Arial" w:hAnsi="Arial" w:cs="Arial"/>
          <w:sz w:val="24"/>
          <w:szCs w:val="24"/>
        </w:rPr>
        <w:t xml:space="preserve"> she applied for an adjournment which was not objected to.  In the use of my judicial discretion</w:t>
      </w:r>
      <w:r w:rsidR="00C61815">
        <w:rPr>
          <w:rFonts w:ascii="Arial" w:hAnsi="Arial" w:cs="Arial"/>
          <w:sz w:val="24"/>
          <w:szCs w:val="24"/>
        </w:rPr>
        <w:t>,</w:t>
      </w:r>
      <w:r>
        <w:rPr>
          <w:rFonts w:ascii="Arial" w:hAnsi="Arial" w:cs="Arial"/>
          <w:sz w:val="24"/>
          <w:szCs w:val="24"/>
        </w:rPr>
        <w:t xml:space="preserve"> I exercised</w:t>
      </w:r>
      <w:r w:rsidR="00C61815">
        <w:rPr>
          <w:rFonts w:ascii="Arial" w:hAnsi="Arial" w:cs="Arial"/>
          <w:sz w:val="24"/>
          <w:szCs w:val="24"/>
        </w:rPr>
        <w:t xml:space="preserve"> it in her favour</w:t>
      </w:r>
      <w:r>
        <w:rPr>
          <w:rFonts w:ascii="Arial" w:hAnsi="Arial" w:cs="Arial"/>
          <w:sz w:val="24"/>
          <w:szCs w:val="24"/>
        </w:rPr>
        <w:t xml:space="preserve"> in light of the importance of the matter to both parties.</w:t>
      </w:r>
    </w:p>
    <w:p w:rsidR="000A590A" w:rsidRDefault="000A590A" w:rsidP="000A590A">
      <w:pPr>
        <w:spacing w:after="0" w:line="360" w:lineRule="auto"/>
        <w:jc w:val="both"/>
        <w:rPr>
          <w:rFonts w:ascii="Arial" w:hAnsi="Arial" w:cs="Arial"/>
          <w:sz w:val="24"/>
          <w:szCs w:val="24"/>
        </w:rPr>
      </w:pPr>
    </w:p>
    <w:p w:rsidR="000A590A" w:rsidRDefault="000A590A" w:rsidP="000A590A">
      <w:pPr>
        <w:spacing w:after="0" w:line="360" w:lineRule="auto"/>
        <w:jc w:val="both"/>
        <w:rPr>
          <w:rFonts w:ascii="Arial" w:hAnsi="Arial" w:cs="Arial"/>
          <w:sz w:val="24"/>
          <w:szCs w:val="24"/>
        </w:rPr>
      </w:pPr>
      <w:r>
        <w:rPr>
          <w:rFonts w:ascii="Arial" w:hAnsi="Arial" w:cs="Arial"/>
          <w:sz w:val="24"/>
          <w:szCs w:val="24"/>
        </w:rPr>
        <w:t>[</w:t>
      </w:r>
      <w:r w:rsidR="00797E5A">
        <w:rPr>
          <w:rFonts w:ascii="Arial" w:hAnsi="Arial" w:cs="Arial"/>
          <w:sz w:val="24"/>
          <w:szCs w:val="24"/>
        </w:rPr>
        <w:t>6</w:t>
      </w:r>
      <w:r>
        <w:rPr>
          <w:rFonts w:ascii="Arial" w:hAnsi="Arial" w:cs="Arial"/>
          <w:sz w:val="24"/>
          <w:szCs w:val="24"/>
        </w:rPr>
        <w:t>]</w:t>
      </w:r>
      <w:r>
        <w:rPr>
          <w:rFonts w:ascii="Arial" w:hAnsi="Arial" w:cs="Arial"/>
          <w:sz w:val="24"/>
          <w:szCs w:val="24"/>
        </w:rPr>
        <w:tab/>
        <w:t xml:space="preserve">The brief background of facts which are substantially undisputed are that applicant is </w:t>
      </w:r>
      <w:r w:rsidR="00C95EC1">
        <w:rPr>
          <w:rFonts w:ascii="Arial" w:hAnsi="Arial" w:cs="Arial"/>
          <w:sz w:val="24"/>
          <w:szCs w:val="24"/>
        </w:rPr>
        <w:t>currently</w:t>
      </w:r>
      <w:r>
        <w:rPr>
          <w:rFonts w:ascii="Arial" w:hAnsi="Arial" w:cs="Arial"/>
          <w:sz w:val="24"/>
          <w:szCs w:val="24"/>
        </w:rPr>
        <w:t xml:space="preserve"> carrying on business in Namibia and in particular is currently involved in </w:t>
      </w:r>
      <w:r w:rsidR="00C95EC1">
        <w:rPr>
          <w:rFonts w:ascii="Arial" w:hAnsi="Arial" w:cs="Arial"/>
          <w:sz w:val="24"/>
          <w:szCs w:val="24"/>
        </w:rPr>
        <w:t>the construction of a shopping</w:t>
      </w:r>
      <w:r>
        <w:rPr>
          <w:rFonts w:ascii="Arial" w:hAnsi="Arial" w:cs="Arial"/>
          <w:sz w:val="24"/>
          <w:szCs w:val="24"/>
        </w:rPr>
        <w:t xml:space="preserve"> Mall in </w:t>
      </w:r>
      <w:proofErr w:type="spellStart"/>
      <w:r>
        <w:rPr>
          <w:rFonts w:ascii="Arial" w:hAnsi="Arial" w:cs="Arial"/>
          <w:sz w:val="24"/>
          <w:szCs w:val="24"/>
        </w:rPr>
        <w:t>Ongwediva</w:t>
      </w:r>
      <w:proofErr w:type="spellEnd"/>
      <w:r>
        <w:rPr>
          <w:rFonts w:ascii="Arial" w:hAnsi="Arial" w:cs="Arial"/>
          <w:sz w:val="24"/>
          <w:szCs w:val="24"/>
        </w:rPr>
        <w:t>.</w:t>
      </w:r>
    </w:p>
    <w:p w:rsidR="000A590A" w:rsidRDefault="000A590A" w:rsidP="000A590A">
      <w:pPr>
        <w:spacing w:after="0" w:line="360" w:lineRule="auto"/>
        <w:jc w:val="both"/>
        <w:rPr>
          <w:rFonts w:ascii="Arial" w:hAnsi="Arial" w:cs="Arial"/>
          <w:sz w:val="24"/>
          <w:szCs w:val="24"/>
        </w:rPr>
      </w:pPr>
    </w:p>
    <w:p w:rsidR="000A590A" w:rsidRDefault="000A590A" w:rsidP="000A590A">
      <w:pPr>
        <w:spacing w:after="0" w:line="360" w:lineRule="auto"/>
        <w:jc w:val="both"/>
        <w:rPr>
          <w:rFonts w:ascii="Arial" w:hAnsi="Arial" w:cs="Arial"/>
          <w:sz w:val="24"/>
          <w:szCs w:val="24"/>
        </w:rPr>
      </w:pPr>
      <w:r>
        <w:rPr>
          <w:rFonts w:ascii="Arial" w:hAnsi="Arial" w:cs="Arial"/>
          <w:sz w:val="24"/>
          <w:szCs w:val="24"/>
        </w:rPr>
        <w:t>[</w:t>
      </w:r>
      <w:r w:rsidR="00797E5A">
        <w:rPr>
          <w:rFonts w:ascii="Arial" w:hAnsi="Arial" w:cs="Arial"/>
          <w:sz w:val="24"/>
          <w:szCs w:val="24"/>
        </w:rPr>
        <w:t>7</w:t>
      </w:r>
      <w:r>
        <w:rPr>
          <w:rFonts w:ascii="Arial" w:hAnsi="Arial" w:cs="Arial"/>
          <w:sz w:val="24"/>
          <w:szCs w:val="24"/>
        </w:rPr>
        <w:t>]</w:t>
      </w:r>
      <w:r>
        <w:rPr>
          <w:rFonts w:ascii="Arial" w:hAnsi="Arial" w:cs="Arial"/>
          <w:sz w:val="24"/>
          <w:szCs w:val="24"/>
        </w:rPr>
        <w:tab/>
        <w:t>According to documents filed of record, applicant bought a piece of land from</w:t>
      </w:r>
      <w:r w:rsidR="00C61815">
        <w:rPr>
          <w:rFonts w:ascii="Arial" w:hAnsi="Arial" w:cs="Arial"/>
          <w:sz w:val="24"/>
          <w:szCs w:val="24"/>
        </w:rPr>
        <w:t xml:space="preserve"> the</w:t>
      </w:r>
      <w:r>
        <w:rPr>
          <w:rFonts w:ascii="Arial" w:hAnsi="Arial" w:cs="Arial"/>
          <w:sz w:val="24"/>
          <w:szCs w:val="24"/>
        </w:rPr>
        <w:t xml:space="preserve"> </w:t>
      </w:r>
      <w:r w:rsidR="00C61815">
        <w:rPr>
          <w:rFonts w:ascii="Arial" w:hAnsi="Arial" w:cs="Arial"/>
          <w:sz w:val="24"/>
          <w:szCs w:val="24"/>
        </w:rPr>
        <w:t xml:space="preserve">Council </w:t>
      </w:r>
      <w:r>
        <w:rPr>
          <w:rFonts w:ascii="Arial" w:hAnsi="Arial" w:cs="Arial"/>
          <w:sz w:val="24"/>
          <w:szCs w:val="24"/>
        </w:rPr>
        <w:t>and has a Title Deed to that property.  It is on that basis that it embarked</w:t>
      </w:r>
      <w:r w:rsidR="00C95EC1">
        <w:rPr>
          <w:rFonts w:ascii="Arial" w:hAnsi="Arial" w:cs="Arial"/>
          <w:sz w:val="24"/>
          <w:szCs w:val="24"/>
        </w:rPr>
        <w:t xml:space="preserve"> on the </w:t>
      </w:r>
      <w:r>
        <w:rPr>
          <w:rFonts w:ascii="Arial" w:hAnsi="Arial" w:cs="Arial"/>
          <w:sz w:val="24"/>
          <w:szCs w:val="24"/>
        </w:rPr>
        <w:t>construction of a</w:t>
      </w:r>
      <w:r w:rsidR="00C95EC1">
        <w:rPr>
          <w:rFonts w:ascii="Arial" w:hAnsi="Arial" w:cs="Arial"/>
          <w:sz w:val="24"/>
          <w:szCs w:val="24"/>
        </w:rPr>
        <w:t xml:space="preserve"> shopping </w:t>
      </w:r>
      <w:r>
        <w:rPr>
          <w:rFonts w:ascii="Arial" w:hAnsi="Arial" w:cs="Arial"/>
          <w:sz w:val="24"/>
          <w:szCs w:val="24"/>
        </w:rPr>
        <w:t>Mall.  In anticipation of the completion of the said Mall it proceeded to enter into lease agreement</w:t>
      </w:r>
      <w:r w:rsidR="005F033F">
        <w:rPr>
          <w:rFonts w:ascii="Arial" w:hAnsi="Arial" w:cs="Arial"/>
          <w:sz w:val="24"/>
          <w:szCs w:val="24"/>
        </w:rPr>
        <w:t xml:space="preserve">s </w:t>
      </w:r>
      <w:r w:rsidR="00C95EC1">
        <w:rPr>
          <w:rFonts w:ascii="Arial" w:hAnsi="Arial" w:cs="Arial"/>
          <w:sz w:val="24"/>
          <w:szCs w:val="24"/>
        </w:rPr>
        <w:t>with prospective businesses, in particular</w:t>
      </w:r>
      <w:r w:rsidR="002B1F4B">
        <w:rPr>
          <w:rFonts w:ascii="Arial" w:hAnsi="Arial" w:cs="Arial"/>
          <w:sz w:val="24"/>
          <w:szCs w:val="24"/>
        </w:rPr>
        <w:t>,</w:t>
      </w:r>
      <w:r w:rsidR="00C95EC1">
        <w:rPr>
          <w:rFonts w:ascii="Arial" w:hAnsi="Arial" w:cs="Arial"/>
          <w:sz w:val="24"/>
          <w:szCs w:val="24"/>
        </w:rPr>
        <w:t xml:space="preserve"> </w:t>
      </w:r>
      <w:r w:rsidR="005F033F">
        <w:rPr>
          <w:rFonts w:ascii="Arial" w:hAnsi="Arial" w:cs="Arial"/>
          <w:sz w:val="24"/>
          <w:szCs w:val="24"/>
        </w:rPr>
        <w:t xml:space="preserve">Shoprite a business </w:t>
      </w:r>
      <w:r w:rsidR="00C95EC1">
        <w:rPr>
          <w:rFonts w:ascii="Arial" w:hAnsi="Arial" w:cs="Arial"/>
          <w:sz w:val="24"/>
          <w:szCs w:val="24"/>
        </w:rPr>
        <w:t xml:space="preserve">concern. An agreement was entered into </w:t>
      </w:r>
      <w:r w:rsidR="005F033F">
        <w:rPr>
          <w:rFonts w:ascii="Arial" w:hAnsi="Arial" w:cs="Arial"/>
          <w:sz w:val="24"/>
          <w:szCs w:val="24"/>
        </w:rPr>
        <w:t>on the 29</w:t>
      </w:r>
      <w:r w:rsidR="005F033F" w:rsidRPr="005F033F">
        <w:rPr>
          <w:rFonts w:ascii="Arial" w:hAnsi="Arial" w:cs="Arial"/>
          <w:sz w:val="24"/>
          <w:szCs w:val="24"/>
          <w:vertAlign w:val="superscript"/>
        </w:rPr>
        <w:t>th</w:t>
      </w:r>
      <w:r w:rsidR="005F033F">
        <w:rPr>
          <w:rFonts w:ascii="Arial" w:hAnsi="Arial" w:cs="Arial"/>
          <w:sz w:val="24"/>
          <w:szCs w:val="24"/>
        </w:rPr>
        <w:t xml:space="preserve"> </w:t>
      </w:r>
      <w:r w:rsidR="005F3E1E">
        <w:rPr>
          <w:rFonts w:ascii="Arial" w:hAnsi="Arial" w:cs="Arial"/>
          <w:sz w:val="24"/>
          <w:szCs w:val="24"/>
        </w:rPr>
        <w:t xml:space="preserve">of </w:t>
      </w:r>
      <w:r w:rsidR="005F033F">
        <w:rPr>
          <w:rFonts w:ascii="Arial" w:hAnsi="Arial" w:cs="Arial"/>
          <w:sz w:val="24"/>
          <w:szCs w:val="24"/>
        </w:rPr>
        <w:t xml:space="preserve">August 2017 and </w:t>
      </w:r>
      <w:r w:rsidR="00C61815">
        <w:rPr>
          <w:rFonts w:ascii="Arial" w:hAnsi="Arial" w:cs="Arial"/>
          <w:sz w:val="24"/>
          <w:szCs w:val="24"/>
        </w:rPr>
        <w:t xml:space="preserve">Shoprite </w:t>
      </w:r>
      <w:r w:rsidR="00C95EC1">
        <w:rPr>
          <w:rFonts w:ascii="Arial" w:hAnsi="Arial" w:cs="Arial"/>
          <w:sz w:val="24"/>
          <w:szCs w:val="24"/>
        </w:rPr>
        <w:t xml:space="preserve">is </w:t>
      </w:r>
      <w:r w:rsidR="005F033F">
        <w:rPr>
          <w:rFonts w:ascii="Arial" w:hAnsi="Arial" w:cs="Arial"/>
          <w:sz w:val="24"/>
          <w:szCs w:val="24"/>
        </w:rPr>
        <w:t xml:space="preserve">due to take occupation </w:t>
      </w:r>
      <w:r w:rsidR="00C95EC1">
        <w:rPr>
          <w:rFonts w:ascii="Arial" w:hAnsi="Arial" w:cs="Arial"/>
          <w:sz w:val="24"/>
          <w:szCs w:val="24"/>
        </w:rPr>
        <w:t xml:space="preserve">of the space </w:t>
      </w:r>
      <w:r w:rsidR="005F033F">
        <w:rPr>
          <w:rFonts w:ascii="Arial" w:hAnsi="Arial" w:cs="Arial"/>
          <w:sz w:val="24"/>
          <w:szCs w:val="24"/>
        </w:rPr>
        <w:t>on the 01</w:t>
      </w:r>
      <w:r w:rsidR="005F033F" w:rsidRPr="005F033F">
        <w:rPr>
          <w:rFonts w:ascii="Arial" w:hAnsi="Arial" w:cs="Arial"/>
          <w:sz w:val="24"/>
          <w:szCs w:val="24"/>
          <w:vertAlign w:val="superscript"/>
        </w:rPr>
        <w:t>st</w:t>
      </w:r>
      <w:r w:rsidR="005F033F">
        <w:rPr>
          <w:rFonts w:ascii="Arial" w:hAnsi="Arial" w:cs="Arial"/>
          <w:sz w:val="24"/>
          <w:szCs w:val="24"/>
        </w:rPr>
        <w:t xml:space="preserve"> </w:t>
      </w:r>
      <w:r w:rsidR="005F3E1E">
        <w:rPr>
          <w:rFonts w:ascii="Arial" w:hAnsi="Arial" w:cs="Arial"/>
          <w:sz w:val="24"/>
          <w:szCs w:val="24"/>
        </w:rPr>
        <w:t xml:space="preserve">of </w:t>
      </w:r>
      <w:r w:rsidR="005F033F">
        <w:rPr>
          <w:rFonts w:ascii="Arial" w:hAnsi="Arial" w:cs="Arial"/>
          <w:sz w:val="24"/>
          <w:szCs w:val="24"/>
        </w:rPr>
        <w:t>August 2018.</w:t>
      </w:r>
    </w:p>
    <w:p w:rsidR="005F033F" w:rsidRDefault="005F033F" w:rsidP="000A590A">
      <w:pPr>
        <w:spacing w:after="0" w:line="360" w:lineRule="auto"/>
        <w:jc w:val="both"/>
        <w:rPr>
          <w:rFonts w:ascii="Arial" w:hAnsi="Arial" w:cs="Arial"/>
          <w:sz w:val="24"/>
          <w:szCs w:val="24"/>
        </w:rPr>
      </w:pPr>
    </w:p>
    <w:p w:rsidR="00D64B8D" w:rsidRDefault="005F033F" w:rsidP="000A590A">
      <w:pPr>
        <w:spacing w:after="0" w:line="360" w:lineRule="auto"/>
        <w:jc w:val="both"/>
        <w:rPr>
          <w:rFonts w:ascii="Arial" w:hAnsi="Arial" w:cs="Arial"/>
          <w:sz w:val="24"/>
          <w:szCs w:val="24"/>
        </w:rPr>
      </w:pPr>
      <w:r>
        <w:rPr>
          <w:rFonts w:ascii="Arial" w:hAnsi="Arial" w:cs="Arial"/>
          <w:sz w:val="24"/>
          <w:szCs w:val="24"/>
        </w:rPr>
        <w:t>[</w:t>
      </w:r>
      <w:r w:rsidR="00797E5A">
        <w:rPr>
          <w:rFonts w:ascii="Arial" w:hAnsi="Arial" w:cs="Arial"/>
          <w:sz w:val="24"/>
          <w:szCs w:val="24"/>
        </w:rPr>
        <w:t>8</w:t>
      </w:r>
      <w:r>
        <w:rPr>
          <w:rFonts w:ascii="Arial" w:hAnsi="Arial" w:cs="Arial"/>
          <w:sz w:val="24"/>
          <w:szCs w:val="24"/>
        </w:rPr>
        <w:t>]</w:t>
      </w:r>
      <w:r>
        <w:rPr>
          <w:rFonts w:ascii="Arial" w:hAnsi="Arial" w:cs="Arial"/>
          <w:sz w:val="24"/>
          <w:szCs w:val="24"/>
        </w:rPr>
        <w:tab/>
        <w:t>It is</w:t>
      </w:r>
      <w:r w:rsidR="00C61815">
        <w:rPr>
          <w:rFonts w:ascii="Arial" w:hAnsi="Arial" w:cs="Arial"/>
          <w:sz w:val="24"/>
          <w:szCs w:val="24"/>
        </w:rPr>
        <w:t>,</w:t>
      </w:r>
      <w:r>
        <w:rPr>
          <w:rFonts w:ascii="Arial" w:hAnsi="Arial" w:cs="Arial"/>
          <w:sz w:val="24"/>
          <w:szCs w:val="24"/>
        </w:rPr>
        <w:t xml:space="preserve"> </w:t>
      </w:r>
      <w:r w:rsidR="00C95EC1">
        <w:rPr>
          <w:rFonts w:ascii="Arial" w:hAnsi="Arial" w:cs="Arial"/>
          <w:sz w:val="24"/>
          <w:szCs w:val="24"/>
        </w:rPr>
        <w:t>therefore</w:t>
      </w:r>
      <w:r w:rsidR="00C61815">
        <w:rPr>
          <w:rFonts w:ascii="Arial" w:hAnsi="Arial" w:cs="Arial"/>
          <w:sz w:val="24"/>
          <w:szCs w:val="24"/>
        </w:rPr>
        <w:t>,</w:t>
      </w:r>
      <w:r w:rsidR="00C95EC1">
        <w:rPr>
          <w:rFonts w:ascii="Arial" w:hAnsi="Arial" w:cs="Arial"/>
          <w:sz w:val="24"/>
          <w:szCs w:val="24"/>
        </w:rPr>
        <w:t xml:space="preserve"> </w:t>
      </w:r>
      <w:r>
        <w:rPr>
          <w:rFonts w:ascii="Arial" w:hAnsi="Arial" w:cs="Arial"/>
          <w:sz w:val="24"/>
          <w:szCs w:val="24"/>
        </w:rPr>
        <w:t xml:space="preserve">applicant’s assertion that respondent together with other people have prevented </w:t>
      </w:r>
      <w:r w:rsidR="00C61815">
        <w:rPr>
          <w:rFonts w:ascii="Arial" w:hAnsi="Arial" w:cs="Arial"/>
          <w:sz w:val="24"/>
          <w:szCs w:val="24"/>
        </w:rPr>
        <w:t>it</w:t>
      </w:r>
      <w:r>
        <w:rPr>
          <w:rFonts w:ascii="Arial" w:hAnsi="Arial" w:cs="Arial"/>
          <w:sz w:val="24"/>
          <w:szCs w:val="24"/>
        </w:rPr>
        <w:t xml:space="preserve"> from continuing with the present construction </w:t>
      </w:r>
      <w:r w:rsidR="00C95EC1">
        <w:rPr>
          <w:rFonts w:ascii="Arial" w:hAnsi="Arial" w:cs="Arial"/>
          <w:sz w:val="24"/>
          <w:szCs w:val="24"/>
        </w:rPr>
        <w:t>of the shopping Mall by</w:t>
      </w:r>
      <w:r w:rsidR="00182B17">
        <w:rPr>
          <w:rFonts w:ascii="Arial" w:hAnsi="Arial" w:cs="Arial"/>
          <w:sz w:val="24"/>
          <w:szCs w:val="24"/>
        </w:rPr>
        <w:t>:</w:t>
      </w:r>
    </w:p>
    <w:p w:rsidR="00C36B40" w:rsidRDefault="00C36B40" w:rsidP="000A590A">
      <w:pPr>
        <w:spacing w:after="0" w:line="360" w:lineRule="auto"/>
        <w:jc w:val="both"/>
        <w:rPr>
          <w:rFonts w:ascii="Arial" w:hAnsi="Arial" w:cs="Arial"/>
          <w:sz w:val="24"/>
          <w:szCs w:val="24"/>
        </w:rPr>
      </w:pPr>
    </w:p>
    <w:p w:rsidR="005F033F" w:rsidRDefault="005F033F" w:rsidP="000A590A">
      <w:pPr>
        <w:spacing w:after="0" w:line="360" w:lineRule="auto"/>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standing</w:t>
      </w:r>
      <w:proofErr w:type="gramEnd"/>
      <w:r>
        <w:rPr>
          <w:rFonts w:ascii="Arial" w:hAnsi="Arial" w:cs="Arial"/>
          <w:sz w:val="24"/>
          <w:szCs w:val="24"/>
        </w:rPr>
        <w:t xml:space="preserve"> </w:t>
      </w:r>
      <w:r w:rsidR="005267BC">
        <w:rPr>
          <w:rFonts w:ascii="Arial" w:hAnsi="Arial" w:cs="Arial"/>
          <w:sz w:val="24"/>
          <w:szCs w:val="24"/>
        </w:rPr>
        <w:t>in front</w:t>
      </w:r>
      <w:r>
        <w:rPr>
          <w:rFonts w:ascii="Arial" w:hAnsi="Arial" w:cs="Arial"/>
          <w:sz w:val="24"/>
          <w:szCs w:val="24"/>
        </w:rPr>
        <w:t xml:space="preserve"> of the construction machinery</w:t>
      </w:r>
      <w:r w:rsidR="00C61815">
        <w:rPr>
          <w:rFonts w:ascii="Arial" w:hAnsi="Arial" w:cs="Arial"/>
          <w:sz w:val="24"/>
          <w:szCs w:val="24"/>
        </w:rPr>
        <w:t xml:space="preserve"> and equipment</w:t>
      </w:r>
      <w:r>
        <w:rPr>
          <w:rFonts w:ascii="Arial" w:hAnsi="Arial" w:cs="Arial"/>
          <w:sz w:val="24"/>
          <w:szCs w:val="24"/>
        </w:rPr>
        <w:t>; and</w:t>
      </w:r>
    </w:p>
    <w:p w:rsidR="005F033F" w:rsidRDefault="005F033F" w:rsidP="000A590A">
      <w:pPr>
        <w:spacing w:after="0" w:line="360" w:lineRule="auto"/>
        <w:jc w:val="both"/>
        <w:rPr>
          <w:rFonts w:ascii="Arial" w:hAnsi="Arial" w:cs="Arial"/>
          <w:sz w:val="24"/>
          <w:szCs w:val="24"/>
        </w:rPr>
      </w:pPr>
      <w:r>
        <w:rPr>
          <w:rFonts w:ascii="Arial" w:hAnsi="Arial" w:cs="Arial"/>
          <w:sz w:val="24"/>
          <w:szCs w:val="24"/>
        </w:rPr>
        <w:t xml:space="preserve">b) </w:t>
      </w:r>
      <w:proofErr w:type="gramStart"/>
      <w:r w:rsidR="00C61815">
        <w:rPr>
          <w:rFonts w:ascii="Arial" w:hAnsi="Arial" w:cs="Arial"/>
          <w:sz w:val="24"/>
          <w:szCs w:val="24"/>
        </w:rPr>
        <w:t>have</w:t>
      </w:r>
      <w:proofErr w:type="gramEnd"/>
      <w:r w:rsidR="00C61815">
        <w:rPr>
          <w:rFonts w:ascii="Arial" w:hAnsi="Arial" w:cs="Arial"/>
          <w:sz w:val="24"/>
          <w:szCs w:val="24"/>
        </w:rPr>
        <w:t xml:space="preserve"> </w:t>
      </w:r>
      <w:r>
        <w:rPr>
          <w:rFonts w:ascii="Arial" w:hAnsi="Arial" w:cs="Arial"/>
          <w:sz w:val="24"/>
          <w:szCs w:val="24"/>
        </w:rPr>
        <w:t>assaulted and beaten</w:t>
      </w:r>
      <w:r w:rsidR="00C61815">
        <w:rPr>
          <w:rFonts w:ascii="Arial" w:hAnsi="Arial" w:cs="Arial"/>
          <w:sz w:val="24"/>
          <w:szCs w:val="24"/>
        </w:rPr>
        <w:t xml:space="preserve"> up</w:t>
      </w:r>
      <w:r>
        <w:rPr>
          <w:rFonts w:ascii="Arial" w:hAnsi="Arial" w:cs="Arial"/>
          <w:sz w:val="24"/>
          <w:szCs w:val="24"/>
        </w:rPr>
        <w:t xml:space="preserve"> applicant’s employees.</w:t>
      </w:r>
    </w:p>
    <w:p w:rsidR="005F033F" w:rsidRDefault="005F033F" w:rsidP="000A590A">
      <w:pPr>
        <w:spacing w:after="0" w:line="360" w:lineRule="auto"/>
        <w:jc w:val="both"/>
        <w:rPr>
          <w:rFonts w:ascii="Arial" w:hAnsi="Arial" w:cs="Arial"/>
          <w:sz w:val="24"/>
          <w:szCs w:val="24"/>
        </w:rPr>
      </w:pPr>
    </w:p>
    <w:p w:rsidR="005F033F" w:rsidRPr="000A590A" w:rsidRDefault="005F033F" w:rsidP="005F033F">
      <w:pPr>
        <w:spacing w:after="0" w:line="360" w:lineRule="auto"/>
        <w:jc w:val="both"/>
        <w:rPr>
          <w:rFonts w:ascii="Arial" w:hAnsi="Arial" w:cs="Arial"/>
          <w:sz w:val="24"/>
          <w:szCs w:val="24"/>
        </w:rPr>
      </w:pPr>
      <w:r>
        <w:rPr>
          <w:rFonts w:ascii="Arial" w:hAnsi="Arial" w:cs="Arial"/>
          <w:sz w:val="24"/>
          <w:szCs w:val="24"/>
        </w:rPr>
        <w:t>[</w:t>
      </w:r>
      <w:r w:rsidR="00797E5A">
        <w:rPr>
          <w:rFonts w:ascii="Arial" w:hAnsi="Arial" w:cs="Arial"/>
          <w:sz w:val="24"/>
          <w:szCs w:val="24"/>
        </w:rPr>
        <w:t>9</w:t>
      </w:r>
      <w:r>
        <w:rPr>
          <w:rFonts w:ascii="Arial" w:hAnsi="Arial" w:cs="Arial"/>
          <w:sz w:val="24"/>
          <w:szCs w:val="24"/>
        </w:rPr>
        <w:t>]</w:t>
      </w:r>
      <w:r>
        <w:rPr>
          <w:rFonts w:ascii="Arial" w:hAnsi="Arial" w:cs="Arial"/>
          <w:sz w:val="24"/>
          <w:szCs w:val="24"/>
        </w:rPr>
        <w:tab/>
        <w:t xml:space="preserve">As a result of respondent’s interference, construction has been abandoned which has resulted in </w:t>
      </w:r>
      <w:r w:rsidR="00C95EC1">
        <w:rPr>
          <w:rFonts w:ascii="Arial" w:hAnsi="Arial" w:cs="Arial"/>
          <w:sz w:val="24"/>
          <w:szCs w:val="24"/>
        </w:rPr>
        <w:t>applicant’s</w:t>
      </w:r>
      <w:r>
        <w:rPr>
          <w:rFonts w:ascii="Arial" w:hAnsi="Arial" w:cs="Arial"/>
          <w:sz w:val="24"/>
          <w:szCs w:val="24"/>
        </w:rPr>
        <w:t xml:space="preserve"> financial prejudice.</w:t>
      </w:r>
      <w:r w:rsidRPr="005F033F">
        <w:rPr>
          <w:rFonts w:ascii="Arial" w:hAnsi="Arial" w:cs="Arial"/>
          <w:sz w:val="24"/>
          <w:szCs w:val="24"/>
        </w:rPr>
        <w:t xml:space="preserve"> </w:t>
      </w:r>
      <w:r>
        <w:rPr>
          <w:rFonts w:ascii="Arial" w:hAnsi="Arial" w:cs="Arial"/>
          <w:sz w:val="24"/>
          <w:szCs w:val="24"/>
        </w:rPr>
        <w:t>Further, that</w:t>
      </w:r>
      <w:r w:rsidR="00C95EC1">
        <w:rPr>
          <w:rFonts w:ascii="Arial" w:hAnsi="Arial" w:cs="Arial"/>
          <w:sz w:val="24"/>
          <w:szCs w:val="24"/>
        </w:rPr>
        <w:t>,</w:t>
      </w:r>
      <w:r>
        <w:rPr>
          <w:rFonts w:ascii="Arial" w:hAnsi="Arial" w:cs="Arial"/>
          <w:sz w:val="24"/>
          <w:szCs w:val="24"/>
        </w:rPr>
        <w:t xml:space="preserve"> if respondent is not restrained </w:t>
      </w:r>
      <w:r w:rsidR="00C95EC1">
        <w:rPr>
          <w:rFonts w:ascii="Arial" w:hAnsi="Arial" w:cs="Arial"/>
          <w:sz w:val="24"/>
          <w:szCs w:val="24"/>
        </w:rPr>
        <w:t xml:space="preserve">or interdicted, </w:t>
      </w:r>
      <w:r>
        <w:rPr>
          <w:rFonts w:ascii="Arial" w:hAnsi="Arial" w:cs="Arial"/>
          <w:sz w:val="24"/>
          <w:szCs w:val="24"/>
        </w:rPr>
        <w:t>applicant will suffer irre</w:t>
      </w:r>
      <w:r w:rsidR="00C61815">
        <w:rPr>
          <w:rFonts w:ascii="Arial" w:hAnsi="Arial" w:cs="Arial"/>
          <w:sz w:val="24"/>
          <w:szCs w:val="24"/>
        </w:rPr>
        <w:t>pa</w:t>
      </w:r>
      <w:r>
        <w:rPr>
          <w:rFonts w:ascii="Arial" w:hAnsi="Arial" w:cs="Arial"/>
          <w:sz w:val="24"/>
          <w:szCs w:val="24"/>
        </w:rPr>
        <w:t>rable harm as Shoprite is likely to institute legal proceedings against it. That is the gist of the application.</w:t>
      </w:r>
    </w:p>
    <w:p w:rsidR="005F033F" w:rsidRDefault="005F033F" w:rsidP="000A590A">
      <w:pPr>
        <w:spacing w:after="0" w:line="360" w:lineRule="auto"/>
        <w:jc w:val="both"/>
        <w:rPr>
          <w:rFonts w:ascii="Arial" w:hAnsi="Arial" w:cs="Arial"/>
          <w:sz w:val="24"/>
          <w:szCs w:val="24"/>
        </w:rPr>
      </w:pPr>
    </w:p>
    <w:p w:rsidR="005F033F" w:rsidRDefault="005F033F" w:rsidP="000A590A">
      <w:pPr>
        <w:spacing w:after="0" w:line="360" w:lineRule="auto"/>
        <w:jc w:val="both"/>
        <w:rPr>
          <w:rFonts w:ascii="Arial" w:hAnsi="Arial" w:cs="Arial"/>
          <w:sz w:val="24"/>
          <w:szCs w:val="24"/>
        </w:rPr>
      </w:pPr>
      <w:r>
        <w:rPr>
          <w:rFonts w:ascii="Arial" w:hAnsi="Arial" w:cs="Arial"/>
          <w:sz w:val="24"/>
          <w:szCs w:val="24"/>
        </w:rPr>
        <w:lastRenderedPageBreak/>
        <w:t>[</w:t>
      </w:r>
      <w:r w:rsidR="00797E5A">
        <w:rPr>
          <w:rFonts w:ascii="Arial" w:hAnsi="Arial" w:cs="Arial"/>
          <w:sz w:val="24"/>
          <w:szCs w:val="24"/>
        </w:rPr>
        <w:t>10</w:t>
      </w:r>
      <w:r>
        <w:rPr>
          <w:rFonts w:ascii="Arial" w:hAnsi="Arial" w:cs="Arial"/>
          <w:sz w:val="24"/>
          <w:szCs w:val="24"/>
        </w:rPr>
        <w:t>]</w:t>
      </w:r>
      <w:r>
        <w:rPr>
          <w:rFonts w:ascii="Arial" w:hAnsi="Arial" w:cs="Arial"/>
          <w:sz w:val="24"/>
          <w:szCs w:val="24"/>
        </w:rPr>
        <w:tab/>
        <w:t xml:space="preserve">Respondent </w:t>
      </w:r>
      <w:r w:rsidR="00C95EC1">
        <w:rPr>
          <w:rFonts w:ascii="Arial" w:hAnsi="Arial" w:cs="Arial"/>
          <w:sz w:val="24"/>
          <w:szCs w:val="24"/>
        </w:rPr>
        <w:t xml:space="preserve">through Ms </w:t>
      </w:r>
      <w:proofErr w:type="spellStart"/>
      <w:r w:rsidR="00C95EC1">
        <w:rPr>
          <w:rFonts w:ascii="Arial" w:hAnsi="Arial" w:cs="Arial"/>
          <w:sz w:val="24"/>
          <w:szCs w:val="24"/>
        </w:rPr>
        <w:t>Amupolo</w:t>
      </w:r>
      <w:proofErr w:type="spellEnd"/>
      <w:r w:rsidR="00C61815">
        <w:rPr>
          <w:rFonts w:ascii="Arial" w:hAnsi="Arial" w:cs="Arial"/>
          <w:sz w:val="24"/>
          <w:szCs w:val="24"/>
        </w:rPr>
        <w:t>,</w:t>
      </w:r>
      <w:r w:rsidR="00C95EC1">
        <w:rPr>
          <w:rFonts w:ascii="Arial" w:hAnsi="Arial" w:cs="Arial"/>
          <w:sz w:val="24"/>
          <w:szCs w:val="24"/>
        </w:rPr>
        <w:t xml:space="preserve"> </w:t>
      </w:r>
      <w:r>
        <w:rPr>
          <w:rFonts w:ascii="Arial" w:hAnsi="Arial" w:cs="Arial"/>
          <w:sz w:val="24"/>
          <w:szCs w:val="24"/>
        </w:rPr>
        <w:t xml:space="preserve">on the other hand </w:t>
      </w:r>
      <w:r w:rsidR="00C95EC1">
        <w:rPr>
          <w:rFonts w:ascii="Arial" w:hAnsi="Arial" w:cs="Arial"/>
          <w:sz w:val="24"/>
          <w:szCs w:val="24"/>
        </w:rPr>
        <w:t xml:space="preserve">argued that </w:t>
      </w:r>
      <w:r w:rsidR="00C61815">
        <w:rPr>
          <w:rFonts w:ascii="Arial" w:hAnsi="Arial" w:cs="Arial"/>
          <w:sz w:val="24"/>
          <w:szCs w:val="24"/>
        </w:rPr>
        <w:t>respondent</w:t>
      </w:r>
      <w:r w:rsidR="00C95EC1">
        <w:rPr>
          <w:rFonts w:ascii="Arial" w:hAnsi="Arial" w:cs="Arial"/>
          <w:sz w:val="24"/>
          <w:szCs w:val="24"/>
        </w:rPr>
        <w:t xml:space="preserve"> </w:t>
      </w:r>
      <w:r>
        <w:rPr>
          <w:rFonts w:ascii="Arial" w:hAnsi="Arial" w:cs="Arial"/>
          <w:sz w:val="24"/>
          <w:szCs w:val="24"/>
        </w:rPr>
        <w:t>is a resident of the said property or its environs</w:t>
      </w:r>
      <w:r w:rsidR="00C95EC1">
        <w:rPr>
          <w:rFonts w:ascii="Arial" w:hAnsi="Arial" w:cs="Arial"/>
          <w:sz w:val="24"/>
          <w:szCs w:val="24"/>
        </w:rPr>
        <w:t>,</w:t>
      </w:r>
      <w:r>
        <w:rPr>
          <w:rFonts w:ascii="Arial" w:hAnsi="Arial" w:cs="Arial"/>
          <w:sz w:val="24"/>
          <w:szCs w:val="24"/>
        </w:rPr>
        <w:t xml:space="preserve"> whereat</w:t>
      </w:r>
      <w:r w:rsidR="00C95EC1">
        <w:rPr>
          <w:rFonts w:ascii="Arial" w:hAnsi="Arial" w:cs="Arial"/>
          <w:sz w:val="24"/>
          <w:szCs w:val="24"/>
        </w:rPr>
        <w:t>,</w:t>
      </w:r>
      <w:r>
        <w:rPr>
          <w:rFonts w:ascii="Arial" w:hAnsi="Arial" w:cs="Arial"/>
          <w:sz w:val="24"/>
          <w:szCs w:val="24"/>
        </w:rPr>
        <w:t xml:space="preserve"> applicant is constructing </w:t>
      </w:r>
      <w:r w:rsidR="00C95EC1">
        <w:rPr>
          <w:rFonts w:ascii="Arial" w:hAnsi="Arial" w:cs="Arial"/>
          <w:sz w:val="24"/>
          <w:szCs w:val="24"/>
        </w:rPr>
        <w:t>a shopping</w:t>
      </w:r>
      <w:r>
        <w:rPr>
          <w:rFonts w:ascii="Arial" w:hAnsi="Arial" w:cs="Arial"/>
          <w:sz w:val="24"/>
          <w:szCs w:val="24"/>
        </w:rPr>
        <w:t xml:space="preserve"> Mall. It is not in</w:t>
      </w:r>
      <w:r w:rsidR="00C95EC1">
        <w:rPr>
          <w:rFonts w:ascii="Arial" w:hAnsi="Arial" w:cs="Arial"/>
          <w:sz w:val="24"/>
          <w:szCs w:val="24"/>
        </w:rPr>
        <w:t xml:space="preserve"> dispute</w:t>
      </w:r>
      <w:r>
        <w:rPr>
          <w:rFonts w:ascii="Arial" w:hAnsi="Arial" w:cs="Arial"/>
          <w:sz w:val="24"/>
          <w:szCs w:val="24"/>
        </w:rPr>
        <w:t xml:space="preserve"> that respondent and his family have been in occupation of this land </w:t>
      </w:r>
      <w:r w:rsidR="002B1F4B">
        <w:rPr>
          <w:rFonts w:ascii="Arial" w:hAnsi="Arial" w:cs="Arial"/>
          <w:sz w:val="24"/>
          <w:szCs w:val="24"/>
        </w:rPr>
        <w:t>under the Traditional A</w:t>
      </w:r>
      <w:r w:rsidR="00C61815">
        <w:rPr>
          <w:rFonts w:ascii="Arial" w:hAnsi="Arial" w:cs="Arial"/>
          <w:sz w:val="24"/>
          <w:szCs w:val="24"/>
        </w:rPr>
        <w:t>uthority</w:t>
      </w:r>
      <w:r w:rsidR="002B1F4B">
        <w:rPr>
          <w:rFonts w:ascii="Arial" w:hAnsi="Arial" w:cs="Arial"/>
          <w:sz w:val="24"/>
          <w:szCs w:val="24"/>
        </w:rPr>
        <w:t>,</w:t>
      </w:r>
      <w:r w:rsidR="00C61815">
        <w:rPr>
          <w:rFonts w:ascii="Arial" w:hAnsi="Arial" w:cs="Arial"/>
          <w:sz w:val="24"/>
          <w:szCs w:val="24"/>
        </w:rPr>
        <w:t xml:space="preserve"> this was </w:t>
      </w:r>
      <w:r>
        <w:rPr>
          <w:rFonts w:ascii="Arial" w:hAnsi="Arial" w:cs="Arial"/>
          <w:sz w:val="24"/>
          <w:szCs w:val="24"/>
        </w:rPr>
        <w:t xml:space="preserve">well before </w:t>
      </w:r>
      <w:r w:rsidR="00C95EC1">
        <w:rPr>
          <w:rFonts w:ascii="Arial" w:hAnsi="Arial" w:cs="Arial"/>
          <w:sz w:val="24"/>
          <w:szCs w:val="24"/>
        </w:rPr>
        <w:t>the</w:t>
      </w:r>
      <w:r>
        <w:rPr>
          <w:rFonts w:ascii="Arial" w:hAnsi="Arial" w:cs="Arial"/>
          <w:sz w:val="24"/>
          <w:szCs w:val="24"/>
        </w:rPr>
        <w:t xml:space="preserve"> Council came into existence. </w:t>
      </w:r>
    </w:p>
    <w:p w:rsidR="00635AA3" w:rsidRDefault="00635AA3" w:rsidP="000A590A">
      <w:pPr>
        <w:spacing w:after="0" w:line="360" w:lineRule="auto"/>
        <w:jc w:val="both"/>
        <w:rPr>
          <w:rFonts w:ascii="Arial" w:hAnsi="Arial" w:cs="Arial"/>
          <w:sz w:val="24"/>
          <w:szCs w:val="24"/>
        </w:rPr>
      </w:pPr>
    </w:p>
    <w:p w:rsidR="00C95EC1" w:rsidRDefault="00635AA3" w:rsidP="000A590A">
      <w:pPr>
        <w:spacing w:after="0" w:line="360" w:lineRule="auto"/>
        <w:jc w:val="both"/>
        <w:rPr>
          <w:rFonts w:ascii="Arial" w:hAnsi="Arial" w:cs="Arial"/>
          <w:sz w:val="24"/>
          <w:szCs w:val="24"/>
        </w:rPr>
      </w:pPr>
      <w:r>
        <w:rPr>
          <w:rFonts w:ascii="Arial" w:hAnsi="Arial" w:cs="Arial"/>
          <w:sz w:val="24"/>
          <w:szCs w:val="24"/>
        </w:rPr>
        <w:t>[</w:t>
      </w:r>
      <w:r w:rsidR="00797E5A">
        <w:rPr>
          <w:rFonts w:ascii="Arial" w:hAnsi="Arial" w:cs="Arial"/>
          <w:sz w:val="24"/>
          <w:szCs w:val="24"/>
        </w:rPr>
        <w:t>11</w:t>
      </w:r>
      <w:r>
        <w:rPr>
          <w:rFonts w:ascii="Arial" w:hAnsi="Arial" w:cs="Arial"/>
          <w:sz w:val="24"/>
          <w:szCs w:val="24"/>
        </w:rPr>
        <w:t>]</w:t>
      </w:r>
      <w:r>
        <w:rPr>
          <w:rFonts w:ascii="Arial" w:hAnsi="Arial" w:cs="Arial"/>
          <w:sz w:val="24"/>
          <w:szCs w:val="24"/>
        </w:rPr>
        <w:tab/>
      </w:r>
      <w:r w:rsidR="00C95EC1">
        <w:rPr>
          <w:rFonts w:ascii="Arial" w:hAnsi="Arial" w:cs="Arial"/>
          <w:sz w:val="24"/>
          <w:szCs w:val="24"/>
        </w:rPr>
        <w:t>The land in disp</w:t>
      </w:r>
      <w:r w:rsidR="00C61815">
        <w:rPr>
          <w:rFonts w:ascii="Arial" w:hAnsi="Arial" w:cs="Arial"/>
          <w:sz w:val="24"/>
          <w:szCs w:val="24"/>
        </w:rPr>
        <w:t>ute</w:t>
      </w:r>
      <w:r w:rsidR="00C95EC1">
        <w:rPr>
          <w:rFonts w:ascii="Arial" w:hAnsi="Arial" w:cs="Arial"/>
          <w:sz w:val="24"/>
          <w:szCs w:val="24"/>
        </w:rPr>
        <w:t xml:space="preserve"> used</w:t>
      </w:r>
      <w:r>
        <w:rPr>
          <w:rFonts w:ascii="Arial" w:hAnsi="Arial" w:cs="Arial"/>
          <w:sz w:val="24"/>
          <w:szCs w:val="24"/>
        </w:rPr>
        <w:t xml:space="preserve"> to be communal land under the Traditional Authority. However, the government of Namibia, has since</w:t>
      </w:r>
      <w:r w:rsidR="00C95EC1">
        <w:rPr>
          <w:rFonts w:ascii="Arial" w:hAnsi="Arial" w:cs="Arial"/>
          <w:sz w:val="24"/>
          <w:szCs w:val="24"/>
        </w:rPr>
        <w:t xml:space="preserve"> expropriated </w:t>
      </w:r>
      <w:r w:rsidR="002B1F4B">
        <w:rPr>
          <w:rFonts w:ascii="Arial" w:hAnsi="Arial" w:cs="Arial"/>
          <w:sz w:val="24"/>
          <w:szCs w:val="24"/>
        </w:rPr>
        <w:t>it</w:t>
      </w:r>
      <w:r>
        <w:rPr>
          <w:rFonts w:ascii="Arial" w:hAnsi="Arial" w:cs="Arial"/>
          <w:sz w:val="24"/>
          <w:szCs w:val="24"/>
        </w:rPr>
        <w:t xml:space="preserve"> from the Traditional Authority and bestowed it to a Local Authority</w:t>
      </w:r>
      <w:r w:rsidR="00C95EC1">
        <w:rPr>
          <w:rFonts w:ascii="Arial" w:hAnsi="Arial" w:cs="Arial"/>
          <w:sz w:val="24"/>
          <w:szCs w:val="24"/>
        </w:rPr>
        <w:t>,</w:t>
      </w:r>
      <w:r>
        <w:rPr>
          <w:rFonts w:ascii="Arial" w:hAnsi="Arial" w:cs="Arial"/>
          <w:sz w:val="24"/>
          <w:szCs w:val="24"/>
        </w:rPr>
        <w:t xml:space="preserve"> being</w:t>
      </w:r>
      <w:r w:rsidR="00C95EC1">
        <w:rPr>
          <w:rFonts w:ascii="Arial" w:hAnsi="Arial" w:cs="Arial"/>
          <w:sz w:val="24"/>
          <w:szCs w:val="24"/>
        </w:rPr>
        <w:t>,</w:t>
      </w:r>
      <w:r>
        <w:rPr>
          <w:rFonts w:ascii="Arial" w:hAnsi="Arial" w:cs="Arial"/>
          <w:sz w:val="24"/>
          <w:szCs w:val="24"/>
        </w:rPr>
        <w:t xml:space="preserve"> </w:t>
      </w:r>
      <w:r w:rsidR="00C95EC1">
        <w:rPr>
          <w:rFonts w:ascii="Arial" w:hAnsi="Arial" w:cs="Arial"/>
          <w:sz w:val="24"/>
          <w:szCs w:val="24"/>
        </w:rPr>
        <w:t xml:space="preserve">the </w:t>
      </w:r>
      <w:r>
        <w:rPr>
          <w:rFonts w:ascii="Arial" w:hAnsi="Arial" w:cs="Arial"/>
          <w:sz w:val="24"/>
          <w:szCs w:val="24"/>
        </w:rPr>
        <w:t>Council. This move has not been welcome</w:t>
      </w:r>
      <w:r w:rsidR="00C95EC1">
        <w:rPr>
          <w:rFonts w:ascii="Arial" w:hAnsi="Arial" w:cs="Arial"/>
          <w:sz w:val="24"/>
          <w:szCs w:val="24"/>
        </w:rPr>
        <w:t>d</w:t>
      </w:r>
      <w:r>
        <w:rPr>
          <w:rFonts w:ascii="Arial" w:hAnsi="Arial" w:cs="Arial"/>
          <w:sz w:val="24"/>
          <w:szCs w:val="24"/>
        </w:rPr>
        <w:t xml:space="preserve"> by respondent who insists that it was unlawful for </w:t>
      </w:r>
      <w:r w:rsidR="0048509B">
        <w:rPr>
          <w:rFonts w:ascii="Arial" w:hAnsi="Arial" w:cs="Arial"/>
          <w:sz w:val="24"/>
          <w:szCs w:val="24"/>
        </w:rPr>
        <w:t>the Council</w:t>
      </w:r>
      <w:r>
        <w:rPr>
          <w:rFonts w:ascii="Arial" w:hAnsi="Arial" w:cs="Arial"/>
          <w:sz w:val="24"/>
          <w:szCs w:val="24"/>
        </w:rPr>
        <w:t xml:space="preserve"> to do so, most importantly as he was uprooted from the land of his forefathers without compensation. </w:t>
      </w:r>
    </w:p>
    <w:p w:rsidR="00C95EC1" w:rsidRDefault="00C95EC1" w:rsidP="000A590A">
      <w:pPr>
        <w:spacing w:after="0" w:line="360" w:lineRule="auto"/>
        <w:jc w:val="both"/>
        <w:rPr>
          <w:rFonts w:ascii="Arial" w:hAnsi="Arial" w:cs="Arial"/>
          <w:sz w:val="24"/>
          <w:szCs w:val="24"/>
        </w:rPr>
      </w:pPr>
    </w:p>
    <w:p w:rsidR="00635AA3" w:rsidRDefault="00C95EC1" w:rsidP="000A590A">
      <w:pPr>
        <w:spacing w:after="0" w:line="360" w:lineRule="auto"/>
        <w:jc w:val="both"/>
        <w:rPr>
          <w:rFonts w:ascii="Arial" w:hAnsi="Arial" w:cs="Arial"/>
          <w:sz w:val="24"/>
          <w:szCs w:val="24"/>
        </w:rPr>
      </w:pPr>
      <w:r>
        <w:rPr>
          <w:rFonts w:ascii="Arial" w:hAnsi="Arial" w:cs="Arial"/>
          <w:sz w:val="24"/>
          <w:szCs w:val="24"/>
        </w:rPr>
        <w:t>[1</w:t>
      </w:r>
      <w:r w:rsidR="00750200">
        <w:rPr>
          <w:rFonts w:ascii="Arial" w:hAnsi="Arial" w:cs="Arial"/>
          <w:sz w:val="24"/>
          <w:szCs w:val="24"/>
        </w:rPr>
        <w:t>2</w:t>
      </w:r>
      <w:r>
        <w:rPr>
          <w:rFonts w:ascii="Arial" w:hAnsi="Arial" w:cs="Arial"/>
          <w:sz w:val="24"/>
          <w:szCs w:val="24"/>
        </w:rPr>
        <w:t>]</w:t>
      </w:r>
      <w:r>
        <w:rPr>
          <w:rFonts w:ascii="Arial" w:hAnsi="Arial" w:cs="Arial"/>
          <w:sz w:val="24"/>
          <w:szCs w:val="24"/>
        </w:rPr>
        <w:tab/>
      </w:r>
      <w:r w:rsidR="006A5B18">
        <w:rPr>
          <w:rFonts w:ascii="Arial" w:hAnsi="Arial" w:cs="Arial"/>
          <w:sz w:val="24"/>
          <w:szCs w:val="24"/>
        </w:rPr>
        <w:t xml:space="preserve">What calls for determination </w:t>
      </w:r>
      <w:r w:rsidR="00C61815">
        <w:rPr>
          <w:rFonts w:ascii="Arial" w:hAnsi="Arial" w:cs="Arial"/>
          <w:sz w:val="24"/>
          <w:szCs w:val="24"/>
        </w:rPr>
        <w:t xml:space="preserve">in my view </w:t>
      </w:r>
      <w:r w:rsidR="006A5B18">
        <w:rPr>
          <w:rFonts w:ascii="Arial" w:hAnsi="Arial" w:cs="Arial"/>
          <w:sz w:val="24"/>
          <w:szCs w:val="24"/>
        </w:rPr>
        <w:t>is whether or not applicant is entitled to an interim order which it is now seeking.</w:t>
      </w:r>
      <w:r>
        <w:rPr>
          <w:rFonts w:ascii="Arial" w:hAnsi="Arial" w:cs="Arial"/>
          <w:sz w:val="24"/>
          <w:szCs w:val="24"/>
        </w:rPr>
        <w:t xml:space="preserve"> It </w:t>
      </w:r>
      <w:r w:rsidR="0048509B">
        <w:rPr>
          <w:rFonts w:ascii="Arial" w:hAnsi="Arial" w:cs="Arial"/>
          <w:sz w:val="24"/>
          <w:szCs w:val="24"/>
        </w:rPr>
        <w:t>is clear</w:t>
      </w:r>
      <w:r>
        <w:rPr>
          <w:rFonts w:ascii="Arial" w:hAnsi="Arial" w:cs="Arial"/>
          <w:sz w:val="24"/>
          <w:szCs w:val="24"/>
        </w:rPr>
        <w:t xml:space="preserve"> that respondent</w:t>
      </w:r>
      <w:r w:rsidR="002B1F4B">
        <w:rPr>
          <w:rFonts w:ascii="Arial" w:hAnsi="Arial" w:cs="Arial"/>
          <w:sz w:val="24"/>
          <w:szCs w:val="24"/>
        </w:rPr>
        <w:t>’s</w:t>
      </w:r>
      <w:r>
        <w:rPr>
          <w:rFonts w:ascii="Arial" w:hAnsi="Arial" w:cs="Arial"/>
          <w:sz w:val="24"/>
          <w:szCs w:val="24"/>
        </w:rPr>
        <w:t xml:space="preserve"> contention is that applicant should not be permitted to carry out any construction on the plot before </w:t>
      </w:r>
      <w:r w:rsidR="00C61815">
        <w:rPr>
          <w:rFonts w:ascii="Arial" w:hAnsi="Arial" w:cs="Arial"/>
          <w:sz w:val="24"/>
          <w:szCs w:val="24"/>
        </w:rPr>
        <w:t>the</w:t>
      </w:r>
      <w:r>
        <w:rPr>
          <w:rFonts w:ascii="Arial" w:hAnsi="Arial" w:cs="Arial"/>
          <w:sz w:val="24"/>
          <w:szCs w:val="24"/>
        </w:rPr>
        <w:t xml:space="preserve"> Council</w:t>
      </w:r>
      <w:r w:rsidR="0048509B">
        <w:rPr>
          <w:rFonts w:ascii="Arial" w:hAnsi="Arial" w:cs="Arial"/>
          <w:sz w:val="24"/>
          <w:szCs w:val="24"/>
        </w:rPr>
        <w:t xml:space="preserve"> compensates it.  There has been </w:t>
      </w:r>
      <w:r w:rsidR="00C61815">
        <w:rPr>
          <w:rFonts w:ascii="Arial" w:hAnsi="Arial" w:cs="Arial"/>
          <w:sz w:val="24"/>
          <w:szCs w:val="24"/>
        </w:rPr>
        <w:t>negotiations</w:t>
      </w:r>
      <w:r w:rsidR="0048509B">
        <w:rPr>
          <w:rFonts w:ascii="Arial" w:hAnsi="Arial" w:cs="Arial"/>
          <w:sz w:val="24"/>
          <w:szCs w:val="24"/>
        </w:rPr>
        <w:t xml:space="preserve"> between </w:t>
      </w:r>
      <w:r w:rsidR="00C61815">
        <w:rPr>
          <w:rFonts w:ascii="Arial" w:hAnsi="Arial" w:cs="Arial"/>
          <w:sz w:val="24"/>
          <w:szCs w:val="24"/>
        </w:rPr>
        <w:t>the Council and respondent r</w:t>
      </w:r>
      <w:r w:rsidR="0048509B">
        <w:rPr>
          <w:rFonts w:ascii="Arial" w:hAnsi="Arial" w:cs="Arial"/>
          <w:sz w:val="24"/>
          <w:szCs w:val="24"/>
        </w:rPr>
        <w:t xml:space="preserve">egarding compensation, but, it appears that no agreement has </w:t>
      </w:r>
      <w:r w:rsidR="00FE55F9">
        <w:rPr>
          <w:rFonts w:ascii="Arial" w:hAnsi="Arial" w:cs="Arial"/>
          <w:sz w:val="24"/>
          <w:szCs w:val="24"/>
        </w:rPr>
        <w:t>been reached.  Applicant was no</w:t>
      </w:r>
      <w:r w:rsidR="0048509B">
        <w:rPr>
          <w:rFonts w:ascii="Arial" w:hAnsi="Arial" w:cs="Arial"/>
          <w:sz w:val="24"/>
          <w:szCs w:val="24"/>
        </w:rPr>
        <w:t xml:space="preserve"> part of th</w:t>
      </w:r>
      <w:r w:rsidR="00C61815">
        <w:rPr>
          <w:rFonts w:ascii="Arial" w:hAnsi="Arial" w:cs="Arial"/>
          <w:sz w:val="24"/>
          <w:szCs w:val="24"/>
        </w:rPr>
        <w:t>e negotiations</w:t>
      </w:r>
      <w:r w:rsidR="0048509B">
        <w:rPr>
          <w:rFonts w:ascii="Arial" w:hAnsi="Arial" w:cs="Arial"/>
          <w:sz w:val="24"/>
          <w:szCs w:val="24"/>
        </w:rPr>
        <w:t>.</w:t>
      </w:r>
    </w:p>
    <w:p w:rsidR="006A5B18" w:rsidRDefault="006A5B18" w:rsidP="000A590A">
      <w:pPr>
        <w:spacing w:after="0" w:line="360" w:lineRule="auto"/>
        <w:jc w:val="both"/>
        <w:rPr>
          <w:rFonts w:ascii="Arial" w:hAnsi="Arial" w:cs="Arial"/>
          <w:sz w:val="24"/>
          <w:szCs w:val="24"/>
        </w:rPr>
      </w:pPr>
    </w:p>
    <w:p w:rsidR="00CF31A7" w:rsidRDefault="006A5B18" w:rsidP="000A590A">
      <w:pPr>
        <w:spacing w:after="0" w:line="360" w:lineRule="auto"/>
        <w:jc w:val="both"/>
        <w:rPr>
          <w:rFonts w:ascii="Arial" w:hAnsi="Arial" w:cs="Arial"/>
          <w:sz w:val="24"/>
          <w:szCs w:val="24"/>
        </w:rPr>
      </w:pPr>
      <w:r>
        <w:rPr>
          <w:rFonts w:ascii="Arial" w:hAnsi="Arial" w:cs="Arial"/>
          <w:sz w:val="24"/>
          <w:szCs w:val="24"/>
        </w:rPr>
        <w:t>[1</w:t>
      </w:r>
      <w:r w:rsidR="00750200">
        <w:rPr>
          <w:rFonts w:ascii="Arial" w:hAnsi="Arial" w:cs="Arial"/>
          <w:sz w:val="24"/>
          <w:szCs w:val="24"/>
        </w:rPr>
        <w:t>3</w:t>
      </w:r>
      <w:r>
        <w:rPr>
          <w:rFonts w:ascii="Arial" w:hAnsi="Arial" w:cs="Arial"/>
          <w:sz w:val="24"/>
          <w:szCs w:val="24"/>
        </w:rPr>
        <w:t>]</w:t>
      </w:r>
      <w:r>
        <w:rPr>
          <w:rFonts w:ascii="Arial" w:hAnsi="Arial" w:cs="Arial"/>
          <w:sz w:val="24"/>
          <w:szCs w:val="24"/>
        </w:rPr>
        <w:tab/>
        <w:t xml:space="preserve">Ms </w:t>
      </w:r>
      <w:proofErr w:type="spellStart"/>
      <w:r>
        <w:rPr>
          <w:rFonts w:ascii="Arial" w:hAnsi="Arial" w:cs="Arial"/>
          <w:sz w:val="24"/>
          <w:szCs w:val="24"/>
        </w:rPr>
        <w:t>Amupolo</w:t>
      </w:r>
      <w:proofErr w:type="spellEnd"/>
      <w:r>
        <w:rPr>
          <w:rFonts w:ascii="Arial" w:hAnsi="Arial" w:cs="Arial"/>
          <w:sz w:val="24"/>
          <w:szCs w:val="24"/>
        </w:rPr>
        <w:t xml:space="preserve"> raised a question as to whether or not the matter was urgent</w:t>
      </w:r>
      <w:r w:rsidR="0048509B">
        <w:rPr>
          <w:rFonts w:ascii="Arial" w:hAnsi="Arial" w:cs="Arial"/>
          <w:sz w:val="24"/>
          <w:szCs w:val="24"/>
        </w:rPr>
        <w:t>,</w:t>
      </w:r>
      <w:r>
        <w:rPr>
          <w:rFonts w:ascii="Arial" w:hAnsi="Arial" w:cs="Arial"/>
          <w:sz w:val="24"/>
          <w:szCs w:val="24"/>
        </w:rPr>
        <w:t xml:space="preserve"> </w:t>
      </w:r>
      <w:r w:rsidR="0048509B">
        <w:rPr>
          <w:rFonts w:ascii="Arial" w:hAnsi="Arial" w:cs="Arial"/>
          <w:sz w:val="24"/>
          <w:szCs w:val="24"/>
        </w:rPr>
        <w:t xml:space="preserve">her argument was that </w:t>
      </w:r>
      <w:r>
        <w:rPr>
          <w:rFonts w:ascii="Arial" w:hAnsi="Arial" w:cs="Arial"/>
          <w:sz w:val="24"/>
          <w:szCs w:val="24"/>
        </w:rPr>
        <w:t>applicant had always know</w:t>
      </w:r>
      <w:r w:rsidR="00E02713">
        <w:rPr>
          <w:rFonts w:ascii="Arial" w:hAnsi="Arial" w:cs="Arial"/>
          <w:sz w:val="24"/>
          <w:szCs w:val="24"/>
        </w:rPr>
        <w:t>n</w:t>
      </w:r>
      <w:r>
        <w:rPr>
          <w:rFonts w:ascii="Arial" w:hAnsi="Arial" w:cs="Arial"/>
          <w:sz w:val="24"/>
          <w:szCs w:val="24"/>
        </w:rPr>
        <w:t xml:space="preserve"> that there was a dispute of ownership between </w:t>
      </w:r>
      <w:r w:rsidR="00E02713">
        <w:rPr>
          <w:rFonts w:ascii="Arial" w:hAnsi="Arial" w:cs="Arial"/>
          <w:sz w:val="24"/>
          <w:szCs w:val="24"/>
        </w:rPr>
        <w:t>the</w:t>
      </w:r>
      <w:r>
        <w:rPr>
          <w:rFonts w:ascii="Arial" w:hAnsi="Arial" w:cs="Arial"/>
          <w:sz w:val="24"/>
          <w:szCs w:val="24"/>
        </w:rPr>
        <w:t xml:space="preserve"> Council and respondent</w:t>
      </w:r>
      <w:r w:rsidR="00E02713">
        <w:rPr>
          <w:rFonts w:ascii="Arial" w:hAnsi="Arial" w:cs="Arial"/>
          <w:sz w:val="24"/>
          <w:szCs w:val="24"/>
        </w:rPr>
        <w:t>,</w:t>
      </w:r>
      <w:r>
        <w:rPr>
          <w:rFonts w:ascii="Arial" w:hAnsi="Arial" w:cs="Arial"/>
          <w:sz w:val="24"/>
          <w:szCs w:val="24"/>
        </w:rPr>
        <w:t xml:space="preserve"> but</w:t>
      </w:r>
      <w:r w:rsidR="00E02713">
        <w:rPr>
          <w:rFonts w:ascii="Arial" w:hAnsi="Arial" w:cs="Arial"/>
          <w:sz w:val="24"/>
          <w:szCs w:val="24"/>
        </w:rPr>
        <w:t>,</w:t>
      </w:r>
      <w:r>
        <w:rPr>
          <w:rFonts w:ascii="Arial" w:hAnsi="Arial" w:cs="Arial"/>
          <w:sz w:val="24"/>
          <w:szCs w:val="24"/>
        </w:rPr>
        <w:t xml:space="preserve"> despite this know</w:t>
      </w:r>
      <w:r w:rsidR="00E02713">
        <w:rPr>
          <w:rFonts w:ascii="Arial" w:hAnsi="Arial" w:cs="Arial"/>
          <w:sz w:val="24"/>
          <w:szCs w:val="24"/>
        </w:rPr>
        <w:t xml:space="preserve">ledge, </w:t>
      </w:r>
      <w:r>
        <w:rPr>
          <w:rFonts w:ascii="Arial" w:hAnsi="Arial" w:cs="Arial"/>
          <w:sz w:val="24"/>
          <w:szCs w:val="24"/>
        </w:rPr>
        <w:t xml:space="preserve">proceeded with its construction. </w:t>
      </w:r>
    </w:p>
    <w:p w:rsidR="00CF31A7" w:rsidRDefault="00CF31A7" w:rsidP="000A590A">
      <w:pPr>
        <w:spacing w:after="0" w:line="360" w:lineRule="auto"/>
        <w:jc w:val="both"/>
        <w:rPr>
          <w:rFonts w:ascii="Arial" w:hAnsi="Arial" w:cs="Arial"/>
          <w:sz w:val="24"/>
          <w:szCs w:val="24"/>
        </w:rPr>
      </w:pPr>
    </w:p>
    <w:p w:rsidR="006A5B18" w:rsidRDefault="006A5B18" w:rsidP="000A590A">
      <w:pPr>
        <w:spacing w:after="0" w:line="360" w:lineRule="auto"/>
        <w:jc w:val="both"/>
        <w:rPr>
          <w:rFonts w:ascii="Arial" w:hAnsi="Arial" w:cs="Arial"/>
          <w:sz w:val="24"/>
          <w:szCs w:val="24"/>
        </w:rPr>
      </w:pPr>
      <w:r>
        <w:rPr>
          <w:rFonts w:ascii="Arial" w:hAnsi="Arial" w:cs="Arial"/>
          <w:sz w:val="24"/>
          <w:szCs w:val="24"/>
        </w:rPr>
        <w:t>[1</w:t>
      </w:r>
      <w:r w:rsidR="00750200">
        <w:rPr>
          <w:rFonts w:ascii="Arial" w:hAnsi="Arial" w:cs="Arial"/>
          <w:sz w:val="24"/>
          <w:szCs w:val="24"/>
        </w:rPr>
        <w:t>4</w:t>
      </w:r>
      <w:r>
        <w:rPr>
          <w:rFonts w:ascii="Arial" w:hAnsi="Arial" w:cs="Arial"/>
          <w:sz w:val="24"/>
          <w:szCs w:val="24"/>
        </w:rPr>
        <w:t>]</w:t>
      </w:r>
      <w:r>
        <w:rPr>
          <w:rFonts w:ascii="Arial" w:hAnsi="Arial" w:cs="Arial"/>
          <w:sz w:val="24"/>
          <w:szCs w:val="24"/>
        </w:rPr>
        <w:tab/>
        <w:t>What further calls for determination is whether applicant has proved that the matter is urgent and is entitled to an interim order restraining and instructing respondent’s activities.</w:t>
      </w:r>
    </w:p>
    <w:p w:rsidR="00CF31A7" w:rsidRDefault="00CF31A7" w:rsidP="00CF31A7">
      <w:pPr>
        <w:spacing w:after="0" w:line="360" w:lineRule="auto"/>
        <w:jc w:val="both"/>
        <w:rPr>
          <w:rFonts w:ascii="Arial" w:hAnsi="Arial" w:cs="Arial"/>
          <w:sz w:val="24"/>
          <w:szCs w:val="24"/>
        </w:rPr>
      </w:pPr>
    </w:p>
    <w:p w:rsidR="00CF31A7" w:rsidRDefault="00CF31A7" w:rsidP="00CF31A7">
      <w:pPr>
        <w:spacing w:after="0" w:line="360" w:lineRule="auto"/>
        <w:jc w:val="both"/>
        <w:rPr>
          <w:rFonts w:ascii="Arial" w:hAnsi="Arial" w:cs="Arial"/>
          <w:sz w:val="24"/>
          <w:szCs w:val="24"/>
        </w:rPr>
      </w:pPr>
      <w:r>
        <w:rPr>
          <w:rFonts w:ascii="Arial" w:hAnsi="Arial" w:cs="Arial"/>
          <w:sz w:val="24"/>
          <w:szCs w:val="24"/>
        </w:rPr>
        <w:t>[1</w:t>
      </w:r>
      <w:r w:rsidR="00750200">
        <w:rPr>
          <w:rFonts w:ascii="Arial" w:hAnsi="Arial" w:cs="Arial"/>
          <w:sz w:val="24"/>
          <w:szCs w:val="24"/>
        </w:rPr>
        <w:t>5</w:t>
      </w:r>
      <w:r>
        <w:rPr>
          <w:rFonts w:ascii="Arial" w:hAnsi="Arial" w:cs="Arial"/>
          <w:sz w:val="24"/>
          <w:szCs w:val="24"/>
        </w:rPr>
        <w:t>]</w:t>
      </w:r>
      <w:r>
        <w:rPr>
          <w:rFonts w:ascii="Arial" w:hAnsi="Arial" w:cs="Arial"/>
          <w:sz w:val="24"/>
          <w:szCs w:val="24"/>
        </w:rPr>
        <w:tab/>
        <w:t xml:space="preserve">In our law a matter is urgent if it cannot await its normal place on the roll. In order for it to qualify, a party who is arguing that it is urgent must fulfil certain requirements which </w:t>
      </w:r>
      <w:r w:rsidR="002B1F4B">
        <w:rPr>
          <w:rFonts w:ascii="Arial" w:hAnsi="Arial" w:cs="Arial"/>
          <w:sz w:val="24"/>
          <w:szCs w:val="24"/>
        </w:rPr>
        <w:t xml:space="preserve">I </w:t>
      </w:r>
      <w:r w:rsidR="00C61815">
        <w:rPr>
          <w:rFonts w:ascii="Arial" w:hAnsi="Arial" w:cs="Arial"/>
          <w:sz w:val="24"/>
          <w:szCs w:val="24"/>
        </w:rPr>
        <w:t>lay</w:t>
      </w:r>
      <w:r>
        <w:rPr>
          <w:rFonts w:ascii="Arial" w:hAnsi="Arial" w:cs="Arial"/>
          <w:sz w:val="24"/>
          <w:szCs w:val="24"/>
        </w:rPr>
        <w:t xml:space="preserve"> down </w:t>
      </w:r>
      <w:r w:rsidR="00B955E6">
        <w:rPr>
          <w:rFonts w:ascii="Arial" w:hAnsi="Arial" w:cs="Arial"/>
          <w:sz w:val="24"/>
          <w:szCs w:val="24"/>
        </w:rPr>
        <w:t>herein under</w:t>
      </w:r>
      <w:r>
        <w:rPr>
          <w:rFonts w:ascii="Arial" w:hAnsi="Arial" w:cs="Arial"/>
          <w:sz w:val="24"/>
          <w:szCs w:val="24"/>
        </w:rPr>
        <w:t xml:space="preserve">. </w:t>
      </w:r>
    </w:p>
    <w:p w:rsidR="006A5B18" w:rsidRDefault="006A5B18" w:rsidP="000A590A">
      <w:pPr>
        <w:spacing w:after="0" w:line="360" w:lineRule="auto"/>
        <w:jc w:val="both"/>
        <w:rPr>
          <w:rFonts w:ascii="Arial" w:hAnsi="Arial" w:cs="Arial"/>
          <w:sz w:val="24"/>
          <w:szCs w:val="24"/>
        </w:rPr>
      </w:pPr>
    </w:p>
    <w:p w:rsidR="00D64B8D" w:rsidRDefault="006A5B18" w:rsidP="000A590A">
      <w:pPr>
        <w:spacing w:after="0" w:line="360" w:lineRule="auto"/>
        <w:jc w:val="both"/>
        <w:rPr>
          <w:rFonts w:ascii="Arial" w:hAnsi="Arial" w:cs="Arial"/>
          <w:sz w:val="24"/>
          <w:szCs w:val="24"/>
        </w:rPr>
      </w:pPr>
      <w:r>
        <w:rPr>
          <w:rFonts w:ascii="Arial" w:hAnsi="Arial" w:cs="Arial"/>
          <w:sz w:val="24"/>
          <w:szCs w:val="24"/>
        </w:rPr>
        <w:lastRenderedPageBreak/>
        <w:t>[1</w:t>
      </w:r>
      <w:r w:rsidR="00750200">
        <w:rPr>
          <w:rFonts w:ascii="Arial" w:hAnsi="Arial" w:cs="Arial"/>
          <w:sz w:val="24"/>
          <w:szCs w:val="24"/>
        </w:rPr>
        <w:t>6</w:t>
      </w:r>
      <w:r>
        <w:rPr>
          <w:rFonts w:ascii="Arial" w:hAnsi="Arial" w:cs="Arial"/>
          <w:sz w:val="24"/>
          <w:szCs w:val="24"/>
        </w:rPr>
        <w:t>]</w:t>
      </w:r>
      <w:r>
        <w:rPr>
          <w:rFonts w:ascii="Arial" w:hAnsi="Arial" w:cs="Arial"/>
          <w:sz w:val="24"/>
          <w:szCs w:val="24"/>
        </w:rPr>
        <w:tab/>
        <w:t xml:space="preserve">These courts have followed requirements laid down in </w:t>
      </w:r>
      <w:proofErr w:type="spellStart"/>
      <w:r w:rsidR="00CE4A69">
        <w:rPr>
          <w:rFonts w:ascii="Arial" w:hAnsi="Arial" w:cs="Arial"/>
          <w:i/>
          <w:sz w:val="24"/>
          <w:szCs w:val="24"/>
        </w:rPr>
        <w:t>Setlogelo</w:t>
      </w:r>
      <w:proofErr w:type="spellEnd"/>
      <w:r w:rsidR="00CE4A69">
        <w:rPr>
          <w:rFonts w:ascii="Arial" w:hAnsi="Arial" w:cs="Arial"/>
          <w:i/>
          <w:sz w:val="24"/>
          <w:szCs w:val="24"/>
        </w:rPr>
        <w:t xml:space="preserve"> v </w:t>
      </w:r>
      <w:proofErr w:type="spellStart"/>
      <w:r w:rsidR="00CE4A69">
        <w:rPr>
          <w:rFonts w:ascii="Arial" w:hAnsi="Arial" w:cs="Arial"/>
          <w:i/>
          <w:sz w:val="24"/>
          <w:szCs w:val="24"/>
        </w:rPr>
        <w:t>Setlogelo</w:t>
      </w:r>
      <w:proofErr w:type="spellEnd"/>
      <w:r>
        <w:rPr>
          <w:rFonts w:ascii="Arial" w:hAnsi="Arial" w:cs="Arial"/>
          <w:sz w:val="24"/>
          <w:szCs w:val="24"/>
        </w:rPr>
        <w:t xml:space="preserve"> 1914</w:t>
      </w:r>
      <w:r w:rsidR="00D64B8D">
        <w:rPr>
          <w:rFonts w:ascii="Arial" w:hAnsi="Arial" w:cs="Arial"/>
          <w:sz w:val="24"/>
          <w:szCs w:val="24"/>
        </w:rPr>
        <w:t xml:space="preserve"> AD 221 where </w:t>
      </w:r>
      <w:r w:rsidR="00CF31A7">
        <w:rPr>
          <w:rFonts w:ascii="Arial" w:hAnsi="Arial" w:cs="Arial"/>
          <w:sz w:val="24"/>
          <w:szCs w:val="24"/>
        </w:rPr>
        <w:t>it was held that i</w:t>
      </w:r>
      <w:r w:rsidR="00D64B8D">
        <w:rPr>
          <w:rFonts w:ascii="Arial" w:hAnsi="Arial" w:cs="Arial"/>
          <w:sz w:val="24"/>
          <w:szCs w:val="24"/>
        </w:rPr>
        <w:t xml:space="preserve">n order for applicant to succeed </w:t>
      </w:r>
      <w:r w:rsidR="00C61815">
        <w:rPr>
          <w:rFonts w:ascii="Arial" w:hAnsi="Arial" w:cs="Arial"/>
          <w:sz w:val="24"/>
          <w:szCs w:val="24"/>
        </w:rPr>
        <w:t xml:space="preserve">in an urgent matter </w:t>
      </w:r>
      <w:r w:rsidR="00D64B8D">
        <w:rPr>
          <w:rFonts w:ascii="Arial" w:hAnsi="Arial" w:cs="Arial"/>
          <w:sz w:val="24"/>
          <w:szCs w:val="24"/>
        </w:rPr>
        <w:t>it must prove</w:t>
      </w:r>
      <w:r w:rsidR="00CF31A7">
        <w:rPr>
          <w:rFonts w:ascii="Arial" w:hAnsi="Arial" w:cs="Arial"/>
          <w:sz w:val="24"/>
          <w:szCs w:val="24"/>
        </w:rPr>
        <w:t xml:space="preserve"> that</w:t>
      </w:r>
      <w:r w:rsidR="006462D2">
        <w:rPr>
          <w:rFonts w:ascii="Arial" w:hAnsi="Arial" w:cs="Arial"/>
          <w:sz w:val="24"/>
          <w:szCs w:val="24"/>
        </w:rPr>
        <w:t>:</w:t>
      </w:r>
    </w:p>
    <w:p w:rsidR="00D64B8D" w:rsidRDefault="00D64B8D" w:rsidP="000A590A">
      <w:pPr>
        <w:spacing w:after="0" w:line="360" w:lineRule="auto"/>
        <w:jc w:val="both"/>
        <w:rPr>
          <w:rFonts w:ascii="Arial" w:hAnsi="Arial" w:cs="Arial"/>
          <w:sz w:val="24"/>
          <w:szCs w:val="24"/>
        </w:rPr>
      </w:pPr>
    </w:p>
    <w:p w:rsidR="00D64B8D" w:rsidRPr="00D64B8D" w:rsidRDefault="00D64B8D" w:rsidP="00C36B40">
      <w:pPr>
        <w:pStyle w:val="ListParagraph"/>
        <w:numPr>
          <w:ilvl w:val="0"/>
          <w:numId w:val="2"/>
        </w:numPr>
        <w:spacing w:after="0" w:line="360" w:lineRule="auto"/>
        <w:ind w:hanging="720"/>
        <w:jc w:val="both"/>
        <w:rPr>
          <w:rFonts w:ascii="Arial" w:hAnsi="Arial" w:cs="Arial"/>
          <w:sz w:val="24"/>
          <w:szCs w:val="24"/>
        </w:rPr>
      </w:pPr>
      <w:r w:rsidRPr="00D64B8D">
        <w:rPr>
          <w:rFonts w:ascii="Arial" w:hAnsi="Arial" w:cs="Arial"/>
          <w:sz w:val="24"/>
          <w:szCs w:val="24"/>
        </w:rPr>
        <w:t xml:space="preserve">it has a </w:t>
      </w:r>
      <w:r w:rsidRPr="00D64B8D">
        <w:rPr>
          <w:rFonts w:ascii="Arial" w:hAnsi="Arial" w:cs="Arial"/>
          <w:i/>
          <w:sz w:val="24"/>
          <w:szCs w:val="24"/>
        </w:rPr>
        <w:t>prima facie</w:t>
      </w:r>
      <w:r w:rsidRPr="00D64B8D">
        <w:rPr>
          <w:rFonts w:ascii="Arial" w:hAnsi="Arial" w:cs="Arial"/>
          <w:sz w:val="24"/>
          <w:szCs w:val="24"/>
        </w:rPr>
        <w:t xml:space="preserve"> right in the matter;</w:t>
      </w:r>
    </w:p>
    <w:p w:rsidR="00D64B8D" w:rsidRDefault="00D64B8D" w:rsidP="00C36B40">
      <w:pPr>
        <w:pStyle w:val="ListParagraph"/>
        <w:numPr>
          <w:ilvl w:val="0"/>
          <w:numId w:val="2"/>
        </w:numPr>
        <w:spacing w:after="0" w:line="360" w:lineRule="auto"/>
        <w:ind w:hanging="720"/>
        <w:jc w:val="both"/>
        <w:rPr>
          <w:rFonts w:ascii="Arial" w:hAnsi="Arial" w:cs="Arial"/>
          <w:sz w:val="24"/>
          <w:szCs w:val="24"/>
        </w:rPr>
      </w:pPr>
      <w:r>
        <w:rPr>
          <w:rFonts w:ascii="Arial" w:hAnsi="Arial" w:cs="Arial"/>
          <w:sz w:val="24"/>
          <w:szCs w:val="24"/>
        </w:rPr>
        <w:t xml:space="preserve">it will suffer </w:t>
      </w:r>
      <w:r w:rsidR="008A1677">
        <w:rPr>
          <w:rFonts w:ascii="Arial" w:hAnsi="Arial" w:cs="Arial"/>
          <w:sz w:val="24"/>
          <w:szCs w:val="24"/>
        </w:rPr>
        <w:t>irrepa</w:t>
      </w:r>
      <w:r>
        <w:rPr>
          <w:rFonts w:ascii="Arial" w:hAnsi="Arial" w:cs="Arial"/>
          <w:sz w:val="24"/>
          <w:szCs w:val="24"/>
        </w:rPr>
        <w:t xml:space="preserve">rable harm if it does not get the relief </w:t>
      </w:r>
      <w:r w:rsidR="00CF31A7">
        <w:rPr>
          <w:rFonts w:ascii="Arial" w:hAnsi="Arial" w:cs="Arial"/>
          <w:sz w:val="24"/>
          <w:szCs w:val="24"/>
        </w:rPr>
        <w:t>sought</w:t>
      </w:r>
      <w:r>
        <w:rPr>
          <w:rFonts w:ascii="Arial" w:hAnsi="Arial" w:cs="Arial"/>
          <w:sz w:val="24"/>
          <w:szCs w:val="24"/>
        </w:rPr>
        <w:t>;</w:t>
      </w:r>
    </w:p>
    <w:p w:rsidR="00D64B8D" w:rsidRDefault="00D64B8D" w:rsidP="00C36B40">
      <w:pPr>
        <w:pStyle w:val="ListParagraph"/>
        <w:numPr>
          <w:ilvl w:val="0"/>
          <w:numId w:val="2"/>
        </w:numPr>
        <w:spacing w:after="0" w:line="360" w:lineRule="auto"/>
        <w:ind w:hanging="720"/>
        <w:jc w:val="both"/>
        <w:rPr>
          <w:rFonts w:ascii="Arial" w:hAnsi="Arial" w:cs="Arial"/>
          <w:sz w:val="24"/>
          <w:szCs w:val="24"/>
        </w:rPr>
      </w:pPr>
      <w:r>
        <w:rPr>
          <w:rFonts w:ascii="Arial" w:hAnsi="Arial" w:cs="Arial"/>
          <w:sz w:val="24"/>
          <w:szCs w:val="24"/>
        </w:rPr>
        <w:t xml:space="preserve">the balance of convenience </w:t>
      </w:r>
      <w:r w:rsidR="00CF31A7">
        <w:rPr>
          <w:rFonts w:ascii="Arial" w:hAnsi="Arial" w:cs="Arial"/>
          <w:sz w:val="24"/>
          <w:szCs w:val="24"/>
        </w:rPr>
        <w:t>favours</w:t>
      </w:r>
      <w:r>
        <w:rPr>
          <w:rFonts w:ascii="Arial" w:hAnsi="Arial" w:cs="Arial"/>
          <w:sz w:val="24"/>
          <w:szCs w:val="24"/>
        </w:rPr>
        <w:t xml:space="preserve"> the granting of the relief; and</w:t>
      </w:r>
    </w:p>
    <w:p w:rsidR="00D64B8D" w:rsidRDefault="00C61815" w:rsidP="00C36B40">
      <w:pPr>
        <w:pStyle w:val="ListParagraph"/>
        <w:numPr>
          <w:ilvl w:val="0"/>
          <w:numId w:val="2"/>
        </w:numPr>
        <w:spacing w:after="0" w:line="360" w:lineRule="auto"/>
        <w:ind w:hanging="720"/>
        <w:jc w:val="both"/>
        <w:rPr>
          <w:rFonts w:ascii="Arial" w:hAnsi="Arial" w:cs="Arial"/>
          <w:sz w:val="24"/>
          <w:szCs w:val="24"/>
        </w:rPr>
      </w:pPr>
      <w:proofErr w:type="gramStart"/>
      <w:r>
        <w:rPr>
          <w:rFonts w:ascii="Arial" w:hAnsi="Arial" w:cs="Arial"/>
          <w:sz w:val="24"/>
          <w:szCs w:val="24"/>
        </w:rPr>
        <w:t>that</w:t>
      </w:r>
      <w:proofErr w:type="gramEnd"/>
      <w:r>
        <w:rPr>
          <w:rFonts w:ascii="Arial" w:hAnsi="Arial" w:cs="Arial"/>
          <w:sz w:val="24"/>
          <w:szCs w:val="24"/>
        </w:rPr>
        <w:t xml:space="preserve"> </w:t>
      </w:r>
      <w:r w:rsidR="00D64B8D">
        <w:rPr>
          <w:rFonts w:ascii="Arial" w:hAnsi="Arial" w:cs="Arial"/>
          <w:sz w:val="24"/>
          <w:szCs w:val="24"/>
        </w:rPr>
        <w:t>th</w:t>
      </w:r>
      <w:r w:rsidR="00CF31A7">
        <w:rPr>
          <w:rFonts w:ascii="Arial" w:hAnsi="Arial" w:cs="Arial"/>
          <w:sz w:val="24"/>
          <w:szCs w:val="24"/>
        </w:rPr>
        <w:t>ere is no other substantial redr</w:t>
      </w:r>
      <w:r w:rsidR="00D64B8D">
        <w:rPr>
          <w:rFonts w:ascii="Arial" w:hAnsi="Arial" w:cs="Arial"/>
          <w:sz w:val="24"/>
          <w:szCs w:val="24"/>
        </w:rPr>
        <w:t>ess</w:t>
      </w:r>
      <w:r w:rsidR="00070664">
        <w:rPr>
          <w:rFonts w:ascii="Arial" w:hAnsi="Arial" w:cs="Arial"/>
          <w:sz w:val="24"/>
          <w:szCs w:val="24"/>
        </w:rPr>
        <w:t>.</w:t>
      </w:r>
    </w:p>
    <w:p w:rsidR="00D64B8D" w:rsidRDefault="00D64B8D" w:rsidP="00D64B8D">
      <w:pPr>
        <w:spacing w:after="0" w:line="360" w:lineRule="auto"/>
        <w:jc w:val="both"/>
        <w:rPr>
          <w:rFonts w:ascii="Arial" w:hAnsi="Arial" w:cs="Arial"/>
          <w:sz w:val="24"/>
          <w:szCs w:val="24"/>
        </w:rPr>
      </w:pPr>
    </w:p>
    <w:p w:rsidR="00CF31A7" w:rsidRDefault="00CF31A7" w:rsidP="00D64B8D">
      <w:pPr>
        <w:spacing w:after="0" w:line="360" w:lineRule="auto"/>
        <w:jc w:val="both"/>
        <w:rPr>
          <w:rFonts w:ascii="Arial" w:hAnsi="Arial" w:cs="Arial"/>
          <w:sz w:val="24"/>
          <w:szCs w:val="24"/>
        </w:rPr>
      </w:pPr>
      <w:r>
        <w:rPr>
          <w:rFonts w:ascii="Arial" w:hAnsi="Arial" w:cs="Arial"/>
          <w:sz w:val="24"/>
          <w:szCs w:val="24"/>
        </w:rPr>
        <w:t>[1</w:t>
      </w:r>
      <w:r w:rsidR="00750200">
        <w:rPr>
          <w:rFonts w:ascii="Arial" w:hAnsi="Arial" w:cs="Arial"/>
          <w:sz w:val="24"/>
          <w:szCs w:val="24"/>
        </w:rPr>
        <w:t>7</w:t>
      </w:r>
      <w:r>
        <w:rPr>
          <w:rFonts w:ascii="Arial" w:hAnsi="Arial" w:cs="Arial"/>
          <w:sz w:val="24"/>
          <w:szCs w:val="24"/>
        </w:rPr>
        <w:t>]</w:t>
      </w:r>
      <w:r>
        <w:rPr>
          <w:rFonts w:ascii="Arial" w:hAnsi="Arial" w:cs="Arial"/>
          <w:sz w:val="24"/>
          <w:szCs w:val="24"/>
        </w:rPr>
        <w:tab/>
        <w:t>I now exa</w:t>
      </w:r>
      <w:r w:rsidR="00D50719">
        <w:rPr>
          <w:rFonts w:ascii="Arial" w:hAnsi="Arial" w:cs="Arial"/>
          <w:sz w:val="24"/>
          <w:szCs w:val="24"/>
        </w:rPr>
        <w:t xml:space="preserve">mine these requirements </w:t>
      </w:r>
      <w:r w:rsidR="00D50719" w:rsidRPr="00C36B40">
        <w:rPr>
          <w:rFonts w:ascii="Arial" w:hAnsi="Arial" w:cs="Arial"/>
          <w:i/>
          <w:sz w:val="24"/>
          <w:szCs w:val="24"/>
        </w:rPr>
        <w:t>seriatim</w:t>
      </w:r>
      <w:r>
        <w:rPr>
          <w:rFonts w:ascii="Arial" w:hAnsi="Arial" w:cs="Arial"/>
          <w:sz w:val="24"/>
          <w:szCs w:val="24"/>
        </w:rPr>
        <w:t>.</w:t>
      </w:r>
    </w:p>
    <w:p w:rsidR="00CF31A7" w:rsidRDefault="00CF31A7" w:rsidP="00D64B8D">
      <w:pPr>
        <w:spacing w:after="0" w:line="360" w:lineRule="auto"/>
        <w:jc w:val="both"/>
        <w:rPr>
          <w:rFonts w:ascii="Arial" w:hAnsi="Arial" w:cs="Arial"/>
          <w:sz w:val="24"/>
          <w:szCs w:val="24"/>
        </w:rPr>
      </w:pPr>
    </w:p>
    <w:p w:rsidR="00D64B8D" w:rsidRPr="004E7C24" w:rsidRDefault="004E7C24" w:rsidP="004E7C24">
      <w:pPr>
        <w:spacing w:after="0" w:line="360" w:lineRule="auto"/>
        <w:rPr>
          <w:rFonts w:ascii="Arial" w:hAnsi="Arial" w:cs="Arial"/>
          <w:i/>
          <w:sz w:val="24"/>
          <w:szCs w:val="24"/>
        </w:rPr>
      </w:pPr>
      <w:r>
        <w:rPr>
          <w:rFonts w:ascii="Arial" w:hAnsi="Arial" w:cs="Arial"/>
          <w:i/>
          <w:sz w:val="24"/>
          <w:szCs w:val="24"/>
        </w:rPr>
        <w:t xml:space="preserve">(a) </w:t>
      </w:r>
      <w:r w:rsidR="008A1677" w:rsidRPr="004E7C24">
        <w:rPr>
          <w:rFonts w:ascii="Arial" w:hAnsi="Arial" w:cs="Arial"/>
          <w:i/>
          <w:sz w:val="24"/>
          <w:szCs w:val="24"/>
        </w:rPr>
        <w:t>P</w:t>
      </w:r>
      <w:r w:rsidR="00D64B8D" w:rsidRPr="004E7C24">
        <w:rPr>
          <w:rFonts w:ascii="Arial" w:hAnsi="Arial" w:cs="Arial"/>
          <w:i/>
          <w:sz w:val="24"/>
          <w:szCs w:val="24"/>
        </w:rPr>
        <w:t>rima facie right</w:t>
      </w:r>
    </w:p>
    <w:p w:rsidR="00D64B8D" w:rsidRDefault="00D64B8D" w:rsidP="00D64B8D">
      <w:pPr>
        <w:spacing w:after="0" w:line="360" w:lineRule="auto"/>
        <w:jc w:val="both"/>
        <w:rPr>
          <w:rFonts w:ascii="Arial" w:hAnsi="Arial" w:cs="Arial"/>
          <w:sz w:val="24"/>
          <w:szCs w:val="24"/>
        </w:rPr>
      </w:pPr>
    </w:p>
    <w:p w:rsidR="00D64B8D" w:rsidRPr="00D64B8D" w:rsidRDefault="00D64B8D" w:rsidP="00D64B8D">
      <w:pPr>
        <w:spacing w:after="0" w:line="360" w:lineRule="auto"/>
        <w:jc w:val="both"/>
        <w:rPr>
          <w:rFonts w:ascii="Arial" w:hAnsi="Arial" w:cs="Arial"/>
          <w:sz w:val="24"/>
          <w:szCs w:val="24"/>
        </w:rPr>
      </w:pPr>
      <w:r>
        <w:rPr>
          <w:rFonts w:ascii="Arial" w:hAnsi="Arial" w:cs="Arial"/>
          <w:sz w:val="24"/>
          <w:szCs w:val="24"/>
        </w:rPr>
        <w:t>[1</w:t>
      </w:r>
      <w:r w:rsidR="00750200">
        <w:rPr>
          <w:rFonts w:ascii="Arial" w:hAnsi="Arial" w:cs="Arial"/>
          <w:sz w:val="24"/>
          <w:szCs w:val="24"/>
        </w:rPr>
        <w:t>8</w:t>
      </w:r>
      <w:r>
        <w:rPr>
          <w:rFonts w:ascii="Arial" w:hAnsi="Arial" w:cs="Arial"/>
          <w:sz w:val="24"/>
          <w:szCs w:val="24"/>
        </w:rPr>
        <w:t>]</w:t>
      </w:r>
      <w:r>
        <w:rPr>
          <w:rFonts w:ascii="Arial" w:hAnsi="Arial" w:cs="Arial"/>
          <w:sz w:val="24"/>
          <w:szCs w:val="24"/>
        </w:rPr>
        <w:tab/>
      </w:r>
      <w:r w:rsidR="00CF31A7">
        <w:rPr>
          <w:rFonts w:ascii="Arial" w:hAnsi="Arial" w:cs="Arial"/>
          <w:sz w:val="24"/>
          <w:szCs w:val="24"/>
        </w:rPr>
        <w:t>It is the duty of applicant to establish this as its right must be fo</w:t>
      </w:r>
      <w:r w:rsidR="00E028CE">
        <w:rPr>
          <w:rFonts w:ascii="Arial" w:hAnsi="Arial" w:cs="Arial"/>
          <w:sz w:val="24"/>
          <w:szCs w:val="24"/>
        </w:rPr>
        <w:t>un</w:t>
      </w:r>
      <w:r w:rsidR="00CF31A7">
        <w:rPr>
          <w:rFonts w:ascii="Arial" w:hAnsi="Arial" w:cs="Arial"/>
          <w:sz w:val="24"/>
          <w:szCs w:val="24"/>
        </w:rPr>
        <w:t xml:space="preserve">ded thereat. </w:t>
      </w:r>
      <w:r>
        <w:rPr>
          <w:rFonts w:ascii="Arial" w:hAnsi="Arial" w:cs="Arial"/>
          <w:sz w:val="24"/>
          <w:szCs w:val="24"/>
        </w:rPr>
        <w:t>Applicant has produced a Title Deed which proves its ownership of the</w:t>
      </w:r>
      <w:r w:rsidR="00CF31A7">
        <w:rPr>
          <w:rFonts w:ascii="Arial" w:hAnsi="Arial" w:cs="Arial"/>
          <w:sz w:val="24"/>
          <w:szCs w:val="24"/>
        </w:rPr>
        <w:t xml:space="preserve"> land/plot</w:t>
      </w:r>
      <w:r>
        <w:rPr>
          <w:rFonts w:ascii="Arial" w:hAnsi="Arial" w:cs="Arial"/>
          <w:sz w:val="24"/>
          <w:szCs w:val="24"/>
        </w:rPr>
        <w:t xml:space="preserve"> in question. This </w:t>
      </w:r>
      <w:r w:rsidR="00CF31A7">
        <w:rPr>
          <w:rFonts w:ascii="Arial" w:hAnsi="Arial" w:cs="Arial"/>
          <w:sz w:val="24"/>
          <w:szCs w:val="24"/>
        </w:rPr>
        <w:t>land</w:t>
      </w:r>
      <w:r>
        <w:rPr>
          <w:rFonts w:ascii="Arial" w:hAnsi="Arial" w:cs="Arial"/>
          <w:sz w:val="24"/>
          <w:szCs w:val="24"/>
        </w:rPr>
        <w:t xml:space="preserve"> was lawfully transferred from </w:t>
      </w:r>
      <w:r w:rsidR="00CF31A7">
        <w:rPr>
          <w:rFonts w:ascii="Arial" w:hAnsi="Arial" w:cs="Arial"/>
          <w:sz w:val="24"/>
          <w:szCs w:val="24"/>
        </w:rPr>
        <w:t>the</w:t>
      </w:r>
      <w:r>
        <w:rPr>
          <w:rFonts w:ascii="Arial" w:hAnsi="Arial" w:cs="Arial"/>
          <w:sz w:val="24"/>
          <w:szCs w:val="24"/>
        </w:rPr>
        <w:t xml:space="preserve"> Council to applicant</w:t>
      </w:r>
      <w:r w:rsidR="00CF31A7">
        <w:rPr>
          <w:rFonts w:ascii="Arial" w:hAnsi="Arial" w:cs="Arial"/>
          <w:sz w:val="24"/>
          <w:szCs w:val="24"/>
        </w:rPr>
        <w:t xml:space="preserve"> as per the Title Deed filed of record</w:t>
      </w:r>
      <w:r>
        <w:rPr>
          <w:rFonts w:ascii="Arial" w:hAnsi="Arial" w:cs="Arial"/>
          <w:sz w:val="24"/>
          <w:szCs w:val="24"/>
        </w:rPr>
        <w:t>.</w:t>
      </w:r>
    </w:p>
    <w:p w:rsidR="00D64B8D" w:rsidRDefault="00D64B8D" w:rsidP="000A590A">
      <w:pPr>
        <w:spacing w:after="0" w:line="360" w:lineRule="auto"/>
        <w:jc w:val="both"/>
        <w:rPr>
          <w:rFonts w:ascii="Arial" w:hAnsi="Arial" w:cs="Arial"/>
          <w:sz w:val="24"/>
          <w:szCs w:val="24"/>
        </w:rPr>
      </w:pPr>
    </w:p>
    <w:p w:rsidR="00D64B8D" w:rsidRDefault="00D64B8D" w:rsidP="000A590A">
      <w:pPr>
        <w:spacing w:after="0" w:line="360" w:lineRule="auto"/>
        <w:jc w:val="both"/>
        <w:rPr>
          <w:rFonts w:ascii="Arial" w:hAnsi="Arial" w:cs="Arial"/>
          <w:sz w:val="24"/>
          <w:szCs w:val="24"/>
        </w:rPr>
      </w:pPr>
      <w:r>
        <w:rPr>
          <w:rFonts w:ascii="Arial" w:hAnsi="Arial" w:cs="Arial"/>
          <w:sz w:val="24"/>
          <w:szCs w:val="24"/>
        </w:rPr>
        <w:t>[1</w:t>
      </w:r>
      <w:r w:rsidR="00750200">
        <w:rPr>
          <w:rFonts w:ascii="Arial" w:hAnsi="Arial" w:cs="Arial"/>
          <w:sz w:val="24"/>
          <w:szCs w:val="24"/>
        </w:rPr>
        <w:t>9</w:t>
      </w:r>
      <w:r>
        <w:rPr>
          <w:rFonts w:ascii="Arial" w:hAnsi="Arial" w:cs="Arial"/>
          <w:sz w:val="24"/>
          <w:szCs w:val="24"/>
        </w:rPr>
        <w:t>]</w:t>
      </w:r>
      <w:r>
        <w:rPr>
          <w:rFonts w:ascii="Arial" w:hAnsi="Arial" w:cs="Arial"/>
          <w:sz w:val="24"/>
          <w:szCs w:val="24"/>
        </w:rPr>
        <w:tab/>
        <w:t>Respondent does not have Title</w:t>
      </w:r>
      <w:r w:rsidR="00CF31A7">
        <w:rPr>
          <w:rFonts w:ascii="Arial" w:hAnsi="Arial" w:cs="Arial"/>
          <w:sz w:val="24"/>
          <w:szCs w:val="24"/>
        </w:rPr>
        <w:t xml:space="preserve"> to this land</w:t>
      </w:r>
      <w:r w:rsidR="00C61815">
        <w:rPr>
          <w:rFonts w:ascii="Arial" w:hAnsi="Arial" w:cs="Arial"/>
          <w:sz w:val="24"/>
          <w:szCs w:val="24"/>
        </w:rPr>
        <w:t>,</w:t>
      </w:r>
      <w:r w:rsidR="00CF31A7">
        <w:rPr>
          <w:rFonts w:ascii="Arial" w:hAnsi="Arial" w:cs="Arial"/>
          <w:sz w:val="24"/>
          <w:szCs w:val="24"/>
        </w:rPr>
        <w:t xml:space="preserve"> </w:t>
      </w:r>
      <w:r>
        <w:rPr>
          <w:rFonts w:ascii="Arial" w:hAnsi="Arial" w:cs="Arial"/>
          <w:sz w:val="24"/>
          <w:szCs w:val="24"/>
        </w:rPr>
        <w:t>but</w:t>
      </w:r>
      <w:r w:rsidR="00C61815">
        <w:rPr>
          <w:rFonts w:ascii="Arial" w:hAnsi="Arial" w:cs="Arial"/>
          <w:sz w:val="24"/>
          <w:szCs w:val="24"/>
        </w:rPr>
        <w:t>,</w:t>
      </w:r>
      <w:r>
        <w:rPr>
          <w:rFonts w:ascii="Arial" w:hAnsi="Arial" w:cs="Arial"/>
          <w:sz w:val="24"/>
          <w:szCs w:val="24"/>
        </w:rPr>
        <w:t xml:space="preserve"> relies on its right of occupation which was bestowed on him and his family by the Traditional Authority</w:t>
      </w:r>
      <w:r w:rsidR="008A1677">
        <w:rPr>
          <w:rFonts w:ascii="Arial" w:hAnsi="Arial" w:cs="Arial"/>
          <w:sz w:val="24"/>
          <w:szCs w:val="24"/>
        </w:rPr>
        <w:t>. While this in</w:t>
      </w:r>
      <w:r w:rsidR="00C61815">
        <w:rPr>
          <w:rFonts w:ascii="Arial" w:hAnsi="Arial" w:cs="Arial"/>
          <w:sz w:val="24"/>
          <w:szCs w:val="24"/>
        </w:rPr>
        <w:t>deed</w:t>
      </w:r>
      <w:r w:rsidR="008A1677">
        <w:rPr>
          <w:rFonts w:ascii="Arial" w:hAnsi="Arial" w:cs="Arial"/>
          <w:sz w:val="24"/>
          <w:szCs w:val="24"/>
        </w:rPr>
        <w:t xml:space="preserve"> is correct, sight</w:t>
      </w:r>
      <w:r w:rsidR="00CF31A7">
        <w:rPr>
          <w:rFonts w:ascii="Arial" w:hAnsi="Arial" w:cs="Arial"/>
          <w:sz w:val="24"/>
          <w:szCs w:val="24"/>
        </w:rPr>
        <w:t xml:space="preserve"> </w:t>
      </w:r>
      <w:r w:rsidR="008A1677">
        <w:rPr>
          <w:rFonts w:ascii="Arial" w:hAnsi="Arial" w:cs="Arial"/>
          <w:sz w:val="24"/>
          <w:szCs w:val="24"/>
        </w:rPr>
        <w:t>should not be lost that</w:t>
      </w:r>
      <w:r w:rsidR="008731F8">
        <w:rPr>
          <w:rFonts w:ascii="Arial" w:hAnsi="Arial" w:cs="Arial"/>
          <w:sz w:val="24"/>
          <w:szCs w:val="24"/>
        </w:rPr>
        <w:t xml:space="preserve"> of the fact that</w:t>
      </w:r>
      <w:r w:rsidR="008A1677">
        <w:rPr>
          <w:rFonts w:ascii="Arial" w:hAnsi="Arial" w:cs="Arial"/>
          <w:sz w:val="24"/>
          <w:szCs w:val="24"/>
        </w:rPr>
        <w:t xml:space="preserve">, the said </w:t>
      </w:r>
      <w:r w:rsidR="00E028CE">
        <w:rPr>
          <w:rFonts w:ascii="Arial" w:hAnsi="Arial" w:cs="Arial"/>
          <w:sz w:val="24"/>
          <w:szCs w:val="24"/>
        </w:rPr>
        <w:t>A</w:t>
      </w:r>
      <w:r w:rsidR="008A1677">
        <w:rPr>
          <w:rFonts w:ascii="Arial" w:hAnsi="Arial" w:cs="Arial"/>
          <w:sz w:val="24"/>
          <w:szCs w:val="24"/>
        </w:rPr>
        <w:t xml:space="preserve">uthority </w:t>
      </w:r>
      <w:r w:rsidR="00CF31A7">
        <w:rPr>
          <w:rFonts w:ascii="Arial" w:hAnsi="Arial" w:cs="Arial"/>
          <w:sz w:val="24"/>
          <w:szCs w:val="24"/>
        </w:rPr>
        <w:t xml:space="preserve">deprived </w:t>
      </w:r>
      <w:r w:rsidR="00C61815">
        <w:rPr>
          <w:rFonts w:ascii="Arial" w:hAnsi="Arial" w:cs="Arial"/>
          <w:sz w:val="24"/>
          <w:szCs w:val="24"/>
        </w:rPr>
        <w:t xml:space="preserve">him </w:t>
      </w:r>
      <w:r w:rsidR="00CF31A7">
        <w:rPr>
          <w:rFonts w:ascii="Arial" w:hAnsi="Arial" w:cs="Arial"/>
          <w:sz w:val="24"/>
          <w:szCs w:val="24"/>
        </w:rPr>
        <w:t>of this right by</w:t>
      </w:r>
      <w:r w:rsidR="008A1677">
        <w:rPr>
          <w:rFonts w:ascii="Arial" w:hAnsi="Arial" w:cs="Arial"/>
          <w:sz w:val="24"/>
          <w:szCs w:val="24"/>
        </w:rPr>
        <w:t xml:space="preserve"> an Act of Parliament</w:t>
      </w:r>
      <w:r w:rsidR="00CF31A7">
        <w:rPr>
          <w:rFonts w:ascii="Arial" w:hAnsi="Arial" w:cs="Arial"/>
          <w:sz w:val="24"/>
          <w:szCs w:val="24"/>
        </w:rPr>
        <w:t>.</w:t>
      </w:r>
      <w:r w:rsidR="008A1677">
        <w:rPr>
          <w:rFonts w:ascii="Arial" w:hAnsi="Arial" w:cs="Arial"/>
          <w:sz w:val="24"/>
          <w:szCs w:val="24"/>
        </w:rPr>
        <w:t xml:space="preserve"> </w:t>
      </w:r>
      <w:r w:rsidR="00C61815">
        <w:rPr>
          <w:rFonts w:ascii="Arial" w:hAnsi="Arial" w:cs="Arial"/>
          <w:sz w:val="24"/>
          <w:szCs w:val="24"/>
        </w:rPr>
        <w:t>Therefore</w:t>
      </w:r>
      <w:r w:rsidR="00E028CE">
        <w:rPr>
          <w:rFonts w:ascii="Arial" w:hAnsi="Arial" w:cs="Arial"/>
          <w:sz w:val="24"/>
          <w:szCs w:val="24"/>
        </w:rPr>
        <w:t>,</w:t>
      </w:r>
      <w:r w:rsidR="00C61815">
        <w:rPr>
          <w:rFonts w:ascii="Arial" w:hAnsi="Arial" w:cs="Arial"/>
          <w:sz w:val="24"/>
          <w:szCs w:val="24"/>
        </w:rPr>
        <w:t xml:space="preserve"> as</w:t>
      </w:r>
      <w:r w:rsidR="00CF31A7">
        <w:rPr>
          <w:rFonts w:ascii="Arial" w:hAnsi="Arial" w:cs="Arial"/>
          <w:sz w:val="24"/>
          <w:szCs w:val="24"/>
        </w:rPr>
        <w:t xml:space="preserve"> o</w:t>
      </w:r>
      <w:r w:rsidR="00E527DB">
        <w:rPr>
          <w:rFonts w:ascii="Arial" w:hAnsi="Arial" w:cs="Arial"/>
          <w:sz w:val="24"/>
          <w:szCs w:val="24"/>
        </w:rPr>
        <w:t>f now ownership rests with the C</w:t>
      </w:r>
      <w:r w:rsidR="00CF31A7">
        <w:rPr>
          <w:rFonts w:ascii="Arial" w:hAnsi="Arial" w:cs="Arial"/>
          <w:sz w:val="24"/>
          <w:szCs w:val="24"/>
        </w:rPr>
        <w:t>ouncil.</w:t>
      </w:r>
    </w:p>
    <w:p w:rsidR="008A1677" w:rsidRDefault="008A1677" w:rsidP="000A590A">
      <w:pPr>
        <w:spacing w:after="0" w:line="360" w:lineRule="auto"/>
        <w:jc w:val="both"/>
        <w:rPr>
          <w:rFonts w:ascii="Arial" w:hAnsi="Arial" w:cs="Arial"/>
          <w:sz w:val="24"/>
          <w:szCs w:val="24"/>
        </w:rPr>
      </w:pPr>
    </w:p>
    <w:p w:rsidR="008A1677" w:rsidRDefault="008A1677" w:rsidP="000A590A">
      <w:pPr>
        <w:spacing w:after="0" w:line="360" w:lineRule="auto"/>
        <w:jc w:val="both"/>
        <w:rPr>
          <w:rFonts w:ascii="Arial" w:hAnsi="Arial" w:cs="Arial"/>
          <w:sz w:val="24"/>
          <w:szCs w:val="24"/>
        </w:rPr>
      </w:pPr>
      <w:r>
        <w:rPr>
          <w:rFonts w:ascii="Arial" w:hAnsi="Arial" w:cs="Arial"/>
          <w:sz w:val="24"/>
          <w:szCs w:val="24"/>
        </w:rPr>
        <w:t>[</w:t>
      </w:r>
      <w:r w:rsidR="00750200">
        <w:rPr>
          <w:rFonts w:ascii="Arial" w:hAnsi="Arial" w:cs="Arial"/>
          <w:sz w:val="24"/>
          <w:szCs w:val="24"/>
        </w:rPr>
        <w:t>20</w:t>
      </w:r>
      <w:r>
        <w:rPr>
          <w:rFonts w:ascii="Arial" w:hAnsi="Arial" w:cs="Arial"/>
          <w:sz w:val="24"/>
          <w:szCs w:val="24"/>
        </w:rPr>
        <w:t>]</w:t>
      </w:r>
      <w:r>
        <w:rPr>
          <w:rFonts w:ascii="Arial" w:hAnsi="Arial" w:cs="Arial"/>
          <w:sz w:val="24"/>
          <w:szCs w:val="24"/>
        </w:rPr>
        <w:tab/>
        <w:t>At th</w:t>
      </w:r>
      <w:r w:rsidR="00CF31A7">
        <w:rPr>
          <w:rFonts w:ascii="Arial" w:hAnsi="Arial" w:cs="Arial"/>
          <w:sz w:val="24"/>
          <w:szCs w:val="24"/>
        </w:rPr>
        <w:t>is</w:t>
      </w:r>
      <w:r>
        <w:rPr>
          <w:rFonts w:ascii="Arial" w:hAnsi="Arial" w:cs="Arial"/>
          <w:sz w:val="24"/>
          <w:szCs w:val="24"/>
        </w:rPr>
        <w:t xml:space="preserve"> point </w:t>
      </w:r>
      <w:r w:rsidR="00CF31A7">
        <w:rPr>
          <w:rFonts w:ascii="Arial" w:hAnsi="Arial" w:cs="Arial"/>
          <w:sz w:val="24"/>
          <w:szCs w:val="24"/>
        </w:rPr>
        <w:t>the Council has</w:t>
      </w:r>
      <w:r>
        <w:rPr>
          <w:rFonts w:ascii="Arial" w:hAnsi="Arial" w:cs="Arial"/>
          <w:sz w:val="24"/>
          <w:szCs w:val="24"/>
        </w:rPr>
        <w:t xml:space="preserve"> a right to alienate the property to whoever</w:t>
      </w:r>
      <w:r w:rsidR="00CF31A7">
        <w:rPr>
          <w:rFonts w:ascii="Arial" w:hAnsi="Arial" w:cs="Arial"/>
          <w:sz w:val="24"/>
          <w:szCs w:val="24"/>
        </w:rPr>
        <w:t>,</w:t>
      </w:r>
      <w:r>
        <w:rPr>
          <w:rFonts w:ascii="Arial" w:hAnsi="Arial" w:cs="Arial"/>
          <w:sz w:val="24"/>
          <w:szCs w:val="24"/>
        </w:rPr>
        <w:t xml:space="preserve"> it </w:t>
      </w:r>
      <w:r w:rsidR="00C61815">
        <w:rPr>
          <w:rFonts w:ascii="Arial" w:hAnsi="Arial" w:cs="Arial"/>
          <w:sz w:val="24"/>
          <w:szCs w:val="24"/>
        </w:rPr>
        <w:t>deems</w:t>
      </w:r>
      <w:r>
        <w:rPr>
          <w:rFonts w:ascii="Arial" w:hAnsi="Arial" w:cs="Arial"/>
          <w:sz w:val="24"/>
          <w:szCs w:val="24"/>
        </w:rPr>
        <w:t xml:space="preserve"> fit</w:t>
      </w:r>
      <w:r w:rsidR="00CF31A7">
        <w:rPr>
          <w:rFonts w:ascii="Arial" w:hAnsi="Arial" w:cs="Arial"/>
          <w:sz w:val="24"/>
          <w:szCs w:val="24"/>
        </w:rPr>
        <w:t>, and of course</w:t>
      </w:r>
      <w:r>
        <w:rPr>
          <w:rFonts w:ascii="Arial" w:hAnsi="Arial" w:cs="Arial"/>
          <w:sz w:val="24"/>
          <w:szCs w:val="24"/>
        </w:rPr>
        <w:t xml:space="preserve"> agai</w:t>
      </w:r>
      <w:r w:rsidR="00CF31A7">
        <w:rPr>
          <w:rFonts w:ascii="Arial" w:hAnsi="Arial" w:cs="Arial"/>
          <w:sz w:val="24"/>
          <w:szCs w:val="24"/>
        </w:rPr>
        <w:t xml:space="preserve">nst payment of the purchase price. </w:t>
      </w:r>
      <w:r w:rsidR="009B7908">
        <w:rPr>
          <w:rFonts w:ascii="Arial" w:hAnsi="Arial" w:cs="Arial"/>
          <w:sz w:val="24"/>
          <w:szCs w:val="24"/>
        </w:rPr>
        <w:t>Applicant</w:t>
      </w:r>
      <w:r>
        <w:rPr>
          <w:rFonts w:ascii="Arial" w:hAnsi="Arial" w:cs="Arial"/>
          <w:sz w:val="24"/>
          <w:szCs w:val="24"/>
        </w:rPr>
        <w:t xml:space="preserve"> </w:t>
      </w:r>
      <w:r w:rsidR="009B7908">
        <w:rPr>
          <w:rFonts w:ascii="Arial" w:hAnsi="Arial" w:cs="Arial"/>
          <w:sz w:val="24"/>
          <w:szCs w:val="24"/>
        </w:rPr>
        <w:t>has</w:t>
      </w:r>
      <w:r w:rsidR="00C61815">
        <w:rPr>
          <w:rFonts w:ascii="Arial" w:hAnsi="Arial" w:cs="Arial"/>
          <w:sz w:val="24"/>
          <w:szCs w:val="24"/>
        </w:rPr>
        <w:t xml:space="preserve"> by</w:t>
      </w:r>
      <w:r w:rsidR="009B7908">
        <w:rPr>
          <w:rFonts w:ascii="Arial" w:hAnsi="Arial" w:cs="Arial"/>
          <w:sz w:val="24"/>
          <w:szCs w:val="24"/>
        </w:rPr>
        <w:t xml:space="preserve"> the production of </w:t>
      </w:r>
      <w:r>
        <w:rPr>
          <w:rFonts w:ascii="Arial" w:hAnsi="Arial" w:cs="Arial"/>
          <w:sz w:val="24"/>
          <w:szCs w:val="24"/>
        </w:rPr>
        <w:t xml:space="preserve">receipts </w:t>
      </w:r>
      <w:r w:rsidR="009B7908">
        <w:rPr>
          <w:rFonts w:ascii="Arial" w:hAnsi="Arial" w:cs="Arial"/>
          <w:sz w:val="24"/>
          <w:szCs w:val="24"/>
        </w:rPr>
        <w:t>proved payment of the purchase price</w:t>
      </w:r>
      <w:r>
        <w:rPr>
          <w:rFonts w:ascii="Arial" w:hAnsi="Arial" w:cs="Arial"/>
          <w:sz w:val="24"/>
          <w:szCs w:val="24"/>
        </w:rPr>
        <w:t>.</w:t>
      </w:r>
      <w:r w:rsidR="00EF6B0F">
        <w:rPr>
          <w:rFonts w:ascii="Arial" w:hAnsi="Arial" w:cs="Arial"/>
          <w:sz w:val="24"/>
          <w:szCs w:val="24"/>
        </w:rPr>
        <w:t xml:space="preserve"> </w:t>
      </w:r>
      <w:r>
        <w:rPr>
          <w:rFonts w:ascii="Arial" w:hAnsi="Arial" w:cs="Arial"/>
          <w:sz w:val="24"/>
          <w:szCs w:val="24"/>
        </w:rPr>
        <w:t>On that note it is clear that applicant has a right over this property.</w:t>
      </w:r>
    </w:p>
    <w:p w:rsidR="008A1677" w:rsidRDefault="008A1677" w:rsidP="000A590A">
      <w:pPr>
        <w:spacing w:after="0" w:line="360" w:lineRule="auto"/>
        <w:jc w:val="both"/>
        <w:rPr>
          <w:rFonts w:ascii="Arial" w:hAnsi="Arial" w:cs="Arial"/>
          <w:sz w:val="24"/>
          <w:szCs w:val="24"/>
        </w:rPr>
      </w:pPr>
    </w:p>
    <w:p w:rsidR="008A1677" w:rsidRPr="001A7261" w:rsidRDefault="009E15AF" w:rsidP="001A7261">
      <w:pPr>
        <w:spacing w:after="0" w:line="360" w:lineRule="auto"/>
        <w:jc w:val="both"/>
        <w:rPr>
          <w:rFonts w:ascii="Arial" w:hAnsi="Arial" w:cs="Arial"/>
          <w:i/>
          <w:sz w:val="24"/>
          <w:szCs w:val="24"/>
        </w:rPr>
      </w:pPr>
      <w:r>
        <w:rPr>
          <w:rFonts w:ascii="Arial" w:hAnsi="Arial" w:cs="Arial"/>
          <w:i/>
          <w:sz w:val="24"/>
          <w:szCs w:val="24"/>
        </w:rPr>
        <w:t>(b</w:t>
      </w:r>
      <w:r w:rsidR="001A7261">
        <w:rPr>
          <w:rFonts w:ascii="Arial" w:hAnsi="Arial" w:cs="Arial"/>
          <w:i/>
          <w:sz w:val="24"/>
          <w:szCs w:val="24"/>
        </w:rPr>
        <w:t xml:space="preserve">) </w:t>
      </w:r>
      <w:r w:rsidR="008A1677" w:rsidRPr="001A7261">
        <w:rPr>
          <w:rFonts w:ascii="Arial" w:hAnsi="Arial" w:cs="Arial"/>
          <w:i/>
          <w:sz w:val="24"/>
          <w:szCs w:val="24"/>
        </w:rPr>
        <w:t>Irreparable harm</w:t>
      </w:r>
    </w:p>
    <w:p w:rsidR="00EF6B0F" w:rsidRDefault="00EF6B0F" w:rsidP="008A1677">
      <w:pPr>
        <w:spacing w:after="0" w:line="360" w:lineRule="auto"/>
        <w:jc w:val="both"/>
        <w:rPr>
          <w:rFonts w:ascii="Arial" w:hAnsi="Arial" w:cs="Arial"/>
          <w:sz w:val="24"/>
          <w:szCs w:val="24"/>
        </w:rPr>
      </w:pPr>
    </w:p>
    <w:p w:rsidR="008A1677" w:rsidRDefault="00EF6B0F" w:rsidP="008A1677">
      <w:pPr>
        <w:spacing w:after="0" w:line="360" w:lineRule="auto"/>
        <w:jc w:val="both"/>
        <w:rPr>
          <w:rFonts w:ascii="Arial" w:hAnsi="Arial" w:cs="Arial"/>
          <w:sz w:val="24"/>
          <w:szCs w:val="24"/>
        </w:rPr>
      </w:pPr>
      <w:r>
        <w:rPr>
          <w:rFonts w:ascii="Arial" w:hAnsi="Arial" w:cs="Arial"/>
          <w:sz w:val="24"/>
          <w:szCs w:val="24"/>
        </w:rPr>
        <w:t>[</w:t>
      </w:r>
      <w:r w:rsidR="00750200">
        <w:rPr>
          <w:rFonts w:ascii="Arial" w:hAnsi="Arial" w:cs="Arial"/>
          <w:sz w:val="24"/>
          <w:szCs w:val="24"/>
        </w:rPr>
        <w:t>21</w:t>
      </w:r>
      <w:r>
        <w:rPr>
          <w:rFonts w:ascii="Arial" w:hAnsi="Arial" w:cs="Arial"/>
          <w:sz w:val="24"/>
          <w:szCs w:val="24"/>
        </w:rPr>
        <w:t>]</w:t>
      </w:r>
      <w:r>
        <w:rPr>
          <w:rFonts w:ascii="Arial" w:hAnsi="Arial" w:cs="Arial"/>
          <w:sz w:val="24"/>
          <w:szCs w:val="24"/>
        </w:rPr>
        <w:tab/>
        <w:t>Applicant has construction</w:t>
      </w:r>
      <w:r w:rsidR="00C61815">
        <w:rPr>
          <w:rFonts w:ascii="Arial" w:hAnsi="Arial" w:cs="Arial"/>
          <w:sz w:val="24"/>
          <w:szCs w:val="24"/>
        </w:rPr>
        <w:t xml:space="preserve"> machinery and</w:t>
      </w:r>
      <w:r>
        <w:rPr>
          <w:rFonts w:ascii="Arial" w:hAnsi="Arial" w:cs="Arial"/>
          <w:sz w:val="24"/>
          <w:szCs w:val="24"/>
        </w:rPr>
        <w:t xml:space="preserve"> equipment on the property as it is constructing a </w:t>
      </w:r>
      <w:r w:rsidR="009B7908">
        <w:rPr>
          <w:rFonts w:ascii="Arial" w:hAnsi="Arial" w:cs="Arial"/>
          <w:sz w:val="24"/>
          <w:szCs w:val="24"/>
        </w:rPr>
        <w:t xml:space="preserve">shopping </w:t>
      </w:r>
      <w:r>
        <w:rPr>
          <w:rFonts w:ascii="Arial" w:hAnsi="Arial" w:cs="Arial"/>
          <w:sz w:val="24"/>
          <w:szCs w:val="24"/>
        </w:rPr>
        <w:t>Mall. In addition</w:t>
      </w:r>
      <w:r w:rsidR="009B7908">
        <w:rPr>
          <w:rFonts w:ascii="Arial" w:hAnsi="Arial" w:cs="Arial"/>
          <w:sz w:val="24"/>
          <w:szCs w:val="24"/>
        </w:rPr>
        <w:t>,</w:t>
      </w:r>
      <w:r>
        <w:rPr>
          <w:rFonts w:ascii="Arial" w:hAnsi="Arial" w:cs="Arial"/>
          <w:sz w:val="24"/>
          <w:szCs w:val="24"/>
        </w:rPr>
        <w:t xml:space="preserve"> to that</w:t>
      </w:r>
      <w:r w:rsidR="00C61815">
        <w:rPr>
          <w:rFonts w:ascii="Arial" w:hAnsi="Arial" w:cs="Arial"/>
          <w:sz w:val="24"/>
          <w:szCs w:val="24"/>
        </w:rPr>
        <w:t>,</w:t>
      </w:r>
      <w:r>
        <w:rPr>
          <w:rFonts w:ascii="Arial" w:hAnsi="Arial" w:cs="Arial"/>
          <w:sz w:val="24"/>
          <w:szCs w:val="24"/>
        </w:rPr>
        <w:t xml:space="preserve"> it has already entered into a lease agreement with Shoprite in anticipation of </w:t>
      </w:r>
      <w:r w:rsidR="009B7908">
        <w:rPr>
          <w:rFonts w:ascii="Arial" w:hAnsi="Arial" w:cs="Arial"/>
          <w:sz w:val="24"/>
          <w:szCs w:val="24"/>
        </w:rPr>
        <w:t xml:space="preserve">the </w:t>
      </w:r>
      <w:r>
        <w:rPr>
          <w:rFonts w:ascii="Arial" w:hAnsi="Arial" w:cs="Arial"/>
          <w:sz w:val="24"/>
          <w:szCs w:val="24"/>
        </w:rPr>
        <w:t>complet</w:t>
      </w:r>
      <w:r w:rsidR="009B7908">
        <w:rPr>
          <w:rFonts w:ascii="Arial" w:hAnsi="Arial" w:cs="Arial"/>
          <w:sz w:val="24"/>
          <w:szCs w:val="24"/>
        </w:rPr>
        <w:t xml:space="preserve">ion of the shopping </w:t>
      </w:r>
      <w:r>
        <w:rPr>
          <w:rFonts w:ascii="Arial" w:hAnsi="Arial" w:cs="Arial"/>
          <w:sz w:val="24"/>
          <w:szCs w:val="24"/>
        </w:rPr>
        <w:t xml:space="preserve">Mall </w:t>
      </w:r>
      <w:r>
        <w:rPr>
          <w:rFonts w:ascii="Arial" w:hAnsi="Arial" w:cs="Arial"/>
          <w:sz w:val="24"/>
          <w:szCs w:val="24"/>
        </w:rPr>
        <w:lastRenderedPageBreak/>
        <w:t xml:space="preserve">timeously in order for it to be ready </w:t>
      </w:r>
      <w:r w:rsidR="009B7908">
        <w:rPr>
          <w:rFonts w:ascii="Arial" w:hAnsi="Arial" w:cs="Arial"/>
          <w:sz w:val="24"/>
          <w:szCs w:val="24"/>
        </w:rPr>
        <w:t xml:space="preserve">for occupation </w:t>
      </w:r>
      <w:r>
        <w:rPr>
          <w:rFonts w:ascii="Arial" w:hAnsi="Arial" w:cs="Arial"/>
          <w:sz w:val="24"/>
          <w:szCs w:val="24"/>
        </w:rPr>
        <w:t>on the 01</w:t>
      </w:r>
      <w:r w:rsidR="00F74046" w:rsidRPr="00F74046">
        <w:rPr>
          <w:rFonts w:ascii="Arial" w:hAnsi="Arial" w:cs="Arial"/>
          <w:sz w:val="24"/>
          <w:szCs w:val="24"/>
          <w:vertAlign w:val="superscript"/>
        </w:rPr>
        <w:t>st</w:t>
      </w:r>
      <w:r w:rsidR="00F74046">
        <w:rPr>
          <w:rFonts w:ascii="Arial" w:hAnsi="Arial" w:cs="Arial"/>
          <w:sz w:val="24"/>
          <w:szCs w:val="24"/>
        </w:rPr>
        <w:t xml:space="preserve"> of</w:t>
      </w:r>
      <w:r>
        <w:rPr>
          <w:rFonts w:ascii="Arial" w:hAnsi="Arial" w:cs="Arial"/>
          <w:sz w:val="24"/>
          <w:szCs w:val="24"/>
        </w:rPr>
        <w:t xml:space="preserve"> August 2018. </w:t>
      </w:r>
      <w:r w:rsidR="009B7908">
        <w:rPr>
          <w:rFonts w:ascii="Arial" w:hAnsi="Arial" w:cs="Arial"/>
          <w:sz w:val="24"/>
          <w:szCs w:val="24"/>
        </w:rPr>
        <w:t>In my opinion this</w:t>
      </w:r>
      <w:r>
        <w:rPr>
          <w:rFonts w:ascii="Arial" w:hAnsi="Arial" w:cs="Arial"/>
          <w:sz w:val="24"/>
          <w:szCs w:val="24"/>
        </w:rPr>
        <w:t xml:space="preserve"> is a serious commitment</w:t>
      </w:r>
      <w:r w:rsidR="009B7908">
        <w:rPr>
          <w:rFonts w:ascii="Arial" w:hAnsi="Arial" w:cs="Arial"/>
          <w:sz w:val="24"/>
          <w:szCs w:val="24"/>
        </w:rPr>
        <w:t>,</w:t>
      </w:r>
      <w:r>
        <w:rPr>
          <w:rFonts w:ascii="Arial" w:hAnsi="Arial" w:cs="Arial"/>
          <w:sz w:val="24"/>
          <w:szCs w:val="24"/>
        </w:rPr>
        <w:t xml:space="preserve"> which is binding on both parties and in the event of a breach, Shoprite is entitled to </w:t>
      </w:r>
      <w:r w:rsidR="009B7908">
        <w:rPr>
          <w:rFonts w:ascii="Arial" w:hAnsi="Arial" w:cs="Arial"/>
          <w:sz w:val="24"/>
          <w:szCs w:val="24"/>
        </w:rPr>
        <w:t xml:space="preserve">sue applicant which </w:t>
      </w:r>
      <w:r w:rsidR="006B6C1D">
        <w:rPr>
          <w:rFonts w:ascii="Arial" w:hAnsi="Arial" w:cs="Arial"/>
          <w:sz w:val="24"/>
          <w:szCs w:val="24"/>
        </w:rPr>
        <w:t>will be</w:t>
      </w:r>
      <w:r w:rsidR="009B7908">
        <w:rPr>
          <w:rFonts w:ascii="Arial" w:hAnsi="Arial" w:cs="Arial"/>
          <w:sz w:val="24"/>
          <w:szCs w:val="24"/>
        </w:rPr>
        <w:t xml:space="preserve"> financially prejudicial to it.</w:t>
      </w:r>
      <w:r>
        <w:rPr>
          <w:rFonts w:ascii="Arial" w:hAnsi="Arial" w:cs="Arial"/>
          <w:sz w:val="24"/>
          <w:szCs w:val="24"/>
        </w:rPr>
        <w:t xml:space="preserve"> Applicant</w:t>
      </w:r>
      <w:r w:rsidR="009B7908">
        <w:rPr>
          <w:rFonts w:ascii="Arial" w:hAnsi="Arial" w:cs="Arial"/>
          <w:sz w:val="24"/>
          <w:szCs w:val="24"/>
        </w:rPr>
        <w:t>,</w:t>
      </w:r>
      <w:r>
        <w:rPr>
          <w:rFonts w:ascii="Arial" w:hAnsi="Arial" w:cs="Arial"/>
          <w:sz w:val="24"/>
          <w:szCs w:val="24"/>
        </w:rPr>
        <w:t xml:space="preserve"> has</w:t>
      </w:r>
      <w:r w:rsidR="009B7908">
        <w:rPr>
          <w:rFonts w:ascii="Arial" w:hAnsi="Arial" w:cs="Arial"/>
          <w:sz w:val="24"/>
          <w:szCs w:val="24"/>
        </w:rPr>
        <w:t>,</w:t>
      </w:r>
      <w:r>
        <w:rPr>
          <w:rFonts w:ascii="Arial" w:hAnsi="Arial" w:cs="Arial"/>
          <w:sz w:val="24"/>
          <w:szCs w:val="24"/>
        </w:rPr>
        <w:t xml:space="preserve"> therefore</w:t>
      </w:r>
      <w:r w:rsidR="009B7908">
        <w:rPr>
          <w:rFonts w:ascii="Arial" w:hAnsi="Arial" w:cs="Arial"/>
          <w:sz w:val="24"/>
          <w:szCs w:val="24"/>
        </w:rPr>
        <w:t>,</w:t>
      </w:r>
      <w:r>
        <w:rPr>
          <w:rFonts w:ascii="Arial" w:hAnsi="Arial" w:cs="Arial"/>
          <w:sz w:val="24"/>
          <w:szCs w:val="24"/>
        </w:rPr>
        <w:t xml:space="preserve"> shown that, irreparable harm is indeed a live threat to it.</w:t>
      </w:r>
    </w:p>
    <w:p w:rsidR="00EF6B0F" w:rsidRDefault="00EF6B0F" w:rsidP="008A1677">
      <w:pPr>
        <w:spacing w:after="0" w:line="360" w:lineRule="auto"/>
        <w:jc w:val="both"/>
        <w:rPr>
          <w:rFonts w:ascii="Arial" w:hAnsi="Arial" w:cs="Arial"/>
          <w:sz w:val="24"/>
          <w:szCs w:val="24"/>
        </w:rPr>
      </w:pPr>
    </w:p>
    <w:p w:rsidR="00EF6B0F" w:rsidRPr="001A7261" w:rsidRDefault="00AF4D3E" w:rsidP="001A7261">
      <w:pPr>
        <w:spacing w:after="0" w:line="360" w:lineRule="auto"/>
        <w:jc w:val="both"/>
        <w:rPr>
          <w:rFonts w:ascii="Arial" w:hAnsi="Arial" w:cs="Arial"/>
          <w:i/>
          <w:sz w:val="24"/>
          <w:szCs w:val="24"/>
        </w:rPr>
      </w:pPr>
      <w:r>
        <w:rPr>
          <w:rFonts w:ascii="Arial" w:hAnsi="Arial" w:cs="Arial"/>
          <w:i/>
          <w:sz w:val="24"/>
          <w:szCs w:val="24"/>
        </w:rPr>
        <w:t>(c</w:t>
      </w:r>
      <w:r w:rsidR="001A7261">
        <w:rPr>
          <w:rFonts w:ascii="Arial" w:hAnsi="Arial" w:cs="Arial"/>
          <w:i/>
          <w:sz w:val="24"/>
          <w:szCs w:val="24"/>
        </w:rPr>
        <w:t xml:space="preserve">) </w:t>
      </w:r>
      <w:r w:rsidR="00EF6B0F" w:rsidRPr="001A7261">
        <w:rPr>
          <w:rFonts w:ascii="Arial" w:hAnsi="Arial" w:cs="Arial"/>
          <w:i/>
          <w:sz w:val="24"/>
          <w:szCs w:val="24"/>
        </w:rPr>
        <w:t>Balance of convenience</w:t>
      </w:r>
    </w:p>
    <w:p w:rsidR="00EF6B0F" w:rsidRDefault="00EF6B0F" w:rsidP="008A1677">
      <w:pPr>
        <w:spacing w:after="0" w:line="360" w:lineRule="auto"/>
        <w:jc w:val="both"/>
        <w:rPr>
          <w:rFonts w:ascii="Arial" w:hAnsi="Arial" w:cs="Arial"/>
          <w:sz w:val="24"/>
          <w:szCs w:val="24"/>
        </w:rPr>
      </w:pPr>
    </w:p>
    <w:p w:rsidR="00EF6B0F" w:rsidRDefault="00EF6B0F" w:rsidP="008A1677">
      <w:pPr>
        <w:spacing w:after="0" w:line="360" w:lineRule="auto"/>
        <w:jc w:val="both"/>
        <w:rPr>
          <w:rFonts w:ascii="Arial" w:hAnsi="Arial" w:cs="Arial"/>
          <w:sz w:val="24"/>
          <w:szCs w:val="24"/>
        </w:rPr>
      </w:pPr>
      <w:r>
        <w:rPr>
          <w:rFonts w:ascii="Arial" w:hAnsi="Arial" w:cs="Arial"/>
          <w:sz w:val="24"/>
          <w:szCs w:val="24"/>
        </w:rPr>
        <w:t>[</w:t>
      </w:r>
      <w:r w:rsidR="00750200">
        <w:rPr>
          <w:rFonts w:ascii="Arial" w:hAnsi="Arial" w:cs="Arial"/>
          <w:sz w:val="24"/>
          <w:szCs w:val="24"/>
        </w:rPr>
        <w:t>22</w:t>
      </w:r>
      <w:r>
        <w:rPr>
          <w:rFonts w:ascii="Arial" w:hAnsi="Arial" w:cs="Arial"/>
          <w:sz w:val="24"/>
          <w:szCs w:val="24"/>
        </w:rPr>
        <w:t>]</w:t>
      </w:r>
      <w:r>
        <w:rPr>
          <w:rFonts w:ascii="Arial" w:hAnsi="Arial" w:cs="Arial"/>
          <w:sz w:val="24"/>
          <w:szCs w:val="24"/>
        </w:rPr>
        <w:tab/>
        <w:t>Applicant has construction</w:t>
      </w:r>
      <w:r w:rsidR="006B6C1D">
        <w:rPr>
          <w:rFonts w:ascii="Arial" w:hAnsi="Arial" w:cs="Arial"/>
          <w:sz w:val="24"/>
          <w:szCs w:val="24"/>
        </w:rPr>
        <w:t xml:space="preserve"> machinery and</w:t>
      </w:r>
      <w:r>
        <w:rPr>
          <w:rFonts w:ascii="Arial" w:hAnsi="Arial" w:cs="Arial"/>
          <w:sz w:val="24"/>
          <w:szCs w:val="24"/>
        </w:rPr>
        <w:t xml:space="preserve"> equipment</w:t>
      </w:r>
      <w:r w:rsidR="009B7908">
        <w:rPr>
          <w:rFonts w:ascii="Arial" w:hAnsi="Arial" w:cs="Arial"/>
          <w:sz w:val="24"/>
          <w:szCs w:val="24"/>
        </w:rPr>
        <w:t xml:space="preserve"> on site already</w:t>
      </w:r>
      <w:r>
        <w:rPr>
          <w:rFonts w:ascii="Arial" w:hAnsi="Arial" w:cs="Arial"/>
          <w:sz w:val="24"/>
          <w:szCs w:val="24"/>
        </w:rPr>
        <w:t xml:space="preserve"> and it has commenced construction. It has employed 750 people on site. Further</w:t>
      </w:r>
      <w:r w:rsidR="009B7908">
        <w:rPr>
          <w:rFonts w:ascii="Arial" w:hAnsi="Arial" w:cs="Arial"/>
          <w:sz w:val="24"/>
          <w:szCs w:val="24"/>
        </w:rPr>
        <w:t>,</w:t>
      </w:r>
      <w:r>
        <w:rPr>
          <w:rFonts w:ascii="Arial" w:hAnsi="Arial" w:cs="Arial"/>
          <w:sz w:val="24"/>
          <w:szCs w:val="24"/>
        </w:rPr>
        <w:t xml:space="preserve"> </w:t>
      </w:r>
      <w:r w:rsidR="00537BE5">
        <w:rPr>
          <w:rFonts w:ascii="Arial" w:hAnsi="Arial" w:cs="Arial"/>
          <w:sz w:val="24"/>
          <w:szCs w:val="24"/>
        </w:rPr>
        <w:t>it has committed N$50 million</w:t>
      </w:r>
      <w:r w:rsidR="000D050D">
        <w:rPr>
          <w:rFonts w:ascii="Arial" w:hAnsi="Arial" w:cs="Arial"/>
          <w:sz w:val="24"/>
          <w:szCs w:val="24"/>
        </w:rPr>
        <w:t xml:space="preserve"> to this project, which project will come to a standstill should this application fail. </w:t>
      </w:r>
      <w:r w:rsidR="009B7908">
        <w:rPr>
          <w:rFonts w:ascii="Arial" w:hAnsi="Arial" w:cs="Arial"/>
          <w:sz w:val="24"/>
          <w:szCs w:val="24"/>
        </w:rPr>
        <w:t>Respondent</w:t>
      </w:r>
      <w:r w:rsidR="009B7908" w:rsidRPr="009B7908">
        <w:rPr>
          <w:rFonts w:ascii="Arial" w:hAnsi="Arial" w:cs="Arial"/>
          <w:sz w:val="24"/>
          <w:szCs w:val="24"/>
        </w:rPr>
        <w:t xml:space="preserve"> </w:t>
      </w:r>
      <w:r w:rsidR="009B7908">
        <w:rPr>
          <w:rFonts w:ascii="Arial" w:hAnsi="Arial" w:cs="Arial"/>
          <w:sz w:val="24"/>
          <w:szCs w:val="24"/>
        </w:rPr>
        <w:t>on the other hand,</w:t>
      </w:r>
      <w:r w:rsidR="00877BA2">
        <w:rPr>
          <w:rFonts w:ascii="Arial" w:hAnsi="Arial" w:cs="Arial"/>
          <w:sz w:val="24"/>
          <w:szCs w:val="24"/>
        </w:rPr>
        <w:t xml:space="preserve"> in as much as he has a legitimate grievance against </w:t>
      </w:r>
      <w:r w:rsidR="006B6C1D">
        <w:rPr>
          <w:rFonts w:ascii="Arial" w:hAnsi="Arial" w:cs="Arial"/>
          <w:sz w:val="24"/>
          <w:szCs w:val="24"/>
        </w:rPr>
        <w:t xml:space="preserve">the </w:t>
      </w:r>
      <w:r w:rsidR="00877BA2">
        <w:rPr>
          <w:rFonts w:ascii="Arial" w:hAnsi="Arial" w:cs="Arial"/>
          <w:sz w:val="24"/>
          <w:szCs w:val="24"/>
        </w:rPr>
        <w:t xml:space="preserve">Council, </w:t>
      </w:r>
      <w:r w:rsidR="006B6C1D">
        <w:rPr>
          <w:rFonts w:ascii="Arial" w:hAnsi="Arial" w:cs="Arial"/>
          <w:sz w:val="24"/>
          <w:szCs w:val="24"/>
        </w:rPr>
        <w:t>his</w:t>
      </w:r>
      <w:r w:rsidR="00877BA2">
        <w:rPr>
          <w:rFonts w:ascii="Arial" w:hAnsi="Arial" w:cs="Arial"/>
          <w:sz w:val="24"/>
          <w:szCs w:val="24"/>
        </w:rPr>
        <w:t xml:space="preserve"> prejudice is far l</w:t>
      </w:r>
      <w:r w:rsidR="009B7908">
        <w:rPr>
          <w:rFonts w:ascii="Arial" w:hAnsi="Arial" w:cs="Arial"/>
          <w:sz w:val="24"/>
          <w:szCs w:val="24"/>
        </w:rPr>
        <w:t xml:space="preserve">ess than that of applicant.  It, </w:t>
      </w:r>
      <w:r w:rsidR="00877BA2">
        <w:rPr>
          <w:rFonts w:ascii="Arial" w:hAnsi="Arial" w:cs="Arial"/>
          <w:sz w:val="24"/>
          <w:szCs w:val="24"/>
        </w:rPr>
        <w:t>therefore</w:t>
      </w:r>
      <w:r w:rsidR="009B7908">
        <w:rPr>
          <w:rFonts w:ascii="Arial" w:hAnsi="Arial" w:cs="Arial"/>
          <w:sz w:val="24"/>
          <w:szCs w:val="24"/>
        </w:rPr>
        <w:t>,</w:t>
      </w:r>
      <w:r w:rsidR="00877BA2">
        <w:rPr>
          <w:rFonts w:ascii="Arial" w:hAnsi="Arial" w:cs="Arial"/>
          <w:sz w:val="24"/>
          <w:szCs w:val="24"/>
        </w:rPr>
        <w:t xml:space="preserve"> st</w:t>
      </w:r>
      <w:r w:rsidR="009B7908">
        <w:rPr>
          <w:rFonts w:ascii="Arial" w:hAnsi="Arial" w:cs="Arial"/>
          <w:sz w:val="24"/>
          <w:szCs w:val="24"/>
        </w:rPr>
        <w:t>ands</w:t>
      </w:r>
      <w:r w:rsidR="00877BA2">
        <w:rPr>
          <w:rFonts w:ascii="Arial" w:hAnsi="Arial" w:cs="Arial"/>
          <w:sz w:val="24"/>
          <w:szCs w:val="24"/>
        </w:rPr>
        <w:t xml:space="preserve"> to reason that the balance of convenience fav</w:t>
      </w:r>
      <w:r w:rsidR="009B7908">
        <w:rPr>
          <w:rFonts w:ascii="Arial" w:hAnsi="Arial" w:cs="Arial"/>
          <w:sz w:val="24"/>
          <w:szCs w:val="24"/>
        </w:rPr>
        <w:t>ours the granting of the relief sought in this matter.</w:t>
      </w:r>
    </w:p>
    <w:p w:rsidR="00877BA2" w:rsidRDefault="00877BA2" w:rsidP="008A1677">
      <w:pPr>
        <w:spacing w:after="0" w:line="360" w:lineRule="auto"/>
        <w:jc w:val="both"/>
        <w:rPr>
          <w:rFonts w:ascii="Arial" w:hAnsi="Arial" w:cs="Arial"/>
          <w:sz w:val="24"/>
          <w:szCs w:val="24"/>
        </w:rPr>
      </w:pPr>
    </w:p>
    <w:p w:rsidR="00877BA2" w:rsidRPr="002C4082" w:rsidRDefault="00AF4D3E" w:rsidP="002C4082">
      <w:pPr>
        <w:spacing w:after="0" w:line="360" w:lineRule="auto"/>
        <w:jc w:val="both"/>
        <w:rPr>
          <w:rFonts w:ascii="Arial" w:hAnsi="Arial" w:cs="Arial"/>
          <w:i/>
          <w:sz w:val="24"/>
          <w:szCs w:val="24"/>
        </w:rPr>
      </w:pPr>
      <w:r>
        <w:rPr>
          <w:rFonts w:ascii="Arial" w:hAnsi="Arial" w:cs="Arial"/>
          <w:i/>
          <w:sz w:val="24"/>
          <w:szCs w:val="24"/>
        </w:rPr>
        <w:t>(d</w:t>
      </w:r>
      <w:r w:rsidR="002C4082">
        <w:rPr>
          <w:rFonts w:ascii="Arial" w:hAnsi="Arial" w:cs="Arial"/>
          <w:i/>
          <w:sz w:val="24"/>
          <w:szCs w:val="24"/>
        </w:rPr>
        <w:t xml:space="preserve">) </w:t>
      </w:r>
      <w:r w:rsidR="009B7908" w:rsidRPr="002C4082">
        <w:rPr>
          <w:rFonts w:ascii="Arial" w:hAnsi="Arial" w:cs="Arial"/>
          <w:i/>
          <w:sz w:val="24"/>
          <w:szCs w:val="24"/>
        </w:rPr>
        <w:t>Substantial redr</w:t>
      </w:r>
      <w:r w:rsidR="00877BA2" w:rsidRPr="002C4082">
        <w:rPr>
          <w:rFonts w:ascii="Arial" w:hAnsi="Arial" w:cs="Arial"/>
          <w:i/>
          <w:sz w:val="24"/>
          <w:szCs w:val="24"/>
        </w:rPr>
        <w:t>ess or alternative relief</w:t>
      </w:r>
    </w:p>
    <w:p w:rsidR="00877BA2" w:rsidRDefault="00877BA2" w:rsidP="00877BA2">
      <w:pPr>
        <w:spacing w:after="0" w:line="360" w:lineRule="auto"/>
        <w:jc w:val="both"/>
        <w:rPr>
          <w:rFonts w:ascii="Arial" w:hAnsi="Arial" w:cs="Arial"/>
          <w:sz w:val="24"/>
          <w:szCs w:val="24"/>
        </w:rPr>
      </w:pPr>
    </w:p>
    <w:p w:rsidR="00877BA2" w:rsidRDefault="00877BA2" w:rsidP="00877BA2">
      <w:pPr>
        <w:spacing w:after="0" w:line="360" w:lineRule="auto"/>
        <w:jc w:val="both"/>
        <w:rPr>
          <w:rFonts w:ascii="Arial" w:hAnsi="Arial" w:cs="Arial"/>
          <w:sz w:val="24"/>
          <w:szCs w:val="24"/>
        </w:rPr>
      </w:pPr>
      <w:r>
        <w:rPr>
          <w:rFonts w:ascii="Arial" w:hAnsi="Arial" w:cs="Arial"/>
          <w:sz w:val="24"/>
          <w:szCs w:val="24"/>
        </w:rPr>
        <w:t>[</w:t>
      </w:r>
      <w:r w:rsidR="00750200">
        <w:rPr>
          <w:rFonts w:ascii="Arial" w:hAnsi="Arial" w:cs="Arial"/>
          <w:sz w:val="24"/>
          <w:szCs w:val="24"/>
        </w:rPr>
        <w:t>23</w:t>
      </w:r>
      <w:r>
        <w:rPr>
          <w:rFonts w:ascii="Arial" w:hAnsi="Arial" w:cs="Arial"/>
          <w:sz w:val="24"/>
          <w:szCs w:val="24"/>
        </w:rPr>
        <w:t>]</w:t>
      </w:r>
      <w:r>
        <w:rPr>
          <w:rFonts w:ascii="Arial" w:hAnsi="Arial" w:cs="Arial"/>
          <w:sz w:val="24"/>
          <w:szCs w:val="24"/>
        </w:rPr>
        <w:tab/>
        <w:t xml:space="preserve">Applicant has title </w:t>
      </w:r>
      <w:r w:rsidR="009B7908">
        <w:rPr>
          <w:rFonts w:ascii="Arial" w:hAnsi="Arial" w:cs="Arial"/>
          <w:sz w:val="24"/>
          <w:szCs w:val="24"/>
        </w:rPr>
        <w:t>to</w:t>
      </w:r>
      <w:r>
        <w:rPr>
          <w:rFonts w:ascii="Arial" w:hAnsi="Arial" w:cs="Arial"/>
          <w:sz w:val="24"/>
          <w:szCs w:val="24"/>
        </w:rPr>
        <w:t xml:space="preserve"> this property and respondent is interfering with its construction. The question then is</w:t>
      </w:r>
      <w:r w:rsidR="009B7908">
        <w:rPr>
          <w:rFonts w:ascii="Arial" w:hAnsi="Arial" w:cs="Arial"/>
          <w:sz w:val="24"/>
          <w:szCs w:val="24"/>
        </w:rPr>
        <w:t>,</w:t>
      </w:r>
      <w:r>
        <w:rPr>
          <w:rFonts w:ascii="Arial" w:hAnsi="Arial" w:cs="Arial"/>
          <w:sz w:val="24"/>
          <w:szCs w:val="24"/>
        </w:rPr>
        <w:t xml:space="preserve"> if this is allowed to continue, does applic</w:t>
      </w:r>
      <w:r w:rsidR="009B7908">
        <w:rPr>
          <w:rFonts w:ascii="Arial" w:hAnsi="Arial" w:cs="Arial"/>
          <w:sz w:val="24"/>
          <w:szCs w:val="24"/>
        </w:rPr>
        <w:t>ant have any substantial relief?</w:t>
      </w:r>
      <w:r>
        <w:rPr>
          <w:rFonts w:ascii="Arial" w:hAnsi="Arial" w:cs="Arial"/>
          <w:sz w:val="24"/>
          <w:szCs w:val="24"/>
        </w:rPr>
        <w:t xml:space="preserve"> </w:t>
      </w:r>
      <w:r w:rsidR="009B7908">
        <w:rPr>
          <w:rFonts w:ascii="Arial" w:hAnsi="Arial" w:cs="Arial"/>
          <w:sz w:val="24"/>
          <w:szCs w:val="24"/>
        </w:rPr>
        <w:t>In</w:t>
      </w:r>
      <w:r>
        <w:rPr>
          <w:rFonts w:ascii="Arial" w:hAnsi="Arial" w:cs="Arial"/>
          <w:sz w:val="24"/>
          <w:szCs w:val="24"/>
        </w:rPr>
        <w:t xml:space="preserve"> my view the answer is on the negative as respondent does not have the capacity to make good the </w:t>
      </w:r>
      <w:r w:rsidR="009B7908">
        <w:rPr>
          <w:rFonts w:ascii="Arial" w:hAnsi="Arial" w:cs="Arial"/>
          <w:sz w:val="24"/>
          <w:szCs w:val="24"/>
        </w:rPr>
        <w:t>damage applicant would have suffered.</w:t>
      </w:r>
    </w:p>
    <w:p w:rsidR="00877BA2" w:rsidRDefault="00877BA2" w:rsidP="00877BA2">
      <w:pPr>
        <w:spacing w:after="0" w:line="360" w:lineRule="auto"/>
        <w:jc w:val="both"/>
        <w:rPr>
          <w:rFonts w:ascii="Arial" w:hAnsi="Arial" w:cs="Arial"/>
          <w:sz w:val="24"/>
          <w:szCs w:val="24"/>
        </w:rPr>
      </w:pPr>
    </w:p>
    <w:p w:rsidR="00877BA2" w:rsidRDefault="00877BA2" w:rsidP="00877BA2">
      <w:pPr>
        <w:spacing w:after="0" w:line="360" w:lineRule="auto"/>
        <w:jc w:val="both"/>
        <w:rPr>
          <w:rFonts w:ascii="Arial" w:hAnsi="Arial" w:cs="Arial"/>
          <w:sz w:val="24"/>
          <w:szCs w:val="24"/>
        </w:rPr>
      </w:pPr>
      <w:r>
        <w:rPr>
          <w:rFonts w:ascii="Arial" w:hAnsi="Arial" w:cs="Arial"/>
          <w:sz w:val="24"/>
          <w:szCs w:val="24"/>
        </w:rPr>
        <w:t>[2</w:t>
      </w:r>
      <w:r w:rsidR="00750200">
        <w:rPr>
          <w:rFonts w:ascii="Arial" w:hAnsi="Arial" w:cs="Arial"/>
          <w:sz w:val="24"/>
          <w:szCs w:val="24"/>
        </w:rPr>
        <w:t>4</w:t>
      </w:r>
      <w:r>
        <w:rPr>
          <w:rFonts w:ascii="Arial" w:hAnsi="Arial" w:cs="Arial"/>
          <w:sz w:val="24"/>
          <w:szCs w:val="24"/>
        </w:rPr>
        <w:t>]</w:t>
      </w:r>
      <w:r>
        <w:rPr>
          <w:rFonts w:ascii="Arial" w:hAnsi="Arial" w:cs="Arial"/>
          <w:sz w:val="24"/>
          <w:szCs w:val="24"/>
        </w:rPr>
        <w:tab/>
        <w:t>I am</w:t>
      </w:r>
      <w:r w:rsidR="008731F8">
        <w:rPr>
          <w:rFonts w:ascii="Arial" w:hAnsi="Arial" w:cs="Arial"/>
          <w:sz w:val="24"/>
          <w:szCs w:val="24"/>
        </w:rPr>
        <w:t xml:space="preserve"> of the </w:t>
      </w:r>
      <w:r>
        <w:rPr>
          <w:rFonts w:ascii="Arial" w:hAnsi="Arial" w:cs="Arial"/>
          <w:sz w:val="24"/>
          <w:szCs w:val="24"/>
        </w:rPr>
        <w:t xml:space="preserve">further view that </w:t>
      </w:r>
      <w:r w:rsidR="006B6C1D">
        <w:rPr>
          <w:rFonts w:ascii="Arial" w:hAnsi="Arial" w:cs="Arial"/>
          <w:sz w:val="24"/>
          <w:szCs w:val="24"/>
        </w:rPr>
        <w:t>the</w:t>
      </w:r>
      <w:r>
        <w:rPr>
          <w:rFonts w:ascii="Arial" w:hAnsi="Arial" w:cs="Arial"/>
          <w:sz w:val="24"/>
          <w:szCs w:val="24"/>
        </w:rPr>
        <w:t xml:space="preserve"> Council will not be in a position to make good applicant’s loss without </w:t>
      </w:r>
      <w:r w:rsidR="009B7908">
        <w:rPr>
          <w:rFonts w:ascii="Arial" w:hAnsi="Arial" w:cs="Arial"/>
          <w:sz w:val="24"/>
          <w:szCs w:val="24"/>
        </w:rPr>
        <w:t>fall</w:t>
      </w:r>
      <w:r>
        <w:rPr>
          <w:rFonts w:ascii="Arial" w:hAnsi="Arial" w:cs="Arial"/>
          <w:sz w:val="24"/>
          <w:szCs w:val="24"/>
        </w:rPr>
        <w:t>ing into the bottomless pit of insolvency. Before I conclude, I should make it clear that this is an application for an interim order and is therefore not a final order. It is to be argued further on the return date.</w:t>
      </w:r>
    </w:p>
    <w:p w:rsidR="009B7908" w:rsidRDefault="009B7908" w:rsidP="00877BA2">
      <w:pPr>
        <w:spacing w:after="0" w:line="360" w:lineRule="auto"/>
        <w:jc w:val="both"/>
        <w:rPr>
          <w:rFonts w:ascii="Arial" w:hAnsi="Arial" w:cs="Arial"/>
          <w:sz w:val="24"/>
          <w:szCs w:val="24"/>
        </w:rPr>
      </w:pPr>
    </w:p>
    <w:p w:rsidR="002B1F4B" w:rsidRDefault="00877BA2" w:rsidP="00877BA2">
      <w:pPr>
        <w:spacing w:after="0" w:line="360" w:lineRule="auto"/>
        <w:jc w:val="both"/>
        <w:rPr>
          <w:rFonts w:ascii="Arial" w:hAnsi="Arial" w:cs="Arial"/>
          <w:sz w:val="24"/>
          <w:szCs w:val="24"/>
        </w:rPr>
      </w:pPr>
      <w:r>
        <w:rPr>
          <w:rFonts w:ascii="Arial" w:hAnsi="Arial" w:cs="Arial"/>
          <w:sz w:val="24"/>
          <w:szCs w:val="24"/>
        </w:rPr>
        <w:t>[2</w:t>
      </w:r>
      <w:r w:rsidR="00750200">
        <w:rPr>
          <w:rFonts w:ascii="Arial" w:hAnsi="Arial" w:cs="Arial"/>
          <w:sz w:val="24"/>
          <w:szCs w:val="24"/>
        </w:rPr>
        <w:t>5</w:t>
      </w:r>
      <w:r>
        <w:rPr>
          <w:rFonts w:ascii="Arial" w:hAnsi="Arial" w:cs="Arial"/>
          <w:sz w:val="24"/>
          <w:szCs w:val="24"/>
        </w:rPr>
        <w:t>]</w:t>
      </w:r>
      <w:r>
        <w:rPr>
          <w:rFonts w:ascii="Arial" w:hAnsi="Arial" w:cs="Arial"/>
          <w:sz w:val="24"/>
          <w:szCs w:val="24"/>
        </w:rPr>
        <w:tab/>
      </w:r>
      <w:r w:rsidR="00E028CE">
        <w:rPr>
          <w:rFonts w:ascii="Arial" w:hAnsi="Arial" w:cs="Arial"/>
          <w:sz w:val="24"/>
          <w:szCs w:val="24"/>
        </w:rPr>
        <w:t xml:space="preserve">In light of the above, I find that the matter is indeed urgent. </w:t>
      </w:r>
      <w:r w:rsidR="00522C1A">
        <w:rPr>
          <w:rFonts w:ascii="Arial" w:hAnsi="Arial" w:cs="Arial"/>
          <w:sz w:val="24"/>
          <w:szCs w:val="24"/>
        </w:rPr>
        <w:t>It is noteworthy that Ms</w:t>
      </w:r>
      <w:r w:rsidR="002B1F4B">
        <w:rPr>
          <w:rFonts w:ascii="Arial" w:hAnsi="Arial" w:cs="Arial"/>
          <w:sz w:val="24"/>
          <w:szCs w:val="24"/>
        </w:rPr>
        <w:t xml:space="preserve"> </w:t>
      </w:r>
      <w:proofErr w:type="spellStart"/>
      <w:r w:rsidR="002B1F4B">
        <w:rPr>
          <w:rFonts w:ascii="Arial" w:hAnsi="Arial" w:cs="Arial"/>
          <w:sz w:val="24"/>
          <w:szCs w:val="24"/>
        </w:rPr>
        <w:t>Amupolo</w:t>
      </w:r>
      <w:proofErr w:type="spellEnd"/>
      <w:r w:rsidR="002B1F4B">
        <w:rPr>
          <w:rFonts w:ascii="Arial" w:hAnsi="Arial" w:cs="Arial"/>
          <w:sz w:val="24"/>
          <w:szCs w:val="24"/>
        </w:rPr>
        <w:t xml:space="preserve"> conceded that respondent is the rightful owner of the property.  Her argument was therefore, that applicant should not be </w:t>
      </w:r>
      <w:r w:rsidR="00B26A04">
        <w:rPr>
          <w:rFonts w:ascii="Arial" w:hAnsi="Arial" w:cs="Arial"/>
          <w:sz w:val="24"/>
          <w:szCs w:val="24"/>
        </w:rPr>
        <w:t>allowed to construct before the Council</w:t>
      </w:r>
      <w:r w:rsidR="002B1F4B">
        <w:rPr>
          <w:rFonts w:ascii="Arial" w:hAnsi="Arial" w:cs="Arial"/>
          <w:sz w:val="24"/>
          <w:szCs w:val="24"/>
        </w:rPr>
        <w:t xml:space="preserve"> has paid compensation to respondent.  I do not see the relationship between the two contracts.  On one hand there </w:t>
      </w:r>
      <w:r w:rsidR="008731F8">
        <w:rPr>
          <w:rFonts w:ascii="Arial" w:hAnsi="Arial" w:cs="Arial"/>
          <w:sz w:val="24"/>
          <w:szCs w:val="24"/>
        </w:rPr>
        <w:t>was a contract between applicant and</w:t>
      </w:r>
      <w:r w:rsidR="002B1F4B">
        <w:rPr>
          <w:rFonts w:ascii="Arial" w:hAnsi="Arial" w:cs="Arial"/>
          <w:sz w:val="24"/>
          <w:szCs w:val="24"/>
        </w:rPr>
        <w:t xml:space="preserve"> Council and on the other there is </w:t>
      </w:r>
      <w:r w:rsidR="008731F8">
        <w:rPr>
          <w:rFonts w:ascii="Arial" w:hAnsi="Arial" w:cs="Arial"/>
          <w:sz w:val="24"/>
          <w:szCs w:val="24"/>
        </w:rPr>
        <w:t xml:space="preserve">an obligation by </w:t>
      </w:r>
      <w:r w:rsidR="002B1F4B">
        <w:rPr>
          <w:rFonts w:ascii="Arial" w:hAnsi="Arial" w:cs="Arial"/>
          <w:sz w:val="24"/>
          <w:szCs w:val="24"/>
        </w:rPr>
        <w:t xml:space="preserve">the Council </w:t>
      </w:r>
      <w:r w:rsidR="008731F8">
        <w:rPr>
          <w:rFonts w:ascii="Arial" w:hAnsi="Arial" w:cs="Arial"/>
          <w:sz w:val="24"/>
          <w:szCs w:val="24"/>
        </w:rPr>
        <w:t xml:space="preserve">to </w:t>
      </w:r>
      <w:r w:rsidR="002B1F4B">
        <w:rPr>
          <w:rFonts w:ascii="Arial" w:hAnsi="Arial" w:cs="Arial"/>
          <w:sz w:val="24"/>
          <w:szCs w:val="24"/>
        </w:rPr>
        <w:t xml:space="preserve">respondent.  The reciprocal </w:t>
      </w:r>
      <w:r w:rsidR="002B1F4B">
        <w:rPr>
          <w:rFonts w:ascii="Arial" w:hAnsi="Arial" w:cs="Arial"/>
          <w:sz w:val="24"/>
          <w:szCs w:val="24"/>
        </w:rPr>
        <w:lastRenderedPageBreak/>
        <w:t xml:space="preserve">obligations of these parties are different.  The performance of </w:t>
      </w:r>
      <w:r w:rsidR="008731F8">
        <w:rPr>
          <w:rFonts w:ascii="Arial" w:hAnsi="Arial" w:cs="Arial"/>
          <w:sz w:val="24"/>
          <w:szCs w:val="24"/>
        </w:rPr>
        <w:t xml:space="preserve">Council to </w:t>
      </w:r>
      <w:r w:rsidR="002B1F4B">
        <w:rPr>
          <w:rFonts w:ascii="Arial" w:hAnsi="Arial" w:cs="Arial"/>
          <w:sz w:val="24"/>
          <w:szCs w:val="24"/>
        </w:rPr>
        <w:t>respondent on one hand is not related to that of applicant.</w:t>
      </w:r>
    </w:p>
    <w:p w:rsidR="008731F8" w:rsidRDefault="008731F8" w:rsidP="00E028CE">
      <w:pPr>
        <w:spacing w:after="0" w:line="360" w:lineRule="auto"/>
        <w:jc w:val="both"/>
        <w:rPr>
          <w:rFonts w:ascii="Arial" w:hAnsi="Arial" w:cs="Arial"/>
          <w:sz w:val="24"/>
          <w:szCs w:val="24"/>
        </w:rPr>
      </w:pPr>
    </w:p>
    <w:p w:rsidR="00E028CE" w:rsidRDefault="00E028CE" w:rsidP="00E028CE">
      <w:pPr>
        <w:spacing w:after="0" w:line="360" w:lineRule="auto"/>
        <w:jc w:val="both"/>
        <w:rPr>
          <w:rFonts w:ascii="Arial" w:hAnsi="Arial" w:cs="Arial"/>
          <w:sz w:val="24"/>
          <w:szCs w:val="24"/>
        </w:rPr>
      </w:pPr>
      <w:r>
        <w:rPr>
          <w:rFonts w:ascii="Arial" w:hAnsi="Arial" w:cs="Arial"/>
          <w:sz w:val="24"/>
          <w:szCs w:val="24"/>
        </w:rPr>
        <w:t>[</w:t>
      </w:r>
      <w:r w:rsidR="00D4330A">
        <w:rPr>
          <w:rFonts w:ascii="Arial" w:hAnsi="Arial" w:cs="Arial"/>
          <w:sz w:val="24"/>
          <w:szCs w:val="24"/>
        </w:rPr>
        <w:t>26</w:t>
      </w:r>
      <w:r>
        <w:rPr>
          <w:rFonts w:ascii="Arial" w:hAnsi="Arial" w:cs="Arial"/>
          <w:sz w:val="24"/>
          <w:szCs w:val="24"/>
        </w:rPr>
        <w:t>]</w:t>
      </w:r>
      <w:r>
        <w:rPr>
          <w:rFonts w:ascii="Arial" w:hAnsi="Arial" w:cs="Arial"/>
          <w:sz w:val="24"/>
          <w:szCs w:val="24"/>
        </w:rPr>
        <w:tab/>
        <w:t>While perusing the documents filed of record, I came across allegations of violence and threats of violence against applicant’s employees on site. Namibia is a peaceful and democratic country, while its constitution permits demonstrations as a way of protest, such protests have to be conducted within the confines of the law. Violence or threats thereof, should not and cannot be tolerated in this country.</w:t>
      </w:r>
    </w:p>
    <w:p w:rsidR="002B1F4B" w:rsidRDefault="002B1F4B" w:rsidP="00877BA2">
      <w:pPr>
        <w:spacing w:after="0" w:line="360" w:lineRule="auto"/>
        <w:jc w:val="both"/>
        <w:rPr>
          <w:rFonts w:ascii="Arial" w:hAnsi="Arial" w:cs="Arial"/>
          <w:sz w:val="24"/>
          <w:szCs w:val="24"/>
        </w:rPr>
      </w:pPr>
    </w:p>
    <w:p w:rsidR="0063330A" w:rsidRDefault="002B1F4B" w:rsidP="00877BA2">
      <w:pPr>
        <w:spacing w:after="0" w:line="360" w:lineRule="auto"/>
        <w:jc w:val="both"/>
        <w:rPr>
          <w:rFonts w:ascii="Arial" w:hAnsi="Arial" w:cs="Arial"/>
          <w:sz w:val="24"/>
          <w:szCs w:val="24"/>
        </w:rPr>
      </w:pPr>
      <w:r>
        <w:rPr>
          <w:rFonts w:ascii="Arial" w:hAnsi="Arial" w:cs="Arial"/>
          <w:sz w:val="24"/>
          <w:szCs w:val="24"/>
        </w:rPr>
        <w:t>[</w:t>
      </w:r>
      <w:r w:rsidR="00D4330A">
        <w:rPr>
          <w:rFonts w:ascii="Arial" w:hAnsi="Arial" w:cs="Arial"/>
          <w:sz w:val="24"/>
          <w:szCs w:val="24"/>
        </w:rPr>
        <w:t>27</w:t>
      </w:r>
      <w:r>
        <w:rPr>
          <w:rFonts w:ascii="Arial" w:hAnsi="Arial" w:cs="Arial"/>
          <w:sz w:val="24"/>
          <w:szCs w:val="24"/>
        </w:rPr>
        <w:t>]</w:t>
      </w:r>
      <w:r>
        <w:rPr>
          <w:rFonts w:ascii="Arial" w:hAnsi="Arial" w:cs="Arial"/>
          <w:sz w:val="24"/>
          <w:szCs w:val="24"/>
        </w:rPr>
        <w:tab/>
      </w:r>
      <w:r w:rsidR="0063330A">
        <w:rPr>
          <w:rFonts w:ascii="Arial" w:hAnsi="Arial" w:cs="Arial"/>
          <w:sz w:val="24"/>
          <w:szCs w:val="24"/>
        </w:rPr>
        <w:t>I</w:t>
      </w:r>
      <w:r w:rsidR="009B7908">
        <w:rPr>
          <w:rFonts w:ascii="Arial" w:hAnsi="Arial" w:cs="Arial"/>
          <w:sz w:val="24"/>
          <w:szCs w:val="24"/>
        </w:rPr>
        <w:t>n</w:t>
      </w:r>
      <w:r w:rsidR="0063330A">
        <w:rPr>
          <w:rFonts w:ascii="Arial" w:hAnsi="Arial" w:cs="Arial"/>
          <w:sz w:val="24"/>
          <w:szCs w:val="24"/>
        </w:rPr>
        <w:t xml:space="preserve"> simple terms, violence is not within the vocabulary of the State and to my knowledge it has never been its second name. </w:t>
      </w:r>
      <w:r w:rsidR="009B7908">
        <w:rPr>
          <w:rFonts w:ascii="Arial" w:hAnsi="Arial" w:cs="Arial"/>
          <w:sz w:val="24"/>
          <w:szCs w:val="24"/>
        </w:rPr>
        <w:t>P</w:t>
      </w:r>
      <w:r w:rsidR="0063330A">
        <w:rPr>
          <w:rFonts w:ascii="Arial" w:hAnsi="Arial" w:cs="Arial"/>
          <w:sz w:val="24"/>
          <w:szCs w:val="24"/>
        </w:rPr>
        <w:t>eaceful</w:t>
      </w:r>
      <w:r w:rsidR="009B7908">
        <w:rPr>
          <w:rFonts w:ascii="Arial" w:hAnsi="Arial" w:cs="Arial"/>
          <w:sz w:val="24"/>
          <w:szCs w:val="24"/>
        </w:rPr>
        <w:t xml:space="preserve"> demonstration</w:t>
      </w:r>
      <w:r w:rsidR="006B6C1D">
        <w:rPr>
          <w:rFonts w:ascii="Arial" w:hAnsi="Arial" w:cs="Arial"/>
          <w:sz w:val="24"/>
          <w:szCs w:val="24"/>
        </w:rPr>
        <w:t>s</w:t>
      </w:r>
      <w:r w:rsidR="009B7908">
        <w:rPr>
          <w:rFonts w:ascii="Arial" w:hAnsi="Arial" w:cs="Arial"/>
          <w:sz w:val="24"/>
          <w:szCs w:val="24"/>
        </w:rPr>
        <w:t xml:space="preserve"> are indeed constitution</w:t>
      </w:r>
      <w:r w:rsidR="006B6C1D">
        <w:rPr>
          <w:rFonts w:ascii="Arial" w:hAnsi="Arial" w:cs="Arial"/>
          <w:sz w:val="24"/>
          <w:szCs w:val="24"/>
        </w:rPr>
        <w:t>al,</w:t>
      </w:r>
      <w:r w:rsidR="009B7908">
        <w:rPr>
          <w:rFonts w:ascii="Arial" w:hAnsi="Arial" w:cs="Arial"/>
          <w:sz w:val="24"/>
          <w:szCs w:val="24"/>
        </w:rPr>
        <w:t xml:space="preserve"> but</w:t>
      </w:r>
      <w:r w:rsidR="006B6C1D">
        <w:rPr>
          <w:rFonts w:ascii="Arial" w:hAnsi="Arial" w:cs="Arial"/>
          <w:sz w:val="24"/>
          <w:szCs w:val="24"/>
        </w:rPr>
        <w:t>,</w:t>
      </w:r>
      <w:r w:rsidR="009B7908">
        <w:rPr>
          <w:rFonts w:ascii="Arial" w:hAnsi="Arial" w:cs="Arial"/>
          <w:sz w:val="24"/>
          <w:szCs w:val="24"/>
        </w:rPr>
        <w:t xml:space="preserve"> violence is deplored.</w:t>
      </w:r>
    </w:p>
    <w:p w:rsidR="0063330A" w:rsidRDefault="0063330A" w:rsidP="00877BA2">
      <w:pPr>
        <w:spacing w:after="0" w:line="360" w:lineRule="auto"/>
        <w:jc w:val="both"/>
        <w:rPr>
          <w:rFonts w:ascii="Arial" w:hAnsi="Arial" w:cs="Arial"/>
          <w:sz w:val="24"/>
          <w:szCs w:val="24"/>
        </w:rPr>
      </w:pPr>
    </w:p>
    <w:p w:rsidR="0063330A" w:rsidRDefault="0063330A" w:rsidP="00877BA2">
      <w:pPr>
        <w:spacing w:after="0" w:line="360" w:lineRule="auto"/>
        <w:jc w:val="both"/>
        <w:rPr>
          <w:rFonts w:ascii="Arial" w:hAnsi="Arial" w:cs="Arial"/>
          <w:sz w:val="24"/>
          <w:szCs w:val="24"/>
        </w:rPr>
      </w:pPr>
      <w:r>
        <w:rPr>
          <w:rFonts w:ascii="Arial" w:hAnsi="Arial" w:cs="Arial"/>
          <w:sz w:val="24"/>
          <w:szCs w:val="24"/>
        </w:rPr>
        <w:t>[2</w:t>
      </w:r>
      <w:r w:rsidR="00D4330A">
        <w:rPr>
          <w:rFonts w:ascii="Arial" w:hAnsi="Arial" w:cs="Arial"/>
          <w:sz w:val="24"/>
          <w:szCs w:val="24"/>
        </w:rPr>
        <w:t>8</w:t>
      </w:r>
      <w:r>
        <w:rPr>
          <w:rFonts w:ascii="Arial" w:hAnsi="Arial" w:cs="Arial"/>
          <w:sz w:val="24"/>
          <w:szCs w:val="24"/>
        </w:rPr>
        <w:t>]</w:t>
      </w:r>
      <w:r>
        <w:rPr>
          <w:rFonts w:ascii="Arial" w:hAnsi="Arial" w:cs="Arial"/>
          <w:sz w:val="24"/>
          <w:szCs w:val="24"/>
        </w:rPr>
        <w:tab/>
        <w:t>The violence perpetrated on innocent employees</w:t>
      </w:r>
      <w:r w:rsidR="008731F8">
        <w:rPr>
          <w:rFonts w:ascii="Arial" w:hAnsi="Arial" w:cs="Arial"/>
          <w:sz w:val="24"/>
          <w:szCs w:val="24"/>
        </w:rPr>
        <w:t>,</w:t>
      </w:r>
      <w:r>
        <w:rPr>
          <w:rFonts w:ascii="Arial" w:hAnsi="Arial" w:cs="Arial"/>
          <w:sz w:val="24"/>
          <w:szCs w:val="24"/>
        </w:rPr>
        <w:t xml:space="preserve"> is</w:t>
      </w:r>
      <w:r w:rsidR="008731F8">
        <w:rPr>
          <w:rFonts w:ascii="Arial" w:hAnsi="Arial" w:cs="Arial"/>
          <w:sz w:val="24"/>
          <w:szCs w:val="24"/>
        </w:rPr>
        <w:t>,</w:t>
      </w:r>
      <w:r>
        <w:rPr>
          <w:rFonts w:ascii="Arial" w:hAnsi="Arial" w:cs="Arial"/>
          <w:sz w:val="24"/>
          <w:szCs w:val="24"/>
        </w:rPr>
        <w:t xml:space="preserve"> fro</w:t>
      </w:r>
      <w:r w:rsidR="009B7908">
        <w:rPr>
          <w:rFonts w:ascii="Arial" w:hAnsi="Arial" w:cs="Arial"/>
          <w:sz w:val="24"/>
          <w:szCs w:val="24"/>
        </w:rPr>
        <w:t>m</w:t>
      </w:r>
      <w:r>
        <w:rPr>
          <w:rFonts w:ascii="Arial" w:hAnsi="Arial" w:cs="Arial"/>
          <w:sz w:val="24"/>
          <w:szCs w:val="24"/>
        </w:rPr>
        <w:t xml:space="preserve"> the </w:t>
      </w:r>
      <w:proofErr w:type="gramStart"/>
      <w:r>
        <w:rPr>
          <w:rFonts w:ascii="Arial" w:hAnsi="Arial" w:cs="Arial"/>
          <w:sz w:val="24"/>
          <w:szCs w:val="24"/>
        </w:rPr>
        <w:t>court’s</w:t>
      </w:r>
      <w:proofErr w:type="gramEnd"/>
      <w:r>
        <w:rPr>
          <w:rFonts w:ascii="Arial" w:hAnsi="Arial" w:cs="Arial"/>
          <w:sz w:val="24"/>
          <w:szCs w:val="24"/>
        </w:rPr>
        <w:t xml:space="preserve"> point of view</w:t>
      </w:r>
      <w:r w:rsidR="009B7908">
        <w:rPr>
          <w:rFonts w:ascii="Arial" w:hAnsi="Arial" w:cs="Arial"/>
          <w:sz w:val="24"/>
          <w:szCs w:val="24"/>
        </w:rPr>
        <w:t>,</w:t>
      </w:r>
      <w:r>
        <w:rPr>
          <w:rFonts w:ascii="Arial" w:hAnsi="Arial" w:cs="Arial"/>
          <w:sz w:val="24"/>
          <w:szCs w:val="24"/>
        </w:rPr>
        <w:t xml:space="preserve"> deplorable and sh</w:t>
      </w:r>
      <w:r w:rsidR="006437D1">
        <w:rPr>
          <w:rFonts w:ascii="Arial" w:hAnsi="Arial" w:cs="Arial"/>
          <w:sz w:val="24"/>
          <w:szCs w:val="24"/>
        </w:rPr>
        <w:t xml:space="preserve">ould not </w:t>
      </w:r>
      <w:r w:rsidR="009B7908">
        <w:rPr>
          <w:rFonts w:ascii="Arial" w:hAnsi="Arial" w:cs="Arial"/>
          <w:sz w:val="24"/>
          <w:szCs w:val="24"/>
        </w:rPr>
        <w:t xml:space="preserve">be </w:t>
      </w:r>
      <w:r w:rsidR="006437D1">
        <w:rPr>
          <w:rFonts w:ascii="Arial" w:hAnsi="Arial" w:cs="Arial"/>
          <w:sz w:val="24"/>
          <w:szCs w:val="24"/>
        </w:rPr>
        <w:t>allowed to rear its h</w:t>
      </w:r>
      <w:r w:rsidR="009B7908">
        <w:rPr>
          <w:rFonts w:ascii="Arial" w:hAnsi="Arial" w:cs="Arial"/>
          <w:sz w:val="24"/>
          <w:szCs w:val="24"/>
        </w:rPr>
        <w:t>ea</w:t>
      </w:r>
      <w:r>
        <w:rPr>
          <w:rFonts w:ascii="Arial" w:hAnsi="Arial" w:cs="Arial"/>
          <w:sz w:val="24"/>
          <w:szCs w:val="24"/>
        </w:rPr>
        <w:t>d.</w:t>
      </w:r>
      <w:r w:rsidR="006437D1">
        <w:rPr>
          <w:rFonts w:ascii="Arial" w:hAnsi="Arial" w:cs="Arial"/>
          <w:sz w:val="24"/>
          <w:szCs w:val="24"/>
        </w:rPr>
        <w:t xml:space="preserve"> As a democratic nation all issues have to be resolved peacefully and orderly. These courts will not tolerate self-help from any quarter</w:t>
      </w:r>
      <w:r w:rsidR="006B6C1D">
        <w:rPr>
          <w:rFonts w:ascii="Arial" w:hAnsi="Arial" w:cs="Arial"/>
          <w:sz w:val="24"/>
          <w:szCs w:val="24"/>
        </w:rPr>
        <w:t>,</w:t>
      </w:r>
      <w:r w:rsidR="006437D1">
        <w:rPr>
          <w:rFonts w:ascii="Arial" w:hAnsi="Arial" w:cs="Arial"/>
          <w:sz w:val="24"/>
          <w:szCs w:val="24"/>
        </w:rPr>
        <w:t xml:space="preserve"> as such conduct is a law of the </w:t>
      </w:r>
      <w:r w:rsidR="001D44F2">
        <w:rPr>
          <w:rFonts w:ascii="Arial" w:hAnsi="Arial" w:cs="Arial"/>
          <w:sz w:val="24"/>
          <w:szCs w:val="24"/>
        </w:rPr>
        <w:t>jungle</w:t>
      </w:r>
      <w:r w:rsidR="006B6C1D">
        <w:rPr>
          <w:rFonts w:ascii="Arial" w:hAnsi="Arial" w:cs="Arial"/>
          <w:sz w:val="24"/>
          <w:szCs w:val="24"/>
        </w:rPr>
        <w:t xml:space="preserve"> and will not to</w:t>
      </w:r>
      <w:r w:rsidR="00D4330A">
        <w:rPr>
          <w:rFonts w:ascii="Arial" w:hAnsi="Arial" w:cs="Arial"/>
          <w:sz w:val="24"/>
          <w:szCs w:val="24"/>
        </w:rPr>
        <w:t xml:space="preserve"> be allowed by these courts</w:t>
      </w:r>
      <w:r w:rsidR="006B6C1D">
        <w:rPr>
          <w:rFonts w:ascii="Arial" w:hAnsi="Arial" w:cs="Arial"/>
          <w:sz w:val="24"/>
          <w:szCs w:val="24"/>
        </w:rPr>
        <w:t>.</w:t>
      </w:r>
    </w:p>
    <w:p w:rsidR="006437D1" w:rsidRDefault="006437D1" w:rsidP="00877BA2">
      <w:pPr>
        <w:spacing w:after="0" w:line="360" w:lineRule="auto"/>
        <w:jc w:val="both"/>
        <w:rPr>
          <w:rFonts w:ascii="Arial" w:hAnsi="Arial" w:cs="Arial"/>
          <w:sz w:val="24"/>
          <w:szCs w:val="24"/>
        </w:rPr>
      </w:pPr>
    </w:p>
    <w:p w:rsidR="006437D1" w:rsidRDefault="006437D1" w:rsidP="00877BA2">
      <w:pPr>
        <w:spacing w:after="0" w:line="360" w:lineRule="auto"/>
        <w:jc w:val="both"/>
        <w:rPr>
          <w:rFonts w:ascii="Arial" w:hAnsi="Arial" w:cs="Arial"/>
          <w:sz w:val="24"/>
          <w:szCs w:val="24"/>
        </w:rPr>
      </w:pPr>
      <w:r>
        <w:rPr>
          <w:rFonts w:ascii="Arial" w:hAnsi="Arial" w:cs="Arial"/>
          <w:sz w:val="24"/>
          <w:szCs w:val="24"/>
        </w:rPr>
        <w:t>[2</w:t>
      </w:r>
      <w:r w:rsidR="00D4330A">
        <w:rPr>
          <w:rFonts w:ascii="Arial" w:hAnsi="Arial" w:cs="Arial"/>
          <w:sz w:val="24"/>
          <w:szCs w:val="24"/>
        </w:rPr>
        <w:t>9</w:t>
      </w:r>
      <w:r>
        <w:rPr>
          <w:rFonts w:ascii="Arial" w:hAnsi="Arial" w:cs="Arial"/>
          <w:sz w:val="24"/>
          <w:szCs w:val="24"/>
        </w:rPr>
        <w:t>]</w:t>
      </w:r>
      <w:r>
        <w:rPr>
          <w:rFonts w:ascii="Arial" w:hAnsi="Arial" w:cs="Arial"/>
          <w:sz w:val="24"/>
          <w:szCs w:val="24"/>
        </w:rPr>
        <w:tab/>
        <w:t>In conclusion, I find that applicant has succeeded in fulfilling all the requirements of an interim order and is therefore entitled to its order</w:t>
      </w:r>
      <w:r w:rsidR="00D4330A">
        <w:rPr>
          <w:rFonts w:ascii="Arial" w:hAnsi="Arial" w:cs="Arial"/>
          <w:sz w:val="24"/>
          <w:szCs w:val="24"/>
        </w:rPr>
        <w:t>. W</w:t>
      </w:r>
      <w:r>
        <w:rPr>
          <w:rFonts w:ascii="Arial" w:hAnsi="Arial" w:cs="Arial"/>
          <w:sz w:val="24"/>
          <w:szCs w:val="24"/>
        </w:rPr>
        <w:t>ith regard</w:t>
      </w:r>
      <w:r w:rsidR="00D4330A">
        <w:rPr>
          <w:rFonts w:ascii="Arial" w:hAnsi="Arial" w:cs="Arial"/>
          <w:sz w:val="24"/>
          <w:szCs w:val="24"/>
        </w:rPr>
        <w:t>s</w:t>
      </w:r>
      <w:r>
        <w:rPr>
          <w:rFonts w:ascii="Arial" w:hAnsi="Arial" w:cs="Arial"/>
          <w:sz w:val="24"/>
          <w:szCs w:val="24"/>
        </w:rPr>
        <w:t xml:space="preserve"> to respondent</w:t>
      </w:r>
      <w:r w:rsidR="00D4330A">
        <w:rPr>
          <w:rFonts w:ascii="Arial" w:hAnsi="Arial" w:cs="Arial"/>
          <w:sz w:val="24"/>
          <w:szCs w:val="24"/>
        </w:rPr>
        <w:t>,</w:t>
      </w:r>
      <w:r w:rsidR="001D44F2">
        <w:rPr>
          <w:rFonts w:ascii="Arial" w:hAnsi="Arial" w:cs="Arial"/>
          <w:sz w:val="24"/>
          <w:szCs w:val="24"/>
        </w:rPr>
        <w:t xml:space="preserve"> </w:t>
      </w:r>
      <w:r w:rsidR="00D4330A">
        <w:rPr>
          <w:rFonts w:ascii="Arial" w:hAnsi="Arial" w:cs="Arial"/>
          <w:sz w:val="24"/>
          <w:szCs w:val="24"/>
        </w:rPr>
        <w:t>he</w:t>
      </w:r>
      <w:r w:rsidR="009B7908">
        <w:rPr>
          <w:rFonts w:ascii="Arial" w:hAnsi="Arial" w:cs="Arial"/>
          <w:sz w:val="24"/>
          <w:szCs w:val="24"/>
        </w:rPr>
        <w:t xml:space="preserve"> has a legitimate claim and should point </w:t>
      </w:r>
      <w:r w:rsidR="006B6C1D">
        <w:rPr>
          <w:rFonts w:ascii="Arial" w:hAnsi="Arial" w:cs="Arial"/>
          <w:sz w:val="24"/>
          <w:szCs w:val="24"/>
        </w:rPr>
        <w:t>his</w:t>
      </w:r>
      <w:r w:rsidR="001D44F2">
        <w:rPr>
          <w:rFonts w:ascii="Arial" w:hAnsi="Arial" w:cs="Arial"/>
          <w:sz w:val="24"/>
          <w:szCs w:val="24"/>
        </w:rPr>
        <w:t xml:space="preserve"> arsenal t</w:t>
      </w:r>
      <w:r w:rsidR="00CA7C02">
        <w:rPr>
          <w:rFonts w:ascii="Arial" w:hAnsi="Arial" w:cs="Arial"/>
          <w:sz w:val="24"/>
          <w:szCs w:val="24"/>
        </w:rPr>
        <w:t>owards</w:t>
      </w:r>
      <w:r w:rsidR="006B6C1D">
        <w:rPr>
          <w:rFonts w:ascii="Arial" w:hAnsi="Arial" w:cs="Arial"/>
          <w:sz w:val="24"/>
          <w:szCs w:val="24"/>
        </w:rPr>
        <w:t xml:space="preserve"> the</w:t>
      </w:r>
      <w:r w:rsidR="00CA7C02">
        <w:rPr>
          <w:rFonts w:ascii="Arial" w:hAnsi="Arial" w:cs="Arial"/>
          <w:sz w:val="24"/>
          <w:szCs w:val="24"/>
        </w:rPr>
        <w:t xml:space="preserve"> </w:t>
      </w:r>
      <w:r w:rsidR="001D44F2">
        <w:rPr>
          <w:rFonts w:ascii="Arial" w:hAnsi="Arial" w:cs="Arial"/>
          <w:sz w:val="24"/>
          <w:szCs w:val="24"/>
        </w:rPr>
        <w:t>Council</w:t>
      </w:r>
      <w:r w:rsidR="00CA7C02">
        <w:rPr>
          <w:rFonts w:ascii="Arial" w:hAnsi="Arial" w:cs="Arial"/>
          <w:sz w:val="24"/>
          <w:szCs w:val="24"/>
        </w:rPr>
        <w:t>,</w:t>
      </w:r>
      <w:r w:rsidR="001D44F2">
        <w:rPr>
          <w:rFonts w:ascii="Arial" w:hAnsi="Arial" w:cs="Arial"/>
          <w:sz w:val="24"/>
          <w:szCs w:val="24"/>
        </w:rPr>
        <w:t xml:space="preserve"> as applicant has nothing to do with the prior </w:t>
      </w:r>
      <w:r w:rsidR="00CA7C02">
        <w:rPr>
          <w:rFonts w:ascii="Arial" w:hAnsi="Arial" w:cs="Arial"/>
          <w:sz w:val="24"/>
          <w:szCs w:val="24"/>
        </w:rPr>
        <w:t xml:space="preserve">or </w:t>
      </w:r>
      <w:r w:rsidR="001D44F2">
        <w:rPr>
          <w:rFonts w:ascii="Arial" w:hAnsi="Arial" w:cs="Arial"/>
          <w:sz w:val="24"/>
          <w:szCs w:val="24"/>
        </w:rPr>
        <w:t xml:space="preserve">present discussions between </w:t>
      </w:r>
      <w:r w:rsidR="006B6C1D">
        <w:rPr>
          <w:rFonts w:ascii="Arial" w:hAnsi="Arial" w:cs="Arial"/>
          <w:sz w:val="24"/>
          <w:szCs w:val="24"/>
        </w:rPr>
        <w:t>the</w:t>
      </w:r>
      <w:r w:rsidR="001D44F2">
        <w:rPr>
          <w:rFonts w:ascii="Arial" w:hAnsi="Arial" w:cs="Arial"/>
          <w:sz w:val="24"/>
          <w:szCs w:val="24"/>
        </w:rPr>
        <w:t xml:space="preserve"> Council and </w:t>
      </w:r>
      <w:r w:rsidR="004644B8">
        <w:rPr>
          <w:rFonts w:ascii="Arial" w:hAnsi="Arial" w:cs="Arial"/>
          <w:sz w:val="24"/>
          <w:szCs w:val="24"/>
        </w:rPr>
        <w:t>respondent</w:t>
      </w:r>
      <w:r w:rsidR="001D44F2">
        <w:rPr>
          <w:rFonts w:ascii="Arial" w:hAnsi="Arial" w:cs="Arial"/>
          <w:sz w:val="24"/>
          <w:szCs w:val="24"/>
        </w:rPr>
        <w:t>.</w:t>
      </w:r>
    </w:p>
    <w:p w:rsidR="001D44F2" w:rsidRDefault="001D44F2" w:rsidP="00877BA2">
      <w:pPr>
        <w:spacing w:after="0" w:line="360" w:lineRule="auto"/>
        <w:jc w:val="both"/>
        <w:rPr>
          <w:rFonts w:ascii="Arial" w:hAnsi="Arial" w:cs="Arial"/>
          <w:sz w:val="24"/>
          <w:szCs w:val="24"/>
        </w:rPr>
      </w:pPr>
    </w:p>
    <w:p w:rsidR="001D44F2" w:rsidRDefault="00EB383B" w:rsidP="00877BA2">
      <w:pPr>
        <w:spacing w:after="0" w:line="360" w:lineRule="auto"/>
        <w:jc w:val="both"/>
        <w:rPr>
          <w:rFonts w:ascii="Arial" w:hAnsi="Arial" w:cs="Arial"/>
          <w:sz w:val="24"/>
          <w:szCs w:val="24"/>
        </w:rPr>
      </w:pPr>
      <w:r>
        <w:rPr>
          <w:rFonts w:ascii="Arial" w:hAnsi="Arial" w:cs="Arial"/>
          <w:sz w:val="24"/>
          <w:szCs w:val="24"/>
        </w:rPr>
        <w:t>[30</w:t>
      </w:r>
      <w:r w:rsidR="001D44F2">
        <w:rPr>
          <w:rFonts w:ascii="Arial" w:hAnsi="Arial" w:cs="Arial"/>
          <w:sz w:val="24"/>
          <w:szCs w:val="24"/>
        </w:rPr>
        <w:t>]</w:t>
      </w:r>
      <w:r w:rsidR="001D44F2">
        <w:rPr>
          <w:rFonts w:ascii="Arial" w:hAnsi="Arial" w:cs="Arial"/>
          <w:sz w:val="24"/>
          <w:szCs w:val="24"/>
        </w:rPr>
        <w:tab/>
        <w:t>The application for an interim order is granted as prayed for in the Notice of Motion.</w:t>
      </w:r>
    </w:p>
    <w:p w:rsidR="00CA7C02" w:rsidRDefault="00CA7C02" w:rsidP="00877BA2">
      <w:pPr>
        <w:spacing w:after="0" w:line="360" w:lineRule="auto"/>
        <w:jc w:val="both"/>
        <w:rPr>
          <w:rFonts w:ascii="Arial" w:hAnsi="Arial" w:cs="Arial"/>
          <w:sz w:val="24"/>
          <w:szCs w:val="24"/>
        </w:rPr>
      </w:pPr>
    </w:p>
    <w:p w:rsidR="00CA7C02" w:rsidRDefault="00CA7C02" w:rsidP="00877BA2">
      <w:pPr>
        <w:spacing w:after="0" w:line="360" w:lineRule="auto"/>
        <w:jc w:val="both"/>
        <w:rPr>
          <w:rFonts w:ascii="Arial" w:hAnsi="Arial" w:cs="Arial"/>
          <w:sz w:val="24"/>
          <w:szCs w:val="24"/>
        </w:rPr>
      </w:pPr>
      <w:r>
        <w:rPr>
          <w:rFonts w:ascii="Arial" w:hAnsi="Arial" w:cs="Arial"/>
          <w:sz w:val="24"/>
          <w:szCs w:val="24"/>
        </w:rPr>
        <w:t>Interim order</w:t>
      </w:r>
      <w:r w:rsidR="00FB4802">
        <w:rPr>
          <w:rFonts w:ascii="Arial" w:hAnsi="Arial" w:cs="Arial"/>
          <w:sz w:val="24"/>
          <w:szCs w:val="24"/>
        </w:rPr>
        <w:t>:</w:t>
      </w:r>
    </w:p>
    <w:p w:rsidR="00CA7C02" w:rsidRDefault="00CA7C02" w:rsidP="00877BA2">
      <w:pPr>
        <w:spacing w:after="0" w:line="360" w:lineRule="auto"/>
        <w:jc w:val="both"/>
        <w:rPr>
          <w:rFonts w:ascii="Arial" w:hAnsi="Arial" w:cs="Arial"/>
          <w:sz w:val="24"/>
          <w:szCs w:val="24"/>
        </w:rPr>
      </w:pPr>
      <w:bookmarkStart w:id="0" w:name="_GoBack"/>
      <w:bookmarkEnd w:id="0"/>
    </w:p>
    <w:p w:rsidR="008731F8" w:rsidRDefault="008731F8" w:rsidP="008731F8">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t>Applicant’s non-compliance with the forms and service provided for by the Rules of the above Honourable Court and hearing this application as one of urgency as contemplated by Rule 73(3) is condoned.</w:t>
      </w:r>
    </w:p>
    <w:p w:rsidR="008731F8" w:rsidRDefault="008731F8" w:rsidP="008731F8">
      <w:pPr>
        <w:pStyle w:val="ListParagraph"/>
        <w:spacing w:after="0" w:line="360" w:lineRule="auto"/>
        <w:jc w:val="both"/>
        <w:rPr>
          <w:rFonts w:ascii="Arial" w:hAnsi="Arial" w:cs="Arial"/>
          <w:sz w:val="24"/>
          <w:szCs w:val="24"/>
        </w:rPr>
      </w:pPr>
    </w:p>
    <w:p w:rsidR="008731F8" w:rsidRDefault="008731F8" w:rsidP="008731F8">
      <w:pPr>
        <w:pStyle w:val="ListParagraph"/>
        <w:numPr>
          <w:ilvl w:val="0"/>
          <w:numId w:val="12"/>
        </w:numPr>
        <w:spacing w:after="0" w:line="360" w:lineRule="auto"/>
        <w:jc w:val="both"/>
        <w:rPr>
          <w:rFonts w:ascii="Arial" w:hAnsi="Arial" w:cs="Arial"/>
          <w:sz w:val="24"/>
          <w:szCs w:val="24"/>
        </w:rPr>
      </w:pPr>
      <w:r>
        <w:rPr>
          <w:rFonts w:ascii="Arial" w:hAnsi="Arial" w:cs="Arial"/>
          <w:sz w:val="24"/>
          <w:szCs w:val="24"/>
        </w:rPr>
        <w:lastRenderedPageBreak/>
        <w:t>The Rule Nisi be and is hereby issued calling upon the respondent to show cause, if any, on the 10</w:t>
      </w:r>
      <w:r w:rsidRPr="008731F8">
        <w:rPr>
          <w:rFonts w:ascii="Arial" w:hAnsi="Arial" w:cs="Arial"/>
          <w:sz w:val="24"/>
          <w:szCs w:val="24"/>
          <w:vertAlign w:val="superscript"/>
        </w:rPr>
        <w:t>th</w:t>
      </w:r>
      <w:r>
        <w:rPr>
          <w:rFonts w:ascii="Arial" w:hAnsi="Arial" w:cs="Arial"/>
          <w:sz w:val="24"/>
          <w:szCs w:val="24"/>
        </w:rPr>
        <w:t xml:space="preserve"> </w:t>
      </w:r>
      <w:r w:rsidR="00FB4802">
        <w:rPr>
          <w:rFonts w:ascii="Arial" w:hAnsi="Arial" w:cs="Arial"/>
          <w:sz w:val="24"/>
          <w:szCs w:val="24"/>
        </w:rPr>
        <w:t xml:space="preserve">of </w:t>
      </w:r>
      <w:r>
        <w:rPr>
          <w:rFonts w:ascii="Arial" w:hAnsi="Arial" w:cs="Arial"/>
          <w:sz w:val="24"/>
          <w:szCs w:val="24"/>
        </w:rPr>
        <w:t>April 2018 at 10h00, why an order in the following terms should not be made final:</w:t>
      </w:r>
    </w:p>
    <w:p w:rsidR="008731F8" w:rsidRDefault="008731F8" w:rsidP="008731F8">
      <w:pPr>
        <w:pStyle w:val="ListParagraph"/>
        <w:spacing w:after="0" w:line="360" w:lineRule="auto"/>
        <w:jc w:val="both"/>
        <w:rPr>
          <w:rFonts w:ascii="Arial" w:hAnsi="Arial" w:cs="Arial"/>
          <w:sz w:val="24"/>
          <w:szCs w:val="24"/>
        </w:rPr>
      </w:pPr>
    </w:p>
    <w:p w:rsidR="008731F8" w:rsidRDefault="00D17FC1" w:rsidP="008731F8">
      <w:pPr>
        <w:pStyle w:val="ListParagraph"/>
        <w:numPr>
          <w:ilvl w:val="1"/>
          <w:numId w:val="12"/>
        </w:numPr>
        <w:spacing w:after="0" w:line="360" w:lineRule="auto"/>
        <w:jc w:val="both"/>
        <w:rPr>
          <w:rFonts w:ascii="Arial" w:hAnsi="Arial" w:cs="Arial"/>
          <w:sz w:val="24"/>
          <w:szCs w:val="24"/>
        </w:rPr>
      </w:pPr>
      <w:r>
        <w:rPr>
          <w:rFonts w:ascii="Arial" w:hAnsi="Arial" w:cs="Arial"/>
          <w:sz w:val="24"/>
          <w:szCs w:val="24"/>
        </w:rPr>
        <w:t>That the r</w:t>
      </w:r>
      <w:r w:rsidR="008731F8">
        <w:rPr>
          <w:rFonts w:ascii="Arial" w:hAnsi="Arial" w:cs="Arial"/>
          <w:sz w:val="24"/>
          <w:szCs w:val="24"/>
        </w:rPr>
        <w:t xml:space="preserve">espondent and/or his family members and/or his friends and/or his employees and/or his agents and/or his representatives and/or his animals be evicted from Erf 6315, Extension 13, Main Road, </w:t>
      </w:r>
      <w:proofErr w:type="spellStart"/>
      <w:r w:rsidR="008731F8">
        <w:rPr>
          <w:rFonts w:ascii="Arial" w:hAnsi="Arial" w:cs="Arial"/>
          <w:sz w:val="24"/>
          <w:szCs w:val="24"/>
        </w:rPr>
        <w:t>Ongwediva</w:t>
      </w:r>
      <w:proofErr w:type="spellEnd"/>
      <w:r w:rsidR="008731F8">
        <w:rPr>
          <w:rFonts w:ascii="Arial" w:hAnsi="Arial" w:cs="Arial"/>
          <w:sz w:val="24"/>
          <w:szCs w:val="24"/>
        </w:rPr>
        <w:t>, Oshana Region, Republic of Namibia;</w:t>
      </w:r>
    </w:p>
    <w:p w:rsidR="008731F8" w:rsidRDefault="008731F8" w:rsidP="008731F8">
      <w:pPr>
        <w:pStyle w:val="ListParagraph"/>
        <w:spacing w:after="0" w:line="360" w:lineRule="auto"/>
        <w:ind w:left="1440"/>
        <w:jc w:val="both"/>
        <w:rPr>
          <w:rFonts w:ascii="Arial" w:hAnsi="Arial" w:cs="Arial"/>
          <w:sz w:val="24"/>
          <w:szCs w:val="24"/>
        </w:rPr>
      </w:pPr>
    </w:p>
    <w:p w:rsidR="008731F8" w:rsidRDefault="00D17FC1" w:rsidP="008731F8">
      <w:pPr>
        <w:pStyle w:val="ListParagraph"/>
        <w:numPr>
          <w:ilvl w:val="1"/>
          <w:numId w:val="12"/>
        </w:numPr>
        <w:spacing w:after="0" w:line="360" w:lineRule="auto"/>
        <w:jc w:val="both"/>
        <w:rPr>
          <w:rFonts w:ascii="Arial" w:hAnsi="Arial" w:cs="Arial"/>
          <w:sz w:val="24"/>
          <w:szCs w:val="24"/>
        </w:rPr>
      </w:pPr>
      <w:r>
        <w:rPr>
          <w:rFonts w:ascii="Arial" w:hAnsi="Arial" w:cs="Arial"/>
          <w:sz w:val="24"/>
          <w:szCs w:val="24"/>
        </w:rPr>
        <w:t>That the r</w:t>
      </w:r>
      <w:r w:rsidR="008731F8" w:rsidRPr="002062DC">
        <w:rPr>
          <w:rFonts w:ascii="Arial" w:hAnsi="Arial" w:cs="Arial"/>
          <w:sz w:val="24"/>
          <w:szCs w:val="24"/>
        </w:rPr>
        <w:t xml:space="preserve">espondent and/or his family members and/or his friends and/or his employees and/or his agents and/or his representatives be interdicted from interfering with and/or obstructing the construction and development of Phase 2 of Erf 6315, Extension 13, </w:t>
      </w:r>
      <w:r w:rsidR="008731F8">
        <w:rPr>
          <w:rFonts w:ascii="Arial" w:hAnsi="Arial" w:cs="Arial"/>
          <w:sz w:val="24"/>
          <w:szCs w:val="24"/>
        </w:rPr>
        <w:t xml:space="preserve">Main Road, </w:t>
      </w:r>
      <w:proofErr w:type="spellStart"/>
      <w:r w:rsidR="008731F8">
        <w:rPr>
          <w:rFonts w:ascii="Arial" w:hAnsi="Arial" w:cs="Arial"/>
          <w:sz w:val="24"/>
          <w:szCs w:val="24"/>
        </w:rPr>
        <w:t>Ongwediva</w:t>
      </w:r>
      <w:proofErr w:type="spellEnd"/>
      <w:r w:rsidR="008731F8">
        <w:rPr>
          <w:rFonts w:ascii="Arial" w:hAnsi="Arial" w:cs="Arial"/>
          <w:sz w:val="24"/>
          <w:szCs w:val="24"/>
        </w:rPr>
        <w:t>, Oshana Region, Republic of Namibia;</w:t>
      </w:r>
    </w:p>
    <w:p w:rsidR="008731F8" w:rsidRPr="002062DC" w:rsidRDefault="008731F8" w:rsidP="008731F8">
      <w:pPr>
        <w:pStyle w:val="ListParagraph"/>
        <w:jc w:val="both"/>
        <w:rPr>
          <w:rFonts w:ascii="Arial" w:hAnsi="Arial" w:cs="Arial"/>
          <w:sz w:val="24"/>
          <w:szCs w:val="24"/>
        </w:rPr>
      </w:pPr>
    </w:p>
    <w:p w:rsidR="008731F8" w:rsidRPr="002062DC" w:rsidRDefault="008731F8" w:rsidP="008731F8">
      <w:pPr>
        <w:pStyle w:val="ListParagraph"/>
        <w:numPr>
          <w:ilvl w:val="1"/>
          <w:numId w:val="12"/>
        </w:numPr>
        <w:spacing w:after="0" w:line="360" w:lineRule="auto"/>
        <w:ind w:hanging="731"/>
        <w:jc w:val="both"/>
        <w:rPr>
          <w:rFonts w:ascii="Arial" w:eastAsia="Calibri" w:hAnsi="Arial" w:cs="Arial"/>
          <w:sz w:val="24"/>
          <w:szCs w:val="24"/>
        </w:rPr>
      </w:pPr>
      <w:r w:rsidRPr="002062DC">
        <w:rPr>
          <w:rFonts w:ascii="Arial" w:hAnsi="Arial" w:cs="Arial"/>
          <w:sz w:val="24"/>
          <w:szCs w:val="24"/>
        </w:rPr>
        <w:t xml:space="preserve">That the police officials stationed at the </w:t>
      </w:r>
      <w:proofErr w:type="spellStart"/>
      <w:r w:rsidRPr="002062DC">
        <w:rPr>
          <w:rFonts w:ascii="Arial" w:hAnsi="Arial" w:cs="Arial"/>
          <w:sz w:val="24"/>
          <w:szCs w:val="24"/>
        </w:rPr>
        <w:t>Ongwediva</w:t>
      </w:r>
      <w:proofErr w:type="spellEnd"/>
      <w:r w:rsidRPr="002062DC">
        <w:rPr>
          <w:rFonts w:ascii="Arial" w:hAnsi="Arial" w:cs="Arial"/>
          <w:sz w:val="24"/>
          <w:szCs w:val="24"/>
        </w:rPr>
        <w:t xml:space="preserve"> Police St</w:t>
      </w:r>
      <w:r w:rsidR="00D17FC1">
        <w:rPr>
          <w:rFonts w:ascii="Arial" w:hAnsi="Arial" w:cs="Arial"/>
          <w:sz w:val="24"/>
          <w:szCs w:val="24"/>
        </w:rPr>
        <w:t>ation be ordered to assist the a</w:t>
      </w:r>
      <w:r w:rsidRPr="002062DC">
        <w:rPr>
          <w:rFonts w:ascii="Arial" w:hAnsi="Arial" w:cs="Arial"/>
          <w:sz w:val="24"/>
          <w:szCs w:val="24"/>
        </w:rPr>
        <w:t>pplicant and arrest the</w:t>
      </w:r>
      <w:r w:rsidR="00D17FC1">
        <w:rPr>
          <w:rFonts w:ascii="Arial" w:hAnsi="Arial" w:cs="Arial"/>
          <w:sz w:val="24"/>
          <w:szCs w:val="24"/>
        </w:rPr>
        <w:t xml:space="preserve"> r</w:t>
      </w:r>
      <w:r w:rsidRPr="002062DC">
        <w:rPr>
          <w:rFonts w:ascii="Arial" w:hAnsi="Arial" w:cs="Arial"/>
          <w:sz w:val="24"/>
          <w:szCs w:val="24"/>
        </w:rPr>
        <w:t>espondent and/or his family members and/or his friends and/or his employees and/or his agents and/or his representatives</w:t>
      </w:r>
      <w:r>
        <w:rPr>
          <w:rFonts w:ascii="Arial" w:hAnsi="Arial" w:cs="Arial"/>
          <w:sz w:val="24"/>
          <w:szCs w:val="24"/>
        </w:rPr>
        <w:t xml:space="preserve"> and/or any other persons who trespasses and/or who attempts to interfere with and/or obstruct and/or interferes with and/or obstructs the construction and development of </w:t>
      </w:r>
      <w:r w:rsidRPr="002062DC">
        <w:rPr>
          <w:rFonts w:ascii="Arial" w:hAnsi="Arial" w:cs="Arial"/>
          <w:sz w:val="24"/>
          <w:szCs w:val="24"/>
        </w:rPr>
        <w:t xml:space="preserve">Phase 2 of Erf 6315, Extension 13, </w:t>
      </w:r>
      <w:r>
        <w:rPr>
          <w:rFonts w:ascii="Arial" w:hAnsi="Arial" w:cs="Arial"/>
          <w:sz w:val="24"/>
          <w:szCs w:val="24"/>
        </w:rPr>
        <w:t xml:space="preserve">Main Road, </w:t>
      </w:r>
      <w:proofErr w:type="spellStart"/>
      <w:r>
        <w:rPr>
          <w:rFonts w:ascii="Arial" w:hAnsi="Arial" w:cs="Arial"/>
          <w:sz w:val="24"/>
          <w:szCs w:val="24"/>
        </w:rPr>
        <w:t>Ongwediva</w:t>
      </w:r>
      <w:proofErr w:type="spellEnd"/>
      <w:r>
        <w:rPr>
          <w:rFonts w:ascii="Arial" w:hAnsi="Arial" w:cs="Arial"/>
          <w:sz w:val="24"/>
          <w:szCs w:val="24"/>
        </w:rPr>
        <w:t>, Oshana Region, Republic of Namibia;</w:t>
      </w:r>
    </w:p>
    <w:p w:rsidR="008731F8" w:rsidRPr="002062DC" w:rsidRDefault="008731F8" w:rsidP="008731F8">
      <w:pPr>
        <w:pStyle w:val="ListParagraph"/>
        <w:jc w:val="both"/>
        <w:rPr>
          <w:rFonts w:ascii="Arial" w:eastAsia="Calibri" w:hAnsi="Arial" w:cs="Arial"/>
          <w:sz w:val="24"/>
          <w:szCs w:val="24"/>
        </w:rPr>
      </w:pPr>
    </w:p>
    <w:p w:rsidR="008731F8" w:rsidRPr="002062DC" w:rsidRDefault="008731F8" w:rsidP="008731F8">
      <w:pPr>
        <w:pStyle w:val="ListParagraph"/>
        <w:numPr>
          <w:ilvl w:val="1"/>
          <w:numId w:val="12"/>
        </w:numPr>
        <w:spacing w:after="0" w:line="360" w:lineRule="auto"/>
        <w:ind w:hanging="731"/>
        <w:jc w:val="both"/>
        <w:rPr>
          <w:rFonts w:ascii="Arial" w:eastAsia="Calibri" w:hAnsi="Arial" w:cs="Arial"/>
          <w:sz w:val="24"/>
          <w:szCs w:val="24"/>
        </w:rPr>
      </w:pPr>
      <w:r>
        <w:rPr>
          <w:rFonts w:ascii="Arial" w:hAnsi="Arial" w:cs="Arial"/>
          <w:sz w:val="24"/>
          <w:szCs w:val="24"/>
        </w:rPr>
        <w:t>Respondent should not pay the costs of this application on an attorney-own client scale;</w:t>
      </w:r>
    </w:p>
    <w:p w:rsidR="008A3DE6" w:rsidRDefault="008A3DE6" w:rsidP="00D4330A">
      <w:pPr>
        <w:spacing w:after="0" w:line="360" w:lineRule="auto"/>
        <w:ind w:left="1134" w:hanging="708"/>
        <w:jc w:val="right"/>
        <w:rPr>
          <w:rFonts w:ascii="Arial" w:eastAsia="Calibri" w:hAnsi="Arial" w:cs="Arial"/>
          <w:sz w:val="24"/>
          <w:szCs w:val="24"/>
        </w:rPr>
      </w:pPr>
    </w:p>
    <w:p w:rsidR="002062DC" w:rsidRDefault="002062DC" w:rsidP="00C36B40">
      <w:pPr>
        <w:spacing w:after="0" w:line="360" w:lineRule="auto"/>
        <w:rPr>
          <w:rFonts w:ascii="Arial" w:eastAsia="Calibri" w:hAnsi="Arial" w:cs="Arial"/>
          <w:sz w:val="24"/>
          <w:szCs w:val="24"/>
        </w:rPr>
      </w:pPr>
    </w:p>
    <w:p w:rsidR="002062DC" w:rsidRDefault="002062DC" w:rsidP="006B6DB3">
      <w:pPr>
        <w:spacing w:after="0" w:line="360" w:lineRule="auto"/>
        <w:ind w:firstLine="720"/>
        <w:jc w:val="right"/>
        <w:rPr>
          <w:rFonts w:ascii="Arial" w:eastAsia="Calibri" w:hAnsi="Arial" w:cs="Arial"/>
          <w:sz w:val="24"/>
          <w:szCs w:val="24"/>
        </w:rPr>
      </w:pPr>
    </w:p>
    <w:p w:rsidR="006B6DB3" w:rsidRPr="006B6DB3" w:rsidRDefault="006B6DB3" w:rsidP="006B6DB3">
      <w:pPr>
        <w:spacing w:after="0" w:line="360" w:lineRule="auto"/>
        <w:ind w:firstLine="720"/>
        <w:jc w:val="right"/>
        <w:rPr>
          <w:rFonts w:ascii="Arial" w:eastAsia="Calibri" w:hAnsi="Arial" w:cs="Arial"/>
          <w:sz w:val="24"/>
          <w:szCs w:val="24"/>
        </w:rPr>
      </w:pPr>
    </w:p>
    <w:p w:rsidR="006B6DB3" w:rsidRPr="006B6DB3" w:rsidRDefault="006B6DB3" w:rsidP="006B6DB3">
      <w:pPr>
        <w:spacing w:after="0" w:line="360" w:lineRule="auto"/>
        <w:ind w:firstLine="720"/>
        <w:jc w:val="right"/>
        <w:rPr>
          <w:rFonts w:ascii="Arial" w:eastAsia="Calibri" w:hAnsi="Arial" w:cs="Arial"/>
          <w:sz w:val="24"/>
          <w:szCs w:val="24"/>
          <w:lang w:val="en-US"/>
        </w:rPr>
      </w:pPr>
      <w:r w:rsidRPr="006B6DB3">
        <w:rPr>
          <w:rFonts w:ascii="Arial" w:eastAsia="Calibri" w:hAnsi="Arial" w:cs="Arial"/>
          <w:sz w:val="24"/>
          <w:szCs w:val="24"/>
        </w:rPr>
        <w:t xml:space="preserve"> </w:t>
      </w:r>
      <w:r w:rsidRPr="006B6DB3">
        <w:rPr>
          <w:rFonts w:ascii="Arial" w:eastAsia="Calibri" w:hAnsi="Arial" w:cs="Arial"/>
          <w:sz w:val="24"/>
          <w:szCs w:val="24"/>
          <w:lang w:val="en-US"/>
        </w:rPr>
        <w:t>------------------------------</w:t>
      </w:r>
    </w:p>
    <w:p w:rsidR="006B6DB3" w:rsidRPr="006B6DB3" w:rsidRDefault="006B6DB3" w:rsidP="006B6DB3">
      <w:pPr>
        <w:spacing w:after="0" w:line="240" w:lineRule="auto"/>
        <w:jc w:val="right"/>
        <w:rPr>
          <w:rFonts w:ascii="Arial" w:eastAsia="Calibri" w:hAnsi="Arial" w:cs="Arial"/>
          <w:sz w:val="24"/>
          <w:szCs w:val="24"/>
          <w:lang w:val="en-US"/>
        </w:rPr>
      </w:pPr>
      <w:r w:rsidRPr="006B6DB3">
        <w:rPr>
          <w:rFonts w:ascii="Arial" w:eastAsia="Calibri" w:hAnsi="Arial" w:cs="Arial"/>
          <w:sz w:val="24"/>
          <w:szCs w:val="24"/>
          <w:lang w:val="en-US"/>
        </w:rPr>
        <w:t xml:space="preserve">M </w:t>
      </w:r>
      <w:proofErr w:type="spellStart"/>
      <w:r w:rsidRPr="006B6DB3">
        <w:rPr>
          <w:rFonts w:ascii="Arial" w:eastAsia="Calibri" w:hAnsi="Arial" w:cs="Arial"/>
          <w:sz w:val="24"/>
          <w:szCs w:val="24"/>
          <w:lang w:val="en-US"/>
        </w:rPr>
        <w:t>Cheda</w:t>
      </w:r>
      <w:proofErr w:type="spellEnd"/>
    </w:p>
    <w:p w:rsidR="006B6DB3" w:rsidRPr="006B6DB3" w:rsidRDefault="006B6DB3" w:rsidP="006B6DB3">
      <w:pPr>
        <w:spacing w:after="0" w:line="240" w:lineRule="auto"/>
        <w:jc w:val="right"/>
        <w:rPr>
          <w:rFonts w:ascii="Arial" w:eastAsia="Calibri" w:hAnsi="Arial" w:cs="Arial"/>
          <w:sz w:val="24"/>
          <w:szCs w:val="24"/>
          <w:lang w:val="en-US"/>
        </w:rPr>
      </w:pPr>
      <w:r w:rsidRPr="006B6DB3">
        <w:rPr>
          <w:rFonts w:ascii="Arial" w:eastAsia="Calibri" w:hAnsi="Arial" w:cs="Arial"/>
          <w:sz w:val="24"/>
          <w:szCs w:val="24"/>
          <w:lang w:val="en-US"/>
        </w:rPr>
        <w:t>Judge</w:t>
      </w:r>
    </w:p>
    <w:p w:rsidR="008A3DE6" w:rsidRDefault="008A3DE6">
      <w:pPr>
        <w:spacing w:after="160" w:line="259" w:lineRule="auto"/>
        <w:rPr>
          <w:rFonts w:ascii="Arial" w:eastAsia="Calibri" w:hAnsi="Arial" w:cs="Arial"/>
          <w:sz w:val="24"/>
          <w:szCs w:val="24"/>
          <w:lang w:val="en-US"/>
        </w:rPr>
      </w:pPr>
      <w:r>
        <w:rPr>
          <w:rFonts w:ascii="Arial" w:eastAsia="Calibri" w:hAnsi="Arial" w:cs="Arial"/>
          <w:sz w:val="24"/>
          <w:szCs w:val="24"/>
          <w:lang w:val="en-US"/>
        </w:rPr>
        <w:br w:type="page"/>
      </w:r>
    </w:p>
    <w:p w:rsidR="006B6DB3" w:rsidRPr="006B6DB3" w:rsidRDefault="006B6DB3" w:rsidP="006B6DB3">
      <w:pPr>
        <w:spacing w:after="160" w:line="259" w:lineRule="auto"/>
        <w:rPr>
          <w:rFonts w:ascii="Arial" w:eastAsia="Calibri" w:hAnsi="Arial" w:cs="Arial"/>
          <w:sz w:val="24"/>
          <w:szCs w:val="24"/>
          <w:lang w:val="en-US"/>
        </w:rPr>
      </w:pPr>
      <w:r w:rsidRPr="006B6DB3">
        <w:rPr>
          <w:rFonts w:ascii="Arial" w:eastAsia="Calibri" w:hAnsi="Arial" w:cs="Arial"/>
          <w:sz w:val="24"/>
          <w:szCs w:val="24"/>
          <w:lang w:val="en-US"/>
        </w:rPr>
        <w:lastRenderedPageBreak/>
        <w:t>APPEARANCES</w:t>
      </w:r>
    </w:p>
    <w:p w:rsidR="006B6DB3" w:rsidRPr="006B6DB3" w:rsidRDefault="006B6DB3" w:rsidP="006B6DB3">
      <w:pPr>
        <w:spacing w:after="0" w:line="240" w:lineRule="auto"/>
        <w:rPr>
          <w:rFonts w:ascii="Arial" w:eastAsia="Calibri" w:hAnsi="Arial" w:cs="Arial"/>
          <w:sz w:val="24"/>
          <w:szCs w:val="24"/>
          <w:lang w:val="en-US"/>
        </w:rPr>
      </w:pPr>
    </w:p>
    <w:p w:rsidR="006B6DB3" w:rsidRPr="006B6DB3" w:rsidRDefault="008A3DE6" w:rsidP="006B6C1D">
      <w:pPr>
        <w:spacing w:after="0" w:line="240" w:lineRule="auto"/>
        <w:rPr>
          <w:rFonts w:ascii="Arial" w:eastAsia="Times New Roman" w:hAnsi="Arial" w:cs="Arial"/>
          <w:sz w:val="24"/>
          <w:szCs w:val="24"/>
          <w:lang w:val="en-US" w:eastAsia="en-GB"/>
        </w:rPr>
      </w:pPr>
      <w:r>
        <w:rPr>
          <w:rFonts w:ascii="Arial" w:eastAsia="Calibri" w:hAnsi="Arial" w:cs="Arial"/>
          <w:sz w:val="24"/>
          <w:szCs w:val="24"/>
          <w:lang w:val="en-US"/>
        </w:rPr>
        <w:t>APPLICANT</w:t>
      </w:r>
      <w:r w:rsidR="006B6DB3" w:rsidRPr="006B6DB3">
        <w:rPr>
          <w:rFonts w:ascii="Arial" w:eastAsia="Calibri" w:hAnsi="Arial" w:cs="Arial"/>
          <w:sz w:val="24"/>
          <w:szCs w:val="24"/>
          <w:lang w:val="en-US"/>
        </w:rPr>
        <w:t xml:space="preserve">: </w:t>
      </w:r>
      <w:r w:rsidR="006B6DB3" w:rsidRPr="006B6DB3">
        <w:rPr>
          <w:rFonts w:ascii="Arial" w:eastAsia="Calibri" w:hAnsi="Arial" w:cs="Arial"/>
          <w:sz w:val="24"/>
          <w:szCs w:val="24"/>
          <w:lang w:val="en-US"/>
        </w:rPr>
        <w:tab/>
      </w:r>
      <w:r w:rsidR="006B6DB3" w:rsidRPr="006B6DB3">
        <w:rPr>
          <w:rFonts w:ascii="Arial" w:eastAsia="Calibri" w:hAnsi="Arial" w:cs="Arial"/>
          <w:sz w:val="24"/>
          <w:szCs w:val="24"/>
          <w:lang w:val="en-US"/>
        </w:rPr>
        <w:tab/>
      </w:r>
      <w:r w:rsidR="006B6DB3">
        <w:rPr>
          <w:rFonts w:ascii="Arial" w:eastAsia="Times New Roman" w:hAnsi="Arial" w:cs="Arial"/>
          <w:sz w:val="24"/>
          <w:szCs w:val="24"/>
          <w:lang w:val="en-US" w:eastAsia="en-GB"/>
        </w:rPr>
        <w:t>W Horn</w:t>
      </w:r>
    </w:p>
    <w:p w:rsidR="006B6DB3" w:rsidRPr="006B6DB3" w:rsidRDefault="006B6C1D" w:rsidP="006B6C1D">
      <w:pPr>
        <w:spacing w:after="0" w:line="240" w:lineRule="auto"/>
        <w:rPr>
          <w:rFonts w:ascii="Arial" w:eastAsia="Calibri" w:hAnsi="Arial" w:cs="Arial"/>
          <w:sz w:val="24"/>
          <w:szCs w:val="24"/>
          <w:lang w:val="en-US"/>
        </w:rPr>
      </w:pP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sidR="006B6DB3" w:rsidRPr="006B6DB3">
        <w:rPr>
          <w:rFonts w:ascii="Arial" w:eastAsia="Times New Roman" w:hAnsi="Arial" w:cs="Arial"/>
          <w:sz w:val="24"/>
          <w:szCs w:val="24"/>
          <w:lang w:val="en-US" w:eastAsia="en-GB"/>
        </w:rPr>
        <w:t xml:space="preserve">Of </w:t>
      </w:r>
      <w:r w:rsidR="006B6DB3">
        <w:rPr>
          <w:rFonts w:ascii="Arial" w:eastAsia="Times New Roman" w:hAnsi="Arial" w:cs="Arial"/>
          <w:sz w:val="24"/>
          <w:szCs w:val="24"/>
          <w:lang w:val="en-US" w:eastAsia="en-GB"/>
        </w:rPr>
        <w:t>W Horn Attorneys</w:t>
      </w:r>
      <w:r w:rsidR="006B6DB3" w:rsidRPr="006B6DB3">
        <w:rPr>
          <w:rFonts w:ascii="Arial" w:eastAsia="Times New Roman" w:hAnsi="Arial" w:cs="Arial"/>
          <w:sz w:val="24"/>
          <w:szCs w:val="24"/>
          <w:lang w:val="en-US" w:eastAsia="en-GB"/>
        </w:rPr>
        <w:t xml:space="preserve">, </w:t>
      </w:r>
      <w:proofErr w:type="spellStart"/>
      <w:r w:rsidR="006B6DB3" w:rsidRPr="006B6DB3">
        <w:rPr>
          <w:rFonts w:ascii="Arial" w:eastAsia="Times New Roman" w:hAnsi="Arial" w:cs="Arial"/>
          <w:sz w:val="24"/>
          <w:szCs w:val="24"/>
          <w:lang w:val="en-US" w:eastAsia="en-GB"/>
        </w:rPr>
        <w:t>Oshakati</w:t>
      </w:r>
      <w:proofErr w:type="spellEnd"/>
    </w:p>
    <w:p w:rsidR="006B6DB3" w:rsidRPr="006B6DB3" w:rsidRDefault="006B6DB3" w:rsidP="006B6C1D">
      <w:pPr>
        <w:spacing w:after="0" w:line="240" w:lineRule="auto"/>
        <w:rPr>
          <w:rFonts w:ascii="Arial" w:eastAsia="Calibri" w:hAnsi="Arial" w:cs="Arial"/>
          <w:sz w:val="24"/>
          <w:szCs w:val="24"/>
          <w:lang w:val="en-US"/>
        </w:rPr>
      </w:pPr>
    </w:p>
    <w:p w:rsidR="006B6DB3" w:rsidRPr="006B6DB3" w:rsidRDefault="006B6DB3" w:rsidP="006B6C1D">
      <w:pPr>
        <w:spacing w:after="0" w:line="240" w:lineRule="auto"/>
        <w:rPr>
          <w:rFonts w:ascii="Arial" w:eastAsia="Calibri" w:hAnsi="Arial" w:cs="Arial"/>
          <w:sz w:val="24"/>
          <w:szCs w:val="24"/>
          <w:lang w:val="en-US"/>
        </w:rPr>
      </w:pPr>
    </w:p>
    <w:p w:rsidR="006B6DB3" w:rsidRPr="006B6DB3" w:rsidRDefault="006B6DB3" w:rsidP="006B6C1D">
      <w:pPr>
        <w:spacing w:after="0" w:line="240" w:lineRule="auto"/>
        <w:jc w:val="both"/>
        <w:rPr>
          <w:rFonts w:ascii="Arial" w:eastAsia="Calibri" w:hAnsi="Arial" w:cs="Arial"/>
          <w:sz w:val="24"/>
          <w:szCs w:val="24"/>
          <w:lang w:val="en-US"/>
        </w:rPr>
      </w:pPr>
    </w:p>
    <w:p w:rsidR="006B6DB3" w:rsidRPr="006B6DB3" w:rsidRDefault="008A3DE6" w:rsidP="006B6C1D">
      <w:pPr>
        <w:spacing w:after="0" w:line="240" w:lineRule="auto"/>
        <w:jc w:val="both"/>
        <w:rPr>
          <w:rFonts w:ascii="Arial" w:eastAsia="Calibri" w:hAnsi="Arial" w:cs="Arial"/>
          <w:sz w:val="24"/>
          <w:szCs w:val="24"/>
          <w:lang w:val="en-US"/>
        </w:rPr>
      </w:pPr>
      <w:r>
        <w:rPr>
          <w:rFonts w:ascii="Arial" w:eastAsia="Calibri" w:hAnsi="Arial" w:cs="Arial"/>
          <w:sz w:val="24"/>
          <w:szCs w:val="24"/>
          <w:lang w:val="en-US"/>
        </w:rPr>
        <w:t>RESPONDENT</w:t>
      </w:r>
      <w:r w:rsidR="006B6C1D">
        <w:rPr>
          <w:rFonts w:ascii="Arial" w:eastAsia="Calibri" w:hAnsi="Arial" w:cs="Arial"/>
          <w:sz w:val="24"/>
          <w:szCs w:val="24"/>
          <w:lang w:val="en-US"/>
        </w:rPr>
        <w:t xml:space="preserve">: </w:t>
      </w:r>
      <w:r w:rsidR="006B6C1D">
        <w:rPr>
          <w:rFonts w:ascii="Arial" w:eastAsia="Calibri" w:hAnsi="Arial" w:cs="Arial"/>
          <w:sz w:val="24"/>
          <w:szCs w:val="24"/>
          <w:lang w:val="en-US"/>
        </w:rPr>
        <w:tab/>
      </w:r>
      <w:r w:rsidR="006B6C1D">
        <w:rPr>
          <w:rFonts w:ascii="Arial" w:eastAsia="Calibri" w:hAnsi="Arial" w:cs="Arial"/>
          <w:sz w:val="24"/>
          <w:szCs w:val="24"/>
          <w:lang w:val="en-US"/>
        </w:rPr>
        <w:tab/>
      </w:r>
      <w:r w:rsidR="006B6DB3">
        <w:rPr>
          <w:rFonts w:ascii="Arial" w:eastAsia="Calibri" w:hAnsi="Arial" w:cs="Arial"/>
          <w:sz w:val="24"/>
          <w:szCs w:val="24"/>
          <w:lang w:val="en-US"/>
        </w:rPr>
        <w:t>M</w:t>
      </w:r>
      <w:r w:rsidR="00D17FC1">
        <w:rPr>
          <w:rFonts w:ascii="Arial" w:eastAsia="Calibri" w:hAnsi="Arial" w:cs="Arial"/>
          <w:sz w:val="24"/>
          <w:szCs w:val="24"/>
          <w:lang w:val="en-US"/>
        </w:rPr>
        <w:t xml:space="preserve"> </w:t>
      </w:r>
      <w:proofErr w:type="spellStart"/>
      <w:r w:rsidR="006B6DB3">
        <w:rPr>
          <w:rFonts w:ascii="Arial" w:eastAsia="Calibri" w:hAnsi="Arial" w:cs="Arial"/>
          <w:sz w:val="24"/>
          <w:szCs w:val="24"/>
          <w:lang w:val="en-US"/>
        </w:rPr>
        <w:t>M</w:t>
      </w:r>
      <w:proofErr w:type="spellEnd"/>
      <w:r w:rsidR="006B6DB3">
        <w:rPr>
          <w:rFonts w:ascii="Arial" w:eastAsia="Calibri" w:hAnsi="Arial" w:cs="Arial"/>
          <w:sz w:val="24"/>
          <w:szCs w:val="24"/>
          <w:lang w:val="en-US"/>
        </w:rPr>
        <w:t xml:space="preserve"> </w:t>
      </w:r>
      <w:proofErr w:type="spellStart"/>
      <w:r w:rsidR="006B6DB3">
        <w:rPr>
          <w:rFonts w:ascii="Arial" w:eastAsia="Calibri" w:hAnsi="Arial" w:cs="Arial"/>
          <w:sz w:val="24"/>
          <w:szCs w:val="24"/>
          <w:lang w:val="en-US"/>
        </w:rPr>
        <w:t>Amupolo</w:t>
      </w:r>
      <w:proofErr w:type="spellEnd"/>
    </w:p>
    <w:p w:rsidR="006B6DB3" w:rsidRPr="006B6DB3" w:rsidRDefault="006B6DB3" w:rsidP="006B6C1D">
      <w:pPr>
        <w:spacing w:after="0" w:line="240" w:lineRule="auto"/>
        <w:ind w:left="2160" w:firstLine="720"/>
        <w:rPr>
          <w:rFonts w:ascii="Arial" w:eastAsia="Calibri" w:hAnsi="Arial" w:cs="Arial"/>
          <w:sz w:val="24"/>
          <w:szCs w:val="24"/>
          <w:lang w:val="en-US"/>
        </w:rPr>
      </w:pPr>
      <w:r>
        <w:rPr>
          <w:rFonts w:ascii="Arial" w:eastAsia="Calibri" w:hAnsi="Arial" w:cs="Arial"/>
          <w:sz w:val="24"/>
          <w:szCs w:val="24"/>
          <w:lang w:val="en-US"/>
        </w:rPr>
        <w:t xml:space="preserve">Instructed by </w:t>
      </w:r>
      <w:r w:rsidR="006B6C1D">
        <w:rPr>
          <w:rFonts w:ascii="Arial" w:eastAsia="Calibri" w:hAnsi="Arial" w:cs="Arial"/>
          <w:sz w:val="24"/>
          <w:szCs w:val="24"/>
          <w:lang w:val="en-US"/>
        </w:rPr>
        <w:t xml:space="preserve">Henry </w:t>
      </w:r>
      <w:proofErr w:type="spellStart"/>
      <w:r>
        <w:rPr>
          <w:rFonts w:ascii="Arial" w:eastAsia="Calibri" w:hAnsi="Arial" w:cs="Arial"/>
          <w:sz w:val="24"/>
          <w:szCs w:val="24"/>
          <w:lang w:val="en-US"/>
        </w:rPr>
        <w:t>Shimutwikeni</w:t>
      </w:r>
      <w:proofErr w:type="spellEnd"/>
      <w:r>
        <w:rPr>
          <w:rFonts w:ascii="Arial" w:eastAsia="Calibri" w:hAnsi="Arial" w:cs="Arial"/>
          <w:sz w:val="24"/>
          <w:szCs w:val="24"/>
          <w:lang w:val="en-US"/>
        </w:rPr>
        <w:t xml:space="preserve"> &amp; Co.</w:t>
      </w:r>
      <w:r w:rsidR="006B6C1D">
        <w:rPr>
          <w:rFonts w:ascii="Arial" w:eastAsia="Calibri" w:hAnsi="Arial" w:cs="Arial"/>
          <w:sz w:val="24"/>
          <w:szCs w:val="24"/>
          <w:lang w:val="en-US"/>
        </w:rPr>
        <w:t xml:space="preserve"> Inc.</w:t>
      </w:r>
      <w:r w:rsidRPr="006B6DB3">
        <w:rPr>
          <w:rFonts w:ascii="Arial" w:eastAsia="Calibri" w:hAnsi="Arial" w:cs="Arial"/>
          <w:sz w:val="24"/>
          <w:szCs w:val="24"/>
          <w:lang w:val="en-US"/>
        </w:rPr>
        <w:t xml:space="preserve">, </w:t>
      </w:r>
      <w:r>
        <w:rPr>
          <w:rFonts w:ascii="Arial" w:eastAsia="Calibri" w:hAnsi="Arial" w:cs="Arial"/>
          <w:sz w:val="24"/>
          <w:szCs w:val="24"/>
          <w:lang w:val="en-US"/>
        </w:rPr>
        <w:t>Windhoek</w:t>
      </w:r>
    </w:p>
    <w:p w:rsidR="006B6DB3" w:rsidRPr="006B6DB3" w:rsidRDefault="006B6DB3" w:rsidP="006B6DB3">
      <w:pPr>
        <w:spacing w:after="0" w:line="240" w:lineRule="auto"/>
        <w:rPr>
          <w:rFonts w:ascii="Arial" w:eastAsia="Calibri" w:hAnsi="Arial" w:cs="Arial"/>
          <w:sz w:val="24"/>
          <w:szCs w:val="24"/>
          <w:lang w:val="en-US"/>
        </w:rPr>
      </w:pPr>
    </w:p>
    <w:p w:rsidR="006B6DB3" w:rsidRPr="006B6DB3" w:rsidRDefault="006B6DB3" w:rsidP="006B6DB3">
      <w:pPr>
        <w:spacing w:after="0" w:line="240" w:lineRule="auto"/>
        <w:rPr>
          <w:rFonts w:ascii="Arial" w:eastAsia="Calibri" w:hAnsi="Arial" w:cs="Arial"/>
          <w:sz w:val="24"/>
          <w:szCs w:val="24"/>
          <w:lang w:val="en-US"/>
        </w:rPr>
      </w:pPr>
    </w:p>
    <w:p w:rsidR="006B6DB3" w:rsidRPr="006B6DB3" w:rsidRDefault="006B6DB3" w:rsidP="006B6DB3">
      <w:pPr>
        <w:spacing w:after="160" w:line="259" w:lineRule="auto"/>
      </w:pPr>
    </w:p>
    <w:p w:rsidR="001D44F2" w:rsidRDefault="001D44F2" w:rsidP="008A1677">
      <w:pPr>
        <w:spacing w:after="0" w:line="360" w:lineRule="auto"/>
        <w:jc w:val="both"/>
        <w:rPr>
          <w:rFonts w:ascii="Arial" w:hAnsi="Arial" w:cs="Arial"/>
          <w:sz w:val="24"/>
          <w:szCs w:val="24"/>
        </w:rPr>
      </w:pPr>
    </w:p>
    <w:sectPr w:rsidR="001D44F2" w:rsidSect="0059467A">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EB9" w:rsidRDefault="00B42EB9" w:rsidP="0059467A">
      <w:pPr>
        <w:spacing w:after="0" w:line="240" w:lineRule="auto"/>
      </w:pPr>
      <w:r>
        <w:separator/>
      </w:r>
    </w:p>
  </w:endnote>
  <w:endnote w:type="continuationSeparator" w:id="0">
    <w:p w:rsidR="00B42EB9" w:rsidRDefault="00B42EB9" w:rsidP="0059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EB9" w:rsidRDefault="00B42EB9" w:rsidP="0059467A">
      <w:pPr>
        <w:spacing w:after="0" w:line="240" w:lineRule="auto"/>
      </w:pPr>
      <w:r>
        <w:separator/>
      </w:r>
    </w:p>
  </w:footnote>
  <w:footnote w:type="continuationSeparator" w:id="0">
    <w:p w:rsidR="00B42EB9" w:rsidRDefault="00B42EB9" w:rsidP="00594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898938"/>
      <w:docPartObj>
        <w:docPartGallery w:val="Page Numbers (Top of Page)"/>
        <w:docPartUnique/>
      </w:docPartObj>
    </w:sdtPr>
    <w:sdtEndPr>
      <w:rPr>
        <w:noProof/>
      </w:rPr>
    </w:sdtEndPr>
    <w:sdtContent>
      <w:p w:rsidR="0059467A" w:rsidRDefault="0059467A">
        <w:pPr>
          <w:pStyle w:val="Header"/>
          <w:jc w:val="right"/>
        </w:pPr>
        <w:r>
          <w:fldChar w:fldCharType="begin"/>
        </w:r>
        <w:r>
          <w:instrText xml:space="preserve"> PAGE   \* MERGEFORMAT </w:instrText>
        </w:r>
        <w:r>
          <w:fldChar w:fldCharType="separate"/>
        </w:r>
        <w:r w:rsidR="00C36B40">
          <w:rPr>
            <w:noProof/>
          </w:rPr>
          <w:t>2</w:t>
        </w:r>
        <w:r>
          <w:rPr>
            <w:noProof/>
          </w:rPr>
          <w:fldChar w:fldCharType="end"/>
        </w:r>
      </w:p>
    </w:sdtContent>
  </w:sdt>
  <w:p w:rsidR="0059467A" w:rsidRDefault="00594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F46"/>
    <w:multiLevelType w:val="hybridMultilevel"/>
    <w:tmpl w:val="93C217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B6A1C3C"/>
    <w:multiLevelType w:val="hybridMultilevel"/>
    <w:tmpl w:val="84D67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62FB3"/>
    <w:multiLevelType w:val="multilevel"/>
    <w:tmpl w:val="201C4D2A"/>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F7E78C6"/>
    <w:multiLevelType w:val="multilevel"/>
    <w:tmpl w:val="201C4D2A"/>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2E45B5E"/>
    <w:multiLevelType w:val="hybridMultilevel"/>
    <w:tmpl w:val="778474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AF43B88"/>
    <w:multiLevelType w:val="hybridMultilevel"/>
    <w:tmpl w:val="C4A43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01164"/>
    <w:multiLevelType w:val="multilevel"/>
    <w:tmpl w:val="201C4D2A"/>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434F73F1"/>
    <w:multiLevelType w:val="multilevel"/>
    <w:tmpl w:val="5938307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9D82CB7"/>
    <w:multiLevelType w:val="hybridMultilevel"/>
    <w:tmpl w:val="ACF6CC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9E7173B"/>
    <w:multiLevelType w:val="multilevel"/>
    <w:tmpl w:val="201C4D2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741B04AA"/>
    <w:multiLevelType w:val="hybridMultilevel"/>
    <w:tmpl w:val="5FFE1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A2CE6"/>
    <w:multiLevelType w:val="hybridMultilevel"/>
    <w:tmpl w:val="45AAF1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10"/>
  </w:num>
  <w:num w:numId="5">
    <w:abstractNumId w:val="6"/>
  </w:num>
  <w:num w:numId="6">
    <w:abstractNumId w:val="11"/>
  </w:num>
  <w:num w:numId="7">
    <w:abstractNumId w:val="9"/>
  </w:num>
  <w:num w:numId="8">
    <w:abstractNumId w:val="0"/>
  </w:num>
  <w:num w:numId="9">
    <w:abstractNumId w:val="7"/>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00"/>
    <w:rsid w:val="00041F51"/>
    <w:rsid w:val="00070664"/>
    <w:rsid w:val="000A590A"/>
    <w:rsid w:val="000D050D"/>
    <w:rsid w:val="000E5BAF"/>
    <w:rsid w:val="001063FD"/>
    <w:rsid w:val="001078D9"/>
    <w:rsid w:val="0015402F"/>
    <w:rsid w:val="00172E98"/>
    <w:rsid w:val="00182B17"/>
    <w:rsid w:val="001A7261"/>
    <w:rsid w:val="001B7D0A"/>
    <w:rsid w:val="001D44F2"/>
    <w:rsid w:val="001F65B1"/>
    <w:rsid w:val="002062DC"/>
    <w:rsid w:val="00220300"/>
    <w:rsid w:val="002B1F4B"/>
    <w:rsid w:val="002C4082"/>
    <w:rsid w:val="00380758"/>
    <w:rsid w:val="003A3002"/>
    <w:rsid w:val="003C0664"/>
    <w:rsid w:val="003D240B"/>
    <w:rsid w:val="004644B8"/>
    <w:rsid w:val="0048509B"/>
    <w:rsid w:val="004C3031"/>
    <w:rsid w:val="004C45CB"/>
    <w:rsid w:val="004E7C24"/>
    <w:rsid w:val="00522C1A"/>
    <w:rsid w:val="005267BC"/>
    <w:rsid w:val="00537BE5"/>
    <w:rsid w:val="0054598B"/>
    <w:rsid w:val="00553006"/>
    <w:rsid w:val="00566518"/>
    <w:rsid w:val="0059467A"/>
    <w:rsid w:val="005D580D"/>
    <w:rsid w:val="005F033F"/>
    <w:rsid w:val="005F3E1E"/>
    <w:rsid w:val="00622FF3"/>
    <w:rsid w:val="0063330A"/>
    <w:rsid w:val="00635AA3"/>
    <w:rsid w:val="006437D1"/>
    <w:rsid w:val="006462D2"/>
    <w:rsid w:val="00655326"/>
    <w:rsid w:val="006A5B18"/>
    <w:rsid w:val="006B6C1D"/>
    <w:rsid w:val="006B6DB3"/>
    <w:rsid w:val="007208F7"/>
    <w:rsid w:val="00750200"/>
    <w:rsid w:val="007934E9"/>
    <w:rsid w:val="00797E5A"/>
    <w:rsid w:val="007C4AD5"/>
    <w:rsid w:val="00812C6B"/>
    <w:rsid w:val="0082778A"/>
    <w:rsid w:val="008731F8"/>
    <w:rsid w:val="00877BA2"/>
    <w:rsid w:val="008A1677"/>
    <w:rsid w:val="008A3DE6"/>
    <w:rsid w:val="008D317A"/>
    <w:rsid w:val="00937315"/>
    <w:rsid w:val="009B7908"/>
    <w:rsid w:val="009E15AF"/>
    <w:rsid w:val="00A77BAB"/>
    <w:rsid w:val="00AD3E1A"/>
    <w:rsid w:val="00AF4D3E"/>
    <w:rsid w:val="00B26A04"/>
    <w:rsid w:val="00B36356"/>
    <w:rsid w:val="00B42EB9"/>
    <w:rsid w:val="00B750A0"/>
    <w:rsid w:val="00B955E6"/>
    <w:rsid w:val="00BD46B6"/>
    <w:rsid w:val="00BE4038"/>
    <w:rsid w:val="00C36B40"/>
    <w:rsid w:val="00C461AA"/>
    <w:rsid w:val="00C61815"/>
    <w:rsid w:val="00C95EC1"/>
    <w:rsid w:val="00CA7C02"/>
    <w:rsid w:val="00CB0859"/>
    <w:rsid w:val="00CE4A69"/>
    <w:rsid w:val="00CF31A7"/>
    <w:rsid w:val="00D17FC1"/>
    <w:rsid w:val="00D4330A"/>
    <w:rsid w:val="00D50719"/>
    <w:rsid w:val="00D64B8D"/>
    <w:rsid w:val="00D763F3"/>
    <w:rsid w:val="00DA7E57"/>
    <w:rsid w:val="00DC6CAC"/>
    <w:rsid w:val="00E02713"/>
    <w:rsid w:val="00E028CE"/>
    <w:rsid w:val="00E25C8A"/>
    <w:rsid w:val="00E527DB"/>
    <w:rsid w:val="00E97AA3"/>
    <w:rsid w:val="00EA528F"/>
    <w:rsid w:val="00EB383B"/>
    <w:rsid w:val="00EE5BB7"/>
    <w:rsid w:val="00EF6B0F"/>
    <w:rsid w:val="00F6684E"/>
    <w:rsid w:val="00F74046"/>
    <w:rsid w:val="00FB21AB"/>
    <w:rsid w:val="00FB4802"/>
    <w:rsid w:val="00FE55F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05A9A-8608-4949-B074-9D624BDE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4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40B"/>
    <w:pPr>
      <w:ind w:left="720"/>
      <w:contextualSpacing/>
    </w:pPr>
  </w:style>
  <w:style w:type="paragraph" w:styleId="BalloonText">
    <w:name w:val="Balloon Text"/>
    <w:basedOn w:val="Normal"/>
    <w:link w:val="BalloonTextChar"/>
    <w:uiPriority w:val="99"/>
    <w:semiHidden/>
    <w:unhideWhenUsed/>
    <w:rsid w:val="000A5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90A"/>
    <w:rPr>
      <w:rFonts w:ascii="Tahoma" w:hAnsi="Tahoma" w:cs="Tahoma"/>
      <w:sz w:val="16"/>
      <w:szCs w:val="16"/>
    </w:rPr>
  </w:style>
  <w:style w:type="paragraph" w:styleId="Header">
    <w:name w:val="header"/>
    <w:basedOn w:val="Normal"/>
    <w:link w:val="HeaderChar"/>
    <w:uiPriority w:val="99"/>
    <w:unhideWhenUsed/>
    <w:rsid w:val="00594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67A"/>
  </w:style>
  <w:style w:type="paragraph" w:styleId="Footer">
    <w:name w:val="footer"/>
    <w:basedOn w:val="Normal"/>
    <w:link w:val="FooterChar"/>
    <w:uiPriority w:val="99"/>
    <w:unhideWhenUsed/>
    <w:rsid w:val="00594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2018-03-06T18:30:00+00:00</Judgment_x0020_Date>
    <Year xmlns="c1afb1bd-f2fb-40fd-9abb-aea55b4d7662">2018</Year>
  </documentManagement>
</p:properties>
</file>

<file path=customXml/itemProps1.xml><?xml version="1.0" encoding="utf-8"?>
<ds:datastoreItem xmlns:ds="http://schemas.openxmlformats.org/officeDocument/2006/customXml" ds:itemID="{2EAD7E94-072E-4B05-8E62-5EF0ADF071E5}"/>
</file>

<file path=customXml/itemProps2.xml><?xml version="1.0" encoding="utf-8"?>
<ds:datastoreItem xmlns:ds="http://schemas.openxmlformats.org/officeDocument/2006/customXml" ds:itemID="{27B0F2B2-66C4-4DAF-9F5E-FBC2F9241432}"/>
</file>

<file path=customXml/itemProps3.xml><?xml version="1.0" encoding="utf-8"?>
<ds:datastoreItem xmlns:ds="http://schemas.openxmlformats.org/officeDocument/2006/customXml" ds:itemID="{5A473378-41F4-4142-9B54-474814D47AF4}"/>
</file>

<file path=docProps/app.xml><?xml version="1.0" encoding="utf-8"?>
<Properties xmlns="http://schemas.openxmlformats.org/officeDocument/2006/extended-properties" xmlns:vt="http://schemas.openxmlformats.org/officeDocument/2006/docPropsVTypes">
  <Template>Normal</Template>
  <TotalTime>7</TotalTime>
  <Pages>10</Pages>
  <Words>2265</Words>
  <Characters>12916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Stantoll Properties CC v Johannes</dc:title>
  <dc:subject/>
  <dc:creator>Anna Noah</dc:creator>
  <cp:keywords/>
  <dc:description/>
  <cp:lastModifiedBy>Nicole Januarie</cp:lastModifiedBy>
  <cp:revision>3</cp:revision>
  <cp:lastPrinted>2018-03-14T10:28:00Z</cp:lastPrinted>
  <dcterms:created xsi:type="dcterms:W3CDTF">2018-03-15T09:31:00Z</dcterms:created>
  <dcterms:modified xsi:type="dcterms:W3CDTF">2018-03-16T08:03:00Z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