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6A" w:rsidRPr="00E21568" w:rsidRDefault="004B1A6A" w:rsidP="004B1A6A">
      <w:pPr>
        <w:spacing w:line="360" w:lineRule="auto"/>
        <w:rPr>
          <w:rFonts w:ascii="Arial" w:hAnsi="Arial" w:cs="Arial"/>
          <w:b/>
          <w:sz w:val="2"/>
          <w:szCs w:val="24"/>
        </w:rPr>
      </w:pPr>
    </w:p>
    <w:p w:rsidR="004B1A6A" w:rsidRDefault="004B1A6A" w:rsidP="00FA6E18">
      <w:pPr>
        <w:spacing w:line="360" w:lineRule="auto"/>
        <w:jc w:val="center"/>
        <w:rPr>
          <w:rFonts w:ascii="Arial" w:hAnsi="Arial" w:cs="Arial"/>
          <w:b/>
          <w:sz w:val="24"/>
          <w:szCs w:val="24"/>
        </w:rPr>
      </w:pPr>
      <w:r>
        <w:rPr>
          <w:rFonts w:ascii="Arial" w:hAnsi="Arial" w:cs="Arial"/>
          <w:b/>
          <w:sz w:val="24"/>
          <w:szCs w:val="24"/>
        </w:rPr>
        <w:t>REPUBLIC OF NAMIBIA</w:t>
      </w:r>
    </w:p>
    <w:p w:rsidR="004B1A6A" w:rsidRDefault="004B1A6A" w:rsidP="004B1A6A">
      <w:pPr>
        <w:spacing w:line="360" w:lineRule="auto"/>
        <w:jc w:val="center"/>
        <w:rPr>
          <w:rFonts w:ascii="Arial" w:hAnsi="Arial" w:cs="Arial"/>
          <w:b/>
          <w:sz w:val="24"/>
          <w:szCs w:val="24"/>
        </w:rPr>
      </w:pPr>
      <w:r>
        <w:rPr>
          <w:rFonts w:ascii="Arial" w:hAnsi="Arial" w:cs="Arial"/>
          <w:noProof/>
          <w:sz w:val="24"/>
          <w:szCs w:val="24"/>
        </w:rPr>
        <w:drawing>
          <wp:inline distT="0" distB="0" distL="0" distR="0" wp14:anchorId="522E84C7" wp14:editId="5DA89A5C">
            <wp:extent cx="908962" cy="921224"/>
            <wp:effectExtent l="19050" t="0" r="5438"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srcRect/>
                    <a:stretch>
                      <a:fillRect/>
                    </a:stretch>
                  </pic:blipFill>
                  <pic:spPr bwMode="auto">
                    <a:xfrm>
                      <a:off x="0" y="0"/>
                      <a:ext cx="914525" cy="926862"/>
                    </a:xfrm>
                    <a:prstGeom prst="rect">
                      <a:avLst/>
                    </a:prstGeom>
                    <a:noFill/>
                    <a:ln w="9525">
                      <a:noFill/>
                      <a:miter lim="800000"/>
                      <a:headEnd/>
                      <a:tailEnd/>
                    </a:ln>
                  </pic:spPr>
                </pic:pic>
              </a:graphicData>
            </a:graphic>
          </wp:inline>
        </w:drawing>
      </w:r>
    </w:p>
    <w:p w:rsidR="004B1A6A" w:rsidRDefault="004B1A6A" w:rsidP="00FA6E18">
      <w:pPr>
        <w:spacing w:line="360" w:lineRule="auto"/>
        <w:jc w:val="center"/>
        <w:rPr>
          <w:rFonts w:ascii="Arial" w:hAnsi="Arial" w:cs="Arial"/>
          <w:b/>
          <w:sz w:val="24"/>
          <w:szCs w:val="24"/>
        </w:rPr>
      </w:pPr>
      <w:r>
        <w:rPr>
          <w:rFonts w:ascii="Arial" w:hAnsi="Arial" w:cs="Arial"/>
          <w:b/>
          <w:sz w:val="24"/>
          <w:szCs w:val="24"/>
        </w:rPr>
        <w:t xml:space="preserve">HIGH COURT OF NAMIBIA </w:t>
      </w:r>
      <w:r w:rsidR="00390968">
        <w:rPr>
          <w:rFonts w:ascii="Arial" w:hAnsi="Arial" w:cs="Arial"/>
          <w:b/>
          <w:sz w:val="24"/>
          <w:szCs w:val="24"/>
        </w:rPr>
        <w:t>NORTHERN LOCAL</w:t>
      </w:r>
      <w:r>
        <w:rPr>
          <w:rFonts w:ascii="Arial" w:hAnsi="Arial" w:cs="Arial"/>
          <w:b/>
          <w:sz w:val="24"/>
          <w:szCs w:val="24"/>
        </w:rPr>
        <w:t xml:space="preserve"> DIVISION, </w:t>
      </w:r>
      <w:r w:rsidR="00390968">
        <w:rPr>
          <w:rFonts w:ascii="Arial" w:hAnsi="Arial" w:cs="Arial"/>
          <w:b/>
          <w:sz w:val="24"/>
          <w:szCs w:val="24"/>
        </w:rPr>
        <w:t>OSHAKATI</w:t>
      </w:r>
    </w:p>
    <w:p w:rsidR="004B1A6A" w:rsidRDefault="004B1A6A" w:rsidP="004B1A6A">
      <w:pPr>
        <w:spacing w:line="360" w:lineRule="auto"/>
        <w:jc w:val="center"/>
        <w:rPr>
          <w:rFonts w:ascii="Arial" w:hAnsi="Arial" w:cs="Arial"/>
          <w:b/>
          <w:sz w:val="24"/>
          <w:szCs w:val="24"/>
        </w:rPr>
      </w:pPr>
    </w:p>
    <w:p w:rsidR="004B1A6A" w:rsidRDefault="004B1A6A" w:rsidP="004B1A6A">
      <w:pPr>
        <w:spacing w:line="360" w:lineRule="auto"/>
        <w:jc w:val="center"/>
        <w:rPr>
          <w:rFonts w:ascii="Arial" w:hAnsi="Arial" w:cs="Arial"/>
          <w:b/>
          <w:sz w:val="24"/>
          <w:szCs w:val="24"/>
        </w:rPr>
      </w:pPr>
      <w:r>
        <w:rPr>
          <w:rFonts w:ascii="Arial" w:hAnsi="Arial" w:cs="Arial"/>
          <w:b/>
          <w:sz w:val="24"/>
          <w:szCs w:val="24"/>
        </w:rPr>
        <w:t>SENTENCE</w:t>
      </w:r>
    </w:p>
    <w:p w:rsidR="004B1A6A" w:rsidRDefault="004B1A6A" w:rsidP="00D23351">
      <w:pPr>
        <w:spacing w:line="360" w:lineRule="auto"/>
        <w:rPr>
          <w:rFonts w:ascii="Arial" w:hAnsi="Arial" w:cs="Arial"/>
          <w:b/>
          <w:sz w:val="24"/>
          <w:szCs w:val="24"/>
        </w:rPr>
      </w:pPr>
    </w:p>
    <w:p w:rsidR="004B1A6A" w:rsidRDefault="00D23351" w:rsidP="004B1A6A">
      <w:pPr>
        <w:spacing w:line="36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Case No: CC </w:t>
      </w:r>
      <w:r w:rsidR="00390968">
        <w:rPr>
          <w:rFonts w:ascii="Arial" w:hAnsi="Arial" w:cs="Arial"/>
          <w:sz w:val="24"/>
          <w:szCs w:val="24"/>
        </w:rPr>
        <w:t>4/2015</w:t>
      </w:r>
    </w:p>
    <w:p w:rsidR="004B1A6A" w:rsidRDefault="004B1A6A" w:rsidP="004B1A6A">
      <w:pPr>
        <w:spacing w:line="360" w:lineRule="auto"/>
        <w:jc w:val="right"/>
        <w:rPr>
          <w:rFonts w:ascii="Arial" w:hAnsi="Arial" w:cs="Arial"/>
          <w:sz w:val="24"/>
          <w:szCs w:val="24"/>
        </w:rPr>
      </w:pPr>
    </w:p>
    <w:p w:rsidR="004B1A6A" w:rsidRDefault="004B1A6A" w:rsidP="004B1A6A">
      <w:pPr>
        <w:spacing w:line="360" w:lineRule="auto"/>
        <w:jc w:val="left"/>
        <w:rPr>
          <w:rFonts w:ascii="Arial" w:hAnsi="Arial" w:cs="Arial"/>
          <w:sz w:val="24"/>
          <w:szCs w:val="24"/>
        </w:rPr>
      </w:pPr>
      <w:r>
        <w:rPr>
          <w:rFonts w:ascii="Arial" w:hAnsi="Arial" w:cs="Arial"/>
          <w:sz w:val="24"/>
          <w:szCs w:val="24"/>
        </w:rPr>
        <w:t>In the matter between:</w:t>
      </w:r>
    </w:p>
    <w:p w:rsidR="004B1A6A" w:rsidRDefault="004B1A6A" w:rsidP="004B1A6A">
      <w:pPr>
        <w:spacing w:line="360" w:lineRule="auto"/>
        <w:rPr>
          <w:rFonts w:ascii="Arial" w:hAnsi="Arial" w:cs="Arial"/>
          <w:b/>
          <w:sz w:val="24"/>
          <w:szCs w:val="24"/>
        </w:rPr>
      </w:pPr>
    </w:p>
    <w:p w:rsidR="004B1A6A" w:rsidRDefault="0024683D" w:rsidP="004B1A6A">
      <w:pPr>
        <w:spacing w:line="360" w:lineRule="auto"/>
        <w:rPr>
          <w:rFonts w:ascii="Arial" w:hAnsi="Arial" w:cs="Arial"/>
          <w:b/>
          <w:sz w:val="24"/>
          <w:szCs w:val="24"/>
        </w:rPr>
      </w:pPr>
      <w:r>
        <w:rPr>
          <w:rFonts w:ascii="Arial" w:hAnsi="Arial" w:cs="Arial"/>
          <w:b/>
          <w:sz w:val="24"/>
          <w:szCs w:val="24"/>
        </w:rPr>
        <w:t xml:space="preserve">THE </w:t>
      </w:r>
      <w:r w:rsidR="00D64A32">
        <w:rPr>
          <w:rFonts w:ascii="Arial" w:hAnsi="Arial" w:cs="Arial"/>
          <w:b/>
          <w:sz w:val="24"/>
          <w:szCs w:val="24"/>
        </w:rPr>
        <w:t>STATE</w:t>
      </w:r>
      <w:bookmarkStart w:id="0" w:name="_GoBack"/>
      <w:bookmarkEnd w:id="0"/>
    </w:p>
    <w:p w:rsidR="004B1A6A" w:rsidRDefault="004B1A6A" w:rsidP="004B1A6A">
      <w:pPr>
        <w:spacing w:line="360" w:lineRule="auto"/>
        <w:rPr>
          <w:rFonts w:ascii="Arial" w:hAnsi="Arial" w:cs="Arial"/>
          <w:sz w:val="24"/>
          <w:szCs w:val="24"/>
        </w:rPr>
      </w:pPr>
    </w:p>
    <w:p w:rsidR="004B1A6A" w:rsidRDefault="00A607EE" w:rsidP="004B1A6A">
      <w:pPr>
        <w:spacing w:line="360" w:lineRule="auto"/>
        <w:rPr>
          <w:rFonts w:ascii="Arial" w:hAnsi="Arial" w:cs="Arial"/>
          <w:sz w:val="24"/>
          <w:szCs w:val="24"/>
        </w:rPr>
      </w:pPr>
      <w:proofErr w:type="gramStart"/>
      <w:r>
        <w:rPr>
          <w:rFonts w:ascii="Arial" w:hAnsi="Arial" w:cs="Arial"/>
          <w:sz w:val="24"/>
          <w:szCs w:val="24"/>
        </w:rPr>
        <w:t>v</w:t>
      </w:r>
      <w:proofErr w:type="gramEnd"/>
    </w:p>
    <w:p w:rsidR="004B1A6A" w:rsidRDefault="004B1A6A" w:rsidP="004B1A6A">
      <w:pPr>
        <w:spacing w:line="360" w:lineRule="auto"/>
        <w:rPr>
          <w:rFonts w:ascii="Arial" w:hAnsi="Arial" w:cs="Arial"/>
          <w:b/>
          <w:sz w:val="24"/>
          <w:szCs w:val="24"/>
        </w:rPr>
      </w:pPr>
    </w:p>
    <w:p w:rsidR="004B1A6A" w:rsidRPr="00AB5720" w:rsidRDefault="00390968" w:rsidP="004B1A6A">
      <w:pPr>
        <w:spacing w:line="360" w:lineRule="auto"/>
        <w:ind w:left="2160" w:hanging="2160"/>
        <w:rPr>
          <w:rFonts w:ascii="Arial" w:hAnsi="Arial" w:cs="Arial"/>
          <w:b/>
          <w:sz w:val="24"/>
          <w:szCs w:val="24"/>
        </w:rPr>
      </w:pPr>
      <w:r>
        <w:rPr>
          <w:rFonts w:ascii="Arial" w:hAnsi="Arial" w:cs="Arial"/>
          <w:b/>
          <w:sz w:val="24"/>
          <w:szCs w:val="24"/>
        </w:rPr>
        <w:t xml:space="preserve">UUNANDAPO ELIASER   </w:t>
      </w:r>
      <w:r>
        <w:rPr>
          <w:rFonts w:ascii="Arial" w:hAnsi="Arial" w:cs="Arial"/>
          <w:b/>
          <w:sz w:val="24"/>
          <w:szCs w:val="24"/>
        </w:rPr>
        <w:tab/>
      </w:r>
      <w:r w:rsidR="004B1A6A">
        <w:rPr>
          <w:rFonts w:ascii="Arial" w:hAnsi="Arial" w:cs="Arial"/>
          <w:b/>
          <w:sz w:val="24"/>
          <w:szCs w:val="24"/>
        </w:rPr>
        <w:tab/>
      </w:r>
      <w:r w:rsidR="004B1A6A">
        <w:rPr>
          <w:rFonts w:ascii="Arial" w:hAnsi="Arial" w:cs="Arial"/>
          <w:b/>
          <w:sz w:val="24"/>
          <w:szCs w:val="24"/>
        </w:rPr>
        <w:tab/>
      </w:r>
      <w:r w:rsidR="004B1A6A" w:rsidRPr="00AB5720">
        <w:rPr>
          <w:rFonts w:ascii="Arial" w:hAnsi="Arial" w:cs="Arial"/>
          <w:b/>
          <w:sz w:val="24"/>
          <w:szCs w:val="24"/>
        </w:rPr>
        <w:tab/>
      </w:r>
      <w:r w:rsidR="004B1A6A" w:rsidRPr="00AB5720">
        <w:rPr>
          <w:rFonts w:ascii="Arial" w:hAnsi="Arial" w:cs="Arial"/>
          <w:b/>
          <w:sz w:val="24"/>
          <w:szCs w:val="24"/>
        </w:rPr>
        <w:tab/>
      </w:r>
      <w:r w:rsidR="004B1A6A" w:rsidRPr="00AB5720">
        <w:rPr>
          <w:rFonts w:ascii="Arial" w:hAnsi="Arial" w:cs="Arial"/>
          <w:b/>
          <w:sz w:val="24"/>
          <w:szCs w:val="24"/>
        </w:rPr>
        <w:tab/>
      </w:r>
      <w:r w:rsidR="004B1A6A" w:rsidRPr="00AB5720">
        <w:rPr>
          <w:rFonts w:ascii="Arial" w:hAnsi="Arial" w:cs="Arial"/>
          <w:b/>
          <w:sz w:val="24"/>
          <w:szCs w:val="24"/>
        </w:rPr>
        <w:tab/>
      </w:r>
      <w:r w:rsidR="004B1A6A">
        <w:rPr>
          <w:rFonts w:ascii="Arial" w:hAnsi="Arial" w:cs="Arial"/>
          <w:b/>
          <w:sz w:val="24"/>
          <w:szCs w:val="24"/>
        </w:rPr>
        <w:t>ACCUSED</w:t>
      </w:r>
    </w:p>
    <w:p w:rsidR="004B1A6A" w:rsidRDefault="004B1A6A" w:rsidP="004B1A6A">
      <w:pPr>
        <w:spacing w:line="360" w:lineRule="auto"/>
        <w:ind w:left="2160" w:hanging="2160"/>
        <w:rPr>
          <w:rFonts w:ascii="Arial" w:hAnsi="Arial" w:cs="Arial"/>
          <w:sz w:val="24"/>
          <w:szCs w:val="24"/>
        </w:rPr>
      </w:pPr>
    </w:p>
    <w:p w:rsidR="004B1A6A" w:rsidRDefault="004B1A6A" w:rsidP="004B1A6A">
      <w:pPr>
        <w:spacing w:line="360" w:lineRule="auto"/>
        <w:ind w:left="2160" w:hanging="2160"/>
        <w:rPr>
          <w:rFonts w:ascii="Arial" w:hAnsi="Arial" w:cs="Arial"/>
          <w:sz w:val="24"/>
          <w:szCs w:val="24"/>
        </w:rPr>
      </w:pPr>
      <w:r>
        <w:rPr>
          <w:rFonts w:ascii="Arial" w:hAnsi="Arial" w:cs="Arial"/>
          <w:b/>
          <w:sz w:val="24"/>
          <w:szCs w:val="24"/>
        </w:rPr>
        <w:t xml:space="preserve">Neutral citation: </w:t>
      </w:r>
      <w:r>
        <w:rPr>
          <w:rFonts w:ascii="Arial" w:hAnsi="Arial" w:cs="Arial"/>
          <w:b/>
          <w:sz w:val="24"/>
          <w:szCs w:val="24"/>
        </w:rPr>
        <w:tab/>
      </w:r>
      <w:r w:rsidR="00A874D5">
        <w:rPr>
          <w:rFonts w:ascii="Arial" w:hAnsi="Arial" w:cs="Arial"/>
          <w:i/>
          <w:sz w:val="24"/>
          <w:szCs w:val="24"/>
        </w:rPr>
        <w:t>S</w:t>
      </w:r>
      <w:r>
        <w:rPr>
          <w:rFonts w:ascii="Arial" w:hAnsi="Arial" w:cs="Arial"/>
          <w:i/>
          <w:sz w:val="24"/>
          <w:szCs w:val="24"/>
        </w:rPr>
        <w:t xml:space="preserve"> v </w:t>
      </w:r>
      <w:proofErr w:type="spellStart"/>
      <w:r w:rsidR="00390968">
        <w:rPr>
          <w:rFonts w:ascii="Arial" w:hAnsi="Arial" w:cs="Arial"/>
          <w:i/>
          <w:sz w:val="24"/>
          <w:szCs w:val="24"/>
        </w:rPr>
        <w:t>Eliaser</w:t>
      </w:r>
      <w:proofErr w:type="spellEnd"/>
      <w:r>
        <w:rPr>
          <w:rFonts w:ascii="Arial" w:hAnsi="Arial" w:cs="Arial"/>
          <w:i/>
          <w:sz w:val="24"/>
          <w:szCs w:val="24"/>
        </w:rPr>
        <w:t xml:space="preserve"> </w:t>
      </w:r>
      <w:r>
        <w:rPr>
          <w:rFonts w:ascii="Arial" w:hAnsi="Arial" w:cs="Arial"/>
          <w:sz w:val="24"/>
          <w:szCs w:val="24"/>
        </w:rPr>
        <w:t xml:space="preserve">(CC </w:t>
      </w:r>
      <w:r w:rsidR="00390968">
        <w:rPr>
          <w:rFonts w:ascii="Arial" w:hAnsi="Arial" w:cs="Arial"/>
          <w:sz w:val="24"/>
          <w:szCs w:val="24"/>
        </w:rPr>
        <w:t>4</w:t>
      </w:r>
      <w:r w:rsidR="008B558C">
        <w:rPr>
          <w:rFonts w:ascii="Arial" w:hAnsi="Arial" w:cs="Arial"/>
          <w:sz w:val="24"/>
          <w:szCs w:val="24"/>
        </w:rPr>
        <w:t>-</w:t>
      </w:r>
      <w:r>
        <w:rPr>
          <w:rFonts w:ascii="Arial" w:hAnsi="Arial" w:cs="Arial"/>
          <w:sz w:val="24"/>
          <w:szCs w:val="24"/>
        </w:rPr>
        <w:t>201</w:t>
      </w:r>
      <w:r w:rsidR="00390968">
        <w:rPr>
          <w:rFonts w:ascii="Arial" w:hAnsi="Arial" w:cs="Arial"/>
          <w:sz w:val="24"/>
          <w:szCs w:val="24"/>
        </w:rPr>
        <w:t>5) [2020</w:t>
      </w:r>
      <w:r w:rsidR="005367F3">
        <w:rPr>
          <w:rFonts w:ascii="Arial" w:hAnsi="Arial" w:cs="Arial"/>
          <w:sz w:val="24"/>
          <w:szCs w:val="24"/>
        </w:rPr>
        <w:t>] NAHC</w:t>
      </w:r>
      <w:r w:rsidR="00390968">
        <w:rPr>
          <w:rFonts w:ascii="Arial" w:hAnsi="Arial" w:cs="Arial"/>
          <w:sz w:val="24"/>
          <w:szCs w:val="24"/>
        </w:rPr>
        <w:t>NL</w:t>
      </w:r>
      <w:r w:rsidR="005367F3">
        <w:rPr>
          <w:rFonts w:ascii="Arial" w:hAnsi="Arial" w:cs="Arial"/>
          <w:sz w:val="24"/>
          <w:szCs w:val="24"/>
        </w:rPr>
        <w:t xml:space="preserve">D </w:t>
      </w:r>
      <w:r w:rsidR="0091129A">
        <w:rPr>
          <w:rFonts w:ascii="Arial" w:hAnsi="Arial" w:cs="Arial"/>
          <w:sz w:val="24"/>
          <w:szCs w:val="24"/>
        </w:rPr>
        <w:t>126</w:t>
      </w:r>
      <w:r w:rsidR="005367F3">
        <w:rPr>
          <w:rFonts w:ascii="Arial" w:hAnsi="Arial" w:cs="Arial"/>
          <w:sz w:val="24"/>
          <w:szCs w:val="24"/>
        </w:rPr>
        <w:t xml:space="preserve"> </w:t>
      </w:r>
      <w:r w:rsidR="00390968">
        <w:rPr>
          <w:rFonts w:ascii="Arial" w:hAnsi="Arial" w:cs="Arial"/>
          <w:sz w:val="24"/>
          <w:szCs w:val="24"/>
        </w:rPr>
        <w:t>(</w:t>
      </w:r>
      <w:r w:rsidR="00276AB8">
        <w:rPr>
          <w:rFonts w:ascii="Arial" w:hAnsi="Arial" w:cs="Arial"/>
          <w:sz w:val="24"/>
          <w:szCs w:val="24"/>
        </w:rPr>
        <w:t>8</w:t>
      </w:r>
      <w:r w:rsidR="00390968">
        <w:rPr>
          <w:rFonts w:ascii="Arial" w:hAnsi="Arial" w:cs="Arial"/>
          <w:sz w:val="24"/>
          <w:szCs w:val="24"/>
        </w:rPr>
        <w:t xml:space="preserve"> September 2020)</w:t>
      </w:r>
    </w:p>
    <w:p w:rsidR="004B1A6A" w:rsidRDefault="004B1A6A" w:rsidP="004B1A6A">
      <w:pPr>
        <w:spacing w:line="360" w:lineRule="auto"/>
        <w:ind w:left="2160" w:hanging="2160"/>
        <w:rPr>
          <w:rFonts w:ascii="Arial" w:hAnsi="Arial" w:cs="Arial"/>
          <w:sz w:val="24"/>
          <w:szCs w:val="24"/>
        </w:rPr>
      </w:pPr>
    </w:p>
    <w:p w:rsidR="004B1A6A" w:rsidRPr="00BE367C" w:rsidRDefault="004B1A6A" w:rsidP="004B1A6A">
      <w:pPr>
        <w:spacing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00390968">
        <w:rPr>
          <w:rFonts w:ascii="Arial" w:hAnsi="Arial" w:cs="Arial"/>
          <w:sz w:val="24"/>
          <w:szCs w:val="24"/>
        </w:rPr>
        <w:t xml:space="preserve">TOMMASI </w:t>
      </w:r>
      <w:r w:rsidRPr="00BE367C">
        <w:rPr>
          <w:rFonts w:ascii="Arial" w:hAnsi="Arial" w:cs="Arial"/>
          <w:sz w:val="24"/>
          <w:szCs w:val="24"/>
        </w:rPr>
        <w:t>J</w:t>
      </w:r>
    </w:p>
    <w:p w:rsidR="004B1A6A" w:rsidRPr="00BE367C" w:rsidRDefault="004B1A6A" w:rsidP="004B1A6A">
      <w:pPr>
        <w:spacing w:line="360" w:lineRule="auto"/>
        <w:rPr>
          <w:rFonts w:ascii="Arial" w:hAnsi="Arial" w:cs="Arial"/>
          <w:sz w:val="24"/>
          <w:szCs w:val="24"/>
        </w:rPr>
      </w:pPr>
    </w:p>
    <w:p w:rsidR="004B1A6A" w:rsidRPr="00BE367C" w:rsidRDefault="004B1A6A" w:rsidP="004B1A6A">
      <w:pPr>
        <w:spacing w:line="360" w:lineRule="auto"/>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390968">
        <w:rPr>
          <w:rFonts w:ascii="Arial" w:hAnsi="Arial" w:cs="Arial"/>
          <w:b/>
          <w:sz w:val="24"/>
          <w:szCs w:val="24"/>
        </w:rPr>
        <w:t>7 September 2020</w:t>
      </w:r>
    </w:p>
    <w:p w:rsidR="004B1A6A" w:rsidRPr="00BE367C" w:rsidRDefault="004B1A6A" w:rsidP="004B1A6A">
      <w:pPr>
        <w:spacing w:line="360" w:lineRule="auto"/>
        <w:rPr>
          <w:rFonts w:ascii="Arial" w:hAnsi="Arial" w:cs="Arial"/>
          <w:b/>
          <w:sz w:val="24"/>
          <w:szCs w:val="24"/>
        </w:rPr>
      </w:pPr>
      <w:r w:rsidRPr="00BE367C">
        <w:rPr>
          <w:rFonts w:ascii="Arial" w:hAnsi="Arial" w:cs="Arial"/>
          <w:b/>
          <w:bCs/>
          <w:sz w:val="24"/>
          <w:szCs w:val="24"/>
        </w:rPr>
        <w:t>Delivered</w:t>
      </w:r>
      <w:r w:rsidRPr="00BE367C">
        <w:rPr>
          <w:rFonts w:ascii="Arial" w:hAnsi="Arial" w:cs="Arial"/>
          <w:b/>
          <w:sz w:val="24"/>
          <w:szCs w:val="24"/>
        </w:rPr>
        <w:t>:</w:t>
      </w:r>
      <w:r w:rsidRPr="00BE367C">
        <w:rPr>
          <w:rFonts w:ascii="Arial" w:hAnsi="Arial" w:cs="Arial"/>
          <w:b/>
          <w:sz w:val="24"/>
          <w:szCs w:val="24"/>
        </w:rPr>
        <w:tab/>
      </w:r>
      <w:r>
        <w:rPr>
          <w:rFonts w:ascii="Arial" w:hAnsi="Arial" w:cs="Arial"/>
          <w:b/>
          <w:sz w:val="24"/>
          <w:szCs w:val="24"/>
        </w:rPr>
        <w:t xml:space="preserve">  </w:t>
      </w:r>
      <w:r w:rsidR="00276AB8">
        <w:rPr>
          <w:rFonts w:ascii="Arial" w:hAnsi="Arial" w:cs="Arial"/>
          <w:b/>
          <w:sz w:val="24"/>
          <w:szCs w:val="24"/>
        </w:rPr>
        <w:t>8</w:t>
      </w:r>
      <w:r w:rsidR="00390968">
        <w:rPr>
          <w:rFonts w:ascii="Arial" w:hAnsi="Arial" w:cs="Arial"/>
          <w:b/>
          <w:sz w:val="24"/>
          <w:szCs w:val="24"/>
        </w:rPr>
        <w:t xml:space="preserve"> September 2020</w:t>
      </w:r>
    </w:p>
    <w:p w:rsidR="004B1A6A" w:rsidRDefault="004B1A6A" w:rsidP="004B1A6A">
      <w:pPr>
        <w:spacing w:line="360" w:lineRule="auto"/>
        <w:ind w:left="2160" w:hanging="2160"/>
        <w:rPr>
          <w:rFonts w:ascii="Arial" w:hAnsi="Arial" w:cs="Arial"/>
          <w:sz w:val="24"/>
          <w:szCs w:val="24"/>
        </w:rPr>
      </w:pPr>
    </w:p>
    <w:p w:rsidR="0015107D" w:rsidRPr="00D23351" w:rsidRDefault="00FA6E18" w:rsidP="004B1A6A">
      <w:pPr>
        <w:spacing w:line="360" w:lineRule="auto"/>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4B1A6A" w:rsidRPr="00A6181A">
        <w:rPr>
          <w:rFonts w:ascii="Arial" w:hAnsi="Arial" w:cs="Arial"/>
          <w:sz w:val="24"/>
          <w:szCs w:val="24"/>
        </w:rPr>
        <w:t xml:space="preserve">Criminal </w:t>
      </w:r>
      <w:r w:rsidR="004B1A6A">
        <w:rPr>
          <w:rFonts w:ascii="Arial" w:hAnsi="Arial" w:cs="Arial"/>
          <w:sz w:val="24"/>
          <w:szCs w:val="24"/>
        </w:rPr>
        <w:t>Procedure</w:t>
      </w:r>
      <w:r w:rsidR="004B1A6A" w:rsidRPr="00A6181A">
        <w:rPr>
          <w:rFonts w:ascii="Arial" w:hAnsi="Arial" w:cs="Arial"/>
          <w:sz w:val="24"/>
          <w:szCs w:val="24"/>
        </w:rPr>
        <w:t xml:space="preserve"> – Sentence –</w:t>
      </w:r>
      <w:r w:rsidR="00C03EA4">
        <w:rPr>
          <w:rFonts w:ascii="Arial" w:hAnsi="Arial" w:cs="Arial"/>
          <w:sz w:val="24"/>
          <w:szCs w:val="24"/>
        </w:rPr>
        <w:t xml:space="preserve"> murder and rape – </w:t>
      </w:r>
      <w:r w:rsidR="00906D7E">
        <w:rPr>
          <w:rFonts w:ascii="Arial" w:hAnsi="Arial" w:cs="Arial"/>
          <w:sz w:val="24"/>
          <w:szCs w:val="24"/>
        </w:rPr>
        <w:t xml:space="preserve">gender based </w:t>
      </w:r>
      <w:r w:rsidR="009728A5">
        <w:rPr>
          <w:rFonts w:ascii="Arial" w:hAnsi="Arial" w:cs="Arial"/>
          <w:sz w:val="24"/>
          <w:szCs w:val="24"/>
        </w:rPr>
        <w:t xml:space="preserve">violence </w:t>
      </w:r>
      <w:r w:rsidR="006C0D8B">
        <w:rPr>
          <w:rFonts w:ascii="Arial" w:hAnsi="Arial" w:cs="Arial"/>
          <w:sz w:val="24"/>
          <w:szCs w:val="24"/>
        </w:rPr>
        <w:t>–</w:t>
      </w:r>
      <w:r w:rsidR="00906D7E">
        <w:rPr>
          <w:rFonts w:ascii="Arial" w:hAnsi="Arial" w:cs="Arial"/>
          <w:sz w:val="24"/>
          <w:szCs w:val="24"/>
        </w:rPr>
        <w:t xml:space="preserve"> </w:t>
      </w:r>
      <w:r w:rsidR="006C0D8B">
        <w:rPr>
          <w:rFonts w:ascii="Arial" w:hAnsi="Arial" w:cs="Arial"/>
          <w:sz w:val="24"/>
          <w:szCs w:val="24"/>
        </w:rPr>
        <w:t>not only grievous bodily harm but murdered the complainant – prescribed minimum sentence – 15 years’ imprisonment - n</w:t>
      </w:r>
      <w:r w:rsidR="00C03EA4">
        <w:rPr>
          <w:rFonts w:ascii="Arial" w:hAnsi="Arial" w:cs="Arial"/>
          <w:sz w:val="24"/>
          <w:szCs w:val="24"/>
        </w:rPr>
        <w:t>o compelling and substantial circumstance</w:t>
      </w:r>
      <w:r w:rsidR="009728A5">
        <w:rPr>
          <w:rFonts w:ascii="Arial" w:hAnsi="Arial" w:cs="Arial"/>
          <w:sz w:val="24"/>
          <w:szCs w:val="24"/>
        </w:rPr>
        <w:t>s</w:t>
      </w:r>
      <w:r w:rsidR="006C0D8B">
        <w:rPr>
          <w:rFonts w:ascii="Arial" w:hAnsi="Arial" w:cs="Arial"/>
          <w:sz w:val="24"/>
          <w:szCs w:val="24"/>
        </w:rPr>
        <w:t xml:space="preserve"> </w:t>
      </w:r>
      <w:r w:rsidR="00C03EA4">
        <w:rPr>
          <w:rFonts w:ascii="Arial" w:hAnsi="Arial" w:cs="Arial"/>
          <w:sz w:val="24"/>
          <w:szCs w:val="24"/>
        </w:rPr>
        <w:t>-</w:t>
      </w:r>
      <w:r w:rsidR="009728A5">
        <w:rPr>
          <w:rFonts w:ascii="Arial" w:hAnsi="Arial" w:cs="Arial"/>
          <w:sz w:val="24"/>
          <w:szCs w:val="24"/>
        </w:rPr>
        <w:t xml:space="preserve"> lengthy custodial sentence for murder – </w:t>
      </w:r>
      <w:r w:rsidR="006C0D8B">
        <w:rPr>
          <w:rFonts w:ascii="Arial" w:hAnsi="Arial" w:cs="Arial"/>
          <w:sz w:val="24"/>
          <w:szCs w:val="24"/>
        </w:rPr>
        <w:t xml:space="preserve">mindful of the </w:t>
      </w:r>
      <w:r w:rsidR="009728A5">
        <w:rPr>
          <w:rFonts w:ascii="Arial" w:hAnsi="Arial" w:cs="Arial"/>
          <w:sz w:val="24"/>
          <w:szCs w:val="24"/>
        </w:rPr>
        <w:t xml:space="preserve">cumulative effect </w:t>
      </w:r>
      <w:r w:rsidR="006C0D8B">
        <w:rPr>
          <w:rFonts w:ascii="Arial" w:hAnsi="Arial" w:cs="Arial"/>
          <w:sz w:val="24"/>
          <w:szCs w:val="24"/>
        </w:rPr>
        <w:t xml:space="preserve">and requirement not to impose a sentence which would be considered as </w:t>
      </w:r>
      <w:r w:rsidR="006C0D8B" w:rsidRPr="006C0D8B">
        <w:rPr>
          <w:rFonts w:ascii="Arial" w:hAnsi="Arial" w:cs="Arial"/>
          <w:sz w:val="24"/>
          <w:szCs w:val="24"/>
        </w:rPr>
        <w:t>an inordinately lengthy term of imprisonmen</w:t>
      </w:r>
      <w:r w:rsidR="00555418">
        <w:rPr>
          <w:rFonts w:ascii="Arial" w:hAnsi="Arial" w:cs="Arial"/>
          <w:sz w:val="24"/>
          <w:szCs w:val="24"/>
        </w:rPr>
        <w:t>t</w:t>
      </w:r>
      <w:r w:rsidR="006C0D8B">
        <w:rPr>
          <w:rFonts w:ascii="Arial" w:hAnsi="Arial" w:cs="Arial"/>
          <w:sz w:val="24"/>
          <w:szCs w:val="24"/>
        </w:rPr>
        <w:t xml:space="preserve"> as envisioned in</w:t>
      </w:r>
      <w:r w:rsidR="009728A5">
        <w:rPr>
          <w:rFonts w:ascii="Arial" w:hAnsi="Arial" w:cs="Arial"/>
          <w:sz w:val="24"/>
          <w:szCs w:val="24"/>
        </w:rPr>
        <w:t xml:space="preserve"> </w:t>
      </w:r>
      <w:r w:rsidR="006C0D8B" w:rsidRPr="006C0D8B">
        <w:rPr>
          <w:rFonts w:ascii="Arial" w:hAnsi="Arial" w:cs="Arial"/>
          <w:i/>
          <w:sz w:val="24"/>
          <w:szCs w:val="24"/>
        </w:rPr>
        <w:t xml:space="preserve">S v </w:t>
      </w:r>
      <w:proofErr w:type="spellStart"/>
      <w:r w:rsidR="006C0D8B" w:rsidRPr="006C0D8B">
        <w:rPr>
          <w:rFonts w:ascii="Arial" w:hAnsi="Arial" w:cs="Arial"/>
          <w:i/>
          <w:sz w:val="24"/>
          <w:szCs w:val="24"/>
        </w:rPr>
        <w:t>Gaingob</w:t>
      </w:r>
      <w:proofErr w:type="spellEnd"/>
      <w:r w:rsidR="006C0D8B" w:rsidRPr="006C0D8B">
        <w:rPr>
          <w:rFonts w:ascii="Arial" w:hAnsi="Arial" w:cs="Arial"/>
          <w:i/>
          <w:sz w:val="24"/>
          <w:szCs w:val="24"/>
        </w:rPr>
        <w:t xml:space="preserve"> an</w:t>
      </w:r>
      <w:r w:rsidR="00D23351">
        <w:rPr>
          <w:rFonts w:ascii="Arial" w:hAnsi="Arial" w:cs="Arial"/>
          <w:i/>
          <w:sz w:val="24"/>
          <w:szCs w:val="24"/>
        </w:rPr>
        <w:t xml:space="preserve">d Others </w:t>
      </w:r>
      <w:r w:rsidR="0017557F" w:rsidRPr="00D23351">
        <w:rPr>
          <w:rFonts w:ascii="Arial" w:hAnsi="Arial" w:cs="Arial"/>
          <w:sz w:val="24"/>
          <w:szCs w:val="24"/>
        </w:rPr>
        <w:t>2018 (1) NR 211 (SC).</w:t>
      </w:r>
    </w:p>
    <w:p w:rsidR="00C03EA4" w:rsidRDefault="004B1A6A" w:rsidP="004B1A6A">
      <w:pPr>
        <w:spacing w:line="360" w:lineRule="auto"/>
        <w:rPr>
          <w:rFonts w:ascii="Arial" w:hAnsi="Arial" w:cs="Arial"/>
          <w:sz w:val="24"/>
          <w:szCs w:val="24"/>
        </w:rPr>
      </w:pPr>
      <w:r>
        <w:rPr>
          <w:rFonts w:ascii="Arial" w:hAnsi="Arial" w:cs="Arial"/>
          <w:b/>
          <w:sz w:val="24"/>
          <w:szCs w:val="24"/>
        </w:rPr>
        <w:lastRenderedPageBreak/>
        <w:t>Summary:</w:t>
      </w:r>
      <w:r w:rsidRPr="00C37CE3">
        <w:rPr>
          <w:rFonts w:ascii="Arial" w:hAnsi="Arial" w:cs="Arial"/>
          <w:sz w:val="24"/>
          <w:szCs w:val="24"/>
        </w:rPr>
        <w:tab/>
      </w:r>
      <w:r w:rsidR="00C03EA4">
        <w:rPr>
          <w:rFonts w:ascii="Arial" w:hAnsi="Arial" w:cs="Arial"/>
          <w:sz w:val="24"/>
          <w:szCs w:val="24"/>
        </w:rPr>
        <w:t>The accused was convicted for murder with direct intent and rape in terms of the combating of rape act.</w:t>
      </w:r>
      <w:r w:rsidR="00BA681B">
        <w:rPr>
          <w:rFonts w:ascii="Arial" w:hAnsi="Arial" w:cs="Arial"/>
          <w:sz w:val="24"/>
          <w:szCs w:val="24"/>
        </w:rPr>
        <w:t xml:space="preserve"> </w:t>
      </w:r>
      <w:r w:rsidR="009728A5">
        <w:rPr>
          <w:rFonts w:ascii="Arial" w:hAnsi="Arial" w:cs="Arial"/>
          <w:sz w:val="24"/>
          <w:szCs w:val="24"/>
        </w:rPr>
        <w:t>The court found no substantial and compelling circumstances existed and the prescribed minimum sentence of 1</w:t>
      </w:r>
      <w:r w:rsidR="006C0D8B">
        <w:rPr>
          <w:rFonts w:ascii="Arial" w:hAnsi="Arial" w:cs="Arial"/>
          <w:sz w:val="24"/>
          <w:szCs w:val="24"/>
        </w:rPr>
        <w:t>5</w:t>
      </w:r>
      <w:r w:rsidR="009728A5">
        <w:rPr>
          <w:rFonts w:ascii="Arial" w:hAnsi="Arial" w:cs="Arial"/>
          <w:sz w:val="24"/>
          <w:szCs w:val="24"/>
        </w:rPr>
        <w:t xml:space="preserve"> years’ imprisonment is therefore imposed. </w:t>
      </w:r>
      <w:r w:rsidR="00BA681B">
        <w:rPr>
          <w:rFonts w:ascii="Arial" w:hAnsi="Arial" w:cs="Arial"/>
          <w:sz w:val="24"/>
          <w:szCs w:val="24"/>
        </w:rPr>
        <w:t xml:space="preserve">The accused </w:t>
      </w:r>
      <w:r w:rsidR="009728A5">
        <w:rPr>
          <w:rFonts w:ascii="Arial" w:hAnsi="Arial" w:cs="Arial"/>
          <w:sz w:val="24"/>
          <w:szCs w:val="24"/>
        </w:rPr>
        <w:t xml:space="preserve">is </w:t>
      </w:r>
      <w:r w:rsidR="00BA681B">
        <w:rPr>
          <w:rFonts w:ascii="Arial" w:hAnsi="Arial" w:cs="Arial"/>
          <w:sz w:val="24"/>
          <w:szCs w:val="24"/>
        </w:rPr>
        <w:t xml:space="preserve">sentenced to </w:t>
      </w:r>
      <w:r w:rsidR="006C0D8B">
        <w:rPr>
          <w:rFonts w:ascii="Arial" w:hAnsi="Arial" w:cs="Arial"/>
          <w:sz w:val="24"/>
          <w:szCs w:val="24"/>
        </w:rPr>
        <w:t>30</w:t>
      </w:r>
      <w:r w:rsidR="00BA681B">
        <w:rPr>
          <w:rFonts w:ascii="Arial" w:hAnsi="Arial" w:cs="Arial"/>
          <w:sz w:val="24"/>
          <w:szCs w:val="24"/>
        </w:rPr>
        <w:t xml:space="preserve"> years</w:t>
      </w:r>
      <w:r w:rsidR="009728A5">
        <w:rPr>
          <w:rFonts w:ascii="Arial" w:hAnsi="Arial" w:cs="Arial"/>
          <w:sz w:val="24"/>
          <w:szCs w:val="24"/>
        </w:rPr>
        <w:t>’</w:t>
      </w:r>
      <w:r w:rsidR="00F45DC3">
        <w:rPr>
          <w:rFonts w:ascii="Arial" w:hAnsi="Arial" w:cs="Arial"/>
          <w:sz w:val="24"/>
          <w:szCs w:val="24"/>
        </w:rPr>
        <w:t xml:space="preserve"> imprisonment for murder </w:t>
      </w:r>
      <w:r w:rsidR="009728A5">
        <w:rPr>
          <w:rFonts w:ascii="Arial" w:hAnsi="Arial" w:cs="Arial"/>
          <w:sz w:val="24"/>
          <w:szCs w:val="24"/>
        </w:rPr>
        <w:t xml:space="preserve">whereof </w:t>
      </w:r>
      <w:r w:rsidR="005C657C">
        <w:rPr>
          <w:rFonts w:ascii="Arial" w:hAnsi="Arial" w:cs="Arial"/>
          <w:sz w:val="24"/>
          <w:szCs w:val="24"/>
        </w:rPr>
        <w:t xml:space="preserve">eight </w:t>
      </w:r>
      <w:r w:rsidR="009728A5">
        <w:rPr>
          <w:rFonts w:ascii="Arial" w:hAnsi="Arial" w:cs="Arial"/>
          <w:sz w:val="24"/>
          <w:szCs w:val="24"/>
        </w:rPr>
        <w:t>years’ imprisonment is ordered to run concurrently with the mandatory 1</w:t>
      </w:r>
      <w:r w:rsidR="005C657C">
        <w:rPr>
          <w:rFonts w:ascii="Arial" w:hAnsi="Arial" w:cs="Arial"/>
          <w:sz w:val="24"/>
          <w:szCs w:val="24"/>
        </w:rPr>
        <w:t>5</w:t>
      </w:r>
      <w:r w:rsidR="009728A5">
        <w:rPr>
          <w:rFonts w:ascii="Arial" w:hAnsi="Arial" w:cs="Arial"/>
          <w:sz w:val="24"/>
          <w:szCs w:val="24"/>
        </w:rPr>
        <w:t xml:space="preserve"> years</w:t>
      </w:r>
      <w:r w:rsidR="005C657C">
        <w:rPr>
          <w:rFonts w:ascii="Arial" w:hAnsi="Arial" w:cs="Arial"/>
          <w:sz w:val="24"/>
          <w:szCs w:val="24"/>
        </w:rPr>
        <w:t>’</w:t>
      </w:r>
      <w:r w:rsidR="009728A5">
        <w:rPr>
          <w:rFonts w:ascii="Arial" w:hAnsi="Arial" w:cs="Arial"/>
          <w:sz w:val="24"/>
          <w:szCs w:val="24"/>
        </w:rPr>
        <w:t xml:space="preserve"> imprisonment imposed on the count of rape.</w:t>
      </w:r>
    </w:p>
    <w:p w:rsidR="007C78AE" w:rsidRPr="00BA681B" w:rsidRDefault="007C78AE" w:rsidP="004B1A6A">
      <w:pPr>
        <w:spacing w:line="360" w:lineRule="auto"/>
        <w:rPr>
          <w:rFonts w:ascii="Arial" w:hAnsi="Arial" w:cs="Arial"/>
          <w:sz w:val="12"/>
          <w:szCs w:val="24"/>
        </w:rPr>
      </w:pPr>
    </w:p>
    <w:p w:rsidR="004B1A6A" w:rsidRPr="001A6087" w:rsidRDefault="004B1A6A" w:rsidP="004B1A6A">
      <w:pPr>
        <w:spacing w:line="360" w:lineRule="auto"/>
        <w:rPr>
          <w:rFonts w:ascii="Arial" w:hAnsi="Arial" w:cs="Arial"/>
          <w:sz w:val="24"/>
          <w:szCs w:val="24"/>
        </w:rPr>
      </w:pPr>
      <w:r>
        <w:rPr>
          <w:rFonts w:ascii="Arial" w:hAnsi="Arial" w:cs="Arial"/>
          <w:sz w:val="24"/>
          <w:szCs w:val="24"/>
        </w:rPr>
        <w:t>___________________________________________________________________</w:t>
      </w:r>
    </w:p>
    <w:p w:rsidR="004B1A6A" w:rsidRDefault="004B1A6A" w:rsidP="004B1A6A">
      <w:pPr>
        <w:spacing w:line="360" w:lineRule="auto"/>
        <w:jc w:val="center"/>
        <w:rPr>
          <w:rFonts w:ascii="Arial" w:hAnsi="Arial" w:cs="Arial"/>
          <w:b/>
          <w:sz w:val="24"/>
          <w:szCs w:val="24"/>
        </w:rPr>
      </w:pPr>
      <w:r>
        <w:rPr>
          <w:rFonts w:ascii="Arial" w:hAnsi="Arial" w:cs="Arial"/>
          <w:b/>
          <w:sz w:val="24"/>
          <w:szCs w:val="24"/>
        </w:rPr>
        <w:t>ORDER</w:t>
      </w:r>
    </w:p>
    <w:p w:rsidR="004B1A6A" w:rsidRPr="00C85859" w:rsidRDefault="00A607EE" w:rsidP="00C85859">
      <w:pPr>
        <w:spacing w:line="360" w:lineRule="auto"/>
        <w:jc w:val="center"/>
        <w:rPr>
          <w:rFonts w:ascii="Arial" w:hAnsi="Arial" w:cs="Arial"/>
          <w:b/>
          <w:sz w:val="24"/>
          <w:szCs w:val="24"/>
        </w:rPr>
      </w:pPr>
      <w:r w:rsidRPr="00C85859">
        <w:rPr>
          <w:rFonts w:ascii="Arial" w:hAnsi="Arial" w:cs="Arial"/>
          <w:sz w:val="24"/>
          <w:szCs w:val="24"/>
        </w:rPr>
        <w:t>___________________________________________________________________</w:t>
      </w:r>
    </w:p>
    <w:p w:rsidR="00C03EA4" w:rsidRDefault="00C03EA4" w:rsidP="00C03EA4">
      <w:pPr>
        <w:numPr>
          <w:ilvl w:val="0"/>
          <w:numId w:val="4"/>
        </w:numPr>
        <w:spacing w:line="360" w:lineRule="auto"/>
        <w:rPr>
          <w:rFonts w:ascii="Arial" w:hAnsi="Arial" w:cs="Arial"/>
          <w:sz w:val="24"/>
          <w:szCs w:val="24"/>
          <w:lang w:val="en-GB"/>
        </w:rPr>
      </w:pPr>
      <w:r w:rsidRPr="00C03EA4">
        <w:rPr>
          <w:rFonts w:ascii="Arial" w:hAnsi="Arial" w:cs="Arial"/>
          <w:sz w:val="24"/>
          <w:szCs w:val="24"/>
          <w:lang w:val="en-GB"/>
        </w:rPr>
        <w:t>Count one –Murder- 30 years</w:t>
      </w:r>
      <w:r w:rsidR="002B2C93">
        <w:rPr>
          <w:rFonts w:ascii="Arial" w:hAnsi="Arial" w:cs="Arial"/>
          <w:sz w:val="24"/>
          <w:szCs w:val="24"/>
          <w:lang w:val="en-GB"/>
        </w:rPr>
        <w:t>’</w:t>
      </w:r>
      <w:r w:rsidRPr="00C03EA4">
        <w:rPr>
          <w:rFonts w:ascii="Arial" w:hAnsi="Arial" w:cs="Arial"/>
          <w:sz w:val="24"/>
          <w:szCs w:val="24"/>
          <w:lang w:val="en-GB"/>
        </w:rPr>
        <w:t xml:space="preserve"> imprisonment</w:t>
      </w:r>
      <w:r w:rsidR="005C657C">
        <w:rPr>
          <w:rFonts w:ascii="Arial" w:hAnsi="Arial" w:cs="Arial"/>
          <w:sz w:val="24"/>
          <w:szCs w:val="24"/>
          <w:lang w:val="en-GB"/>
        </w:rPr>
        <w:t>,</w:t>
      </w:r>
    </w:p>
    <w:p w:rsidR="00C03EA4" w:rsidRPr="00C03EA4" w:rsidRDefault="00C03EA4" w:rsidP="00C03EA4">
      <w:pPr>
        <w:spacing w:line="360" w:lineRule="auto"/>
        <w:ind w:left="720"/>
        <w:rPr>
          <w:rFonts w:ascii="Arial" w:hAnsi="Arial" w:cs="Arial"/>
          <w:sz w:val="24"/>
          <w:szCs w:val="24"/>
          <w:lang w:val="en-GB"/>
        </w:rPr>
      </w:pPr>
    </w:p>
    <w:p w:rsidR="005C657C" w:rsidRDefault="00C03EA4" w:rsidP="004B1A6A">
      <w:pPr>
        <w:numPr>
          <w:ilvl w:val="0"/>
          <w:numId w:val="4"/>
        </w:numPr>
        <w:spacing w:line="360" w:lineRule="auto"/>
        <w:rPr>
          <w:rFonts w:ascii="Arial" w:hAnsi="Arial" w:cs="Arial"/>
          <w:sz w:val="24"/>
          <w:szCs w:val="24"/>
          <w:lang w:val="en-GB"/>
        </w:rPr>
      </w:pPr>
      <w:r w:rsidRPr="00C03EA4">
        <w:rPr>
          <w:rFonts w:ascii="Arial" w:hAnsi="Arial" w:cs="Arial"/>
          <w:sz w:val="24"/>
          <w:szCs w:val="24"/>
          <w:lang w:val="en-GB"/>
        </w:rPr>
        <w:t>Count three- Rape- 1</w:t>
      </w:r>
      <w:r w:rsidR="005C657C">
        <w:rPr>
          <w:rFonts w:ascii="Arial" w:hAnsi="Arial" w:cs="Arial"/>
          <w:sz w:val="24"/>
          <w:szCs w:val="24"/>
          <w:lang w:val="en-GB"/>
        </w:rPr>
        <w:t>5</w:t>
      </w:r>
      <w:r w:rsidRPr="00C03EA4">
        <w:rPr>
          <w:rFonts w:ascii="Arial" w:hAnsi="Arial" w:cs="Arial"/>
          <w:sz w:val="24"/>
          <w:szCs w:val="24"/>
          <w:lang w:val="en-GB"/>
        </w:rPr>
        <w:t xml:space="preserve"> years</w:t>
      </w:r>
      <w:r w:rsidR="005C657C">
        <w:rPr>
          <w:rFonts w:ascii="Arial" w:hAnsi="Arial" w:cs="Arial"/>
          <w:sz w:val="24"/>
          <w:szCs w:val="24"/>
          <w:lang w:val="en-GB"/>
        </w:rPr>
        <w:t>’</w:t>
      </w:r>
      <w:r w:rsidRPr="00C03EA4">
        <w:rPr>
          <w:rFonts w:ascii="Arial" w:hAnsi="Arial" w:cs="Arial"/>
          <w:sz w:val="24"/>
          <w:szCs w:val="24"/>
          <w:lang w:val="en-GB"/>
        </w:rPr>
        <w:t xml:space="preserve"> imprisonment</w:t>
      </w:r>
      <w:r w:rsidR="005C657C">
        <w:rPr>
          <w:rFonts w:ascii="Arial" w:hAnsi="Arial" w:cs="Arial"/>
          <w:sz w:val="24"/>
          <w:szCs w:val="24"/>
          <w:lang w:val="en-GB"/>
        </w:rPr>
        <w:t>;</w:t>
      </w:r>
    </w:p>
    <w:p w:rsidR="005C657C" w:rsidRDefault="005C657C" w:rsidP="005C657C">
      <w:pPr>
        <w:pStyle w:val="ListParagraph"/>
        <w:rPr>
          <w:rFonts w:ascii="Arial" w:hAnsi="Arial" w:cs="Arial"/>
          <w:sz w:val="24"/>
          <w:szCs w:val="24"/>
          <w:lang w:val="en-GB"/>
        </w:rPr>
      </w:pPr>
    </w:p>
    <w:p w:rsidR="007C78AE" w:rsidRDefault="005C5C45" w:rsidP="004B1A6A">
      <w:pPr>
        <w:numPr>
          <w:ilvl w:val="0"/>
          <w:numId w:val="4"/>
        </w:numPr>
        <w:spacing w:line="360" w:lineRule="auto"/>
        <w:rPr>
          <w:rFonts w:ascii="Arial" w:hAnsi="Arial" w:cs="Arial"/>
          <w:sz w:val="24"/>
          <w:szCs w:val="24"/>
          <w:lang w:val="en-GB"/>
        </w:rPr>
      </w:pPr>
      <w:r>
        <w:rPr>
          <w:rFonts w:ascii="Arial" w:hAnsi="Arial" w:cs="Arial"/>
          <w:sz w:val="24"/>
          <w:szCs w:val="24"/>
          <w:lang w:val="en-GB"/>
        </w:rPr>
        <w:t>It is ordered that eight (8)</w:t>
      </w:r>
      <w:r w:rsidR="00C03EA4" w:rsidRPr="00C03EA4">
        <w:rPr>
          <w:rFonts w:ascii="Arial" w:hAnsi="Arial" w:cs="Arial"/>
          <w:sz w:val="24"/>
          <w:szCs w:val="24"/>
          <w:lang w:val="en-GB"/>
        </w:rPr>
        <w:t xml:space="preserve"> years</w:t>
      </w:r>
      <w:r w:rsidR="005C657C">
        <w:rPr>
          <w:rFonts w:ascii="Arial" w:hAnsi="Arial" w:cs="Arial"/>
          <w:sz w:val="24"/>
          <w:szCs w:val="24"/>
          <w:lang w:val="en-GB"/>
        </w:rPr>
        <w:t>’</w:t>
      </w:r>
      <w:r w:rsidR="00C03EA4" w:rsidRPr="00C03EA4">
        <w:rPr>
          <w:rFonts w:ascii="Arial" w:hAnsi="Arial" w:cs="Arial"/>
          <w:sz w:val="24"/>
          <w:szCs w:val="24"/>
          <w:lang w:val="en-GB"/>
        </w:rPr>
        <w:t xml:space="preserve"> </w:t>
      </w:r>
      <w:r w:rsidR="005C657C">
        <w:rPr>
          <w:rFonts w:ascii="Arial" w:hAnsi="Arial" w:cs="Arial"/>
          <w:sz w:val="24"/>
          <w:szCs w:val="24"/>
          <w:lang w:val="en-GB"/>
        </w:rPr>
        <w:t xml:space="preserve">imprisonment imposed in respect of count 1 must run </w:t>
      </w:r>
      <w:r w:rsidR="00C03EA4" w:rsidRPr="00C03EA4">
        <w:rPr>
          <w:rFonts w:ascii="Arial" w:hAnsi="Arial" w:cs="Arial"/>
          <w:sz w:val="24"/>
          <w:szCs w:val="24"/>
          <w:lang w:val="en-GB"/>
        </w:rPr>
        <w:t xml:space="preserve">concurrently </w:t>
      </w:r>
      <w:r w:rsidR="00A67C91">
        <w:rPr>
          <w:rFonts w:ascii="Arial" w:hAnsi="Arial" w:cs="Arial"/>
          <w:sz w:val="24"/>
          <w:szCs w:val="24"/>
          <w:lang w:val="en-GB"/>
        </w:rPr>
        <w:t>with the sentence imposed in respect of count three.</w:t>
      </w:r>
    </w:p>
    <w:p w:rsidR="00A67C91" w:rsidRPr="001D7314" w:rsidRDefault="00A67C91" w:rsidP="005C5C45">
      <w:pPr>
        <w:spacing w:line="360" w:lineRule="auto"/>
        <w:rPr>
          <w:rFonts w:ascii="Arial" w:hAnsi="Arial" w:cs="Arial"/>
          <w:sz w:val="12"/>
          <w:szCs w:val="24"/>
          <w:lang w:val="en-GB"/>
        </w:rPr>
      </w:pPr>
    </w:p>
    <w:p w:rsidR="004B1A6A" w:rsidRPr="004C026A" w:rsidRDefault="004B1A6A" w:rsidP="004B1A6A">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00A607EE">
        <w:rPr>
          <w:rFonts w:ascii="Arial" w:hAnsi="Arial" w:cs="Arial"/>
          <w:sz w:val="24"/>
          <w:szCs w:val="24"/>
          <w:u w:val="single"/>
        </w:rPr>
        <w:t>__</w:t>
      </w:r>
    </w:p>
    <w:p w:rsidR="004B1A6A" w:rsidRPr="00AB5720" w:rsidRDefault="004B1A6A" w:rsidP="004B1A6A">
      <w:pPr>
        <w:spacing w:line="360" w:lineRule="auto"/>
        <w:jc w:val="center"/>
        <w:rPr>
          <w:rFonts w:ascii="Arial" w:hAnsi="Arial" w:cs="Arial"/>
          <w:b/>
          <w:sz w:val="24"/>
          <w:szCs w:val="24"/>
        </w:rPr>
      </w:pPr>
      <w:r w:rsidRPr="00AB5720">
        <w:rPr>
          <w:rFonts w:ascii="Arial" w:hAnsi="Arial" w:cs="Arial"/>
          <w:b/>
          <w:sz w:val="24"/>
          <w:szCs w:val="24"/>
        </w:rPr>
        <w:t xml:space="preserve">JUDGMENT </w:t>
      </w:r>
    </w:p>
    <w:p w:rsidR="004B1A6A" w:rsidRPr="004C026A" w:rsidRDefault="004B1A6A" w:rsidP="004B1A6A">
      <w:pPr>
        <w:spacing w:line="360" w:lineRule="auto"/>
        <w:rPr>
          <w:rFonts w:ascii="Arial" w:hAnsi="Arial" w:cs="Arial"/>
          <w:sz w:val="24"/>
          <w:szCs w:val="24"/>
          <w:u w:val="single"/>
        </w:rPr>
      </w:pP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Pr="004C026A">
        <w:rPr>
          <w:rFonts w:ascii="Arial" w:hAnsi="Arial" w:cs="Arial"/>
          <w:sz w:val="24"/>
          <w:szCs w:val="24"/>
          <w:u w:val="single"/>
        </w:rPr>
        <w:tab/>
      </w:r>
      <w:r w:rsidR="00A607EE">
        <w:rPr>
          <w:rFonts w:ascii="Arial" w:hAnsi="Arial" w:cs="Arial"/>
          <w:sz w:val="24"/>
          <w:szCs w:val="24"/>
          <w:u w:val="single"/>
        </w:rPr>
        <w:t>__</w:t>
      </w:r>
    </w:p>
    <w:p w:rsidR="004B1A6A" w:rsidRDefault="004B1A6A" w:rsidP="004B1A6A">
      <w:pPr>
        <w:spacing w:line="360" w:lineRule="auto"/>
        <w:rPr>
          <w:rFonts w:ascii="Arial" w:hAnsi="Arial" w:cs="Arial"/>
          <w:sz w:val="24"/>
          <w:szCs w:val="24"/>
        </w:rPr>
      </w:pPr>
    </w:p>
    <w:p w:rsidR="004B1A6A" w:rsidRPr="00BE367C" w:rsidRDefault="007C78AE" w:rsidP="004B1A6A">
      <w:pPr>
        <w:spacing w:line="360" w:lineRule="auto"/>
        <w:rPr>
          <w:rFonts w:ascii="Arial" w:hAnsi="Arial" w:cs="Arial"/>
          <w:sz w:val="24"/>
          <w:szCs w:val="24"/>
        </w:rPr>
      </w:pPr>
      <w:r w:rsidRPr="007C78AE">
        <w:rPr>
          <w:rFonts w:ascii="Arial" w:hAnsi="Arial" w:cs="Arial"/>
          <w:sz w:val="24"/>
          <w:szCs w:val="24"/>
        </w:rPr>
        <w:t>TOMMASI J</w:t>
      </w:r>
      <w:r w:rsidR="004B1A6A" w:rsidRPr="00BE367C">
        <w:rPr>
          <w:rFonts w:ascii="Arial" w:hAnsi="Arial" w:cs="Arial"/>
          <w:sz w:val="24"/>
          <w:szCs w:val="24"/>
        </w:rPr>
        <w:t>:</w:t>
      </w:r>
    </w:p>
    <w:p w:rsidR="0015107D" w:rsidRDefault="0015107D" w:rsidP="004B1A6A">
      <w:pPr>
        <w:spacing w:line="360" w:lineRule="auto"/>
        <w:rPr>
          <w:rFonts w:ascii="Arial" w:hAnsi="Arial" w:cs="Arial"/>
          <w:sz w:val="24"/>
          <w:szCs w:val="24"/>
        </w:rPr>
      </w:pPr>
    </w:p>
    <w:p w:rsidR="005C657C" w:rsidRDefault="004B1A6A" w:rsidP="004B1A6A">
      <w:pPr>
        <w:spacing w:line="360" w:lineRule="auto"/>
        <w:rPr>
          <w:rFonts w:ascii="Arial" w:hAnsi="Arial" w:cs="Arial"/>
          <w:sz w:val="24"/>
          <w:szCs w:val="24"/>
        </w:rPr>
      </w:pPr>
      <w:r w:rsidRPr="0072297B">
        <w:rPr>
          <w:rFonts w:ascii="Arial" w:hAnsi="Arial" w:cs="Arial"/>
          <w:sz w:val="24"/>
          <w:szCs w:val="24"/>
        </w:rPr>
        <w:t>[1]</w:t>
      </w:r>
      <w:r w:rsidRPr="0072297B">
        <w:rPr>
          <w:rFonts w:ascii="Arial" w:hAnsi="Arial" w:cs="Arial"/>
          <w:sz w:val="24"/>
          <w:szCs w:val="24"/>
        </w:rPr>
        <w:tab/>
      </w:r>
      <w:r>
        <w:rPr>
          <w:rFonts w:ascii="Arial" w:hAnsi="Arial" w:cs="Arial"/>
          <w:sz w:val="24"/>
          <w:szCs w:val="24"/>
        </w:rPr>
        <w:t xml:space="preserve">The </w:t>
      </w:r>
      <w:r w:rsidR="001764BF">
        <w:rPr>
          <w:rFonts w:ascii="Arial" w:hAnsi="Arial" w:cs="Arial"/>
          <w:sz w:val="24"/>
          <w:szCs w:val="24"/>
        </w:rPr>
        <w:t>accused was convicted o</w:t>
      </w:r>
      <w:r w:rsidR="000B2B02">
        <w:rPr>
          <w:rFonts w:ascii="Arial" w:hAnsi="Arial" w:cs="Arial"/>
          <w:sz w:val="24"/>
          <w:szCs w:val="24"/>
        </w:rPr>
        <w:t>n count one</w:t>
      </w:r>
      <w:r w:rsidR="001764BF">
        <w:rPr>
          <w:rFonts w:ascii="Arial" w:hAnsi="Arial" w:cs="Arial"/>
          <w:sz w:val="24"/>
          <w:szCs w:val="24"/>
        </w:rPr>
        <w:t xml:space="preserve"> </w:t>
      </w:r>
      <w:r w:rsidR="000B2B02" w:rsidRPr="000B2B02">
        <w:rPr>
          <w:rFonts w:ascii="Arial" w:hAnsi="Arial" w:cs="Arial"/>
          <w:sz w:val="24"/>
          <w:szCs w:val="24"/>
          <w:lang w:val="en-ZA"/>
        </w:rPr>
        <w:t>M</w:t>
      </w:r>
      <w:r w:rsidR="000B2B02">
        <w:rPr>
          <w:rFonts w:ascii="Arial" w:hAnsi="Arial" w:cs="Arial"/>
          <w:sz w:val="24"/>
          <w:szCs w:val="24"/>
          <w:lang w:val="en-ZA"/>
        </w:rPr>
        <w:t xml:space="preserve">urder - murder with direct intent </w:t>
      </w:r>
      <w:r w:rsidR="001764BF">
        <w:rPr>
          <w:rFonts w:ascii="Arial" w:hAnsi="Arial" w:cs="Arial"/>
          <w:sz w:val="24"/>
          <w:szCs w:val="24"/>
        </w:rPr>
        <w:t>and</w:t>
      </w:r>
      <w:r w:rsidR="000B2B02">
        <w:rPr>
          <w:rFonts w:ascii="Arial" w:hAnsi="Arial" w:cs="Arial"/>
          <w:sz w:val="24"/>
          <w:szCs w:val="24"/>
        </w:rPr>
        <w:t xml:space="preserve"> count three-</w:t>
      </w:r>
      <w:r w:rsidR="000D7EB6">
        <w:rPr>
          <w:rFonts w:ascii="Arial" w:hAnsi="Arial" w:cs="Arial"/>
          <w:sz w:val="24"/>
          <w:szCs w:val="24"/>
        </w:rPr>
        <w:t xml:space="preserve"> </w:t>
      </w:r>
      <w:r w:rsidR="000B2B02" w:rsidRPr="000B2B02">
        <w:rPr>
          <w:rFonts w:ascii="Arial" w:hAnsi="Arial" w:cs="Arial"/>
          <w:sz w:val="24"/>
          <w:szCs w:val="24"/>
          <w:lang w:val="en-ZA"/>
        </w:rPr>
        <w:t>Contravening section 2(1)(a) read with sections 1, 2(2), 2(3), 3, 4, 5, 6 and 7 of the Combating o</w:t>
      </w:r>
      <w:r w:rsidR="000B2B02">
        <w:rPr>
          <w:rFonts w:ascii="Arial" w:hAnsi="Arial" w:cs="Arial"/>
          <w:sz w:val="24"/>
          <w:szCs w:val="24"/>
          <w:lang w:val="en-ZA"/>
        </w:rPr>
        <w:t>f Rape Act, 8 of 2000 – Rape</w:t>
      </w:r>
      <w:r>
        <w:rPr>
          <w:rFonts w:ascii="Arial" w:hAnsi="Arial" w:cs="Arial"/>
          <w:sz w:val="24"/>
          <w:szCs w:val="24"/>
        </w:rPr>
        <w:t xml:space="preserve">. </w:t>
      </w:r>
    </w:p>
    <w:p w:rsidR="005C657C" w:rsidRDefault="005C657C" w:rsidP="004B1A6A">
      <w:pPr>
        <w:spacing w:line="360" w:lineRule="auto"/>
        <w:rPr>
          <w:rFonts w:ascii="Arial" w:hAnsi="Arial" w:cs="Arial"/>
          <w:sz w:val="24"/>
          <w:szCs w:val="24"/>
        </w:rPr>
      </w:pPr>
    </w:p>
    <w:p w:rsidR="00775D30" w:rsidRDefault="005C657C" w:rsidP="004B1A6A">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34AC4">
        <w:rPr>
          <w:rFonts w:ascii="Arial" w:hAnsi="Arial" w:cs="Arial"/>
          <w:sz w:val="24"/>
          <w:szCs w:val="24"/>
        </w:rPr>
        <w:t xml:space="preserve">The factual background is that the accused </w:t>
      </w:r>
      <w:r>
        <w:rPr>
          <w:rFonts w:ascii="Arial" w:hAnsi="Arial" w:cs="Arial"/>
          <w:sz w:val="24"/>
          <w:szCs w:val="24"/>
          <w:lang w:val="en-ZA"/>
        </w:rPr>
        <w:t>on</w:t>
      </w:r>
      <w:r w:rsidR="001764BF" w:rsidRPr="001764BF">
        <w:rPr>
          <w:rFonts w:ascii="Arial" w:hAnsi="Arial" w:cs="Arial"/>
          <w:sz w:val="24"/>
          <w:szCs w:val="24"/>
          <w:lang w:val="en-ZA"/>
        </w:rPr>
        <w:t xml:space="preserve"> 19 March 2012 </w:t>
      </w:r>
      <w:r>
        <w:rPr>
          <w:rFonts w:ascii="Arial" w:hAnsi="Arial" w:cs="Arial"/>
          <w:sz w:val="24"/>
          <w:szCs w:val="24"/>
          <w:lang w:val="en-ZA"/>
        </w:rPr>
        <w:t>was</w:t>
      </w:r>
      <w:r w:rsidR="001764BF" w:rsidRPr="001764BF">
        <w:rPr>
          <w:rFonts w:ascii="Arial" w:hAnsi="Arial" w:cs="Arial"/>
          <w:sz w:val="24"/>
          <w:szCs w:val="24"/>
          <w:lang w:val="en-ZA"/>
        </w:rPr>
        <w:t xml:space="preserve"> seen in the company of the deceased at </w:t>
      </w:r>
      <w:proofErr w:type="spellStart"/>
      <w:r w:rsidR="001764BF" w:rsidRPr="001764BF">
        <w:rPr>
          <w:rFonts w:ascii="Arial" w:hAnsi="Arial" w:cs="Arial"/>
          <w:sz w:val="24"/>
          <w:szCs w:val="24"/>
          <w:lang w:val="en-ZA"/>
        </w:rPr>
        <w:t>Okanyothi</w:t>
      </w:r>
      <w:proofErr w:type="spellEnd"/>
      <w:r w:rsidR="001764BF" w:rsidRPr="001764BF">
        <w:rPr>
          <w:rFonts w:ascii="Arial" w:hAnsi="Arial" w:cs="Arial"/>
          <w:sz w:val="24"/>
          <w:szCs w:val="24"/>
          <w:lang w:val="en-ZA"/>
        </w:rPr>
        <w:t xml:space="preserve"> </w:t>
      </w:r>
      <w:proofErr w:type="spellStart"/>
      <w:r w:rsidR="001764BF" w:rsidRPr="001764BF">
        <w:rPr>
          <w:rFonts w:ascii="Arial" w:hAnsi="Arial" w:cs="Arial"/>
          <w:i/>
          <w:sz w:val="24"/>
          <w:szCs w:val="24"/>
          <w:lang w:val="en-ZA"/>
        </w:rPr>
        <w:t>cuca</w:t>
      </w:r>
      <w:proofErr w:type="spellEnd"/>
      <w:r w:rsidR="001764BF" w:rsidRPr="001764BF">
        <w:rPr>
          <w:rFonts w:ascii="Arial" w:hAnsi="Arial" w:cs="Arial"/>
          <w:sz w:val="24"/>
          <w:szCs w:val="24"/>
          <w:lang w:val="en-ZA"/>
        </w:rPr>
        <w:t xml:space="preserve"> shops in the district of </w:t>
      </w:r>
      <w:proofErr w:type="spellStart"/>
      <w:r w:rsidR="001764BF" w:rsidRPr="001764BF">
        <w:rPr>
          <w:rFonts w:ascii="Arial" w:hAnsi="Arial" w:cs="Arial"/>
          <w:sz w:val="24"/>
          <w:szCs w:val="24"/>
          <w:lang w:val="en-ZA"/>
        </w:rPr>
        <w:t>Ondangwa</w:t>
      </w:r>
      <w:proofErr w:type="spellEnd"/>
      <w:r w:rsidR="001764BF" w:rsidRPr="001764BF">
        <w:rPr>
          <w:rFonts w:ascii="Arial" w:hAnsi="Arial" w:cs="Arial"/>
          <w:sz w:val="24"/>
          <w:szCs w:val="24"/>
          <w:lang w:val="en-ZA"/>
        </w:rPr>
        <w:t>. The next morning the body of the deceased, half naked, was found near a water pond with her belongings scattered in the vicinity of her body</w:t>
      </w:r>
      <w:r w:rsidR="00734AC4">
        <w:rPr>
          <w:rFonts w:ascii="Arial" w:hAnsi="Arial" w:cs="Arial"/>
          <w:sz w:val="24"/>
          <w:szCs w:val="24"/>
        </w:rPr>
        <w:t xml:space="preserve">. </w:t>
      </w:r>
    </w:p>
    <w:p w:rsidR="00F45DC3" w:rsidRDefault="00F45DC3" w:rsidP="004B1A6A">
      <w:pPr>
        <w:spacing w:line="360" w:lineRule="auto"/>
        <w:rPr>
          <w:rFonts w:ascii="Arial" w:hAnsi="Arial" w:cs="Arial"/>
          <w:sz w:val="24"/>
          <w:szCs w:val="24"/>
          <w:lang w:val="en-ZA"/>
        </w:rPr>
      </w:pPr>
    </w:p>
    <w:p w:rsidR="001764BF" w:rsidRDefault="00A67C91" w:rsidP="004B1A6A">
      <w:pPr>
        <w:spacing w:line="360" w:lineRule="auto"/>
        <w:rPr>
          <w:rFonts w:ascii="Arial" w:hAnsi="Arial" w:cs="Arial"/>
          <w:sz w:val="24"/>
          <w:szCs w:val="24"/>
          <w:lang w:val="en-ZA"/>
        </w:rPr>
      </w:pPr>
      <w:r>
        <w:rPr>
          <w:rFonts w:ascii="Arial" w:hAnsi="Arial" w:cs="Arial"/>
          <w:sz w:val="24"/>
          <w:szCs w:val="24"/>
          <w:lang w:val="en-ZA"/>
        </w:rPr>
        <w:t>[3</w:t>
      </w:r>
      <w:r w:rsidR="00775D30">
        <w:rPr>
          <w:rFonts w:ascii="Arial" w:hAnsi="Arial" w:cs="Arial"/>
          <w:sz w:val="24"/>
          <w:szCs w:val="24"/>
          <w:lang w:val="en-ZA"/>
        </w:rPr>
        <w:t>]</w:t>
      </w:r>
      <w:r w:rsidR="00775D30">
        <w:rPr>
          <w:rFonts w:ascii="Arial" w:hAnsi="Arial" w:cs="Arial"/>
          <w:sz w:val="24"/>
          <w:szCs w:val="24"/>
          <w:lang w:val="en-ZA"/>
        </w:rPr>
        <w:tab/>
        <w:t xml:space="preserve">The accused was convicted after </w:t>
      </w:r>
      <w:r w:rsidR="00775D30" w:rsidRPr="00775D30">
        <w:rPr>
          <w:rFonts w:ascii="Arial" w:hAnsi="Arial" w:cs="Arial"/>
          <w:sz w:val="24"/>
          <w:szCs w:val="24"/>
          <w:lang w:val="en-ZA"/>
        </w:rPr>
        <w:t xml:space="preserve">medical evidence </w:t>
      </w:r>
      <w:r w:rsidR="00775D30">
        <w:rPr>
          <w:rFonts w:ascii="Arial" w:hAnsi="Arial" w:cs="Arial"/>
          <w:sz w:val="24"/>
          <w:szCs w:val="24"/>
          <w:lang w:val="en-ZA"/>
        </w:rPr>
        <w:t>which showed</w:t>
      </w:r>
      <w:r w:rsidR="00775D30" w:rsidRPr="00775D30">
        <w:rPr>
          <w:rFonts w:ascii="Arial" w:hAnsi="Arial" w:cs="Arial"/>
          <w:sz w:val="24"/>
          <w:szCs w:val="24"/>
          <w:lang w:val="en-ZA"/>
        </w:rPr>
        <w:t xml:space="preserve"> that a savage and fatal attack was perpetrated on the deceased</w:t>
      </w:r>
      <w:r w:rsidR="00775D30">
        <w:rPr>
          <w:rFonts w:ascii="Arial" w:hAnsi="Arial" w:cs="Arial"/>
          <w:sz w:val="24"/>
          <w:szCs w:val="24"/>
          <w:lang w:val="en-ZA"/>
        </w:rPr>
        <w:t>, furthermore he</w:t>
      </w:r>
      <w:r w:rsidR="00775D30" w:rsidRPr="00775D30">
        <w:rPr>
          <w:rFonts w:ascii="Arial" w:hAnsi="Arial" w:cs="Arial"/>
          <w:sz w:val="24"/>
          <w:szCs w:val="24"/>
          <w:lang w:val="en-ZA"/>
        </w:rPr>
        <w:t xml:space="preserve"> was seen </w:t>
      </w:r>
      <w:r w:rsidR="00775D30" w:rsidRPr="00775D30">
        <w:rPr>
          <w:rFonts w:ascii="Arial" w:hAnsi="Arial" w:cs="Arial"/>
          <w:sz w:val="24"/>
          <w:szCs w:val="24"/>
          <w:lang w:val="en-ZA"/>
        </w:rPr>
        <w:lastRenderedPageBreak/>
        <w:t>leaving with the deceased and his DNA was found to have been present in the vestibule of the deceased</w:t>
      </w:r>
      <w:r w:rsidR="00775D30">
        <w:rPr>
          <w:rFonts w:ascii="Arial" w:hAnsi="Arial" w:cs="Arial"/>
          <w:sz w:val="24"/>
          <w:szCs w:val="24"/>
          <w:lang w:val="en-ZA"/>
        </w:rPr>
        <w:t>. The accused was then duly convicted of</w:t>
      </w:r>
      <w:r w:rsidR="000B2B02">
        <w:rPr>
          <w:rFonts w:ascii="Arial" w:hAnsi="Arial" w:cs="Arial"/>
          <w:sz w:val="24"/>
          <w:szCs w:val="24"/>
          <w:lang w:val="en-ZA"/>
        </w:rPr>
        <w:t xml:space="preserve"> rape and murder. </w:t>
      </w:r>
    </w:p>
    <w:p w:rsidR="005C657C" w:rsidRDefault="005C657C" w:rsidP="004B1A6A">
      <w:pPr>
        <w:spacing w:line="360" w:lineRule="auto"/>
        <w:rPr>
          <w:rFonts w:ascii="Arial" w:hAnsi="Arial" w:cs="Arial"/>
          <w:sz w:val="24"/>
          <w:szCs w:val="24"/>
        </w:rPr>
      </w:pPr>
    </w:p>
    <w:p w:rsidR="00910D52" w:rsidRDefault="00426B65" w:rsidP="004B1A6A">
      <w:pPr>
        <w:spacing w:line="360" w:lineRule="auto"/>
        <w:rPr>
          <w:rFonts w:ascii="Arial" w:hAnsi="Arial" w:cs="Arial"/>
          <w:sz w:val="24"/>
          <w:szCs w:val="24"/>
        </w:rPr>
      </w:pPr>
      <w:r>
        <w:rPr>
          <w:rFonts w:ascii="Arial" w:hAnsi="Arial" w:cs="Arial"/>
          <w:sz w:val="24"/>
          <w:szCs w:val="24"/>
        </w:rPr>
        <w:t>[</w:t>
      </w:r>
      <w:r w:rsidR="00A67C91">
        <w:rPr>
          <w:rFonts w:ascii="Arial" w:hAnsi="Arial" w:cs="Arial"/>
          <w:sz w:val="24"/>
          <w:szCs w:val="24"/>
        </w:rPr>
        <w:t>4</w:t>
      </w:r>
      <w:r w:rsidR="00910D52">
        <w:rPr>
          <w:rFonts w:ascii="Arial" w:hAnsi="Arial" w:cs="Arial"/>
          <w:sz w:val="24"/>
          <w:szCs w:val="24"/>
        </w:rPr>
        <w:t>]</w:t>
      </w:r>
      <w:r w:rsidR="0015107D">
        <w:rPr>
          <w:rFonts w:ascii="Arial" w:hAnsi="Arial" w:cs="Arial"/>
          <w:sz w:val="24"/>
          <w:szCs w:val="24"/>
        </w:rPr>
        <w:tab/>
      </w:r>
      <w:r w:rsidR="00910D52">
        <w:rPr>
          <w:rFonts w:ascii="Arial" w:hAnsi="Arial" w:cs="Arial"/>
          <w:sz w:val="24"/>
          <w:szCs w:val="24"/>
        </w:rPr>
        <w:t xml:space="preserve">Counsel for the state submitted </w:t>
      </w:r>
      <w:r>
        <w:rPr>
          <w:rFonts w:ascii="Arial" w:hAnsi="Arial" w:cs="Arial"/>
          <w:sz w:val="24"/>
          <w:szCs w:val="24"/>
        </w:rPr>
        <w:t>no</w:t>
      </w:r>
      <w:r w:rsidR="00910D52">
        <w:rPr>
          <w:rFonts w:ascii="Arial" w:hAnsi="Arial" w:cs="Arial"/>
          <w:sz w:val="24"/>
          <w:szCs w:val="24"/>
        </w:rPr>
        <w:t xml:space="preserve"> previous conviction</w:t>
      </w:r>
      <w:r>
        <w:rPr>
          <w:rFonts w:ascii="Arial" w:hAnsi="Arial" w:cs="Arial"/>
          <w:sz w:val="24"/>
          <w:szCs w:val="24"/>
        </w:rPr>
        <w:t>s</w:t>
      </w:r>
      <w:r w:rsidR="005C657C">
        <w:rPr>
          <w:rFonts w:ascii="Arial" w:hAnsi="Arial" w:cs="Arial"/>
          <w:sz w:val="24"/>
          <w:szCs w:val="24"/>
        </w:rPr>
        <w:t xml:space="preserve"> and the accused is therefore a first offender before this court</w:t>
      </w:r>
      <w:r w:rsidR="00BC1A0D">
        <w:rPr>
          <w:rFonts w:ascii="Arial" w:hAnsi="Arial" w:cs="Arial"/>
          <w:sz w:val="24"/>
          <w:szCs w:val="24"/>
        </w:rPr>
        <w:t>.</w:t>
      </w:r>
    </w:p>
    <w:p w:rsidR="004B1A6A" w:rsidRDefault="004B1A6A" w:rsidP="004B1A6A">
      <w:pPr>
        <w:spacing w:line="360" w:lineRule="auto"/>
        <w:rPr>
          <w:rFonts w:ascii="Arial" w:hAnsi="Arial" w:cs="Arial"/>
          <w:sz w:val="24"/>
          <w:szCs w:val="24"/>
        </w:rPr>
      </w:pPr>
    </w:p>
    <w:p w:rsidR="004B1A6A" w:rsidRDefault="004B1A6A" w:rsidP="004B1A6A">
      <w:pPr>
        <w:spacing w:line="360" w:lineRule="auto"/>
        <w:rPr>
          <w:rFonts w:ascii="Arial" w:hAnsi="Arial" w:cs="Arial"/>
          <w:sz w:val="24"/>
          <w:szCs w:val="24"/>
        </w:rPr>
      </w:pPr>
      <w:r>
        <w:rPr>
          <w:rFonts w:ascii="Arial" w:hAnsi="Arial" w:cs="Arial"/>
          <w:sz w:val="24"/>
          <w:szCs w:val="24"/>
        </w:rPr>
        <w:t>[</w:t>
      </w:r>
      <w:r w:rsidR="00A67C91">
        <w:rPr>
          <w:rFonts w:ascii="Arial" w:hAnsi="Arial" w:cs="Arial"/>
          <w:sz w:val="24"/>
          <w:szCs w:val="24"/>
        </w:rPr>
        <w:t>5</w:t>
      </w:r>
      <w:r>
        <w:rPr>
          <w:rFonts w:ascii="Arial" w:hAnsi="Arial" w:cs="Arial"/>
          <w:sz w:val="24"/>
          <w:szCs w:val="24"/>
        </w:rPr>
        <w:t>]</w:t>
      </w:r>
      <w:r>
        <w:rPr>
          <w:rFonts w:ascii="Arial" w:hAnsi="Arial" w:cs="Arial"/>
          <w:sz w:val="24"/>
          <w:szCs w:val="24"/>
        </w:rPr>
        <w:tab/>
        <w:t>It is now my duty to sentence the accused for the crime</w:t>
      </w:r>
      <w:r w:rsidR="00DA789B">
        <w:rPr>
          <w:rFonts w:ascii="Arial" w:hAnsi="Arial" w:cs="Arial"/>
          <w:sz w:val="24"/>
          <w:szCs w:val="24"/>
        </w:rPr>
        <w:t>s</w:t>
      </w:r>
      <w:r>
        <w:rPr>
          <w:rFonts w:ascii="Arial" w:hAnsi="Arial" w:cs="Arial"/>
          <w:sz w:val="24"/>
          <w:szCs w:val="24"/>
        </w:rPr>
        <w:t xml:space="preserve"> he committed. In terms of our law</w:t>
      </w:r>
      <w:r w:rsidR="002B2C93">
        <w:rPr>
          <w:rFonts w:ascii="Arial" w:hAnsi="Arial" w:cs="Arial"/>
          <w:sz w:val="24"/>
          <w:szCs w:val="24"/>
        </w:rPr>
        <w:t>,</w:t>
      </w:r>
      <w:r>
        <w:rPr>
          <w:rFonts w:ascii="Arial" w:hAnsi="Arial" w:cs="Arial"/>
          <w:sz w:val="24"/>
          <w:szCs w:val="24"/>
        </w:rPr>
        <w:t xml:space="preserve"> there are three factors to be taken into account, namely: (a) the personal circumstances of the accused; (b) the nature of the crime and (c) the interest of society</w:t>
      </w:r>
      <w:r w:rsidR="00A607EE">
        <w:rPr>
          <w:rFonts w:ascii="Arial" w:hAnsi="Arial" w:cs="Arial"/>
          <w:sz w:val="24"/>
          <w:szCs w:val="24"/>
        </w:rPr>
        <w:t>.</w:t>
      </w:r>
      <w:r>
        <w:rPr>
          <w:rStyle w:val="FootnoteReference"/>
          <w:rFonts w:ascii="Arial" w:hAnsi="Arial" w:cs="Arial"/>
          <w:sz w:val="24"/>
          <w:szCs w:val="24"/>
        </w:rPr>
        <w:footnoteReference w:id="1"/>
      </w:r>
    </w:p>
    <w:p w:rsidR="004B1A6A" w:rsidRDefault="004B1A6A" w:rsidP="004B1A6A">
      <w:pPr>
        <w:spacing w:line="360" w:lineRule="auto"/>
        <w:rPr>
          <w:rFonts w:ascii="Arial" w:hAnsi="Arial" w:cs="Arial"/>
          <w:sz w:val="24"/>
          <w:szCs w:val="24"/>
        </w:rPr>
      </w:pPr>
    </w:p>
    <w:p w:rsidR="004B1A6A" w:rsidRDefault="004B1A6A" w:rsidP="004B1A6A">
      <w:pPr>
        <w:spacing w:line="360" w:lineRule="auto"/>
        <w:rPr>
          <w:rFonts w:ascii="Arial" w:hAnsi="Arial" w:cs="Arial"/>
          <w:sz w:val="24"/>
          <w:szCs w:val="24"/>
        </w:rPr>
      </w:pPr>
      <w:r>
        <w:rPr>
          <w:rFonts w:ascii="Arial" w:hAnsi="Arial" w:cs="Arial"/>
          <w:sz w:val="24"/>
          <w:szCs w:val="24"/>
        </w:rPr>
        <w:t>[</w:t>
      </w:r>
      <w:r w:rsidR="00A67C91">
        <w:rPr>
          <w:rFonts w:ascii="Arial" w:hAnsi="Arial" w:cs="Arial"/>
          <w:sz w:val="24"/>
          <w:szCs w:val="24"/>
        </w:rPr>
        <w:t>6</w:t>
      </w:r>
      <w:r>
        <w:rPr>
          <w:rFonts w:ascii="Arial" w:hAnsi="Arial" w:cs="Arial"/>
          <w:sz w:val="24"/>
          <w:szCs w:val="24"/>
        </w:rPr>
        <w:t>]</w:t>
      </w:r>
      <w:r>
        <w:rPr>
          <w:rFonts w:ascii="Arial" w:hAnsi="Arial" w:cs="Arial"/>
          <w:sz w:val="24"/>
          <w:szCs w:val="24"/>
        </w:rPr>
        <w:tab/>
        <w:t>At the same time the sentence to be imposed must satisfy the objectives of punishment which are: (</w:t>
      </w:r>
      <w:proofErr w:type="spellStart"/>
      <w:r>
        <w:rPr>
          <w:rFonts w:ascii="Arial" w:hAnsi="Arial" w:cs="Arial"/>
          <w:sz w:val="24"/>
          <w:szCs w:val="24"/>
        </w:rPr>
        <w:t>i</w:t>
      </w:r>
      <w:proofErr w:type="spellEnd"/>
      <w:r>
        <w:rPr>
          <w:rFonts w:ascii="Arial" w:hAnsi="Arial" w:cs="Arial"/>
          <w:sz w:val="24"/>
          <w:szCs w:val="24"/>
        </w:rPr>
        <w:t>) t</w:t>
      </w:r>
      <w:r w:rsidRPr="00043BC8">
        <w:rPr>
          <w:rFonts w:ascii="Arial" w:hAnsi="Arial" w:cs="Arial"/>
          <w:sz w:val="24"/>
          <w:szCs w:val="24"/>
        </w:rPr>
        <w:t>he prevention of crime;</w:t>
      </w:r>
      <w:r>
        <w:rPr>
          <w:rFonts w:ascii="Arial" w:hAnsi="Arial" w:cs="Arial"/>
          <w:sz w:val="24"/>
          <w:szCs w:val="24"/>
        </w:rPr>
        <w:t xml:space="preserve"> (ii) deterrence or discouragement of the offender from re-offending and would be offender from committing crimes; (iii) rehabili</w:t>
      </w:r>
      <w:r w:rsidR="00DE1417">
        <w:rPr>
          <w:rFonts w:ascii="Arial" w:hAnsi="Arial" w:cs="Arial"/>
          <w:sz w:val="24"/>
          <w:szCs w:val="24"/>
        </w:rPr>
        <w:t xml:space="preserve">tation of the offender and </w:t>
      </w:r>
      <w:proofErr w:type="gramStart"/>
      <w:r w:rsidR="00DE1417">
        <w:rPr>
          <w:rFonts w:ascii="Arial" w:hAnsi="Arial" w:cs="Arial"/>
          <w:sz w:val="24"/>
          <w:szCs w:val="24"/>
        </w:rPr>
        <w:t xml:space="preserve">(iv) </w:t>
      </w:r>
      <w:r>
        <w:rPr>
          <w:rFonts w:ascii="Arial" w:hAnsi="Arial" w:cs="Arial"/>
          <w:sz w:val="24"/>
          <w:szCs w:val="24"/>
        </w:rPr>
        <w:t>retribution</w:t>
      </w:r>
      <w:proofErr w:type="gramEnd"/>
      <w:r>
        <w:rPr>
          <w:rFonts w:ascii="Arial" w:hAnsi="Arial" w:cs="Arial"/>
          <w:sz w:val="24"/>
          <w:szCs w:val="24"/>
        </w:rPr>
        <w:t>. Thus, if the crime is viewed by society with abhorrence, the sentence should also reflect this abhorrence.</w:t>
      </w:r>
      <w:r w:rsidR="00426B65">
        <w:rPr>
          <w:rStyle w:val="FootnoteReference"/>
          <w:rFonts w:ascii="Arial" w:hAnsi="Arial" w:cs="Arial"/>
          <w:sz w:val="24"/>
          <w:szCs w:val="24"/>
        </w:rPr>
        <w:footnoteReference w:id="2"/>
      </w:r>
    </w:p>
    <w:p w:rsidR="004B1A6A" w:rsidRDefault="004B1A6A" w:rsidP="004B1A6A">
      <w:pPr>
        <w:spacing w:line="360" w:lineRule="auto"/>
        <w:rPr>
          <w:rFonts w:ascii="Arial" w:hAnsi="Arial" w:cs="Arial"/>
          <w:sz w:val="24"/>
          <w:szCs w:val="24"/>
        </w:rPr>
      </w:pPr>
    </w:p>
    <w:p w:rsidR="004B1A6A" w:rsidRDefault="004B1A6A" w:rsidP="004B1A6A">
      <w:pPr>
        <w:spacing w:line="360" w:lineRule="auto"/>
        <w:rPr>
          <w:rFonts w:ascii="Arial" w:hAnsi="Arial" w:cs="Arial"/>
          <w:sz w:val="24"/>
          <w:szCs w:val="24"/>
        </w:rPr>
      </w:pPr>
      <w:r>
        <w:rPr>
          <w:rFonts w:ascii="Arial" w:hAnsi="Arial" w:cs="Arial"/>
          <w:sz w:val="24"/>
          <w:szCs w:val="24"/>
        </w:rPr>
        <w:t>[</w:t>
      </w:r>
      <w:r w:rsidR="00A67C91">
        <w:rPr>
          <w:rFonts w:ascii="Arial" w:hAnsi="Arial" w:cs="Arial"/>
          <w:sz w:val="24"/>
          <w:szCs w:val="24"/>
        </w:rPr>
        <w:t>7</w:t>
      </w:r>
      <w:r>
        <w:rPr>
          <w:rFonts w:ascii="Arial" w:hAnsi="Arial" w:cs="Arial"/>
          <w:sz w:val="24"/>
          <w:szCs w:val="24"/>
        </w:rPr>
        <w:t>]</w:t>
      </w:r>
      <w:r>
        <w:rPr>
          <w:rFonts w:ascii="Arial" w:hAnsi="Arial" w:cs="Arial"/>
          <w:sz w:val="24"/>
          <w:szCs w:val="24"/>
        </w:rPr>
        <w:tab/>
        <w:t xml:space="preserve">In </w:t>
      </w:r>
      <w:r w:rsidRPr="00541534">
        <w:rPr>
          <w:rFonts w:ascii="Arial" w:hAnsi="Arial" w:cs="Arial"/>
          <w:i/>
          <w:sz w:val="24"/>
          <w:szCs w:val="24"/>
        </w:rPr>
        <w:t xml:space="preserve">S v </w:t>
      </w:r>
      <w:proofErr w:type="spellStart"/>
      <w:r w:rsidRPr="00541534">
        <w:rPr>
          <w:rFonts w:ascii="Arial" w:hAnsi="Arial" w:cs="Arial"/>
          <w:i/>
          <w:sz w:val="24"/>
          <w:szCs w:val="24"/>
        </w:rPr>
        <w:t>Rabie</w:t>
      </w:r>
      <w:proofErr w:type="spellEnd"/>
      <w:r w:rsidRPr="00A64826">
        <w:rPr>
          <w:rStyle w:val="FootnoteReference"/>
          <w:rFonts w:ascii="Arial" w:hAnsi="Arial" w:cs="Arial"/>
          <w:sz w:val="24"/>
          <w:szCs w:val="24"/>
        </w:rPr>
        <w:footnoteReference w:id="3"/>
      </w:r>
      <w:r>
        <w:rPr>
          <w:rFonts w:ascii="Arial" w:hAnsi="Arial" w:cs="Arial"/>
          <w:sz w:val="24"/>
          <w:szCs w:val="24"/>
        </w:rPr>
        <w:t xml:space="preserve"> the court held that:</w:t>
      </w:r>
    </w:p>
    <w:p w:rsidR="00A607EE" w:rsidRDefault="00A607EE" w:rsidP="004B1A6A">
      <w:pPr>
        <w:spacing w:line="360" w:lineRule="auto"/>
        <w:rPr>
          <w:rFonts w:ascii="Arial" w:hAnsi="Arial" w:cs="Arial"/>
          <w:sz w:val="24"/>
          <w:szCs w:val="24"/>
        </w:rPr>
      </w:pPr>
    </w:p>
    <w:p w:rsidR="004B1A6A" w:rsidRPr="002B2C93" w:rsidRDefault="004B1A6A" w:rsidP="00622992">
      <w:pPr>
        <w:spacing w:line="360" w:lineRule="auto"/>
        <w:ind w:firstLine="720"/>
        <w:rPr>
          <w:rFonts w:ascii="Arial" w:hAnsi="Arial" w:cs="Arial"/>
        </w:rPr>
      </w:pPr>
      <w:r w:rsidRPr="002B2C93">
        <w:rPr>
          <w:rFonts w:ascii="Arial" w:hAnsi="Arial" w:cs="Arial"/>
        </w:rPr>
        <w:t>‘Punishment should fit the criminal as well as the crime, be fair to society and be blended with a measure of mercy according to the circumstances’</w:t>
      </w:r>
      <w:r w:rsidR="00A607EE" w:rsidRPr="002B2C93">
        <w:rPr>
          <w:rFonts w:ascii="Arial" w:hAnsi="Arial" w:cs="Arial"/>
        </w:rPr>
        <w:t>.</w:t>
      </w:r>
    </w:p>
    <w:p w:rsidR="00B0280D" w:rsidRDefault="00B0280D" w:rsidP="00B0280D">
      <w:pPr>
        <w:spacing w:line="360" w:lineRule="auto"/>
        <w:rPr>
          <w:rFonts w:ascii="Arial" w:hAnsi="Arial" w:cs="Arial"/>
          <w:sz w:val="24"/>
          <w:szCs w:val="24"/>
        </w:rPr>
      </w:pPr>
    </w:p>
    <w:p w:rsidR="00B0280D" w:rsidRPr="00B0280D" w:rsidRDefault="00B0280D" w:rsidP="00B0280D">
      <w:pPr>
        <w:spacing w:line="360" w:lineRule="auto"/>
        <w:rPr>
          <w:rFonts w:ascii="Arial" w:hAnsi="Arial" w:cs="Arial"/>
          <w:sz w:val="24"/>
          <w:szCs w:val="24"/>
          <w:u w:val="single"/>
        </w:rPr>
      </w:pPr>
      <w:r w:rsidRPr="00B0280D">
        <w:rPr>
          <w:rFonts w:ascii="Arial" w:hAnsi="Arial" w:cs="Arial"/>
          <w:sz w:val="24"/>
          <w:szCs w:val="24"/>
          <w:u w:val="single"/>
        </w:rPr>
        <w:t>State in aggravation</w:t>
      </w:r>
    </w:p>
    <w:p w:rsidR="00426B65" w:rsidRDefault="00426B65" w:rsidP="00426B65">
      <w:pPr>
        <w:spacing w:line="360" w:lineRule="auto"/>
        <w:rPr>
          <w:rFonts w:ascii="Arial" w:hAnsi="Arial" w:cs="Arial"/>
          <w:sz w:val="24"/>
          <w:szCs w:val="24"/>
        </w:rPr>
      </w:pPr>
    </w:p>
    <w:p w:rsidR="001C3BBF" w:rsidRDefault="00A67C91" w:rsidP="00426B65">
      <w:pPr>
        <w:spacing w:line="360" w:lineRule="auto"/>
        <w:rPr>
          <w:rFonts w:ascii="Arial" w:hAnsi="Arial" w:cs="Arial"/>
          <w:sz w:val="24"/>
          <w:szCs w:val="24"/>
        </w:rPr>
      </w:pPr>
      <w:r>
        <w:rPr>
          <w:rFonts w:ascii="Arial" w:hAnsi="Arial" w:cs="Arial"/>
          <w:sz w:val="24"/>
          <w:szCs w:val="24"/>
        </w:rPr>
        <w:t>[8</w:t>
      </w:r>
      <w:r w:rsidR="00426B65">
        <w:rPr>
          <w:rFonts w:ascii="Arial" w:hAnsi="Arial" w:cs="Arial"/>
          <w:sz w:val="24"/>
          <w:szCs w:val="24"/>
        </w:rPr>
        <w:t xml:space="preserve">] </w:t>
      </w:r>
      <w:r w:rsidR="00B0280D">
        <w:rPr>
          <w:rFonts w:ascii="Arial" w:hAnsi="Arial" w:cs="Arial"/>
          <w:sz w:val="24"/>
          <w:szCs w:val="24"/>
        </w:rPr>
        <w:tab/>
        <w:t>The State called one witness in aggravation Mr.</w:t>
      </w:r>
      <w:r w:rsidR="00992F1B">
        <w:rPr>
          <w:rFonts w:ascii="Arial" w:hAnsi="Arial" w:cs="Arial"/>
          <w:sz w:val="24"/>
          <w:szCs w:val="24"/>
        </w:rPr>
        <w:t xml:space="preserve"> </w:t>
      </w:r>
      <w:r w:rsidR="002B2C93">
        <w:rPr>
          <w:rFonts w:ascii="Arial" w:hAnsi="Arial" w:cs="Arial"/>
          <w:sz w:val="24"/>
          <w:szCs w:val="24"/>
        </w:rPr>
        <w:t xml:space="preserve">Thomas </w:t>
      </w:r>
      <w:proofErr w:type="spellStart"/>
      <w:r w:rsidR="002B2C93">
        <w:rPr>
          <w:rFonts w:ascii="Arial" w:hAnsi="Arial" w:cs="Arial"/>
          <w:sz w:val="24"/>
          <w:szCs w:val="24"/>
        </w:rPr>
        <w:t>Itama</w:t>
      </w:r>
      <w:r w:rsidR="00B0280D">
        <w:rPr>
          <w:rFonts w:ascii="Arial" w:hAnsi="Arial" w:cs="Arial"/>
          <w:sz w:val="24"/>
          <w:szCs w:val="24"/>
        </w:rPr>
        <w:t>la</w:t>
      </w:r>
      <w:proofErr w:type="spellEnd"/>
      <w:r w:rsidR="00B0280D">
        <w:rPr>
          <w:rFonts w:ascii="Arial" w:hAnsi="Arial" w:cs="Arial"/>
          <w:sz w:val="24"/>
          <w:szCs w:val="24"/>
        </w:rPr>
        <w:t xml:space="preserve">, the </w:t>
      </w:r>
      <w:r w:rsidR="00F45DC3">
        <w:rPr>
          <w:rFonts w:ascii="Arial" w:hAnsi="Arial" w:cs="Arial"/>
          <w:sz w:val="24"/>
          <w:szCs w:val="24"/>
        </w:rPr>
        <w:t xml:space="preserve">husband </w:t>
      </w:r>
      <w:r w:rsidR="00B0280D">
        <w:rPr>
          <w:rFonts w:ascii="Arial" w:hAnsi="Arial" w:cs="Arial"/>
          <w:sz w:val="24"/>
          <w:szCs w:val="24"/>
        </w:rPr>
        <w:t>of the deceased</w:t>
      </w:r>
      <w:r w:rsidR="005C657C">
        <w:rPr>
          <w:rFonts w:ascii="Arial" w:hAnsi="Arial" w:cs="Arial"/>
          <w:sz w:val="24"/>
          <w:szCs w:val="24"/>
        </w:rPr>
        <w:t>. He</w:t>
      </w:r>
      <w:r w:rsidR="001C3BBF">
        <w:rPr>
          <w:rFonts w:ascii="Arial" w:hAnsi="Arial" w:cs="Arial"/>
          <w:sz w:val="24"/>
          <w:szCs w:val="24"/>
        </w:rPr>
        <w:t xml:space="preserve"> </w:t>
      </w:r>
      <w:r w:rsidR="00B0280D">
        <w:rPr>
          <w:rFonts w:ascii="Arial" w:hAnsi="Arial" w:cs="Arial"/>
          <w:sz w:val="24"/>
          <w:szCs w:val="24"/>
        </w:rPr>
        <w:t>testified that</w:t>
      </w:r>
      <w:r w:rsidR="001C3BBF">
        <w:rPr>
          <w:rFonts w:ascii="Arial" w:hAnsi="Arial" w:cs="Arial"/>
          <w:sz w:val="24"/>
          <w:szCs w:val="24"/>
        </w:rPr>
        <w:t xml:space="preserve"> he </w:t>
      </w:r>
      <w:r w:rsidR="00B0280D">
        <w:rPr>
          <w:rFonts w:ascii="Arial" w:hAnsi="Arial" w:cs="Arial"/>
          <w:sz w:val="24"/>
          <w:szCs w:val="24"/>
        </w:rPr>
        <w:t xml:space="preserve">works at </w:t>
      </w:r>
      <w:proofErr w:type="spellStart"/>
      <w:r w:rsidR="005C657C">
        <w:rPr>
          <w:rFonts w:ascii="Arial" w:hAnsi="Arial" w:cs="Arial"/>
          <w:sz w:val="24"/>
          <w:szCs w:val="24"/>
        </w:rPr>
        <w:t>Ehangana</w:t>
      </w:r>
      <w:proofErr w:type="spellEnd"/>
      <w:r w:rsidR="005C657C">
        <w:rPr>
          <w:rFonts w:ascii="Arial" w:hAnsi="Arial" w:cs="Arial"/>
          <w:sz w:val="24"/>
          <w:szCs w:val="24"/>
        </w:rPr>
        <w:t xml:space="preserve"> Seafood, Walvis Bay, </w:t>
      </w:r>
      <w:r w:rsidR="001C3BBF">
        <w:rPr>
          <w:rFonts w:ascii="Arial" w:hAnsi="Arial" w:cs="Arial"/>
          <w:sz w:val="24"/>
          <w:szCs w:val="24"/>
        </w:rPr>
        <w:t>he</w:t>
      </w:r>
      <w:r w:rsidR="00B0280D">
        <w:rPr>
          <w:rFonts w:ascii="Arial" w:hAnsi="Arial" w:cs="Arial"/>
          <w:sz w:val="24"/>
          <w:szCs w:val="24"/>
        </w:rPr>
        <w:t xml:space="preserve"> </w:t>
      </w:r>
      <w:r w:rsidR="005C657C">
        <w:rPr>
          <w:rFonts w:ascii="Arial" w:hAnsi="Arial" w:cs="Arial"/>
          <w:sz w:val="24"/>
          <w:szCs w:val="24"/>
        </w:rPr>
        <w:t xml:space="preserve">has </w:t>
      </w:r>
      <w:r w:rsidR="00B0280D">
        <w:rPr>
          <w:rFonts w:ascii="Arial" w:hAnsi="Arial" w:cs="Arial"/>
          <w:sz w:val="24"/>
          <w:szCs w:val="24"/>
        </w:rPr>
        <w:t xml:space="preserve">two </w:t>
      </w:r>
      <w:r w:rsidR="005C657C">
        <w:rPr>
          <w:rFonts w:ascii="Arial" w:hAnsi="Arial" w:cs="Arial"/>
          <w:sz w:val="24"/>
          <w:szCs w:val="24"/>
        </w:rPr>
        <w:t xml:space="preserve">minor </w:t>
      </w:r>
      <w:r w:rsidR="00B0280D">
        <w:rPr>
          <w:rFonts w:ascii="Arial" w:hAnsi="Arial" w:cs="Arial"/>
          <w:sz w:val="24"/>
          <w:szCs w:val="24"/>
        </w:rPr>
        <w:t xml:space="preserve">children </w:t>
      </w:r>
      <w:r w:rsidR="005C657C">
        <w:rPr>
          <w:rFonts w:ascii="Arial" w:hAnsi="Arial" w:cs="Arial"/>
          <w:sz w:val="24"/>
          <w:szCs w:val="24"/>
        </w:rPr>
        <w:t xml:space="preserve">and that they </w:t>
      </w:r>
      <w:r w:rsidR="00B0280D">
        <w:rPr>
          <w:rFonts w:ascii="Arial" w:hAnsi="Arial" w:cs="Arial"/>
          <w:sz w:val="24"/>
          <w:szCs w:val="24"/>
        </w:rPr>
        <w:t>have been severally affected by the</w:t>
      </w:r>
      <w:r w:rsidR="005C657C">
        <w:rPr>
          <w:rFonts w:ascii="Arial" w:hAnsi="Arial" w:cs="Arial"/>
          <w:sz w:val="24"/>
          <w:szCs w:val="24"/>
        </w:rPr>
        <w:t xml:space="preserve"> death of his wife. He told the court </w:t>
      </w:r>
      <w:r w:rsidR="00B0280D">
        <w:rPr>
          <w:rFonts w:ascii="Arial" w:hAnsi="Arial" w:cs="Arial"/>
          <w:sz w:val="24"/>
          <w:szCs w:val="24"/>
        </w:rPr>
        <w:t>that the youngest child has not accepted the passing of her mother</w:t>
      </w:r>
      <w:r w:rsidR="001C3BBF">
        <w:rPr>
          <w:rFonts w:ascii="Arial" w:hAnsi="Arial" w:cs="Arial"/>
          <w:sz w:val="24"/>
          <w:szCs w:val="24"/>
        </w:rPr>
        <w:t>,</w:t>
      </w:r>
      <w:r w:rsidR="00B0280D">
        <w:rPr>
          <w:rFonts w:ascii="Arial" w:hAnsi="Arial" w:cs="Arial"/>
          <w:sz w:val="24"/>
          <w:szCs w:val="24"/>
        </w:rPr>
        <w:t xml:space="preserve"> </w:t>
      </w:r>
      <w:r w:rsidR="001C3BBF">
        <w:rPr>
          <w:rFonts w:ascii="Arial" w:hAnsi="Arial" w:cs="Arial"/>
          <w:sz w:val="24"/>
          <w:szCs w:val="24"/>
        </w:rPr>
        <w:t xml:space="preserve">in that </w:t>
      </w:r>
      <w:r w:rsidR="00B0280D">
        <w:rPr>
          <w:rFonts w:ascii="Arial" w:hAnsi="Arial" w:cs="Arial"/>
          <w:sz w:val="24"/>
          <w:szCs w:val="24"/>
        </w:rPr>
        <w:t xml:space="preserve">she keeps </w:t>
      </w:r>
      <w:r w:rsidR="00F45DC3">
        <w:rPr>
          <w:rFonts w:ascii="Arial" w:hAnsi="Arial" w:cs="Arial"/>
          <w:sz w:val="24"/>
          <w:szCs w:val="24"/>
        </w:rPr>
        <w:t>asking for her late mother. He testified</w:t>
      </w:r>
      <w:r w:rsidR="00B0280D">
        <w:rPr>
          <w:rFonts w:ascii="Arial" w:hAnsi="Arial" w:cs="Arial"/>
          <w:sz w:val="24"/>
          <w:szCs w:val="24"/>
        </w:rPr>
        <w:t xml:space="preserve"> that his family has been broken down. His wife used to work the </w:t>
      </w:r>
      <w:proofErr w:type="spellStart"/>
      <w:r w:rsidR="00B0280D">
        <w:rPr>
          <w:rFonts w:ascii="Arial" w:hAnsi="Arial" w:cs="Arial"/>
          <w:sz w:val="24"/>
          <w:szCs w:val="24"/>
        </w:rPr>
        <w:t>mahangu</w:t>
      </w:r>
      <w:proofErr w:type="spellEnd"/>
      <w:r w:rsidR="00B0280D">
        <w:rPr>
          <w:rFonts w:ascii="Arial" w:hAnsi="Arial" w:cs="Arial"/>
          <w:sz w:val="24"/>
          <w:szCs w:val="24"/>
        </w:rPr>
        <w:t xml:space="preserve"> field before her death. The children are now being looked after by the family of the deceased.</w:t>
      </w:r>
      <w:r w:rsidR="001C3BBF">
        <w:rPr>
          <w:rFonts w:ascii="Arial" w:hAnsi="Arial" w:cs="Arial"/>
          <w:sz w:val="24"/>
          <w:szCs w:val="24"/>
        </w:rPr>
        <w:t xml:space="preserve"> </w:t>
      </w:r>
    </w:p>
    <w:p w:rsidR="001C3BBF" w:rsidRDefault="00A67C91" w:rsidP="00426B65">
      <w:pPr>
        <w:spacing w:line="360" w:lineRule="auto"/>
        <w:rPr>
          <w:rFonts w:ascii="Arial" w:hAnsi="Arial" w:cs="Arial"/>
          <w:sz w:val="24"/>
          <w:szCs w:val="24"/>
        </w:rPr>
      </w:pPr>
      <w:r>
        <w:rPr>
          <w:rFonts w:ascii="Arial" w:hAnsi="Arial" w:cs="Arial"/>
          <w:sz w:val="24"/>
          <w:szCs w:val="24"/>
        </w:rPr>
        <w:lastRenderedPageBreak/>
        <w:t>[9</w:t>
      </w:r>
      <w:r w:rsidR="002B2C93">
        <w:rPr>
          <w:rFonts w:ascii="Arial" w:hAnsi="Arial" w:cs="Arial"/>
          <w:sz w:val="24"/>
          <w:szCs w:val="24"/>
        </w:rPr>
        <w:t>]</w:t>
      </w:r>
      <w:r w:rsidR="002B2C93">
        <w:rPr>
          <w:rFonts w:ascii="Arial" w:hAnsi="Arial" w:cs="Arial"/>
          <w:sz w:val="24"/>
          <w:szCs w:val="24"/>
        </w:rPr>
        <w:tab/>
      </w:r>
      <w:proofErr w:type="spellStart"/>
      <w:r w:rsidR="002B2C93">
        <w:rPr>
          <w:rFonts w:ascii="Arial" w:hAnsi="Arial" w:cs="Arial"/>
          <w:sz w:val="24"/>
          <w:szCs w:val="24"/>
        </w:rPr>
        <w:t>Mr</w:t>
      </w:r>
      <w:proofErr w:type="spellEnd"/>
      <w:r w:rsidR="002B2C93">
        <w:rPr>
          <w:rFonts w:ascii="Arial" w:hAnsi="Arial" w:cs="Arial"/>
          <w:sz w:val="24"/>
          <w:szCs w:val="24"/>
        </w:rPr>
        <w:t xml:space="preserve"> </w:t>
      </w:r>
      <w:proofErr w:type="spellStart"/>
      <w:r w:rsidR="002B2C93">
        <w:rPr>
          <w:rFonts w:ascii="Arial" w:hAnsi="Arial" w:cs="Arial"/>
          <w:sz w:val="24"/>
          <w:szCs w:val="24"/>
        </w:rPr>
        <w:t>Itama</w:t>
      </w:r>
      <w:r w:rsidR="001C3BBF">
        <w:rPr>
          <w:rFonts w:ascii="Arial" w:hAnsi="Arial" w:cs="Arial"/>
          <w:sz w:val="24"/>
          <w:szCs w:val="24"/>
        </w:rPr>
        <w:t>la</w:t>
      </w:r>
      <w:proofErr w:type="spellEnd"/>
      <w:r w:rsidR="001C3BBF">
        <w:rPr>
          <w:rFonts w:ascii="Arial" w:hAnsi="Arial" w:cs="Arial"/>
          <w:sz w:val="24"/>
          <w:szCs w:val="24"/>
        </w:rPr>
        <w:t xml:space="preserve"> testified that he did not receive any assistance from the accused in preparation of the funeral </w:t>
      </w:r>
      <w:r w:rsidR="00176417">
        <w:rPr>
          <w:rFonts w:ascii="Arial" w:hAnsi="Arial" w:cs="Arial"/>
          <w:sz w:val="24"/>
          <w:szCs w:val="24"/>
        </w:rPr>
        <w:t xml:space="preserve">of his late wife </w:t>
      </w:r>
      <w:r w:rsidR="00F45DC3">
        <w:rPr>
          <w:rFonts w:ascii="Arial" w:hAnsi="Arial" w:cs="Arial"/>
          <w:sz w:val="24"/>
          <w:szCs w:val="24"/>
        </w:rPr>
        <w:t xml:space="preserve">nor did </w:t>
      </w:r>
      <w:r w:rsidR="001C3BBF">
        <w:rPr>
          <w:rFonts w:ascii="Arial" w:hAnsi="Arial" w:cs="Arial"/>
          <w:sz w:val="24"/>
          <w:szCs w:val="24"/>
        </w:rPr>
        <w:t xml:space="preserve">he receive an apology from the </w:t>
      </w:r>
      <w:r w:rsidR="00176417">
        <w:rPr>
          <w:rFonts w:ascii="Arial" w:hAnsi="Arial" w:cs="Arial"/>
          <w:sz w:val="24"/>
          <w:szCs w:val="24"/>
        </w:rPr>
        <w:t>accused</w:t>
      </w:r>
      <w:r w:rsidR="001C3BBF">
        <w:rPr>
          <w:rFonts w:ascii="Arial" w:hAnsi="Arial" w:cs="Arial"/>
          <w:sz w:val="24"/>
          <w:szCs w:val="24"/>
        </w:rPr>
        <w:t xml:space="preserve">. He acknowledged that </w:t>
      </w:r>
      <w:r w:rsidR="00F45DC3">
        <w:rPr>
          <w:rFonts w:ascii="Arial" w:hAnsi="Arial" w:cs="Arial"/>
          <w:sz w:val="24"/>
          <w:szCs w:val="24"/>
        </w:rPr>
        <w:t xml:space="preserve">N$10 </w:t>
      </w:r>
      <w:r w:rsidR="001C3BBF">
        <w:rPr>
          <w:rFonts w:ascii="Arial" w:hAnsi="Arial" w:cs="Arial"/>
          <w:sz w:val="24"/>
          <w:szCs w:val="24"/>
        </w:rPr>
        <w:t xml:space="preserve">000 was </w:t>
      </w:r>
      <w:r w:rsidR="005C657C">
        <w:rPr>
          <w:rFonts w:ascii="Arial" w:hAnsi="Arial" w:cs="Arial"/>
          <w:sz w:val="24"/>
          <w:szCs w:val="24"/>
        </w:rPr>
        <w:t xml:space="preserve">paid by the mother of the accused to </w:t>
      </w:r>
      <w:r w:rsidR="001C3BBF">
        <w:rPr>
          <w:rFonts w:ascii="Arial" w:hAnsi="Arial" w:cs="Arial"/>
          <w:sz w:val="24"/>
          <w:szCs w:val="24"/>
        </w:rPr>
        <w:t>the parents of his late wife through the office of the Traditional Authority.</w:t>
      </w:r>
    </w:p>
    <w:p w:rsidR="00F642C5" w:rsidRDefault="00F642C5" w:rsidP="00426B65">
      <w:pPr>
        <w:spacing w:line="360" w:lineRule="auto"/>
        <w:rPr>
          <w:rFonts w:ascii="Arial" w:hAnsi="Arial" w:cs="Arial"/>
          <w:sz w:val="24"/>
          <w:szCs w:val="24"/>
        </w:rPr>
      </w:pPr>
    </w:p>
    <w:p w:rsidR="00F642C5" w:rsidRDefault="00F642C5" w:rsidP="00426B65">
      <w:pPr>
        <w:spacing w:line="360" w:lineRule="auto"/>
        <w:rPr>
          <w:rFonts w:ascii="Arial" w:hAnsi="Arial" w:cs="Arial"/>
          <w:sz w:val="24"/>
          <w:szCs w:val="24"/>
        </w:rPr>
      </w:pPr>
      <w:r>
        <w:rPr>
          <w:rFonts w:ascii="Arial" w:hAnsi="Arial" w:cs="Arial"/>
          <w:sz w:val="24"/>
          <w:szCs w:val="24"/>
        </w:rPr>
        <w:t>[</w:t>
      </w:r>
      <w:r w:rsidR="00A67C91">
        <w:rPr>
          <w:rFonts w:ascii="Arial" w:hAnsi="Arial" w:cs="Arial"/>
          <w:sz w:val="24"/>
          <w:szCs w:val="24"/>
        </w:rPr>
        <w:t>10</w:t>
      </w:r>
      <w:r>
        <w:rPr>
          <w:rFonts w:ascii="Arial" w:hAnsi="Arial" w:cs="Arial"/>
          <w:sz w:val="24"/>
          <w:szCs w:val="24"/>
        </w:rPr>
        <w:t>]</w:t>
      </w:r>
      <w:r>
        <w:rPr>
          <w:rFonts w:ascii="Arial" w:hAnsi="Arial" w:cs="Arial"/>
          <w:sz w:val="24"/>
          <w:szCs w:val="24"/>
        </w:rPr>
        <w:tab/>
      </w:r>
      <w:r w:rsidR="00255E8A">
        <w:rPr>
          <w:rFonts w:ascii="Arial" w:hAnsi="Arial" w:cs="Arial"/>
          <w:sz w:val="24"/>
          <w:szCs w:val="24"/>
        </w:rPr>
        <w:t xml:space="preserve">Mr. </w:t>
      </w:r>
      <w:proofErr w:type="spellStart"/>
      <w:r w:rsidR="00255E8A">
        <w:rPr>
          <w:rFonts w:ascii="Arial" w:hAnsi="Arial" w:cs="Arial"/>
          <w:sz w:val="24"/>
          <w:szCs w:val="24"/>
        </w:rPr>
        <w:t>Pienaar</w:t>
      </w:r>
      <w:proofErr w:type="spellEnd"/>
      <w:r w:rsidR="005C657C">
        <w:rPr>
          <w:rFonts w:ascii="Arial" w:hAnsi="Arial" w:cs="Arial"/>
          <w:sz w:val="24"/>
          <w:szCs w:val="24"/>
        </w:rPr>
        <w:t xml:space="preserve">, counsel for the State, </w:t>
      </w:r>
      <w:r w:rsidR="00255E8A">
        <w:rPr>
          <w:rFonts w:ascii="Arial" w:hAnsi="Arial" w:cs="Arial"/>
          <w:sz w:val="24"/>
          <w:szCs w:val="24"/>
        </w:rPr>
        <w:t>maintained</w:t>
      </w:r>
      <w:r w:rsidR="005C657C">
        <w:rPr>
          <w:rFonts w:ascii="Arial" w:hAnsi="Arial" w:cs="Arial"/>
          <w:sz w:val="24"/>
          <w:szCs w:val="24"/>
        </w:rPr>
        <w:t xml:space="preserve"> that the accused committed a heinous </w:t>
      </w:r>
      <w:r w:rsidR="00255E8A">
        <w:rPr>
          <w:rFonts w:ascii="Arial" w:hAnsi="Arial" w:cs="Arial"/>
          <w:sz w:val="24"/>
          <w:szCs w:val="24"/>
        </w:rPr>
        <w:t xml:space="preserve">crime against society and </w:t>
      </w:r>
      <w:r w:rsidR="00F45DC3">
        <w:rPr>
          <w:rFonts w:ascii="Arial" w:hAnsi="Arial" w:cs="Arial"/>
          <w:sz w:val="24"/>
          <w:szCs w:val="24"/>
        </w:rPr>
        <w:t xml:space="preserve">that </w:t>
      </w:r>
      <w:r w:rsidR="00255E8A">
        <w:rPr>
          <w:rFonts w:ascii="Arial" w:hAnsi="Arial" w:cs="Arial"/>
          <w:sz w:val="24"/>
          <w:szCs w:val="24"/>
        </w:rPr>
        <w:t>a custodial</w:t>
      </w:r>
      <w:r w:rsidR="00F45DC3">
        <w:rPr>
          <w:rFonts w:ascii="Arial" w:hAnsi="Arial" w:cs="Arial"/>
          <w:sz w:val="24"/>
          <w:szCs w:val="24"/>
        </w:rPr>
        <w:t xml:space="preserve"> sentence would be fitting. H</w:t>
      </w:r>
      <w:r w:rsidR="00255E8A">
        <w:rPr>
          <w:rFonts w:ascii="Arial" w:hAnsi="Arial" w:cs="Arial"/>
          <w:sz w:val="24"/>
          <w:szCs w:val="24"/>
        </w:rPr>
        <w:t>e submitted that on count one the accused should get a sentence of 35 years</w:t>
      </w:r>
      <w:r w:rsidR="005C657C">
        <w:rPr>
          <w:rFonts w:ascii="Arial" w:hAnsi="Arial" w:cs="Arial"/>
          <w:sz w:val="24"/>
          <w:szCs w:val="24"/>
        </w:rPr>
        <w:t>’</w:t>
      </w:r>
      <w:r w:rsidR="00255E8A">
        <w:rPr>
          <w:rFonts w:ascii="Arial" w:hAnsi="Arial" w:cs="Arial"/>
          <w:sz w:val="24"/>
          <w:szCs w:val="24"/>
        </w:rPr>
        <w:t xml:space="preserve"> imprisonment of which 5 years</w:t>
      </w:r>
      <w:r w:rsidR="005C657C">
        <w:rPr>
          <w:rFonts w:ascii="Arial" w:hAnsi="Arial" w:cs="Arial"/>
          <w:sz w:val="24"/>
          <w:szCs w:val="24"/>
        </w:rPr>
        <w:t xml:space="preserve">’ imprisonment </w:t>
      </w:r>
      <w:r w:rsidR="00255E8A">
        <w:rPr>
          <w:rFonts w:ascii="Arial" w:hAnsi="Arial" w:cs="Arial"/>
          <w:sz w:val="24"/>
          <w:szCs w:val="24"/>
        </w:rPr>
        <w:t xml:space="preserve">is suspended and </w:t>
      </w:r>
      <w:r w:rsidR="005C657C">
        <w:rPr>
          <w:rFonts w:ascii="Arial" w:hAnsi="Arial" w:cs="Arial"/>
          <w:sz w:val="24"/>
          <w:szCs w:val="24"/>
        </w:rPr>
        <w:t xml:space="preserve">the prescribed minimum sentence of 15 </w:t>
      </w:r>
      <w:r w:rsidR="00255E8A">
        <w:rPr>
          <w:rFonts w:ascii="Arial" w:hAnsi="Arial" w:cs="Arial"/>
          <w:sz w:val="24"/>
          <w:szCs w:val="24"/>
        </w:rPr>
        <w:t>years</w:t>
      </w:r>
      <w:r w:rsidR="009F310D">
        <w:rPr>
          <w:rFonts w:ascii="Arial" w:hAnsi="Arial" w:cs="Arial"/>
          <w:sz w:val="24"/>
          <w:szCs w:val="24"/>
        </w:rPr>
        <w:t xml:space="preserve">’ imprisonment in respect of the rape count and that </w:t>
      </w:r>
      <w:r w:rsidR="00F45DC3">
        <w:rPr>
          <w:rFonts w:ascii="Arial" w:hAnsi="Arial" w:cs="Arial"/>
          <w:sz w:val="24"/>
          <w:szCs w:val="24"/>
        </w:rPr>
        <w:t xml:space="preserve">the sentence </w:t>
      </w:r>
      <w:r w:rsidR="009F310D">
        <w:rPr>
          <w:rFonts w:ascii="Arial" w:hAnsi="Arial" w:cs="Arial"/>
          <w:sz w:val="24"/>
          <w:szCs w:val="24"/>
        </w:rPr>
        <w:t xml:space="preserve">should run </w:t>
      </w:r>
      <w:r w:rsidR="00255E8A">
        <w:rPr>
          <w:rFonts w:ascii="Arial" w:hAnsi="Arial" w:cs="Arial"/>
          <w:sz w:val="24"/>
          <w:szCs w:val="24"/>
        </w:rPr>
        <w:t xml:space="preserve">consecutively. </w:t>
      </w:r>
    </w:p>
    <w:p w:rsidR="00A607EE" w:rsidRDefault="00A607EE">
      <w:pPr>
        <w:rPr>
          <w:rFonts w:ascii="Arial" w:hAnsi="Arial" w:cs="Arial"/>
          <w:sz w:val="24"/>
          <w:szCs w:val="24"/>
          <w:u w:val="single"/>
        </w:rPr>
      </w:pPr>
    </w:p>
    <w:p w:rsidR="00E44B62" w:rsidRDefault="00E44B62">
      <w:pPr>
        <w:rPr>
          <w:rFonts w:ascii="Arial" w:hAnsi="Arial" w:cs="Arial"/>
          <w:sz w:val="24"/>
          <w:szCs w:val="24"/>
          <w:u w:val="single"/>
        </w:rPr>
      </w:pPr>
      <w:r w:rsidRPr="00E44B62">
        <w:rPr>
          <w:rFonts w:ascii="Arial" w:hAnsi="Arial" w:cs="Arial"/>
          <w:sz w:val="24"/>
          <w:szCs w:val="24"/>
          <w:u w:val="single"/>
        </w:rPr>
        <w:t>Personal circumstances of the accused</w:t>
      </w:r>
    </w:p>
    <w:p w:rsidR="00E44B62" w:rsidRDefault="00A874D5" w:rsidP="00A607EE">
      <w:pPr>
        <w:spacing w:line="360" w:lineRule="auto"/>
        <w:rPr>
          <w:rFonts w:ascii="Arial" w:hAnsi="Arial" w:cs="Arial"/>
          <w:sz w:val="24"/>
          <w:szCs w:val="24"/>
        </w:rPr>
      </w:pPr>
      <w:r>
        <w:rPr>
          <w:rFonts w:ascii="Arial" w:hAnsi="Arial" w:cs="Arial"/>
          <w:sz w:val="24"/>
          <w:szCs w:val="24"/>
        </w:rPr>
        <w:t>[</w:t>
      </w:r>
      <w:r w:rsidR="0095390B">
        <w:rPr>
          <w:rFonts w:ascii="Arial" w:hAnsi="Arial" w:cs="Arial"/>
          <w:sz w:val="24"/>
          <w:szCs w:val="24"/>
        </w:rPr>
        <w:t>1</w:t>
      </w:r>
      <w:r w:rsidR="00A67C91">
        <w:rPr>
          <w:rFonts w:ascii="Arial" w:hAnsi="Arial" w:cs="Arial"/>
          <w:sz w:val="24"/>
          <w:szCs w:val="24"/>
        </w:rPr>
        <w:t>1</w:t>
      </w:r>
      <w:r w:rsidR="00FA6E18">
        <w:rPr>
          <w:rFonts w:ascii="Arial" w:hAnsi="Arial" w:cs="Arial"/>
          <w:sz w:val="24"/>
          <w:szCs w:val="24"/>
        </w:rPr>
        <w:t>]</w:t>
      </w:r>
      <w:r w:rsidR="00FA6E18">
        <w:rPr>
          <w:rFonts w:ascii="Arial" w:hAnsi="Arial" w:cs="Arial"/>
          <w:sz w:val="24"/>
          <w:szCs w:val="24"/>
        </w:rPr>
        <w:tab/>
      </w:r>
      <w:r w:rsidR="00B0280D">
        <w:rPr>
          <w:rFonts w:ascii="Arial" w:hAnsi="Arial" w:cs="Arial"/>
          <w:sz w:val="24"/>
          <w:szCs w:val="24"/>
        </w:rPr>
        <w:t xml:space="preserve">The accused elected to remain silent and called no witnesses. </w:t>
      </w:r>
      <w:proofErr w:type="spellStart"/>
      <w:r w:rsidR="00B0280D">
        <w:rPr>
          <w:rFonts w:ascii="Arial" w:hAnsi="Arial" w:cs="Arial"/>
          <w:sz w:val="24"/>
          <w:szCs w:val="24"/>
        </w:rPr>
        <w:t>Mr</w:t>
      </w:r>
      <w:proofErr w:type="spellEnd"/>
      <w:r w:rsidR="00B0280D">
        <w:rPr>
          <w:rFonts w:ascii="Arial" w:hAnsi="Arial" w:cs="Arial"/>
          <w:sz w:val="24"/>
          <w:szCs w:val="24"/>
        </w:rPr>
        <w:t xml:space="preserve"> </w:t>
      </w:r>
      <w:proofErr w:type="spellStart"/>
      <w:r w:rsidR="00B0280D">
        <w:rPr>
          <w:rFonts w:ascii="Arial" w:hAnsi="Arial" w:cs="Arial"/>
          <w:sz w:val="24"/>
          <w:szCs w:val="24"/>
        </w:rPr>
        <w:t>Grusshabar</w:t>
      </w:r>
      <w:proofErr w:type="spellEnd"/>
      <w:r w:rsidR="00B0280D">
        <w:rPr>
          <w:rFonts w:ascii="Arial" w:hAnsi="Arial" w:cs="Arial"/>
          <w:sz w:val="24"/>
          <w:szCs w:val="24"/>
        </w:rPr>
        <w:t xml:space="preserve"> submitted on behalf of the </w:t>
      </w:r>
      <w:r w:rsidR="00997108">
        <w:rPr>
          <w:rFonts w:ascii="Arial" w:hAnsi="Arial" w:cs="Arial"/>
          <w:sz w:val="24"/>
          <w:szCs w:val="24"/>
        </w:rPr>
        <w:t xml:space="preserve">accused and stated that </w:t>
      </w:r>
      <w:r w:rsidR="00272BE5">
        <w:rPr>
          <w:rFonts w:ascii="Arial" w:hAnsi="Arial" w:cs="Arial"/>
          <w:sz w:val="24"/>
          <w:szCs w:val="24"/>
        </w:rPr>
        <w:t>the</w:t>
      </w:r>
      <w:r w:rsidR="00997108">
        <w:rPr>
          <w:rFonts w:ascii="Arial" w:hAnsi="Arial" w:cs="Arial"/>
          <w:sz w:val="24"/>
          <w:szCs w:val="24"/>
        </w:rPr>
        <w:t xml:space="preserve"> accused person was 24 years old at the time he committed the offence and he is currently 32 years old. Before his arrest he did upholstery jobs and was earning N$ 500 per month. He is a father of two </w:t>
      </w:r>
      <w:r w:rsidR="009F310D">
        <w:rPr>
          <w:rFonts w:ascii="Arial" w:hAnsi="Arial" w:cs="Arial"/>
          <w:sz w:val="24"/>
          <w:szCs w:val="24"/>
        </w:rPr>
        <w:t xml:space="preserve">minor </w:t>
      </w:r>
      <w:r w:rsidR="00997108">
        <w:rPr>
          <w:rFonts w:ascii="Arial" w:hAnsi="Arial" w:cs="Arial"/>
          <w:sz w:val="24"/>
          <w:szCs w:val="24"/>
        </w:rPr>
        <w:t>children</w:t>
      </w:r>
      <w:r w:rsidR="00272BE5">
        <w:rPr>
          <w:rFonts w:ascii="Arial" w:hAnsi="Arial" w:cs="Arial"/>
          <w:sz w:val="24"/>
          <w:szCs w:val="24"/>
        </w:rPr>
        <w:t>. The two child</w:t>
      </w:r>
      <w:r w:rsidR="00997108">
        <w:rPr>
          <w:rFonts w:ascii="Arial" w:hAnsi="Arial" w:cs="Arial"/>
          <w:sz w:val="24"/>
          <w:szCs w:val="24"/>
        </w:rPr>
        <w:t>ren stayed with the accused and his 85 year old mother.</w:t>
      </w:r>
      <w:r w:rsidR="00272BE5">
        <w:rPr>
          <w:rFonts w:ascii="Arial" w:hAnsi="Arial" w:cs="Arial"/>
          <w:sz w:val="24"/>
          <w:szCs w:val="24"/>
        </w:rPr>
        <w:t xml:space="preserve"> He has one sibling, who is un</w:t>
      </w:r>
      <w:r w:rsidR="00F45DC3">
        <w:rPr>
          <w:rFonts w:ascii="Arial" w:hAnsi="Arial" w:cs="Arial"/>
          <w:sz w:val="24"/>
          <w:szCs w:val="24"/>
        </w:rPr>
        <w:t>employed and the mother of the children</w:t>
      </w:r>
      <w:r w:rsidR="00272BE5">
        <w:rPr>
          <w:rFonts w:ascii="Arial" w:hAnsi="Arial" w:cs="Arial"/>
          <w:sz w:val="24"/>
          <w:szCs w:val="24"/>
        </w:rPr>
        <w:t xml:space="preserve"> has passed on.</w:t>
      </w:r>
    </w:p>
    <w:p w:rsidR="00272BE5" w:rsidRDefault="00272BE5" w:rsidP="00A607EE">
      <w:pPr>
        <w:spacing w:line="360" w:lineRule="auto"/>
        <w:rPr>
          <w:rFonts w:ascii="Arial" w:hAnsi="Arial" w:cs="Arial"/>
          <w:sz w:val="24"/>
          <w:szCs w:val="24"/>
        </w:rPr>
      </w:pPr>
    </w:p>
    <w:p w:rsidR="00910D52" w:rsidRDefault="00272BE5" w:rsidP="00A607EE">
      <w:pPr>
        <w:spacing w:line="360" w:lineRule="auto"/>
        <w:rPr>
          <w:rFonts w:ascii="Arial" w:hAnsi="Arial" w:cs="Arial"/>
          <w:sz w:val="24"/>
          <w:szCs w:val="24"/>
        </w:rPr>
      </w:pPr>
      <w:r>
        <w:rPr>
          <w:rFonts w:ascii="Arial" w:hAnsi="Arial" w:cs="Arial"/>
          <w:sz w:val="24"/>
          <w:szCs w:val="24"/>
        </w:rPr>
        <w:t>[</w:t>
      </w:r>
      <w:r w:rsidR="0095390B">
        <w:rPr>
          <w:rFonts w:ascii="Arial" w:hAnsi="Arial" w:cs="Arial"/>
          <w:sz w:val="24"/>
          <w:szCs w:val="24"/>
        </w:rPr>
        <w:t>1</w:t>
      </w:r>
      <w:r w:rsidR="00A67C91">
        <w:rPr>
          <w:rFonts w:ascii="Arial" w:hAnsi="Arial" w:cs="Arial"/>
          <w:sz w:val="24"/>
          <w:szCs w:val="24"/>
        </w:rPr>
        <w:t>2</w:t>
      </w:r>
      <w:r>
        <w:rPr>
          <w:rFonts w:ascii="Arial" w:hAnsi="Arial" w:cs="Arial"/>
          <w:sz w:val="24"/>
          <w:szCs w:val="24"/>
        </w:rPr>
        <w:t>]</w:t>
      </w:r>
      <w:r>
        <w:rPr>
          <w:rFonts w:ascii="Arial" w:hAnsi="Arial" w:cs="Arial"/>
          <w:sz w:val="24"/>
          <w:szCs w:val="24"/>
        </w:rPr>
        <w:tab/>
        <w:t>He submits that an amount of N$ 10 000 a</w:t>
      </w:r>
      <w:r w:rsidR="005C5C45">
        <w:rPr>
          <w:rFonts w:ascii="Arial" w:hAnsi="Arial" w:cs="Arial"/>
          <w:sz w:val="24"/>
          <w:szCs w:val="24"/>
        </w:rPr>
        <w:t>nd</w:t>
      </w:r>
      <w:r>
        <w:rPr>
          <w:rFonts w:ascii="Arial" w:hAnsi="Arial" w:cs="Arial"/>
          <w:sz w:val="24"/>
          <w:szCs w:val="24"/>
        </w:rPr>
        <w:t xml:space="preserve"> one cow was given to the family of the deceased. He contends that the accused i</w:t>
      </w:r>
      <w:r w:rsidR="005C5C45">
        <w:rPr>
          <w:rFonts w:ascii="Arial" w:hAnsi="Arial" w:cs="Arial"/>
          <w:sz w:val="24"/>
          <w:szCs w:val="24"/>
        </w:rPr>
        <w:t>s</w:t>
      </w:r>
      <w:r>
        <w:rPr>
          <w:rFonts w:ascii="Arial" w:hAnsi="Arial" w:cs="Arial"/>
          <w:sz w:val="24"/>
          <w:szCs w:val="24"/>
        </w:rPr>
        <w:t xml:space="preserve"> suffering from tuberculosis</w:t>
      </w:r>
      <w:r w:rsidR="009F310D">
        <w:rPr>
          <w:rFonts w:ascii="Arial" w:hAnsi="Arial" w:cs="Arial"/>
          <w:sz w:val="24"/>
          <w:szCs w:val="24"/>
        </w:rPr>
        <w:t xml:space="preserve"> and that he sustained a back injury during an assault</w:t>
      </w:r>
      <w:r>
        <w:rPr>
          <w:rFonts w:ascii="Arial" w:hAnsi="Arial" w:cs="Arial"/>
          <w:sz w:val="24"/>
          <w:szCs w:val="24"/>
        </w:rPr>
        <w:t xml:space="preserve">. </w:t>
      </w:r>
      <w:r w:rsidR="009F310D">
        <w:rPr>
          <w:rFonts w:ascii="Arial" w:hAnsi="Arial" w:cs="Arial"/>
          <w:sz w:val="24"/>
          <w:szCs w:val="24"/>
        </w:rPr>
        <w:t xml:space="preserve">He prayed </w:t>
      </w:r>
      <w:r>
        <w:rPr>
          <w:rFonts w:ascii="Arial" w:hAnsi="Arial" w:cs="Arial"/>
          <w:sz w:val="24"/>
          <w:szCs w:val="24"/>
        </w:rPr>
        <w:t>that the court shows leniency when sentencing the accused</w:t>
      </w:r>
      <w:r w:rsidR="009F310D">
        <w:rPr>
          <w:rFonts w:ascii="Arial" w:hAnsi="Arial" w:cs="Arial"/>
          <w:sz w:val="24"/>
          <w:szCs w:val="24"/>
        </w:rPr>
        <w:t xml:space="preserve">. </w:t>
      </w:r>
      <w:proofErr w:type="spellStart"/>
      <w:r w:rsidR="009F310D">
        <w:rPr>
          <w:rFonts w:ascii="Arial" w:hAnsi="Arial" w:cs="Arial"/>
          <w:sz w:val="24"/>
          <w:szCs w:val="24"/>
        </w:rPr>
        <w:t>Mr</w:t>
      </w:r>
      <w:proofErr w:type="spellEnd"/>
      <w:r w:rsidR="009F310D">
        <w:rPr>
          <w:rFonts w:ascii="Arial" w:hAnsi="Arial" w:cs="Arial"/>
          <w:sz w:val="24"/>
          <w:szCs w:val="24"/>
        </w:rPr>
        <w:t xml:space="preserve"> </w:t>
      </w:r>
      <w:proofErr w:type="spellStart"/>
      <w:r w:rsidR="009F310D">
        <w:rPr>
          <w:rFonts w:ascii="Arial" w:hAnsi="Arial" w:cs="Arial"/>
          <w:sz w:val="24"/>
          <w:szCs w:val="24"/>
        </w:rPr>
        <w:t>Grushaber</w:t>
      </w:r>
      <w:proofErr w:type="spellEnd"/>
      <w:r w:rsidR="009F310D">
        <w:rPr>
          <w:rFonts w:ascii="Arial" w:hAnsi="Arial" w:cs="Arial"/>
          <w:sz w:val="24"/>
          <w:szCs w:val="24"/>
        </w:rPr>
        <w:t xml:space="preserve"> proposed a </w:t>
      </w:r>
      <w:r>
        <w:rPr>
          <w:rFonts w:ascii="Arial" w:hAnsi="Arial" w:cs="Arial"/>
          <w:sz w:val="24"/>
          <w:szCs w:val="24"/>
        </w:rPr>
        <w:t>sentence of 25 years</w:t>
      </w:r>
      <w:r w:rsidR="009F310D">
        <w:rPr>
          <w:rFonts w:ascii="Arial" w:hAnsi="Arial" w:cs="Arial"/>
          <w:sz w:val="24"/>
          <w:szCs w:val="24"/>
        </w:rPr>
        <w:t>’</w:t>
      </w:r>
      <w:r w:rsidR="00E21568">
        <w:rPr>
          <w:rFonts w:ascii="Arial" w:hAnsi="Arial" w:cs="Arial"/>
          <w:sz w:val="24"/>
          <w:szCs w:val="24"/>
        </w:rPr>
        <w:t xml:space="preserve"> imprisonment on count one,</w:t>
      </w:r>
      <w:r>
        <w:rPr>
          <w:rFonts w:ascii="Arial" w:hAnsi="Arial" w:cs="Arial"/>
          <w:sz w:val="24"/>
          <w:szCs w:val="24"/>
        </w:rPr>
        <w:t xml:space="preserve"> 10 years</w:t>
      </w:r>
      <w:r w:rsidR="00E21568">
        <w:rPr>
          <w:rFonts w:ascii="Arial" w:hAnsi="Arial" w:cs="Arial"/>
          <w:sz w:val="24"/>
          <w:szCs w:val="24"/>
        </w:rPr>
        <w:t>’ imprisonment</w:t>
      </w:r>
      <w:r>
        <w:rPr>
          <w:rFonts w:ascii="Arial" w:hAnsi="Arial" w:cs="Arial"/>
          <w:sz w:val="24"/>
          <w:szCs w:val="24"/>
        </w:rPr>
        <w:t xml:space="preserve"> on count three and t</w:t>
      </w:r>
      <w:r w:rsidR="009F310D">
        <w:rPr>
          <w:rFonts w:ascii="Arial" w:hAnsi="Arial" w:cs="Arial"/>
          <w:sz w:val="24"/>
          <w:szCs w:val="24"/>
        </w:rPr>
        <w:t xml:space="preserve">hat count three should run concurrently </w:t>
      </w:r>
      <w:r>
        <w:rPr>
          <w:rFonts w:ascii="Arial" w:hAnsi="Arial" w:cs="Arial"/>
          <w:sz w:val="24"/>
          <w:szCs w:val="24"/>
        </w:rPr>
        <w:t xml:space="preserve">with count one. </w:t>
      </w:r>
    </w:p>
    <w:p w:rsidR="002C348F" w:rsidRPr="00906036" w:rsidRDefault="002C348F" w:rsidP="00910D52">
      <w:pPr>
        <w:rPr>
          <w:rFonts w:ascii="Arial" w:hAnsi="Arial" w:cs="Arial"/>
          <w:sz w:val="14"/>
          <w:szCs w:val="24"/>
        </w:rPr>
      </w:pPr>
    </w:p>
    <w:p w:rsidR="009F310D" w:rsidRDefault="009F310D" w:rsidP="00910D52">
      <w:pPr>
        <w:rPr>
          <w:rFonts w:ascii="Arial" w:hAnsi="Arial" w:cs="Arial"/>
          <w:sz w:val="24"/>
          <w:szCs w:val="24"/>
        </w:rPr>
      </w:pPr>
      <w:r>
        <w:rPr>
          <w:rFonts w:ascii="Arial" w:hAnsi="Arial" w:cs="Arial"/>
          <w:sz w:val="24"/>
          <w:szCs w:val="24"/>
        </w:rPr>
        <w:t>[1</w:t>
      </w:r>
      <w:r w:rsidR="00A67C91">
        <w:rPr>
          <w:rFonts w:ascii="Arial" w:hAnsi="Arial" w:cs="Arial"/>
          <w:sz w:val="24"/>
          <w:szCs w:val="24"/>
        </w:rPr>
        <w:t>3</w:t>
      </w:r>
      <w:r w:rsidR="00906036">
        <w:rPr>
          <w:rFonts w:ascii="Arial" w:hAnsi="Arial" w:cs="Arial"/>
          <w:sz w:val="24"/>
          <w:szCs w:val="24"/>
        </w:rPr>
        <w:t>]</w:t>
      </w:r>
      <w:r w:rsidR="00906036">
        <w:rPr>
          <w:rFonts w:ascii="Arial" w:hAnsi="Arial" w:cs="Arial"/>
          <w:sz w:val="24"/>
          <w:szCs w:val="24"/>
        </w:rPr>
        <w:tab/>
        <w:t>It i</w:t>
      </w:r>
      <w:r>
        <w:rPr>
          <w:rFonts w:ascii="Arial" w:hAnsi="Arial" w:cs="Arial"/>
          <w:sz w:val="24"/>
          <w:szCs w:val="24"/>
        </w:rPr>
        <w:t xml:space="preserve">s common cause that the accused is a first offender and that he was detained in custody for period of approximately 3 years and 9 months. </w:t>
      </w:r>
    </w:p>
    <w:p w:rsidR="00D6413A" w:rsidRDefault="00D6413A" w:rsidP="00910D52">
      <w:pPr>
        <w:rPr>
          <w:rFonts w:ascii="Arial" w:hAnsi="Arial" w:cs="Arial"/>
          <w:sz w:val="8"/>
          <w:szCs w:val="24"/>
        </w:rPr>
      </w:pPr>
    </w:p>
    <w:p w:rsidR="00FA6E18" w:rsidRDefault="00FA6E18" w:rsidP="00910D52">
      <w:pPr>
        <w:rPr>
          <w:rFonts w:ascii="Arial" w:hAnsi="Arial" w:cs="Arial"/>
          <w:sz w:val="8"/>
          <w:szCs w:val="24"/>
        </w:rPr>
      </w:pPr>
    </w:p>
    <w:p w:rsidR="00FA6E18" w:rsidRDefault="00FA6E18" w:rsidP="00910D52">
      <w:pPr>
        <w:rPr>
          <w:rFonts w:ascii="Arial" w:hAnsi="Arial" w:cs="Arial"/>
          <w:sz w:val="8"/>
          <w:szCs w:val="24"/>
        </w:rPr>
      </w:pPr>
    </w:p>
    <w:p w:rsidR="00FA6E18" w:rsidRDefault="00FA6E18" w:rsidP="00910D52">
      <w:pPr>
        <w:rPr>
          <w:rFonts w:ascii="Arial" w:hAnsi="Arial" w:cs="Arial"/>
          <w:sz w:val="8"/>
          <w:szCs w:val="24"/>
        </w:rPr>
      </w:pPr>
    </w:p>
    <w:p w:rsidR="00FA6E18" w:rsidRDefault="00FA6E18" w:rsidP="00910D52">
      <w:pPr>
        <w:rPr>
          <w:rFonts w:ascii="Arial" w:hAnsi="Arial" w:cs="Arial"/>
          <w:sz w:val="8"/>
          <w:szCs w:val="24"/>
        </w:rPr>
      </w:pPr>
    </w:p>
    <w:p w:rsidR="00FA6E18" w:rsidRDefault="00FA6E18" w:rsidP="00910D52">
      <w:pPr>
        <w:rPr>
          <w:rFonts w:ascii="Arial" w:hAnsi="Arial" w:cs="Arial"/>
          <w:sz w:val="8"/>
          <w:szCs w:val="24"/>
        </w:rPr>
      </w:pPr>
    </w:p>
    <w:p w:rsidR="00FA6E18" w:rsidRPr="00D6413A" w:rsidRDefault="00FA6E18" w:rsidP="00910D52">
      <w:pPr>
        <w:rPr>
          <w:rFonts w:ascii="Arial" w:hAnsi="Arial" w:cs="Arial"/>
          <w:sz w:val="8"/>
          <w:szCs w:val="24"/>
        </w:rPr>
      </w:pPr>
    </w:p>
    <w:p w:rsidR="00064F7C" w:rsidRDefault="00064F7C" w:rsidP="00064F7C">
      <w:pPr>
        <w:spacing w:line="360" w:lineRule="auto"/>
        <w:rPr>
          <w:rFonts w:ascii="Arial" w:eastAsia="Calibri" w:hAnsi="Arial" w:cs="Arial"/>
          <w:sz w:val="24"/>
          <w:szCs w:val="24"/>
          <w:u w:val="single"/>
        </w:rPr>
      </w:pPr>
      <w:r w:rsidRPr="00064F7C">
        <w:rPr>
          <w:rFonts w:ascii="Arial" w:eastAsia="Calibri" w:hAnsi="Arial" w:cs="Arial"/>
          <w:sz w:val="24"/>
          <w:szCs w:val="24"/>
          <w:u w:val="single"/>
        </w:rPr>
        <w:lastRenderedPageBreak/>
        <w:t>Nature of the Crime and interest of society</w:t>
      </w:r>
    </w:p>
    <w:p w:rsidR="00A874D5" w:rsidRPr="00064F7C" w:rsidRDefault="00A874D5" w:rsidP="00064F7C">
      <w:pPr>
        <w:spacing w:line="360" w:lineRule="auto"/>
        <w:rPr>
          <w:rFonts w:ascii="Arial" w:eastAsia="Calibri" w:hAnsi="Arial" w:cs="Arial"/>
          <w:sz w:val="24"/>
          <w:szCs w:val="24"/>
          <w:u w:val="single"/>
        </w:rPr>
      </w:pPr>
    </w:p>
    <w:p w:rsidR="00064F7C" w:rsidRPr="00064F7C" w:rsidRDefault="0095390B" w:rsidP="00064F7C">
      <w:pPr>
        <w:spacing w:line="360" w:lineRule="auto"/>
        <w:rPr>
          <w:rFonts w:ascii="Arial" w:eastAsia="Calibri" w:hAnsi="Arial" w:cs="Arial"/>
          <w:sz w:val="24"/>
          <w:szCs w:val="24"/>
        </w:rPr>
      </w:pPr>
      <w:r>
        <w:rPr>
          <w:rFonts w:ascii="Arial" w:eastAsia="Calibri" w:hAnsi="Arial" w:cs="Arial"/>
          <w:sz w:val="24"/>
          <w:szCs w:val="24"/>
        </w:rPr>
        <w:t>[1</w:t>
      </w:r>
      <w:r w:rsidR="00A67C91">
        <w:rPr>
          <w:rFonts w:ascii="Arial" w:eastAsia="Calibri" w:hAnsi="Arial" w:cs="Arial"/>
          <w:sz w:val="24"/>
          <w:szCs w:val="24"/>
        </w:rPr>
        <w:t>4</w:t>
      </w:r>
      <w:r w:rsidR="005C5C45">
        <w:rPr>
          <w:rFonts w:ascii="Arial" w:eastAsia="Calibri" w:hAnsi="Arial" w:cs="Arial"/>
          <w:sz w:val="24"/>
          <w:szCs w:val="24"/>
        </w:rPr>
        <w:t>]</w:t>
      </w:r>
      <w:r w:rsidR="005C5C45">
        <w:rPr>
          <w:rFonts w:ascii="Arial" w:eastAsia="Calibri" w:hAnsi="Arial" w:cs="Arial"/>
          <w:sz w:val="24"/>
          <w:szCs w:val="24"/>
        </w:rPr>
        <w:tab/>
      </w:r>
      <w:r w:rsidR="00064F7C" w:rsidRPr="00064F7C">
        <w:rPr>
          <w:rFonts w:ascii="Arial" w:eastAsia="Calibri" w:hAnsi="Arial" w:cs="Arial"/>
          <w:sz w:val="24"/>
          <w:szCs w:val="24"/>
        </w:rPr>
        <w:t xml:space="preserve">There is no doubt that murder </w:t>
      </w:r>
      <w:r w:rsidR="00CE6A50">
        <w:rPr>
          <w:rFonts w:ascii="Arial" w:eastAsia="Calibri" w:hAnsi="Arial" w:cs="Arial"/>
          <w:sz w:val="24"/>
          <w:szCs w:val="24"/>
        </w:rPr>
        <w:t>and rape are</w:t>
      </w:r>
      <w:r w:rsidR="00064F7C" w:rsidRPr="00064F7C">
        <w:rPr>
          <w:rFonts w:ascii="Arial" w:eastAsia="Calibri" w:hAnsi="Arial" w:cs="Arial"/>
          <w:sz w:val="24"/>
          <w:szCs w:val="24"/>
        </w:rPr>
        <w:t xml:space="preserve"> very serious crime</w:t>
      </w:r>
      <w:r w:rsidR="00CE6A50">
        <w:rPr>
          <w:rFonts w:ascii="Arial" w:eastAsia="Calibri" w:hAnsi="Arial" w:cs="Arial"/>
          <w:sz w:val="24"/>
          <w:szCs w:val="24"/>
        </w:rPr>
        <w:t>s</w:t>
      </w:r>
      <w:r w:rsidR="00064F7C" w:rsidRPr="00064F7C">
        <w:rPr>
          <w:rFonts w:ascii="Arial" w:eastAsia="Calibri" w:hAnsi="Arial" w:cs="Arial"/>
          <w:sz w:val="24"/>
          <w:szCs w:val="24"/>
        </w:rPr>
        <w:t xml:space="preserve"> that call for severe punishment</w:t>
      </w:r>
      <w:r w:rsidR="009F310D">
        <w:rPr>
          <w:rFonts w:ascii="Arial" w:eastAsia="Calibri" w:hAnsi="Arial" w:cs="Arial"/>
          <w:sz w:val="24"/>
          <w:szCs w:val="24"/>
        </w:rPr>
        <w:t>.</w:t>
      </w:r>
      <w:r w:rsidR="005C5C45">
        <w:rPr>
          <w:rFonts w:ascii="Arial" w:eastAsia="Calibri" w:hAnsi="Arial" w:cs="Arial"/>
          <w:sz w:val="24"/>
          <w:szCs w:val="24"/>
        </w:rPr>
        <w:t xml:space="preserve"> </w:t>
      </w:r>
      <w:r w:rsidR="009F310D">
        <w:rPr>
          <w:rFonts w:ascii="Arial" w:eastAsia="Calibri" w:hAnsi="Arial" w:cs="Arial"/>
          <w:sz w:val="24"/>
          <w:szCs w:val="24"/>
        </w:rPr>
        <w:t>Gender based violence h</w:t>
      </w:r>
      <w:r w:rsidR="00064F7C" w:rsidRPr="00064F7C">
        <w:rPr>
          <w:rFonts w:ascii="Arial" w:eastAsia="Calibri" w:hAnsi="Arial" w:cs="Arial"/>
          <w:sz w:val="24"/>
          <w:szCs w:val="24"/>
        </w:rPr>
        <w:t xml:space="preserve">as reached a crisis point. It is continuing unabated despite the harsh sentences that the courts impose. Society is crying for the courts to impose </w:t>
      </w:r>
      <w:r w:rsidR="009F310D">
        <w:rPr>
          <w:rFonts w:ascii="Arial" w:eastAsia="Calibri" w:hAnsi="Arial" w:cs="Arial"/>
          <w:sz w:val="24"/>
          <w:szCs w:val="24"/>
        </w:rPr>
        <w:t xml:space="preserve">more </w:t>
      </w:r>
      <w:r w:rsidR="00064F7C" w:rsidRPr="00064F7C">
        <w:rPr>
          <w:rFonts w:ascii="Arial" w:eastAsia="Calibri" w:hAnsi="Arial" w:cs="Arial"/>
          <w:sz w:val="24"/>
          <w:szCs w:val="24"/>
        </w:rPr>
        <w:t xml:space="preserve">severe sentences against those who commit </w:t>
      </w:r>
      <w:r w:rsidR="00E21568">
        <w:rPr>
          <w:rFonts w:ascii="Arial" w:eastAsia="Calibri" w:hAnsi="Arial" w:cs="Arial"/>
          <w:sz w:val="24"/>
          <w:szCs w:val="24"/>
        </w:rPr>
        <w:t xml:space="preserve">violent </w:t>
      </w:r>
      <w:r w:rsidR="00064F7C" w:rsidRPr="00064F7C">
        <w:rPr>
          <w:rFonts w:ascii="Arial" w:eastAsia="Calibri" w:hAnsi="Arial" w:cs="Arial"/>
          <w:sz w:val="24"/>
          <w:szCs w:val="24"/>
        </w:rPr>
        <w:t>crimes a</w:t>
      </w:r>
      <w:r w:rsidR="00F642C5">
        <w:rPr>
          <w:rFonts w:ascii="Arial" w:eastAsia="Calibri" w:hAnsi="Arial" w:cs="Arial"/>
          <w:sz w:val="24"/>
          <w:szCs w:val="24"/>
        </w:rPr>
        <w:t>gainst women</w:t>
      </w:r>
      <w:r w:rsidR="009F310D">
        <w:rPr>
          <w:rFonts w:ascii="Arial" w:eastAsia="Calibri" w:hAnsi="Arial" w:cs="Arial"/>
          <w:sz w:val="24"/>
          <w:szCs w:val="24"/>
        </w:rPr>
        <w:t>.</w:t>
      </w:r>
    </w:p>
    <w:p w:rsidR="00064F7C" w:rsidRPr="00906036" w:rsidRDefault="00064F7C" w:rsidP="00064F7C">
      <w:pPr>
        <w:spacing w:line="360" w:lineRule="auto"/>
        <w:rPr>
          <w:rFonts w:ascii="Arial" w:eastAsia="Calibri" w:hAnsi="Arial" w:cs="Arial"/>
          <w:sz w:val="16"/>
          <w:szCs w:val="24"/>
        </w:rPr>
      </w:pPr>
    </w:p>
    <w:p w:rsidR="00064F7C" w:rsidRDefault="00064F7C" w:rsidP="00064F7C">
      <w:pPr>
        <w:spacing w:line="360" w:lineRule="auto"/>
        <w:rPr>
          <w:rFonts w:ascii="Arial" w:eastAsia="Calibri" w:hAnsi="Arial" w:cs="Arial"/>
          <w:sz w:val="24"/>
          <w:szCs w:val="24"/>
        </w:rPr>
      </w:pPr>
      <w:r>
        <w:rPr>
          <w:rFonts w:ascii="Arial" w:eastAsia="Calibri" w:hAnsi="Arial" w:cs="Arial"/>
          <w:sz w:val="24"/>
          <w:szCs w:val="24"/>
        </w:rPr>
        <w:t>[</w:t>
      </w:r>
      <w:r w:rsidR="0095390B">
        <w:rPr>
          <w:rFonts w:ascii="Arial" w:eastAsia="Calibri" w:hAnsi="Arial" w:cs="Arial"/>
          <w:sz w:val="24"/>
          <w:szCs w:val="24"/>
        </w:rPr>
        <w:t>1</w:t>
      </w:r>
      <w:r w:rsidR="00A67C91">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A874D5">
        <w:rPr>
          <w:rFonts w:ascii="Arial" w:eastAsia="Calibri" w:hAnsi="Arial" w:cs="Arial"/>
          <w:sz w:val="24"/>
          <w:szCs w:val="24"/>
        </w:rPr>
        <w:t xml:space="preserve"> </w:t>
      </w:r>
      <w:r w:rsidRPr="00064F7C">
        <w:rPr>
          <w:rFonts w:ascii="Arial" w:eastAsia="Calibri" w:hAnsi="Arial" w:cs="Arial"/>
          <w:sz w:val="24"/>
          <w:szCs w:val="24"/>
        </w:rPr>
        <w:t xml:space="preserve">In </w:t>
      </w:r>
      <w:r w:rsidRPr="00064F7C">
        <w:rPr>
          <w:rFonts w:ascii="Arial" w:eastAsia="Calibri" w:hAnsi="Arial" w:cs="Arial"/>
          <w:i/>
          <w:sz w:val="24"/>
          <w:szCs w:val="24"/>
        </w:rPr>
        <w:t xml:space="preserve">S v </w:t>
      </w:r>
      <w:proofErr w:type="spellStart"/>
      <w:r w:rsidRPr="00064F7C">
        <w:rPr>
          <w:rFonts w:ascii="Arial" w:eastAsia="Calibri" w:hAnsi="Arial" w:cs="Arial"/>
          <w:i/>
          <w:sz w:val="24"/>
          <w:szCs w:val="24"/>
        </w:rPr>
        <w:t>Motolo</w:t>
      </w:r>
      <w:proofErr w:type="spellEnd"/>
      <w:r w:rsidRPr="00064F7C">
        <w:rPr>
          <w:rFonts w:ascii="Arial" w:eastAsia="Calibri" w:hAnsi="Arial" w:cs="Arial"/>
          <w:i/>
          <w:sz w:val="24"/>
          <w:szCs w:val="24"/>
        </w:rPr>
        <w:t xml:space="preserve"> </w:t>
      </w:r>
      <w:proofErr w:type="spellStart"/>
      <w:r w:rsidRPr="00064F7C">
        <w:rPr>
          <w:rFonts w:ascii="Arial" w:eastAsia="Calibri" w:hAnsi="Arial" w:cs="Arial"/>
          <w:i/>
          <w:sz w:val="24"/>
          <w:szCs w:val="24"/>
        </w:rPr>
        <w:t>en</w:t>
      </w:r>
      <w:proofErr w:type="spellEnd"/>
      <w:r w:rsidRPr="00064F7C">
        <w:rPr>
          <w:rFonts w:ascii="Arial" w:eastAsia="Calibri" w:hAnsi="Arial" w:cs="Arial"/>
          <w:i/>
          <w:sz w:val="24"/>
          <w:szCs w:val="24"/>
        </w:rPr>
        <w:t xml:space="preserve"> ‘n Ander</w:t>
      </w:r>
      <w:r w:rsidRPr="00064F7C">
        <w:rPr>
          <w:rFonts w:ascii="Arial" w:eastAsia="Calibri" w:hAnsi="Arial" w:cs="Arial"/>
          <w:sz w:val="24"/>
          <w:szCs w:val="24"/>
        </w:rPr>
        <w:t xml:space="preserve"> 1998 (1) SACR 206 OPD the court held that:</w:t>
      </w:r>
    </w:p>
    <w:p w:rsidR="00A874D5" w:rsidRPr="00906036" w:rsidRDefault="00A874D5" w:rsidP="00064F7C">
      <w:pPr>
        <w:spacing w:line="360" w:lineRule="auto"/>
        <w:rPr>
          <w:rFonts w:ascii="Arial" w:eastAsia="Calibri" w:hAnsi="Arial" w:cs="Arial"/>
          <w:sz w:val="16"/>
          <w:szCs w:val="24"/>
        </w:rPr>
      </w:pPr>
    </w:p>
    <w:p w:rsidR="005804D8" w:rsidRDefault="00A607EE" w:rsidP="005804D8">
      <w:pPr>
        <w:spacing w:line="360" w:lineRule="auto"/>
        <w:ind w:firstLine="720"/>
        <w:rPr>
          <w:rFonts w:ascii="Arial" w:eastAsia="Calibri" w:hAnsi="Arial" w:cs="Arial"/>
          <w:i/>
          <w:sz w:val="24"/>
          <w:szCs w:val="24"/>
        </w:rPr>
      </w:pPr>
      <w:r>
        <w:rPr>
          <w:rFonts w:ascii="Arial" w:eastAsia="Calibri" w:hAnsi="Arial" w:cs="Arial"/>
        </w:rPr>
        <w:t>‘I</w:t>
      </w:r>
      <w:r w:rsidR="00064F7C" w:rsidRPr="00064F7C">
        <w:rPr>
          <w:rFonts w:ascii="Arial" w:eastAsia="Calibri" w:hAnsi="Arial" w:cs="Arial"/>
        </w:rPr>
        <w:t>n cases like the present the interest of society is a factor which plays a material role and which requires serious consideration. Our country at present suffers an unprecedented, uncontrolled and unacceptable wave of violence, murder, homicide, robbery and rape. A blatant and flagrant want of respect for the life and property of fellow human beings has become prevalent. The vocabulary of our courts to describe the barbaric and repulsive conduct of such unscrupulous criminals is being exhausted. The community craves the assistance of the courts, its members threaten, inter alia, to take the law into their own hands. The courts impose severe sentences, but the momentum of violence continued unabated. A court must be thoroughly aware of its responsibility to the community and by acting steadfastly, impartially and fearlessly announce to the world in unambiguous terms its utter repugnance and contempt of such conduct</w:t>
      </w:r>
      <w:r w:rsidR="00064F7C" w:rsidRPr="00064F7C">
        <w:rPr>
          <w:rFonts w:ascii="Arial" w:eastAsia="Calibri" w:hAnsi="Arial" w:cs="Arial"/>
          <w:i/>
          <w:sz w:val="24"/>
          <w:szCs w:val="24"/>
        </w:rPr>
        <w:t>.’</w:t>
      </w:r>
    </w:p>
    <w:p w:rsidR="005804D8" w:rsidRPr="00906036" w:rsidRDefault="005804D8" w:rsidP="005804D8">
      <w:pPr>
        <w:spacing w:line="360" w:lineRule="auto"/>
        <w:rPr>
          <w:rFonts w:ascii="Arial" w:eastAsia="Calibri" w:hAnsi="Arial" w:cs="Arial"/>
          <w:i/>
          <w:sz w:val="16"/>
          <w:szCs w:val="24"/>
        </w:rPr>
      </w:pPr>
    </w:p>
    <w:p w:rsidR="00030BC4" w:rsidRDefault="005804D8" w:rsidP="001A12F4">
      <w:pPr>
        <w:spacing w:line="360" w:lineRule="auto"/>
        <w:rPr>
          <w:rFonts w:ascii="Arial" w:eastAsia="Calibri" w:hAnsi="Arial" w:cs="Arial"/>
          <w:sz w:val="24"/>
          <w:szCs w:val="24"/>
          <w:lang w:val="en-GB"/>
        </w:rPr>
      </w:pPr>
      <w:r>
        <w:rPr>
          <w:rFonts w:ascii="Arial" w:eastAsia="Calibri" w:hAnsi="Arial" w:cs="Arial"/>
          <w:sz w:val="24"/>
          <w:szCs w:val="24"/>
        </w:rPr>
        <w:t>[1</w:t>
      </w:r>
      <w:r w:rsidR="00A67C91">
        <w:rPr>
          <w:rFonts w:ascii="Arial" w:eastAsia="Calibri" w:hAnsi="Arial" w:cs="Arial"/>
          <w:sz w:val="24"/>
          <w:szCs w:val="24"/>
        </w:rPr>
        <w:t>6</w:t>
      </w:r>
      <w:r w:rsidR="00D23351">
        <w:rPr>
          <w:rFonts w:ascii="Arial" w:eastAsia="Calibri" w:hAnsi="Arial" w:cs="Arial"/>
          <w:sz w:val="24"/>
          <w:szCs w:val="24"/>
        </w:rPr>
        <w:t>]</w:t>
      </w:r>
      <w:r>
        <w:rPr>
          <w:rFonts w:ascii="Arial" w:eastAsia="Calibri" w:hAnsi="Arial" w:cs="Arial"/>
          <w:sz w:val="24"/>
          <w:szCs w:val="24"/>
        </w:rPr>
        <w:tab/>
        <w:t>I agree fully with the sentiment</w:t>
      </w:r>
      <w:r w:rsidR="001A12F4">
        <w:rPr>
          <w:rFonts w:ascii="Arial" w:eastAsia="Calibri" w:hAnsi="Arial" w:cs="Arial"/>
          <w:sz w:val="24"/>
          <w:szCs w:val="24"/>
        </w:rPr>
        <w:t>s</w:t>
      </w:r>
      <w:r>
        <w:rPr>
          <w:rFonts w:ascii="Arial" w:eastAsia="Calibri" w:hAnsi="Arial" w:cs="Arial"/>
          <w:sz w:val="24"/>
          <w:szCs w:val="24"/>
        </w:rPr>
        <w:t xml:space="preserve"> expressed in the case above. </w:t>
      </w:r>
      <w:r w:rsidR="00030BC4" w:rsidRPr="00030BC4">
        <w:rPr>
          <w:rFonts w:ascii="Arial" w:eastAsia="Calibri" w:hAnsi="Arial" w:cs="Arial"/>
          <w:sz w:val="24"/>
          <w:szCs w:val="24"/>
          <w:lang w:val="en-GB"/>
        </w:rPr>
        <w:t xml:space="preserve">The </w:t>
      </w:r>
      <w:r w:rsidR="00030BC4">
        <w:rPr>
          <w:rFonts w:ascii="Arial" w:eastAsia="Calibri" w:hAnsi="Arial" w:cs="Arial"/>
          <w:sz w:val="24"/>
          <w:szCs w:val="24"/>
          <w:lang w:val="en-GB"/>
        </w:rPr>
        <w:t>c</w:t>
      </w:r>
      <w:r w:rsidR="00030BC4" w:rsidRPr="00030BC4">
        <w:rPr>
          <w:rFonts w:ascii="Arial" w:eastAsia="Calibri" w:hAnsi="Arial" w:cs="Arial"/>
          <w:sz w:val="24"/>
          <w:szCs w:val="24"/>
          <w:lang w:val="en-GB"/>
        </w:rPr>
        <w:t>ourt ha</w:t>
      </w:r>
      <w:r w:rsidR="00030BC4">
        <w:rPr>
          <w:rFonts w:ascii="Arial" w:eastAsia="Calibri" w:hAnsi="Arial" w:cs="Arial"/>
          <w:sz w:val="24"/>
          <w:szCs w:val="24"/>
          <w:lang w:val="en-GB"/>
        </w:rPr>
        <w:t>s</w:t>
      </w:r>
      <w:r w:rsidR="00030BC4" w:rsidRPr="00030BC4">
        <w:rPr>
          <w:rFonts w:ascii="Arial" w:eastAsia="Calibri" w:hAnsi="Arial" w:cs="Arial"/>
          <w:sz w:val="24"/>
          <w:szCs w:val="24"/>
          <w:lang w:val="en-GB"/>
        </w:rPr>
        <w:t xml:space="preserve"> an important role to play in that it must uphold and promote respect for the law through its judgments and the imposition of appropriate sentences on those making themselves guilty of serious c</w:t>
      </w:r>
      <w:r w:rsidR="005C5C45">
        <w:rPr>
          <w:rFonts w:ascii="Arial" w:eastAsia="Calibri" w:hAnsi="Arial" w:cs="Arial"/>
          <w:sz w:val="24"/>
          <w:szCs w:val="24"/>
          <w:lang w:val="en-GB"/>
        </w:rPr>
        <w:t>rimes such as the present one.</w:t>
      </w:r>
    </w:p>
    <w:p w:rsidR="005804D8" w:rsidRPr="00906036" w:rsidRDefault="005804D8" w:rsidP="001A12F4">
      <w:pPr>
        <w:spacing w:line="360" w:lineRule="auto"/>
        <w:rPr>
          <w:rFonts w:ascii="Arial" w:hAnsi="Arial" w:cs="Arial"/>
          <w:sz w:val="18"/>
          <w:szCs w:val="24"/>
        </w:rPr>
      </w:pPr>
    </w:p>
    <w:p w:rsidR="00A874D5" w:rsidRPr="002C348F" w:rsidRDefault="002C348F" w:rsidP="00910D52">
      <w:pPr>
        <w:rPr>
          <w:rFonts w:ascii="Arial" w:hAnsi="Arial" w:cs="Arial"/>
          <w:sz w:val="24"/>
          <w:szCs w:val="24"/>
          <w:u w:val="single"/>
        </w:rPr>
      </w:pPr>
      <w:r w:rsidRPr="002C348F">
        <w:rPr>
          <w:rFonts w:ascii="Arial" w:hAnsi="Arial" w:cs="Arial"/>
          <w:sz w:val="24"/>
          <w:szCs w:val="24"/>
          <w:u w:val="single"/>
        </w:rPr>
        <w:t>Sentencing</w:t>
      </w:r>
    </w:p>
    <w:p w:rsidR="00064F7C" w:rsidRDefault="001A12F4" w:rsidP="00C85859">
      <w:pPr>
        <w:spacing w:line="360" w:lineRule="auto"/>
        <w:rPr>
          <w:rFonts w:ascii="Arial" w:hAnsi="Arial" w:cs="Arial"/>
          <w:sz w:val="24"/>
          <w:szCs w:val="24"/>
          <w:lang w:val="en-GB"/>
        </w:rPr>
      </w:pPr>
      <w:r>
        <w:rPr>
          <w:rFonts w:ascii="Arial" w:hAnsi="Arial" w:cs="Arial"/>
          <w:sz w:val="24"/>
          <w:szCs w:val="24"/>
        </w:rPr>
        <w:t>[1</w:t>
      </w:r>
      <w:r w:rsidR="00A67C91">
        <w:rPr>
          <w:rFonts w:ascii="Arial" w:hAnsi="Arial" w:cs="Arial"/>
          <w:sz w:val="24"/>
          <w:szCs w:val="24"/>
        </w:rPr>
        <w:t>7</w:t>
      </w:r>
      <w:r w:rsidR="00A874D5">
        <w:rPr>
          <w:rFonts w:ascii="Arial" w:hAnsi="Arial" w:cs="Arial"/>
          <w:sz w:val="24"/>
          <w:szCs w:val="24"/>
        </w:rPr>
        <w:t>]</w:t>
      </w:r>
      <w:r w:rsidR="005C5C45">
        <w:rPr>
          <w:rFonts w:ascii="Arial" w:hAnsi="Arial" w:cs="Arial"/>
          <w:sz w:val="24"/>
          <w:szCs w:val="24"/>
        </w:rPr>
        <w:tab/>
      </w:r>
      <w:r w:rsidR="00A874D5">
        <w:rPr>
          <w:rFonts w:ascii="Arial" w:hAnsi="Arial" w:cs="Arial"/>
          <w:sz w:val="24"/>
          <w:szCs w:val="24"/>
        </w:rPr>
        <w:t xml:space="preserve"> </w:t>
      </w:r>
      <w:r w:rsidR="00030BC4" w:rsidRPr="00030BC4">
        <w:rPr>
          <w:rFonts w:ascii="Arial" w:hAnsi="Arial" w:cs="Arial"/>
          <w:sz w:val="24"/>
          <w:szCs w:val="24"/>
          <w:lang w:val="en-GB"/>
        </w:rPr>
        <w:t xml:space="preserve">In cases of serious crimes where it is evident that the crime deserve a substantial period of imprisonment, the personal circumstances of the offender will necessarily recede into the background, thus the offender’s personal circumstances such as his employment or the number of his dependants largely become immaterial.  That does not necessarily mean that the Court will ignore it, because it will still remain </w:t>
      </w:r>
      <w:r w:rsidR="00030BC4" w:rsidRPr="00030BC4">
        <w:rPr>
          <w:rFonts w:ascii="Arial" w:hAnsi="Arial" w:cs="Arial"/>
          <w:sz w:val="24"/>
          <w:szCs w:val="24"/>
          <w:lang w:val="en-GB"/>
        </w:rPr>
        <w:lastRenderedPageBreak/>
        <w:t>relevant in another respect such as to determine whether the accused is likely to repeat the same offence or not</w:t>
      </w:r>
      <w:r w:rsidR="00FA6E18">
        <w:rPr>
          <w:rFonts w:ascii="Arial" w:hAnsi="Arial" w:cs="Arial"/>
          <w:sz w:val="24"/>
          <w:szCs w:val="24"/>
          <w:lang w:val="en-GB"/>
        </w:rPr>
        <w:t>.</w:t>
      </w:r>
      <w:r w:rsidR="00C03EA4">
        <w:rPr>
          <w:rStyle w:val="FootnoteReference"/>
          <w:rFonts w:ascii="Arial" w:hAnsi="Arial" w:cs="Arial"/>
          <w:sz w:val="24"/>
          <w:szCs w:val="24"/>
          <w:lang w:val="en-GB"/>
        </w:rPr>
        <w:footnoteReference w:id="4"/>
      </w:r>
      <w:r w:rsidR="00030BC4" w:rsidRPr="00030BC4">
        <w:rPr>
          <w:rFonts w:ascii="Arial" w:hAnsi="Arial" w:cs="Arial"/>
          <w:sz w:val="24"/>
          <w:szCs w:val="24"/>
          <w:lang w:val="en-GB"/>
        </w:rPr>
        <w:t xml:space="preserve">  </w:t>
      </w:r>
    </w:p>
    <w:p w:rsidR="009F310D" w:rsidRDefault="009F310D" w:rsidP="00C85859">
      <w:pPr>
        <w:spacing w:line="360" w:lineRule="auto"/>
        <w:rPr>
          <w:rFonts w:ascii="Arial" w:hAnsi="Arial" w:cs="Arial"/>
          <w:sz w:val="24"/>
          <w:szCs w:val="24"/>
          <w:lang w:val="en-GB"/>
        </w:rPr>
      </w:pPr>
    </w:p>
    <w:p w:rsidR="009F310D" w:rsidRDefault="00A67C91" w:rsidP="00C85859">
      <w:pPr>
        <w:spacing w:line="360" w:lineRule="auto"/>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r>
      <w:r w:rsidR="009F310D">
        <w:rPr>
          <w:rFonts w:ascii="Arial" w:hAnsi="Arial" w:cs="Arial"/>
          <w:sz w:val="24"/>
          <w:szCs w:val="24"/>
          <w:lang w:val="en-GB"/>
        </w:rPr>
        <w:t xml:space="preserve">In terms of the provisions of section 3 (1) (a) (iii) (aa) of Combatting of the Rape Act the court must impose the mandatory prescribed sentence of 15 years’ imprisonment in respect of the count of rape since the accused not only caused grievous bodily harm but actually murdered the deceased. The </w:t>
      </w:r>
      <w:r w:rsidR="00555418">
        <w:rPr>
          <w:rFonts w:ascii="Arial" w:hAnsi="Arial" w:cs="Arial"/>
          <w:sz w:val="24"/>
          <w:szCs w:val="24"/>
          <w:lang w:val="en-GB"/>
        </w:rPr>
        <w:t xml:space="preserve">accused declined the opportunity to persuade this court that there are substantial and compelling circumstances and there are no factors </w:t>
      </w:r>
      <w:r w:rsidR="00E21568">
        <w:rPr>
          <w:rFonts w:ascii="Arial" w:hAnsi="Arial" w:cs="Arial"/>
          <w:sz w:val="24"/>
          <w:szCs w:val="24"/>
          <w:lang w:val="en-GB"/>
        </w:rPr>
        <w:t>o</w:t>
      </w:r>
      <w:r w:rsidR="00555418">
        <w:rPr>
          <w:rFonts w:ascii="Arial" w:hAnsi="Arial" w:cs="Arial"/>
          <w:sz w:val="24"/>
          <w:szCs w:val="24"/>
          <w:lang w:val="en-GB"/>
        </w:rPr>
        <w:t xml:space="preserve">n record which shows that substantial and compelling circumstances exists in this case. The prescribed minimum sentence of 15 years’ imprisonment in this case is fitting. </w:t>
      </w:r>
    </w:p>
    <w:p w:rsidR="00555418" w:rsidRDefault="00555418" w:rsidP="00C85859">
      <w:pPr>
        <w:spacing w:line="360" w:lineRule="auto"/>
        <w:rPr>
          <w:rFonts w:ascii="Arial" w:hAnsi="Arial" w:cs="Arial"/>
          <w:sz w:val="24"/>
          <w:szCs w:val="24"/>
          <w:lang w:val="en-GB"/>
        </w:rPr>
      </w:pPr>
    </w:p>
    <w:p w:rsidR="00C03EA4" w:rsidRDefault="00C03EA4" w:rsidP="00C85859">
      <w:pPr>
        <w:spacing w:line="360" w:lineRule="auto"/>
        <w:rPr>
          <w:rFonts w:ascii="Arial" w:hAnsi="Arial" w:cs="Arial"/>
          <w:sz w:val="24"/>
          <w:szCs w:val="24"/>
          <w:lang w:val="en-GB"/>
        </w:rPr>
      </w:pPr>
      <w:r>
        <w:rPr>
          <w:rFonts w:ascii="Arial" w:hAnsi="Arial" w:cs="Arial"/>
          <w:sz w:val="24"/>
          <w:szCs w:val="24"/>
          <w:lang w:val="en-GB"/>
        </w:rPr>
        <w:t>[1</w:t>
      </w:r>
      <w:r w:rsidR="00A67C91">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9F310D">
        <w:rPr>
          <w:rFonts w:ascii="Arial" w:hAnsi="Arial" w:cs="Arial"/>
          <w:sz w:val="24"/>
          <w:szCs w:val="24"/>
          <w:lang w:val="en-GB"/>
        </w:rPr>
        <w:t>T</w:t>
      </w:r>
      <w:r>
        <w:rPr>
          <w:rFonts w:ascii="Arial" w:hAnsi="Arial" w:cs="Arial"/>
          <w:sz w:val="24"/>
          <w:szCs w:val="24"/>
          <w:lang w:val="en-GB"/>
        </w:rPr>
        <w:t xml:space="preserve">he accused showed no remorse for the barbaric acts he has committed and </w:t>
      </w:r>
      <w:r w:rsidR="009F310D">
        <w:rPr>
          <w:rFonts w:ascii="Arial" w:hAnsi="Arial" w:cs="Arial"/>
          <w:sz w:val="24"/>
          <w:szCs w:val="24"/>
          <w:lang w:val="en-GB"/>
        </w:rPr>
        <w:t>having considered both the factor</w:t>
      </w:r>
      <w:r w:rsidR="00E21568">
        <w:rPr>
          <w:rFonts w:ascii="Arial" w:hAnsi="Arial" w:cs="Arial"/>
          <w:sz w:val="24"/>
          <w:szCs w:val="24"/>
          <w:lang w:val="en-GB"/>
        </w:rPr>
        <w:t>s in mitigation and aggravation</w:t>
      </w:r>
      <w:r w:rsidRPr="00C03EA4">
        <w:rPr>
          <w:rFonts w:ascii="Arial" w:hAnsi="Arial" w:cs="Arial"/>
          <w:sz w:val="24"/>
          <w:szCs w:val="24"/>
          <w:lang w:val="en-GB"/>
        </w:rPr>
        <w:t>.</w:t>
      </w:r>
      <w:r w:rsidR="00E21568">
        <w:rPr>
          <w:rFonts w:ascii="Arial" w:hAnsi="Arial" w:cs="Arial"/>
          <w:sz w:val="24"/>
          <w:szCs w:val="24"/>
          <w:lang w:val="en-GB"/>
        </w:rPr>
        <w:t xml:space="preserve"> The court questions the likelihood that the accused could be rehabilitated.</w:t>
      </w:r>
    </w:p>
    <w:p w:rsidR="00555418" w:rsidRDefault="00555418" w:rsidP="00C85859">
      <w:pPr>
        <w:spacing w:line="360" w:lineRule="auto"/>
        <w:rPr>
          <w:rFonts w:ascii="Arial" w:hAnsi="Arial" w:cs="Arial"/>
          <w:sz w:val="24"/>
          <w:szCs w:val="24"/>
          <w:lang w:val="en-GB"/>
        </w:rPr>
      </w:pPr>
    </w:p>
    <w:p w:rsidR="00555418" w:rsidRPr="00B32FB2" w:rsidRDefault="00555418" w:rsidP="00C85859">
      <w:pPr>
        <w:spacing w:line="360" w:lineRule="auto"/>
        <w:rPr>
          <w:rFonts w:ascii="Arial" w:hAnsi="Arial" w:cs="Arial"/>
          <w:sz w:val="24"/>
          <w:szCs w:val="24"/>
        </w:rPr>
      </w:pPr>
      <w:r>
        <w:rPr>
          <w:rFonts w:ascii="Arial" w:hAnsi="Arial" w:cs="Arial"/>
          <w:sz w:val="24"/>
          <w:szCs w:val="24"/>
          <w:lang w:val="en-GB"/>
        </w:rPr>
        <w:t>[</w:t>
      </w:r>
      <w:r w:rsidR="00A67C91">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t xml:space="preserve"> The court is mindful that it should </w:t>
      </w:r>
      <w:r w:rsidRPr="00555418">
        <w:rPr>
          <w:rFonts w:ascii="Arial" w:hAnsi="Arial" w:cs="Arial"/>
          <w:sz w:val="24"/>
          <w:szCs w:val="24"/>
          <w:lang w:val="en-GB"/>
        </w:rPr>
        <w:t xml:space="preserve">guard against </w:t>
      </w:r>
      <w:r>
        <w:rPr>
          <w:rFonts w:ascii="Arial" w:hAnsi="Arial" w:cs="Arial"/>
          <w:sz w:val="24"/>
          <w:szCs w:val="24"/>
          <w:lang w:val="en-GB"/>
        </w:rPr>
        <w:t xml:space="preserve">imposing </w:t>
      </w:r>
      <w:r w:rsidRPr="00555418">
        <w:rPr>
          <w:rFonts w:ascii="Arial" w:hAnsi="Arial" w:cs="Arial"/>
          <w:sz w:val="24"/>
          <w:szCs w:val="24"/>
          <w:lang w:val="en-GB"/>
        </w:rPr>
        <w:t>inordinately long terms of imprisonment</w:t>
      </w:r>
      <w:r w:rsidR="005C5C45">
        <w:rPr>
          <w:rStyle w:val="FootnoteReference"/>
          <w:rFonts w:ascii="Arial" w:hAnsi="Arial" w:cs="Arial"/>
          <w:sz w:val="24"/>
          <w:szCs w:val="24"/>
          <w:lang w:val="en-GB"/>
        </w:rPr>
        <w:footnoteReference w:id="5"/>
      </w:r>
      <w:r>
        <w:rPr>
          <w:rFonts w:ascii="Arial" w:hAnsi="Arial" w:cs="Arial"/>
          <w:sz w:val="24"/>
          <w:szCs w:val="24"/>
          <w:lang w:val="en-GB"/>
        </w:rPr>
        <w:t>.</w:t>
      </w:r>
      <w:r>
        <w:rPr>
          <w:rFonts w:ascii="Arial" w:hAnsi="Arial" w:cs="Arial"/>
          <w:sz w:val="24"/>
          <w:szCs w:val="24"/>
        </w:rPr>
        <w:t xml:space="preserve"> The offences herein were committed that same evening and at the same place. The accused in all likelihood raped the deceased and murdered her during or soon after the committed the sexual act.  </w:t>
      </w:r>
      <w:r w:rsidR="00A67C91">
        <w:rPr>
          <w:rFonts w:ascii="Arial" w:hAnsi="Arial" w:cs="Arial"/>
          <w:sz w:val="24"/>
          <w:szCs w:val="24"/>
        </w:rPr>
        <w:t xml:space="preserve">An order that a portion of the sentence for murder run concurrently with the sentence imposed for the rape would ameliorate the cumulative effect of sentences the court would impose. </w:t>
      </w:r>
    </w:p>
    <w:p w:rsidR="008B558C" w:rsidRDefault="008B558C" w:rsidP="00C85859">
      <w:pPr>
        <w:spacing w:line="360" w:lineRule="auto"/>
        <w:rPr>
          <w:rFonts w:ascii="Arial" w:hAnsi="Arial" w:cs="Arial"/>
          <w:sz w:val="24"/>
          <w:szCs w:val="24"/>
          <w:lang w:val="en-GB"/>
        </w:rPr>
      </w:pPr>
    </w:p>
    <w:p w:rsidR="00C03EA4" w:rsidRDefault="00C03EA4" w:rsidP="00C85859">
      <w:pPr>
        <w:spacing w:line="360" w:lineRule="auto"/>
        <w:rPr>
          <w:rFonts w:ascii="Arial" w:hAnsi="Arial" w:cs="Arial"/>
          <w:sz w:val="24"/>
          <w:szCs w:val="24"/>
          <w:lang w:val="en-GB"/>
        </w:rPr>
      </w:pPr>
      <w:r>
        <w:rPr>
          <w:rFonts w:ascii="Arial" w:hAnsi="Arial" w:cs="Arial"/>
          <w:sz w:val="24"/>
          <w:szCs w:val="24"/>
          <w:lang w:val="en-GB"/>
        </w:rPr>
        <w:t>[</w:t>
      </w:r>
      <w:r w:rsidR="008B558C">
        <w:rPr>
          <w:rFonts w:ascii="Arial" w:hAnsi="Arial" w:cs="Arial"/>
          <w:sz w:val="24"/>
          <w:szCs w:val="24"/>
          <w:lang w:val="en-GB"/>
        </w:rPr>
        <w:t>2</w:t>
      </w:r>
      <w:r>
        <w:rPr>
          <w:rFonts w:ascii="Arial" w:hAnsi="Arial" w:cs="Arial"/>
          <w:sz w:val="24"/>
          <w:szCs w:val="24"/>
          <w:lang w:val="en-GB"/>
        </w:rPr>
        <w:t>1]</w:t>
      </w:r>
      <w:r>
        <w:rPr>
          <w:rFonts w:ascii="Arial" w:hAnsi="Arial" w:cs="Arial"/>
          <w:sz w:val="24"/>
          <w:szCs w:val="24"/>
          <w:lang w:val="en-GB"/>
        </w:rPr>
        <w:tab/>
        <w:t>In the result I sentence the accused as follows:</w:t>
      </w:r>
    </w:p>
    <w:p w:rsidR="00C03EA4" w:rsidRDefault="00C03EA4" w:rsidP="00C85859">
      <w:pPr>
        <w:spacing w:line="360" w:lineRule="auto"/>
        <w:rPr>
          <w:rFonts w:ascii="Arial" w:hAnsi="Arial" w:cs="Arial"/>
          <w:sz w:val="24"/>
          <w:szCs w:val="24"/>
          <w:lang w:val="en-GB"/>
        </w:rPr>
      </w:pPr>
    </w:p>
    <w:p w:rsidR="00C03EA4" w:rsidRDefault="00C03EA4" w:rsidP="00BA681B">
      <w:pPr>
        <w:pStyle w:val="ListParagraph"/>
        <w:numPr>
          <w:ilvl w:val="0"/>
          <w:numId w:val="5"/>
        </w:numPr>
        <w:spacing w:line="360" w:lineRule="auto"/>
        <w:rPr>
          <w:rFonts w:ascii="Arial" w:hAnsi="Arial" w:cs="Arial"/>
          <w:sz w:val="24"/>
          <w:szCs w:val="24"/>
          <w:lang w:val="en-GB"/>
        </w:rPr>
      </w:pPr>
      <w:r w:rsidRPr="00BA681B">
        <w:rPr>
          <w:rFonts w:ascii="Arial" w:hAnsi="Arial" w:cs="Arial"/>
          <w:sz w:val="24"/>
          <w:szCs w:val="24"/>
          <w:lang w:val="en-GB"/>
        </w:rPr>
        <w:t>Count one –Murder- 30 years</w:t>
      </w:r>
      <w:r w:rsidR="00A67C91">
        <w:rPr>
          <w:rFonts w:ascii="Arial" w:hAnsi="Arial" w:cs="Arial"/>
          <w:sz w:val="24"/>
          <w:szCs w:val="24"/>
          <w:lang w:val="en-GB"/>
        </w:rPr>
        <w:t>’</w:t>
      </w:r>
      <w:r w:rsidRPr="00BA681B">
        <w:rPr>
          <w:rFonts w:ascii="Arial" w:hAnsi="Arial" w:cs="Arial"/>
          <w:sz w:val="24"/>
          <w:szCs w:val="24"/>
          <w:lang w:val="en-GB"/>
        </w:rPr>
        <w:t xml:space="preserve"> imprisonment</w:t>
      </w:r>
      <w:r w:rsidR="00BA681B">
        <w:rPr>
          <w:rFonts w:ascii="Arial" w:hAnsi="Arial" w:cs="Arial"/>
          <w:sz w:val="24"/>
          <w:szCs w:val="24"/>
          <w:lang w:val="en-GB"/>
        </w:rPr>
        <w:t>;</w:t>
      </w:r>
    </w:p>
    <w:p w:rsidR="00BA681B" w:rsidRPr="00BA681B" w:rsidRDefault="00BA681B" w:rsidP="00BA681B">
      <w:pPr>
        <w:pStyle w:val="ListParagraph"/>
        <w:spacing w:line="360" w:lineRule="auto"/>
        <w:rPr>
          <w:rFonts w:ascii="Arial" w:hAnsi="Arial" w:cs="Arial"/>
          <w:sz w:val="24"/>
          <w:szCs w:val="24"/>
          <w:lang w:val="en-GB"/>
        </w:rPr>
      </w:pPr>
    </w:p>
    <w:p w:rsidR="00C03EA4" w:rsidRDefault="00C03EA4" w:rsidP="00BA681B">
      <w:pPr>
        <w:pStyle w:val="ListParagraph"/>
        <w:numPr>
          <w:ilvl w:val="0"/>
          <w:numId w:val="5"/>
        </w:numPr>
        <w:spacing w:line="360" w:lineRule="auto"/>
        <w:rPr>
          <w:rFonts w:ascii="Arial" w:hAnsi="Arial" w:cs="Arial"/>
          <w:sz w:val="24"/>
          <w:szCs w:val="24"/>
          <w:lang w:val="en-GB"/>
        </w:rPr>
      </w:pPr>
      <w:r>
        <w:rPr>
          <w:rFonts w:ascii="Arial" w:hAnsi="Arial" w:cs="Arial"/>
          <w:sz w:val="24"/>
          <w:szCs w:val="24"/>
          <w:lang w:val="en-GB"/>
        </w:rPr>
        <w:t>Count three- Rape- 1</w:t>
      </w:r>
      <w:r w:rsidR="00A67C91">
        <w:rPr>
          <w:rFonts w:ascii="Arial" w:hAnsi="Arial" w:cs="Arial"/>
          <w:sz w:val="24"/>
          <w:szCs w:val="24"/>
          <w:lang w:val="en-GB"/>
        </w:rPr>
        <w:t>5</w:t>
      </w:r>
      <w:r>
        <w:rPr>
          <w:rFonts w:ascii="Arial" w:hAnsi="Arial" w:cs="Arial"/>
          <w:sz w:val="24"/>
          <w:szCs w:val="24"/>
          <w:lang w:val="en-GB"/>
        </w:rPr>
        <w:t xml:space="preserve"> year</w:t>
      </w:r>
      <w:r w:rsidR="00A67C91">
        <w:rPr>
          <w:rFonts w:ascii="Arial" w:hAnsi="Arial" w:cs="Arial"/>
          <w:sz w:val="24"/>
          <w:szCs w:val="24"/>
          <w:lang w:val="en-GB"/>
        </w:rPr>
        <w:t>s’</w:t>
      </w:r>
      <w:r>
        <w:rPr>
          <w:rFonts w:ascii="Arial" w:hAnsi="Arial" w:cs="Arial"/>
          <w:sz w:val="24"/>
          <w:szCs w:val="24"/>
          <w:lang w:val="en-GB"/>
        </w:rPr>
        <w:t xml:space="preserve"> imprisonment. </w:t>
      </w:r>
    </w:p>
    <w:p w:rsidR="00A67C91" w:rsidRPr="00A67C91" w:rsidRDefault="00A67C91" w:rsidP="00A67C91">
      <w:pPr>
        <w:pStyle w:val="ListParagraph"/>
        <w:rPr>
          <w:rFonts w:ascii="Arial" w:hAnsi="Arial" w:cs="Arial"/>
          <w:sz w:val="24"/>
          <w:szCs w:val="24"/>
          <w:lang w:val="en-GB"/>
        </w:rPr>
      </w:pPr>
    </w:p>
    <w:p w:rsidR="00B32FB2" w:rsidRPr="0091129A" w:rsidRDefault="00A67C91" w:rsidP="00C85859">
      <w:pPr>
        <w:numPr>
          <w:ilvl w:val="0"/>
          <w:numId w:val="5"/>
        </w:numPr>
        <w:spacing w:line="360" w:lineRule="auto"/>
        <w:rPr>
          <w:rFonts w:ascii="Arial" w:hAnsi="Arial" w:cs="Arial"/>
          <w:sz w:val="24"/>
          <w:szCs w:val="24"/>
          <w:lang w:val="en-GB"/>
        </w:rPr>
      </w:pPr>
      <w:r>
        <w:rPr>
          <w:rFonts w:ascii="Arial" w:hAnsi="Arial" w:cs="Arial"/>
          <w:sz w:val="24"/>
          <w:szCs w:val="24"/>
          <w:lang w:val="en-GB"/>
        </w:rPr>
        <w:t xml:space="preserve">It is ordered that eight (8) </w:t>
      </w:r>
      <w:r w:rsidRPr="00C03EA4">
        <w:rPr>
          <w:rFonts w:ascii="Arial" w:hAnsi="Arial" w:cs="Arial"/>
          <w:sz w:val="24"/>
          <w:szCs w:val="24"/>
          <w:lang w:val="en-GB"/>
        </w:rPr>
        <w:t>years</w:t>
      </w:r>
      <w:r>
        <w:rPr>
          <w:rFonts w:ascii="Arial" w:hAnsi="Arial" w:cs="Arial"/>
          <w:sz w:val="24"/>
          <w:szCs w:val="24"/>
          <w:lang w:val="en-GB"/>
        </w:rPr>
        <w:t>’</w:t>
      </w:r>
      <w:r w:rsidRPr="00C03EA4">
        <w:rPr>
          <w:rFonts w:ascii="Arial" w:hAnsi="Arial" w:cs="Arial"/>
          <w:sz w:val="24"/>
          <w:szCs w:val="24"/>
          <w:lang w:val="en-GB"/>
        </w:rPr>
        <w:t xml:space="preserve"> </w:t>
      </w:r>
      <w:r>
        <w:rPr>
          <w:rFonts w:ascii="Arial" w:hAnsi="Arial" w:cs="Arial"/>
          <w:sz w:val="24"/>
          <w:szCs w:val="24"/>
          <w:lang w:val="en-GB"/>
        </w:rPr>
        <w:t xml:space="preserve">imprisonment imposed in respect of count 1 must run </w:t>
      </w:r>
      <w:r w:rsidRPr="00C03EA4">
        <w:rPr>
          <w:rFonts w:ascii="Arial" w:hAnsi="Arial" w:cs="Arial"/>
          <w:sz w:val="24"/>
          <w:szCs w:val="24"/>
          <w:lang w:val="en-GB"/>
        </w:rPr>
        <w:t xml:space="preserve">concurrently with </w:t>
      </w:r>
      <w:r w:rsidR="00E21568">
        <w:rPr>
          <w:rFonts w:ascii="Arial" w:hAnsi="Arial" w:cs="Arial"/>
          <w:sz w:val="24"/>
          <w:szCs w:val="24"/>
          <w:lang w:val="en-GB"/>
        </w:rPr>
        <w:t xml:space="preserve">the </w:t>
      </w:r>
      <w:r>
        <w:rPr>
          <w:rFonts w:ascii="Arial" w:hAnsi="Arial" w:cs="Arial"/>
          <w:sz w:val="24"/>
          <w:szCs w:val="24"/>
          <w:lang w:val="en-GB"/>
        </w:rPr>
        <w:t>sentence imposed in respect of count three.</w:t>
      </w:r>
    </w:p>
    <w:p w:rsidR="007A72DC" w:rsidRDefault="007A72DC" w:rsidP="00C85859">
      <w:pPr>
        <w:spacing w:line="360" w:lineRule="auto"/>
        <w:rPr>
          <w:rFonts w:ascii="Arial" w:hAnsi="Arial" w:cs="Arial"/>
          <w:sz w:val="24"/>
          <w:szCs w:val="24"/>
        </w:rPr>
      </w:pPr>
    </w:p>
    <w:p w:rsidR="007A72DC" w:rsidRDefault="007A72DC" w:rsidP="00C85859">
      <w:pPr>
        <w:spacing w:line="360" w:lineRule="auto"/>
        <w:ind w:left="5760"/>
        <w:rPr>
          <w:rFonts w:ascii="Arial" w:hAnsi="Arial" w:cs="Arial"/>
          <w:sz w:val="24"/>
          <w:szCs w:val="24"/>
        </w:rPr>
      </w:pPr>
      <w:r>
        <w:rPr>
          <w:rFonts w:ascii="Arial" w:hAnsi="Arial" w:cs="Arial"/>
          <w:sz w:val="24"/>
          <w:szCs w:val="24"/>
        </w:rPr>
        <w:t>_______________________</w:t>
      </w:r>
    </w:p>
    <w:p w:rsidR="007A72DC" w:rsidRDefault="001764BF" w:rsidP="001764BF">
      <w:pPr>
        <w:spacing w:line="360" w:lineRule="auto"/>
        <w:ind w:left="5760"/>
        <w:jc w:val="center"/>
        <w:rPr>
          <w:rFonts w:ascii="Arial" w:hAnsi="Arial" w:cs="Arial"/>
          <w:sz w:val="24"/>
          <w:szCs w:val="24"/>
        </w:rPr>
      </w:pPr>
      <w:r>
        <w:rPr>
          <w:rFonts w:ascii="Arial" w:hAnsi="Arial" w:cs="Arial"/>
          <w:sz w:val="24"/>
          <w:szCs w:val="24"/>
        </w:rPr>
        <w:t xml:space="preserve">                      </w:t>
      </w:r>
      <w:r w:rsidR="00622992">
        <w:rPr>
          <w:rFonts w:ascii="Arial" w:hAnsi="Arial" w:cs="Arial"/>
          <w:sz w:val="24"/>
          <w:szCs w:val="24"/>
        </w:rPr>
        <w:t xml:space="preserve">M </w:t>
      </w:r>
      <w:proofErr w:type="spellStart"/>
      <w:r w:rsidR="00622992">
        <w:rPr>
          <w:rFonts w:ascii="Arial" w:hAnsi="Arial" w:cs="Arial"/>
          <w:sz w:val="24"/>
          <w:szCs w:val="24"/>
        </w:rPr>
        <w:t>Tommasi</w:t>
      </w:r>
      <w:proofErr w:type="spellEnd"/>
    </w:p>
    <w:p w:rsidR="007A72DC" w:rsidRDefault="001764BF" w:rsidP="001764BF">
      <w:pPr>
        <w:ind w:left="5760"/>
        <w:jc w:val="center"/>
        <w:rPr>
          <w:rFonts w:ascii="Arial" w:hAnsi="Arial" w:cs="Arial"/>
          <w:sz w:val="24"/>
          <w:szCs w:val="24"/>
        </w:rPr>
      </w:pPr>
      <w:r>
        <w:rPr>
          <w:rFonts w:ascii="Arial" w:hAnsi="Arial" w:cs="Arial"/>
          <w:sz w:val="24"/>
          <w:szCs w:val="24"/>
        </w:rPr>
        <w:t xml:space="preserve">                              </w:t>
      </w:r>
      <w:r w:rsidR="007A72DC">
        <w:rPr>
          <w:rFonts w:ascii="Arial" w:hAnsi="Arial" w:cs="Arial"/>
          <w:sz w:val="24"/>
          <w:szCs w:val="24"/>
        </w:rPr>
        <w:t>Judge</w:t>
      </w:r>
    </w:p>
    <w:p w:rsidR="007A72DC" w:rsidRDefault="007A72DC" w:rsidP="007A72DC">
      <w:pPr>
        <w:ind w:left="5760"/>
        <w:jc w:val="right"/>
        <w:rPr>
          <w:rFonts w:ascii="Arial" w:hAnsi="Arial" w:cs="Arial"/>
          <w:sz w:val="24"/>
          <w:szCs w:val="24"/>
        </w:rPr>
      </w:pPr>
    </w:p>
    <w:p w:rsidR="007A72DC" w:rsidRDefault="007A72DC" w:rsidP="00C85859">
      <w:pPr>
        <w:spacing w:after="160" w:line="259" w:lineRule="auto"/>
        <w:jc w:val="left"/>
        <w:rPr>
          <w:rFonts w:ascii="Arial" w:hAnsi="Arial" w:cs="Arial"/>
          <w:sz w:val="24"/>
          <w:szCs w:val="24"/>
        </w:rPr>
      </w:pPr>
      <w:r>
        <w:rPr>
          <w:rFonts w:ascii="Arial" w:hAnsi="Arial" w:cs="Arial"/>
          <w:sz w:val="24"/>
          <w:szCs w:val="24"/>
        </w:rPr>
        <w:br w:type="page"/>
      </w:r>
    </w:p>
    <w:p w:rsidR="007A72DC" w:rsidRPr="0091129A" w:rsidRDefault="007A72DC" w:rsidP="007A72DC">
      <w:pPr>
        <w:jc w:val="left"/>
        <w:rPr>
          <w:rFonts w:ascii="Arial" w:hAnsi="Arial" w:cs="Arial"/>
          <w:sz w:val="24"/>
          <w:szCs w:val="24"/>
        </w:rPr>
      </w:pPr>
      <w:r w:rsidRPr="0091129A">
        <w:rPr>
          <w:rFonts w:ascii="Arial" w:hAnsi="Arial" w:cs="Arial"/>
          <w:sz w:val="24"/>
          <w:szCs w:val="24"/>
        </w:rPr>
        <w:lastRenderedPageBreak/>
        <w:t>APPEARANCES</w:t>
      </w:r>
      <w:r w:rsidR="00C85859" w:rsidRPr="0091129A">
        <w:rPr>
          <w:rFonts w:ascii="Arial" w:hAnsi="Arial" w:cs="Arial"/>
          <w:sz w:val="24"/>
          <w:szCs w:val="24"/>
        </w:rPr>
        <w:t>:</w:t>
      </w:r>
    </w:p>
    <w:p w:rsidR="007A72DC" w:rsidRDefault="007A72DC" w:rsidP="007A72DC">
      <w:pPr>
        <w:jc w:val="left"/>
        <w:rPr>
          <w:rFonts w:ascii="Arial" w:hAnsi="Arial" w:cs="Arial"/>
          <w:sz w:val="24"/>
          <w:szCs w:val="24"/>
        </w:rPr>
      </w:pPr>
    </w:p>
    <w:p w:rsidR="007A72DC" w:rsidRDefault="0091129A" w:rsidP="007A72DC">
      <w:pPr>
        <w:jc w:val="left"/>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sidR="00622992">
        <w:rPr>
          <w:rFonts w:ascii="Arial" w:hAnsi="Arial" w:cs="Arial"/>
          <w:sz w:val="24"/>
          <w:szCs w:val="24"/>
        </w:rPr>
        <w:t>Pienaar</w:t>
      </w:r>
      <w:proofErr w:type="spellEnd"/>
    </w:p>
    <w:p w:rsidR="007A72DC" w:rsidRDefault="007A72DC" w:rsidP="00C85859">
      <w:pPr>
        <w:ind w:left="4320"/>
        <w:jc w:val="left"/>
        <w:rPr>
          <w:rFonts w:ascii="Arial" w:hAnsi="Arial" w:cs="Arial"/>
          <w:sz w:val="24"/>
          <w:szCs w:val="24"/>
        </w:rPr>
      </w:pPr>
      <w:r>
        <w:rPr>
          <w:rFonts w:ascii="Arial" w:hAnsi="Arial" w:cs="Arial"/>
          <w:sz w:val="24"/>
          <w:szCs w:val="24"/>
        </w:rPr>
        <w:t>Of the Office of the Prosecutor General</w:t>
      </w:r>
      <w:r w:rsidR="00C85859">
        <w:rPr>
          <w:rFonts w:ascii="Arial" w:hAnsi="Arial" w:cs="Arial"/>
          <w:sz w:val="24"/>
          <w:szCs w:val="24"/>
        </w:rPr>
        <w:t xml:space="preserve">, </w:t>
      </w:r>
      <w:proofErr w:type="spellStart"/>
      <w:r w:rsidR="00622992">
        <w:rPr>
          <w:rFonts w:ascii="Arial" w:hAnsi="Arial" w:cs="Arial"/>
          <w:sz w:val="24"/>
          <w:szCs w:val="24"/>
        </w:rPr>
        <w:t>Oshakati</w:t>
      </w:r>
      <w:proofErr w:type="spellEnd"/>
    </w:p>
    <w:p w:rsidR="007A72DC" w:rsidRDefault="007A72DC" w:rsidP="007A72DC">
      <w:pPr>
        <w:jc w:val="left"/>
        <w:rPr>
          <w:rFonts w:ascii="Arial" w:hAnsi="Arial" w:cs="Arial"/>
          <w:sz w:val="24"/>
          <w:szCs w:val="24"/>
        </w:rPr>
      </w:pPr>
    </w:p>
    <w:p w:rsidR="007A72DC" w:rsidRDefault="007A72DC" w:rsidP="007A72DC">
      <w:pPr>
        <w:jc w:val="left"/>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sidR="00622992">
        <w:rPr>
          <w:rFonts w:ascii="Arial" w:hAnsi="Arial" w:cs="Arial"/>
          <w:sz w:val="24"/>
          <w:szCs w:val="24"/>
        </w:rPr>
        <w:t>Grusshabbaer</w:t>
      </w:r>
      <w:proofErr w:type="spellEnd"/>
    </w:p>
    <w:p w:rsidR="0091129A" w:rsidRDefault="007A72DC" w:rsidP="007A72DC">
      <w:pPr>
        <w:jc w:val="lef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22992">
        <w:rPr>
          <w:rFonts w:ascii="Arial" w:hAnsi="Arial" w:cs="Arial"/>
          <w:sz w:val="24"/>
          <w:szCs w:val="24"/>
        </w:rPr>
        <w:t>Of the Directorate of Legal Aid</w:t>
      </w:r>
      <w:r w:rsidR="00C85859">
        <w:rPr>
          <w:rFonts w:ascii="Arial" w:hAnsi="Arial" w:cs="Arial"/>
          <w:sz w:val="24"/>
          <w:szCs w:val="24"/>
        </w:rPr>
        <w:t xml:space="preserve">, </w:t>
      </w:r>
    </w:p>
    <w:p w:rsidR="007A72DC" w:rsidRPr="002C348F" w:rsidRDefault="00622992" w:rsidP="0091129A">
      <w:pPr>
        <w:ind w:left="3600" w:firstLine="720"/>
        <w:jc w:val="left"/>
        <w:rPr>
          <w:rFonts w:ascii="Arial" w:hAnsi="Arial" w:cs="Arial"/>
          <w:sz w:val="24"/>
          <w:szCs w:val="24"/>
        </w:rPr>
      </w:pPr>
      <w:proofErr w:type="spellStart"/>
      <w:r>
        <w:rPr>
          <w:rFonts w:ascii="Arial" w:hAnsi="Arial" w:cs="Arial"/>
          <w:sz w:val="24"/>
          <w:szCs w:val="24"/>
        </w:rPr>
        <w:t>Oshakati</w:t>
      </w:r>
      <w:proofErr w:type="spellEnd"/>
    </w:p>
    <w:sectPr w:rsidR="007A72DC" w:rsidRPr="002C348F" w:rsidSect="006406B1">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C8" w:rsidRDefault="005B7CC8" w:rsidP="004B1A6A">
      <w:pPr>
        <w:spacing w:line="240" w:lineRule="auto"/>
      </w:pPr>
      <w:r>
        <w:separator/>
      </w:r>
    </w:p>
  </w:endnote>
  <w:endnote w:type="continuationSeparator" w:id="0">
    <w:p w:rsidR="005B7CC8" w:rsidRDefault="005B7CC8" w:rsidP="004B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C8" w:rsidRDefault="005B7CC8" w:rsidP="004B1A6A">
      <w:pPr>
        <w:spacing w:line="240" w:lineRule="auto"/>
      </w:pPr>
      <w:r>
        <w:separator/>
      </w:r>
    </w:p>
  </w:footnote>
  <w:footnote w:type="continuationSeparator" w:id="0">
    <w:p w:rsidR="005B7CC8" w:rsidRDefault="005B7CC8" w:rsidP="004B1A6A">
      <w:pPr>
        <w:spacing w:line="240" w:lineRule="auto"/>
      </w:pPr>
      <w:r>
        <w:continuationSeparator/>
      </w:r>
    </w:p>
  </w:footnote>
  <w:footnote w:id="1">
    <w:p w:rsidR="004B1A6A" w:rsidRPr="00D6413A" w:rsidRDefault="004B1A6A" w:rsidP="004B1A6A">
      <w:pPr>
        <w:pStyle w:val="FootnoteText"/>
        <w:rPr>
          <w:rFonts w:ascii="Arial" w:hAnsi="Arial" w:cs="Arial"/>
          <w:lang w:val="en-ZA"/>
        </w:rPr>
      </w:pPr>
      <w:r w:rsidRPr="00D6413A">
        <w:rPr>
          <w:rStyle w:val="FootnoteReference"/>
          <w:rFonts w:ascii="Arial" w:hAnsi="Arial" w:cs="Arial"/>
        </w:rPr>
        <w:footnoteRef/>
      </w:r>
      <w:r w:rsidRPr="00D6413A">
        <w:rPr>
          <w:rFonts w:ascii="Arial" w:hAnsi="Arial" w:cs="Arial"/>
        </w:rPr>
        <w:t xml:space="preserve"> </w:t>
      </w:r>
      <w:r w:rsidRPr="00D6413A">
        <w:rPr>
          <w:rFonts w:ascii="Arial" w:hAnsi="Arial" w:cs="Arial"/>
          <w:i/>
          <w:lang w:val="en-ZA"/>
        </w:rPr>
        <w:t>S v Zinn</w:t>
      </w:r>
      <w:r w:rsidRPr="00D6413A">
        <w:rPr>
          <w:rFonts w:ascii="Arial" w:hAnsi="Arial" w:cs="Arial"/>
          <w:lang w:val="en-ZA"/>
        </w:rPr>
        <w:t xml:space="preserve"> 1969 (2) SA 537 (A) at 540G.</w:t>
      </w:r>
    </w:p>
  </w:footnote>
  <w:footnote w:id="2">
    <w:p w:rsidR="00426B65" w:rsidRPr="00D6413A" w:rsidRDefault="00426B65">
      <w:pPr>
        <w:pStyle w:val="FootnoteText"/>
        <w:rPr>
          <w:rFonts w:ascii="Arial" w:hAnsi="Arial" w:cs="Arial"/>
          <w:lang w:val="en-ZA"/>
        </w:rPr>
      </w:pPr>
      <w:r w:rsidRPr="00D6413A">
        <w:rPr>
          <w:rStyle w:val="FootnoteReference"/>
          <w:rFonts w:ascii="Arial" w:hAnsi="Arial" w:cs="Arial"/>
        </w:rPr>
        <w:footnoteRef/>
      </w:r>
      <w:r w:rsidRPr="00D6413A">
        <w:rPr>
          <w:rFonts w:ascii="Arial" w:hAnsi="Arial" w:cs="Arial"/>
        </w:rPr>
        <w:t xml:space="preserve"> </w:t>
      </w:r>
      <w:r w:rsidRPr="00D6413A">
        <w:rPr>
          <w:rFonts w:ascii="Arial" w:hAnsi="Arial" w:cs="Arial"/>
          <w:i/>
        </w:rPr>
        <w:t xml:space="preserve">S v </w:t>
      </w:r>
      <w:proofErr w:type="spellStart"/>
      <w:r w:rsidRPr="00D6413A">
        <w:rPr>
          <w:rFonts w:ascii="Arial" w:hAnsi="Arial" w:cs="Arial"/>
          <w:i/>
        </w:rPr>
        <w:t>Puleni</w:t>
      </w:r>
      <w:proofErr w:type="spellEnd"/>
      <w:r w:rsidRPr="00D6413A">
        <w:rPr>
          <w:rFonts w:ascii="Arial" w:hAnsi="Arial" w:cs="Arial"/>
          <w:i/>
        </w:rPr>
        <w:t xml:space="preserve"> </w:t>
      </w:r>
      <w:r w:rsidRPr="00D6413A">
        <w:rPr>
          <w:rFonts w:ascii="Arial" w:hAnsi="Arial" w:cs="Arial"/>
        </w:rPr>
        <w:t>(CC 7/2013) [2018] NAHCMD 204 (6 July 2018).</w:t>
      </w:r>
    </w:p>
  </w:footnote>
  <w:footnote w:id="3">
    <w:p w:rsidR="004B1A6A" w:rsidRPr="004168CA" w:rsidRDefault="004B1A6A" w:rsidP="004B1A6A">
      <w:pPr>
        <w:pStyle w:val="FootnoteText"/>
        <w:rPr>
          <w:lang w:val="en-ZA"/>
        </w:rPr>
      </w:pPr>
      <w:r w:rsidRPr="00D6413A">
        <w:rPr>
          <w:rStyle w:val="FootnoteReference"/>
          <w:rFonts w:ascii="Arial" w:hAnsi="Arial" w:cs="Arial"/>
        </w:rPr>
        <w:footnoteRef/>
      </w:r>
      <w:r w:rsidRPr="00D6413A">
        <w:rPr>
          <w:rFonts w:ascii="Arial" w:hAnsi="Arial" w:cs="Arial"/>
        </w:rPr>
        <w:t xml:space="preserve">  </w:t>
      </w:r>
      <w:r w:rsidRPr="00D6413A">
        <w:rPr>
          <w:rFonts w:ascii="Arial" w:hAnsi="Arial" w:cs="Arial"/>
          <w:i/>
        </w:rPr>
        <w:t xml:space="preserve">S v </w:t>
      </w:r>
      <w:proofErr w:type="spellStart"/>
      <w:r w:rsidRPr="00D6413A">
        <w:rPr>
          <w:rFonts w:ascii="Arial" w:hAnsi="Arial" w:cs="Arial"/>
          <w:i/>
        </w:rPr>
        <w:t>Rabie</w:t>
      </w:r>
      <w:proofErr w:type="spellEnd"/>
      <w:r w:rsidRPr="00D6413A">
        <w:rPr>
          <w:rFonts w:ascii="Arial" w:hAnsi="Arial" w:cs="Arial"/>
        </w:rPr>
        <w:t xml:space="preserve"> 1975 (4) SA 855 at 862 G-H</w:t>
      </w:r>
      <w:r w:rsidR="00A607EE" w:rsidRPr="00D6413A">
        <w:rPr>
          <w:rFonts w:ascii="Arial" w:hAnsi="Arial" w:cs="Arial"/>
        </w:rPr>
        <w:t>.</w:t>
      </w:r>
    </w:p>
  </w:footnote>
  <w:footnote w:id="4">
    <w:p w:rsidR="00C03EA4" w:rsidRPr="00D6413A" w:rsidRDefault="00C03EA4">
      <w:pPr>
        <w:pStyle w:val="FootnoteText"/>
        <w:rPr>
          <w:rFonts w:ascii="Arial" w:hAnsi="Arial" w:cs="Arial"/>
          <w:lang w:val="en-ZA"/>
        </w:rPr>
      </w:pPr>
      <w:r>
        <w:rPr>
          <w:rStyle w:val="FootnoteReference"/>
        </w:rPr>
        <w:footnoteRef/>
      </w:r>
      <w:r>
        <w:t xml:space="preserve"> </w:t>
      </w:r>
      <w:r w:rsidRPr="00D6413A">
        <w:rPr>
          <w:rFonts w:ascii="Arial" w:hAnsi="Arial" w:cs="Arial"/>
          <w:i/>
          <w:lang w:val="en-GB"/>
        </w:rPr>
        <w:t xml:space="preserve">S v Swartz </w:t>
      </w:r>
      <w:r w:rsidRPr="00D6413A">
        <w:rPr>
          <w:rFonts w:ascii="Arial" w:hAnsi="Arial" w:cs="Arial"/>
          <w:lang w:val="en-GB"/>
        </w:rPr>
        <w:t>(CC 15/2018) [2019] NAHCMD 128 (30 April 2019), para 14 at page 5.</w:t>
      </w:r>
    </w:p>
  </w:footnote>
  <w:footnote w:id="5">
    <w:p w:rsidR="005C5C45" w:rsidRDefault="005C5C45">
      <w:pPr>
        <w:pStyle w:val="FootnoteText"/>
      </w:pPr>
      <w:r w:rsidRPr="00D6413A">
        <w:rPr>
          <w:rStyle w:val="FootnoteReference"/>
          <w:rFonts w:ascii="Arial" w:hAnsi="Arial" w:cs="Arial"/>
        </w:rPr>
        <w:footnoteRef/>
      </w:r>
      <w:r w:rsidRPr="00D6413A">
        <w:rPr>
          <w:rFonts w:ascii="Arial" w:hAnsi="Arial" w:cs="Arial"/>
        </w:rPr>
        <w:t xml:space="preserve"> </w:t>
      </w:r>
      <w:r w:rsidRPr="00D6413A">
        <w:rPr>
          <w:rFonts w:ascii="Arial" w:hAnsi="Arial" w:cs="Arial"/>
          <w:lang w:val="en-GB"/>
        </w:rPr>
        <w:t xml:space="preserve">See </w:t>
      </w:r>
      <w:r w:rsidRPr="00D6413A">
        <w:rPr>
          <w:rFonts w:ascii="Arial" w:hAnsi="Arial" w:cs="Arial"/>
          <w:i/>
        </w:rPr>
        <w:t xml:space="preserve">S v </w:t>
      </w:r>
      <w:proofErr w:type="spellStart"/>
      <w:r w:rsidRPr="00D6413A">
        <w:rPr>
          <w:rFonts w:ascii="Arial" w:hAnsi="Arial" w:cs="Arial"/>
          <w:i/>
        </w:rPr>
        <w:t>Gaingob</w:t>
      </w:r>
      <w:proofErr w:type="spellEnd"/>
      <w:r w:rsidRPr="00D6413A">
        <w:rPr>
          <w:rFonts w:ascii="Arial" w:hAnsi="Arial" w:cs="Arial"/>
          <w:i/>
        </w:rPr>
        <w:t xml:space="preserve"> and Others </w:t>
      </w:r>
      <w:r w:rsidRPr="00D23351">
        <w:rPr>
          <w:rFonts w:ascii="Arial" w:hAnsi="Arial" w:cs="Arial"/>
        </w:rPr>
        <w:t>2018 (1) NR 211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627590"/>
      <w:docPartObj>
        <w:docPartGallery w:val="Page Numbers (Top of Page)"/>
        <w:docPartUnique/>
      </w:docPartObj>
    </w:sdtPr>
    <w:sdtEndPr>
      <w:rPr>
        <w:noProof/>
      </w:rPr>
    </w:sdtEndPr>
    <w:sdtContent>
      <w:p w:rsidR="006406B1" w:rsidRDefault="006406B1">
        <w:pPr>
          <w:pStyle w:val="Header"/>
          <w:jc w:val="right"/>
        </w:pPr>
        <w:r>
          <w:fldChar w:fldCharType="begin"/>
        </w:r>
        <w:r>
          <w:instrText xml:space="preserve"> PAGE   \* MERGEFORMAT </w:instrText>
        </w:r>
        <w:r>
          <w:fldChar w:fldCharType="separate"/>
        </w:r>
        <w:r w:rsidR="00D64A32">
          <w:rPr>
            <w:noProof/>
          </w:rPr>
          <w:t>8</w:t>
        </w:r>
        <w:r>
          <w:rPr>
            <w:noProof/>
          </w:rPr>
          <w:fldChar w:fldCharType="end"/>
        </w:r>
      </w:p>
    </w:sdtContent>
  </w:sdt>
  <w:p w:rsidR="0062297B" w:rsidRDefault="00622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8EC"/>
    <w:multiLevelType w:val="hybridMultilevel"/>
    <w:tmpl w:val="C64E37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1AE3740"/>
    <w:multiLevelType w:val="hybridMultilevel"/>
    <w:tmpl w:val="1D3ABF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421B43"/>
    <w:multiLevelType w:val="hybridMultilevel"/>
    <w:tmpl w:val="E222DCCA"/>
    <w:lvl w:ilvl="0" w:tplc="C66814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20D2462"/>
    <w:multiLevelType w:val="hybridMultilevel"/>
    <w:tmpl w:val="E222DCCA"/>
    <w:lvl w:ilvl="0" w:tplc="C66814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2EF0B06"/>
    <w:multiLevelType w:val="hybridMultilevel"/>
    <w:tmpl w:val="E222DCCA"/>
    <w:lvl w:ilvl="0" w:tplc="C66814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6A"/>
    <w:rsid w:val="00030BC4"/>
    <w:rsid w:val="00064F7C"/>
    <w:rsid w:val="000B2B02"/>
    <w:rsid w:val="000C2E40"/>
    <w:rsid w:val="000D7EB6"/>
    <w:rsid w:val="000F0F4F"/>
    <w:rsid w:val="000F18A0"/>
    <w:rsid w:val="000F583A"/>
    <w:rsid w:val="0015107D"/>
    <w:rsid w:val="00155E1B"/>
    <w:rsid w:val="0017557F"/>
    <w:rsid w:val="00176417"/>
    <w:rsid w:val="001764BF"/>
    <w:rsid w:val="001A12F4"/>
    <w:rsid w:val="001A4B7E"/>
    <w:rsid w:val="001C3BBF"/>
    <w:rsid w:val="001D7314"/>
    <w:rsid w:val="001E7F20"/>
    <w:rsid w:val="0024683D"/>
    <w:rsid w:val="00255E8A"/>
    <w:rsid w:val="00272BE5"/>
    <w:rsid w:val="00276AB8"/>
    <w:rsid w:val="00296607"/>
    <w:rsid w:val="002B2C93"/>
    <w:rsid w:val="002C348F"/>
    <w:rsid w:val="002F28C3"/>
    <w:rsid w:val="003342B3"/>
    <w:rsid w:val="00370187"/>
    <w:rsid w:val="00390968"/>
    <w:rsid w:val="003A1F57"/>
    <w:rsid w:val="003A6A22"/>
    <w:rsid w:val="00426B65"/>
    <w:rsid w:val="00446125"/>
    <w:rsid w:val="004B1A6A"/>
    <w:rsid w:val="00501AED"/>
    <w:rsid w:val="005367F3"/>
    <w:rsid w:val="00555418"/>
    <w:rsid w:val="00566C90"/>
    <w:rsid w:val="005804D8"/>
    <w:rsid w:val="005B7CC8"/>
    <w:rsid w:val="005C5C45"/>
    <w:rsid w:val="005C657C"/>
    <w:rsid w:val="005D5EB0"/>
    <w:rsid w:val="005E24A8"/>
    <w:rsid w:val="0062297B"/>
    <w:rsid w:val="00622992"/>
    <w:rsid w:val="006406B1"/>
    <w:rsid w:val="006453F5"/>
    <w:rsid w:val="006B1C31"/>
    <w:rsid w:val="006C0D8B"/>
    <w:rsid w:val="006D1AC0"/>
    <w:rsid w:val="007252DD"/>
    <w:rsid w:val="00734AC4"/>
    <w:rsid w:val="00775D30"/>
    <w:rsid w:val="007834F6"/>
    <w:rsid w:val="00793583"/>
    <w:rsid w:val="007A72DC"/>
    <w:rsid w:val="007C78AE"/>
    <w:rsid w:val="00814823"/>
    <w:rsid w:val="008322F8"/>
    <w:rsid w:val="008366E8"/>
    <w:rsid w:val="008B558C"/>
    <w:rsid w:val="00906036"/>
    <w:rsid w:val="00906D7E"/>
    <w:rsid w:val="00910D52"/>
    <w:rsid w:val="0091129A"/>
    <w:rsid w:val="0095390B"/>
    <w:rsid w:val="009728A5"/>
    <w:rsid w:val="00992F1B"/>
    <w:rsid w:val="00997108"/>
    <w:rsid w:val="009F310D"/>
    <w:rsid w:val="00A607EE"/>
    <w:rsid w:val="00A64826"/>
    <w:rsid w:val="00A67C91"/>
    <w:rsid w:val="00A7429C"/>
    <w:rsid w:val="00A874D5"/>
    <w:rsid w:val="00B0280D"/>
    <w:rsid w:val="00B32FB2"/>
    <w:rsid w:val="00B67A6E"/>
    <w:rsid w:val="00B958FF"/>
    <w:rsid w:val="00BA681B"/>
    <w:rsid w:val="00BB6462"/>
    <w:rsid w:val="00BC1A0D"/>
    <w:rsid w:val="00C025D4"/>
    <w:rsid w:val="00C03EA4"/>
    <w:rsid w:val="00C235DF"/>
    <w:rsid w:val="00C85859"/>
    <w:rsid w:val="00CE6A50"/>
    <w:rsid w:val="00D23351"/>
    <w:rsid w:val="00D6413A"/>
    <w:rsid w:val="00D64A32"/>
    <w:rsid w:val="00DA789B"/>
    <w:rsid w:val="00DB1FD4"/>
    <w:rsid w:val="00DC2EFC"/>
    <w:rsid w:val="00DC51E9"/>
    <w:rsid w:val="00DE1417"/>
    <w:rsid w:val="00E21568"/>
    <w:rsid w:val="00E44B62"/>
    <w:rsid w:val="00E62B89"/>
    <w:rsid w:val="00E81FC9"/>
    <w:rsid w:val="00EC6052"/>
    <w:rsid w:val="00F17644"/>
    <w:rsid w:val="00F2000E"/>
    <w:rsid w:val="00F45DC3"/>
    <w:rsid w:val="00F642C5"/>
    <w:rsid w:val="00F679A3"/>
    <w:rsid w:val="00F850BE"/>
    <w:rsid w:val="00FA6E18"/>
    <w:rsid w:val="00FD6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A8904-4157-479A-A59F-BA46D929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6A"/>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1A6A"/>
    <w:pPr>
      <w:spacing w:line="240" w:lineRule="auto"/>
    </w:pPr>
    <w:rPr>
      <w:sz w:val="20"/>
      <w:szCs w:val="20"/>
    </w:rPr>
  </w:style>
  <w:style w:type="character" w:customStyle="1" w:styleId="FootnoteTextChar">
    <w:name w:val="Footnote Text Char"/>
    <w:basedOn w:val="DefaultParagraphFont"/>
    <w:link w:val="FootnoteText"/>
    <w:uiPriority w:val="99"/>
    <w:semiHidden/>
    <w:rsid w:val="004B1A6A"/>
    <w:rPr>
      <w:sz w:val="20"/>
      <w:szCs w:val="20"/>
      <w:lang w:val="en-US"/>
    </w:rPr>
  </w:style>
  <w:style w:type="character" w:styleId="FootnoteReference">
    <w:name w:val="footnote reference"/>
    <w:basedOn w:val="DefaultParagraphFont"/>
    <w:uiPriority w:val="99"/>
    <w:semiHidden/>
    <w:unhideWhenUsed/>
    <w:rsid w:val="004B1A6A"/>
    <w:rPr>
      <w:vertAlign w:val="superscript"/>
    </w:rPr>
  </w:style>
  <w:style w:type="character" w:styleId="Hyperlink">
    <w:name w:val="Hyperlink"/>
    <w:basedOn w:val="DefaultParagraphFont"/>
    <w:uiPriority w:val="99"/>
    <w:semiHidden/>
    <w:unhideWhenUsed/>
    <w:rsid w:val="000F0F4F"/>
    <w:rPr>
      <w:color w:val="0000FF"/>
      <w:u w:val="single"/>
    </w:rPr>
  </w:style>
  <w:style w:type="paragraph" w:styleId="ListParagraph">
    <w:name w:val="List Paragraph"/>
    <w:basedOn w:val="Normal"/>
    <w:uiPriority w:val="34"/>
    <w:qFormat/>
    <w:rsid w:val="007252DD"/>
    <w:pPr>
      <w:ind w:left="720"/>
      <w:contextualSpacing/>
    </w:pPr>
  </w:style>
  <w:style w:type="paragraph" w:styleId="BalloonText">
    <w:name w:val="Balloon Text"/>
    <w:basedOn w:val="Normal"/>
    <w:link w:val="BalloonTextChar"/>
    <w:uiPriority w:val="99"/>
    <w:semiHidden/>
    <w:unhideWhenUsed/>
    <w:rsid w:val="002966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07"/>
    <w:rPr>
      <w:rFonts w:ascii="Segoe UI" w:hAnsi="Segoe UI" w:cs="Segoe UI"/>
      <w:sz w:val="18"/>
      <w:szCs w:val="18"/>
      <w:lang w:val="en-US"/>
    </w:rPr>
  </w:style>
  <w:style w:type="paragraph" w:styleId="Header">
    <w:name w:val="header"/>
    <w:basedOn w:val="Normal"/>
    <w:link w:val="HeaderChar"/>
    <w:uiPriority w:val="99"/>
    <w:unhideWhenUsed/>
    <w:rsid w:val="0062297B"/>
    <w:pPr>
      <w:tabs>
        <w:tab w:val="center" w:pos="4513"/>
        <w:tab w:val="right" w:pos="9026"/>
      </w:tabs>
      <w:spacing w:line="240" w:lineRule="auto"/>
    </w:pPr>
  </w:style>
  <w:style w:type="character" w:customStyle="1" w:styleId="HeaderChar">
    <w:name w:val="Header Char"/>
    <w:basedOn w:val="DefaultParagraphFont"/>
    <w:link w:val="Header"/>
    <w:uiPriority w:val="99"/>
    <w:rsid w:val="0062297B"/>
    <w:rPr>
      <w:lang w:val="en-US"/>
    </w:rPr>
  </w:style>
  <w:style w:type="paragraph" w:styleId="Footer">
    <w:name w:val="footer"/>
    <w:basedOn w:val="Normal"/>
    <w:link w:val="FooterChar"/>
    <w:uiPriority w:val="99"/>
    <w:unhideWhenUsed/>
    <w:rsid w:val="0062297B"/>
    <w:pPr>
      <w:tabs>
        <w:tab w:val="center" w:pos="4513"/>
        <w:tab w:val="right" w:pos="9026"/>
      </w:tabs>
      <w:spacing w:line="240" w:lineRule="auto"/>
    </w:pPr>
  </w:style>
  <w:style w:type="character" w:customStyle="1" w:styleId="FooterChar">
    <w:name w:val="Footer Char"/>
    <w:basedOn w:val="DefaultParagraphFont"/>
    <w:link w:val="Footer"/>
    <w:uiPriority w:val="99"/>
    <w:rsid w:val="006229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2020-09-07T18:30:00+00:00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7C20-5D74-4043-B033-3ED5C39AD21B}"/>
</file>

<file path=customXml/itemProps2.xml><?xml version="1.0" encoding="utf-8"?>
<ds:datastoreItem xmlns:ds="http://schemas.openxmlformats.org/officeDocument/2006/customXml" ds:itemID="{5992C1C2-6D47-4696-A0D5-C70B63E5A808}"/>
</file>

<file path=customXml/itemProps3.xml><?xml version="1.0" encoding="utf-8"?>
<ds:datastoreItem xmlns:ds="http://schemas.openxmlformats.org/officeDocument/2006/customXml" ds:itemID="{9234409B-FB4C-4C0A-B7B4-6B705D61B2DF}"/>
</file>

<file path=customXml/itemProps4.xml><?xml version="1.0" encoding="utf-8"?>
<ds:datastoreItem xmlns:ds="http://schemas.openxmlformats.org/officeDocument/2006/customXml" ds:itemID="{F6CE36AE-B4BB-4645-8841-5A7D8B21CC7E}"/>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 v Puleni (CC 7-2013) [2018] NAHCMD 204 (6 July 2018)</vt:lpstr>
    </vt:vector>
  </TitlesOfParts>
  <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Eliaser (CC 4-2015) [2020] NAHCNLD (8 September 2020)</dc:title>
  <dc:creator>Hassan Engelbrecht</dc:creator>
  <cp:lastModifiedBy>Administrator</cp:lastModifiedBy>
  <cp:revision>3</cp:revision>
  <cp:lastPrinted>2020-09-08T08:03:00Z</cp:lastPrinted>
  <dcterms:created xsi:type="dcterms:W3CDTF">2020-09-09T08:33:00Z</dcterms:created>
  <dcterms:modified xsi:type="dcterms:W3CDTF">2020-09-09T08:33:00Z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