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2B" w:rsidRPr="00E30C2B" w:rsidRDefault="00E30C2B" w:rsidP="00E30C2B">
      <w:pPr>
        <w:spacing w:after="0" w:line="360" w:lineRule="auto"/>
        <w:jc w:val="center"/>
        <w:rPr>
          <w:rFonts w:ascii="Arial" w:eastAsia="Calibri" w:hAnsi="Arial" w:cs="Arial"/>
          <w:b/>
          <w:sz w:val="24"/>
          <w:szCs w:val="24"/>
        </w:rPr>
      </w:pPr>
      <w:r w:rsidRPr="00E30C2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24E3C77C" wp14:editId="51689D6A">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30C2B" w:rsidRDefault="00E30C2B" w:rsidP="00E30C2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3C77C"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E30C2B" w:rsidRDefault="00E30C2B" w:rsidP="00E30C2B">
                      <w:pPr>
                        <w:jc w:val="right"/>
                      </w:pPr>
                    </w:p>
                  </w:txbxContent>
                </v:textbox>
              </v:shape>
            </w:pict>
          </mc:Fallback>
        </mc:AlternateContent>
      </w:r>
      <w:r w:rsidRPr="00E30C2B">
        <w:rPr>
          <w:rFonts w:ascii="Arial" w:eastAsia="Calibri" w:hAnsi="Arial" w:cs="Arial"/>
          <w:b/>
          <w:sz w:val="24"/>
          <w:szCs w:val="24"/>
        </w:rPr>
        <w:t>REPUBLIC OF NAMIBIA</w:t>
      </w:r>
    </w:p>
    <w:p w:rsidR="00E30C2B" w:rsidRPr="00E30C2B" w:rsidRDefault="00E30C2B" w:rsidP="00E30C2B">
      <w:pPr>
        <w:spacing w:after="0" w:line="360" w:lineRule="auto"/>
        <w:jc w:val="center"/>
        <w:rPr>
          <w:rFonts w:ascii="Calibri" w:eastAsia="Calibri" w:hAnsi="Calibri" w:cs="Times New Roman"/>
          <w:b/>
          <w:sz w:val="20"/>
          <w:szCs w:val="20"/>
        </w:rPr>
      </w:pPr>
      <w:r w:rsidRPr="00E30C2B">
        <w:rPr>
          <w:rFonts w:ascii="Calibri" w:eastAsia="Calibri" w:hAnsi="Calibri" w:cs="Times New Roman"/>
          <w:b/>
          <w:noProof/>
          <w:sz w:val="32"/>
          <w:szCs w:val="32"/>
        </w:rPr>
        <w:drawing>
          <wp:inline distT="0" distB="0" distL="0" distR="0" wp14:anchorId="356BBC48" wp14:editId="0122E8A8">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4655DD" w:rsidRDefault="003362A0" w:rsidP="00E30C2B">
      <w:pPr>
        <w:spacing w:after="0" w:line="360" w:lineRule="auto"/>
        <w:jc w:val="center"/>
        <w:rPr>
          <w:rFonts w:ascii="Arial" w:eastAsia="Calibri" w:hAnsi="Arial" w:cs="Arial"/>
          <w:b/>
          <w:sz w:val="24"/>
          <w:szCs w:val="24"/>
        </w:rPr>
      </w:pPr>
      <w:r>
        <w:rPr>
          <w:rFonts w:ascii="Arial" w:eastAsia="Calibri" w:hAnsi="Arial" w:cs="Arial"/>
          <w:b/>
          <w:sz w:val="24"/>
          <w:szCs w:val="24"/>
        </w:rPr>
        <w:t>HIGH COURT OF NAMIBIA NORTHERN LOCAL</w:t>
      </w:r>
      <w:r w:rsidR="00CD16AB">
        <w:rPr>
          <w:rFonts w:ascii="Arial" w:eastAsia="Calibri" w:hAnsi="Arial" w:cs="Arial"/>
          <w:b/>
          <w:sz w:val="24"/>
          <w:szCs w:val="24"/>
        </w:rPr>
        <w:t xml:space="preserve"> DIVISION</w:t>
      </w:r>
      <w:r w:rsidR="0062194D">
        <w:rPr>
          <w:rFonts w:ascii="Arial" w:eastAsia="Calibri" w:hAnsi="Arial" w:cs="Arial"/>
          <w:b/>
          <w:sz w:val="24"/>
          <w:szCs w:val="24"/>
        </w:rPr>
        <w:t xml:space="preserve"> </w:t>
      </w:r>
    </w:p>
    <w:p w:rsidR="00E30C2B" w:rsidRDefault="004655DD" w:rsidP="00E30C2B">
      <w:pPr>
        <w:spacing w:after="0" w:line="360" w:lineRule="auto"/>
        <w:jc w:val="center"/>
        <w:rPr>
          <w:rFonts w:ascii="Arial" w:eastAsia="Calibri" w:hAnsi="Arial" w:cs="Arial"/>
          <w:b/>
          <w:sz w:val="24"/>
          <w:szCs w:val="24"/>
        </w:rPr>
      </w:pPr>
      <w:r>
        <w:rPr>
          <w:rFonts w:ascii="Arial" w:eastAsia="Calibri" w:hAnsi="Arial" w:cs="Arial"/>
          <w:b/>
          <w:sz w:val="24"/>
          <w:szCs w:val="24"/>
        </w:rPr>
        <w:t xml:space="preserve">HELD AT </w:t>
      </w:r>
      <w:r w:rsidR="0062194D">
        <w:rPr>
          <w:rFonts w:ascii="Arial" w:eastAsia="Calibri" w:hAnsi="Arial" w:cs="Arial"/>
          <w:b/>
          <w:sz w:val="24"/>
          <w:szCs w:val="24"/>
        </w:rPr>
        <w:t>OSHAKATI</w:t>
      </w:r>
    </w:p>
    <w:p w:rsidR="00E30C2B" w:rsidRPr="00E30C2B" w:rsidRDefault="00E30C2B" w:rsidP="00E30C2B">
      <w:pPr>
        <w:spacing w:after="0" w:line="360" w:lineRule="auto"/>
        <w:jc w:val="center"/>
        <w:rPr>
          <w:rFonts w:ascii="Arial" w:eastAsia="Calibri" w:hAnsi="Arial" w:cs="Arial"/>
          <w:b/>
          <w:sz w:val="10"/>
          <w:szCs w:val="10"/>
        </w:rPr>
      </w:pPr>
    </w:p>
    <w:p w:rsidR="00E30C2B" w:rsidRPr="00E30C2B" w:rsidRDefault="00E30C2B" w:rsidP="00E30C2B">
      <w:pPr>
        <w:spacing w:after="0" w:line="360" w:lineRule="auto"/>
        <w:jc w:val="center"/>
        <w:rPr>
          <w:rFonts w:ascii="Arial" w:eastAsia="Calibri" w:hAnsi="Arial" w:cs="Arial"/>
          <w:b/>
          <w:sz w:val="24"/>
          <w:szCs w:val="24"/>
        </w:rPr>
      </w:pPr>
      <w:r w:rsidRPr="00E30C2B">
        <w:rPr>
          <w:rFonts w:ascii="Arial" w:eastAsia="Calibri" w:hAnsi="Arial" w:cs="Arial"/>
          <w:b/>
          <w:sz w:val="24"/>
          <w:szCs w:val="24"/>
        </w:rPr>
        <w:t>SENTENCE</w:t>
      </w:r>
    </w:p>
    <w:p w:rsidR="00E30C2B" w:rsidRPr="00E30C2B" w:rsidRDefault="00E30C2B" w:rsidP="00E30C2B">
      <w:pPr>
        <w:spacing w:after="0" w:line="360" w:lineRule="auto"/>
        <w:jc w:val="both"/>
        <w:rPr>
          <w:rFonts w:ascii="Arial" w:eastAsia="Calibri" w:hAnsi="Arial" w:cs="Arial"/>
          <w:sz w:val="16"/>
          <w:szCs w:val="16"/>
        </w:rPr>
      </w:pPr>
    </w:p>
    <w:p w:rsidR="00E30C2B" w:rsidRPr="00E30C2B" w:rsidRDefault="00E30C2B" w:rsidP="00E30C2B">
      <w:pPr>
        <w:tabs>
          <w:tab w:val="right" w:pos="9000"/>
        </w:tabs>
        <w:spacing w:after="0" w:line="360" w:lineRule="auto"/>
        <w:jc w:val="center"/>
        <w:rPr>
          <w:rFonts w:ascii="Arial" w:eastAsia="Calibri" w:hAnsi="Arial" w:cs="Arial"/>
          <w:b/>
          <w:sz w:val="24"/>
          <w:szCs w:val="24"/>
        </w:rPr>
      </w:pPr>
      <w:r w:rsidRPr="00E30C2B">
        <w:rPr>
          <w:rFonts w:ascii="Arial" w:eastAsia="Calibri" w:hAnsi="Arial" w:cs="Arial"/>
          <w:b/>
          <w:sz w:val="24"/>
          <w:szCs w:val="24"/>
        </w:rPr>
        <w:tab/>
      </w:r>
      <w:r w:rsidR="003362A0">
        <w:rPr>
          <w:rFonts w:ascii="Arial" w:eastAsia="Calibri" w:hAnsi="Arial" w:cs="Arial"/>
          <w:sz w:val="24"/>
          <w:szCs w:val="24"/>
        </w:rPr>
        <w:t>Case no: CC 11/2018</w:t>
      </w:r>
      <w:r w:rsidRPr="00E30C2B">
        <w:rPr>
          <w:rFonts w:ascii="Arial" w:eastAsia="Calibri" w:hAnsi="Arial" w:cs="Arial"/>
          <w:sz w:val="24"/>
          <w:szCs w:val="24"/>
        </w:rPr>
        <w:t xml:space="preserve">  </w:t>
      </w:r>
    </w:p>
    <w:p w:rsidR="00E30C2B" w:rsidRPr="00E30C2B" w:rsidRDefault="00E30C2B" w:rsidP="00E30C2B">
      <w:pPr>
        <w:spacing w:after="0" w:line="360" w:lineRule="auto"/>
        <w:rPr>
          <w:rFonts w:ascii="Arial" w:eastAsia="Calibri" w:hAnsi="Arial" w:cs="Arial"/>
          <w:sz w:val="24"/>
          <w:szCs w:val="24"/>
        </w:rPr>
      </w:pPr>
    </w:p>
    <w:p w:rsidR="00E30C2B" w:rsidRPr="00E30C2B" w:rsidRDefault="00E30C2B" w:rsidP="00E30C2B">
      <w:pPr>
        <w:keepNext/>
        <w:tabs>
          <w:tab w:val="right" w:pos="9000"/>
        </w:tabs>
        <w:spacing w:after="0" w:line="360" w:lineRule="auto"/>
        <w:jc w:val="both"/>
        <w:outlineLvl w:val="3"/>
        <w:rPr>
          <w:rFonts w:ascii="Arial" w:eastAsia="Times New Roman" w:hAnsi="Arial" w:cs="Arial"/>
          <w:b/>
          <w:sz w:val="24"/>
          <w:szCs w:val="24"/>
          <w:lang w:val="en-GB"/>
        </w:rPr>
      </w:pPr>
      <w:r w:rsidRPr="00E30C2B">
        <w:rPr>
          <w:rFonts w:ascii="Arial" w:eastAsia="Times New Roman" w:hAnsi="Arial" w:cs="Arial"/>
          <w:b/>
          <w:sz w:val="24"/>
          <w:szCs w:val="24"/>
          <w:lang w:val="en-GB"/>
        </w:rPr>
        <w:t>THE STATE</w:t>
      </w:r>
      <w:r w:rsidRPr="00E30C2B">
        <w:rPr>
          <w:rFonts w:ascii="Arial" w:eastAsia="Times New Roman" w:hAnsi="Arial" w:cs="Arial"/>
          <w:b/>
          <w:sz w:val="24"/>
          <w:szCs w:val="24"/>
          <w:lang w:val="en-GB"/>
        </w:rPr>
        <w:tab/>
      </w:r>
    </w:p>
    <w:p w:rsidR="00E30C2B" w:rsidRPr="00E30C2B" w:rsidRDefault="00E30C2B" w:rsidP="00E30C2B">
      <w:pPr>
        <w:spacing w:after="0" w:line="360" w:lineRule="auto"/>
        <w:jc w:val="both"/>
        <w:rPr>
          <w:rFonts w:ascii="Arial" w:eastAsia="Calibri" w:hAnsi="Arial" w:cs="Arial"/>
          <w:sz w:val="10"/>
          <w:szCs w:val="10"/>
        </w:rPr>
      </w:pPr>
    </w:p>
    <w:p w:rsidR="00E30C2B" w:rsidRPr="00E30C2B" w:rsidRDefault="00E30C2B" w:rsidP="00E30C2B">
      <w:pPr>
        <w:spacing w:after="0" w:line="360" w:lineRule="auto"/>
        <w:jc w:val="both"/>
        <w:rPr>
          <w:rFonts w:ascii="Arial" w:eastAsia="Calibri" w:hAnsi="Arial" w:cs="Arial"/>
          <w:sz w:val="24"/>
          <w:szCs w:val="24"/>
        </w:rPr>
      </w:pPr>
      <w:proofErr w:type="gramStart"/>
      <w:r w:rsidRPr="00E30C2B">
        <w:rPr>
          <w:rFonts w:ascii="Arial" w:eastAsia="Calibri" w:hAnsi="Arial" w:cs="Arial"/>
          <w:sz w:val="24"/>
          <w:szCs w:val="24"/>
        </w:rPr>
        <w:t>v</w:t>
      </w:r>
      <w:proofErr w:type="gramEnd"/>
    </w:p>
    <w:p w:rsidR="00E30C2B" w:rsidRPr="00E30C2B" w:rsidRDefault="00E30C2B" w:rsidP="00E30C2B">
      <w:pPr>
        <w:tabs>
          <w:tab w:val="right" w:pos="9000"/>
        </w:tabs>
        <w:spacing w:after="0" w:line="360" w:lineRule="auto"/>
        <w:jc w:val="both"/>
        <w:rPr>
          <w:rFonts w:ascii="Arial" w:eastAsia="Calibri" w:hAnsi="Arial" w:cs="Arial"/>
          <w:b/>
          <w:sz w:val="10"/>
          <w:szCs w:val="10"/>
        </w:rPr>
      </w:pPr>
    </w:p>
    <w:p w:rsidR="00E30C2B" w:rsidRPr="00E30C2B" w:rsidRDefault="00D376DC" w:rsidP="00E30C2B">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JOHANNES</w:t>
      </w:r>
      <w:r w:rsidR="003362A0">
        <w:rPr>
          <w:rFonts w:ascii="Arial" w:eastAsia="Calibri" w:hAnsi="Arial" w:cs="Arial"/>
          <w:b/>
          <w:sz w:val="24"/>
          <w:szCs w:val="24"/>
        </w:rPr>
        <w:t xml:space="preserve"> AMBONDO</w:t>
      </w:r>
      <w:r>
        <w:rPr>
          <w:rFonts w:ascii="Arial" w:eastAsia="Calibri" w:hAnsi="Arial" w:cs="Arial"/>
          <w:b/>
          <w:sz w:val="24"/>
          <w:szCs w:val="24"/>
        </w:rPr>
        <w:t xml:space="preserve"> DAVID</w:t>
      </w:r>
      <w:r w:rsidR="00E30C2B" w:rsidRPr="00E30C2B">
        <w:rPr>
          <w:rFonts w:ascii="Arial" w:eastAsia="Calibri" w:hAnsi="Arial" w:cs="Arial"/>
          <w:b/>
          <w:sz w:val="24"/>
          <w:szCs w:val="24"/>
        </w:rPr>
        <w:tab/>
        <w:t>ACCUSED</w:t>
      </w:r>
    </w:p>
    <w:p w:rsidR="00E30C2B" w:rsidRPr="00E30C2B" w:rsidRDefault="00E30C2B" w:rsidP="00E30C2B">
      <w:pPr>
        <w:spacing w:after="0" w:line="360" w:lineRule="auto"/>
        <w:ind w:left="2160" w:hanging="2160"/>
        <w:jc w:val="both"/>
        <w:rPr>
          <w:rFonts w:ascii="Arial" w:eastAsia="Calibri" w:hAnsi="Arial" w:cs="Arial"/>
          <w:sz w:val="24"/>
          <w:szCs w:val="24"/>
        </w:rPr>
      </w:pPr>
    </w:p>
    <w:p w:rsidR="00E30C2B" w:rsidRPr="00E30C2B" w:rsidRDefault="00E30C2B" w:rsidP="00E30C2B">
      <w:pPr>
        <w:spacing w:after="0" w:line="360" w:lineRule="auto"/>
        <w:ind w:left="2160" w:hanging="2160"/>
        <w:jc w:val="both"/>
        <w:rPr>
          <w:rFonts w:ascii="Arial" w:eastAsia="Calibri" w:hAnsi="Arial" w:cs="Arial"/>
          <w:sz w:val="24"/>
          <w:szCs w:val="24"/>
        </w:rPr>
      </w:pPr>
      <w:r w:rsidRPr="00E30C2B">
        <w:rPr>
          <w:rFonts w:ascii="Arial" w:eastAsia="Calibri" w:hAnsi="Arial" w:cs="Arial"/>
          <w:b/>
          <w:sz w:val="24"/>
          <w:szCs w:val="24"/>
        </w:rPr>
        <w:t>Neutral citation:</w:t>
      </w:r>
      <w:r w:rsidRPr="00E30C2B">
        <w:rPr>
          <w:rFonts w:ascii="Arial" w:eastAsia="Calibri" w:hAnsi="Arial" w:cs="Arial"/>
          <w:b/>
          <w:sz w:val="24"/>
          <w:szCs w:val="24"/>
        </w:rPr>
        <w:tab/>
      </w:r>
      <w:r w:rsidRPr="00E30C2B">
        <w:rPr>
          <w:rFonts w:ascii="Arial" w:eastAsia="Calibri" w:hAnsi="Arial" w:cs="Arial"/>
          <w:i/>
          <w:sz w:val="24"/>
          <w:szCs w:val="24"/>
        </w:rPr>
        <w:t>S</w:t>
      </w:r>
      <w:r w:rsidR="003362A0">
        <w:rPr>
          <w:rFonts w:ascii="Arial" w:eastAsia="Calibri" w:hAnsi="Arial" w:cs="Arial"/>
          <w:i/>
          <w:sz w:val="24"/>
          <w:szCs w:val="24"/>
        </w:rPr>
        <w:t xml:space="preserve"> v </w:t>
      </w:r>
      <w:r w:rsidR="00D376DC">
        <w:rPr>
          <w:rFonts w:ascii="Arial" w:eastAsia="Calibri" w:hAnsi="Arial" w:cs="Arial"/>
          <w:i/>
          <w:sz w:val="24"/>
          <w:szCs w:val="24"/>
        </w:rPr>
        <w:t>David</w:t>
      </w:r>
      <w:r w:rsidR="0069072C">
        <w:rPr>
          <w:rFonts w:ascii="Arial" w:eastAsia="Calibri" w:hAnsi="Arial" w:cs="Arial"/>
          <w:i/>
          <w:sz w:val="24"/>
          <w:szCs w:val="24"/>
        </w:rPr>
        <w:t xml:space="preserve"> </w:t>
      </w:r>
      <w:r w:rsidR="0069072C" w:rsidRPr="00FE7C9A">
        <w:rPr>
          <w:rFonts w:ascii="Arial" w:eastAsia="Calibri" w:hAnsi="Arial" w:cs="Arial"/>
          <w:sz w:val="24"/>
          <w:szCs w:val="24"/>
        </w:rPr>
        <w:t>(</w:t>
      </w:r>
      <w:r w:rsidR="003362A0" w:rsidRPr="00FE7C9A">
        <w:rPr>
          <w:rFonts w:ascii="Arial" w:eastAsia="Calibri" w:hAnsi="Arial" w:cs="Arial"/>
          <w:sz w:val="24"/>
          <w:szCs w:val="24"/>
        </w:rPr>
        <w:t>CC</w:t>
      </w:r>
      <w:r w:rsidR="003362A0">
        <w:rPr>
          <w:rFonts w:ascii="Arial" w:eastAsia="Calibri" w:hAnsi="Arial" w:cs="Arial"/>
          <w:sz w:val="24"/>
          <w:szCs w:val="24"/>
        </w:rPr>
        <w:t xml:space="preserve"> 11/2018) [2020] </w:t>
      </w:r>
      <w:r w:rsidR="0069072C">
        <w:rPr>
          <w:rFonts w:ascii="Arial" w:eastAsia="Calibri" w:hAnsi="Arial" w:cs="Arial"/>
          <w:sz w:val="24"/>
          <w:szCs w:val="24"/>
        </w:rPr>
        <w:t>NAHCNL</w:t>
      </w:r>
      <w:r w:rsidR="0069072C" w:rsidRPr="00E30C2B">
        <w:rPr>
          <w:rFonts w:ascii="Arial" w:eastAsia="Calibri" w:hAnsi="Arial" w:cs="Arial"/>
          <w:sz w:val="24"/>
          <w:szCs w:val="24"/>
        </w:rPr>
        <w:t xml:space="preserve">D </w:t>
      </w:r>
      <w:r w:rsidR="005D567C">
        <w:rPr>
          <w:rFonts w:ascii="Arial" w:eastAsia="Calibri" w:hAnsi="Arial" w:cs="Arial"/>
          <w:sz w:val="24"/>
          <w:szCs w:val="24"/>
        </w:rPr>
        <w:t>82 (</w:t>
      </w:r>
      <w:r w:rsidR="003362A0">
        <w:rPr>
          <w:rFonts w:ascii="Arial" w:eastAsia="Calibri" w:hAnsi="Arial" w:cs="Arial"/>
          <w:sz w:val="24"/>
          <w:szCs w:val="24"/>
        </w:rPr>
        <w:t>6 July 2020</w:t>
      </w:r>
      <w:r w:rsidRPr="00E30C2B">
        <w:rPr>
          <w:rFonts w:ascii="Arial" w:eastAsia="Calibri" w:hAnsi="Arial" w:cs="Arial"/>
          <w:sz w:val="24"/>
          <w:szCs w:val="24"/>
        </w:rPr>
        <w:t>)</w:t>
      </w:r>
    </w:p>
    <w:p w:rsidR="00E30C2B" w:rsidRPr="00E30C2B" w:rsidRDefault="00E30C2B" w:rsidP="00E30C2B">
      <w:pPr>
        <w:spacing w:after="0" w:line="360" w:lineRule="auto"/>
        <w:ind w:left="2160" w:hanging="2160"/>
        <w:jc w:val="both"/>
        <w:rPr>
          <w:rFonts w:ascii="Arial" w:eastAsia="Calibri" w:hAnsi="Arial" w:cs="Arial"/>
          <w:sz w:val="24"/>
          <w:szCs w:val="24"/>
        </w:rPr>
      </w:pPr>
    </w:p>
    <w:p w:rsidR="00E30C2B" w:rsidRPr="00E30C2B" w:rsidRDefault="00E30C2B" w:rsidP="00E30C2B">
      <w:pPr>
        <w:spacing w:after="0" w:line="360" w:lineRule="auto"/>
        <w:ind w:left="1440" w:hanging="1440"/>
        <w:jc w:val="both"/>
        <w:rPr>
          <w:rFonts w:ascii="Arial" w:eastAsia="Calibri" w:hAnsi="Arial" w:cs="Arial"/>
          <w:b/>
          <w:i/>
          <w:sz w:val="24"/>
          <w:szCs w:val="24"/>
        </w:rPr>
      </w:pPr>
      <w:r w:rsidRPr="00E30C2B">
        <w:rPr>
          <w:rFonts w:ascii="Arial" w:eastAsia="Calibri" w:hAnsi="Arial" w:cs="Arial"/>
          <w:b/>
          <w:sz w:val="24"/>
          <w:szCs w:val="24"/>
        </w:rPr>
        <w:t>Coram:</w:t>
      </w:r>
      <w:r w:rsidR="003362A0">
        <w:rPr>
          <w:rFonts w:ascii="Arial" w:eastAsia="Calibri" w:hAnsi="Arial" w:cs="Arial"/>
          <w:sz w:val="24"/>
          <w:szCs w:val="24"/>
        </w:rPr>
        <w:tab/>
        <w:t>SALIONGA</w:t>
      </w:r>
      <w:r w:rsidRPr="00E30C2B">
        <w:rPr>
          <w:rFonts w:ascii="Arial" w:eastAsia="Calibri" w:hAnsi="Arial" w:cs="Arial"/>
          <w:sz w:val="24"/>
          <w:szCs w:val="24"/>
        </w:rPr>
        <w:t xml:space="preserve"> J</w:t>
      </w:r>
    </w:p>
    <w:p w:rsidR="00E30C2B" w:rsidRPr="00FE7C9A" w:rsidRDefault="00E30C2B" w:rsidP="00E30C2B">
      <w:pPr>
        <w:spacing w:after="0" w:line="360" w:lineRule="auto"/>
        <w:ind w:left="1440" w:hanging="1440"/>
        <w:jc w:val="both"/>
        <w:rPr>
          <w:rFonts w:ascii="Arial" w:eastAsia="Calibri" w:hAnsi="Arial" w:cs="Arial"/>
          <w:b/>
          <w:sz w:val="24"/>
          <w:szCs w:val="24"/>
        </w:rPr>
      </w:pPr>
      <w:r w:rsidRPr="00E30C2B">
        <w:rPr>
          <w:rFonts w:ascii="Arial" w:eastAsia="Calibri" w:hAnsi="Arial" w:cs="Arial"/>
          <w:b/>
          <w:bCs/>
          <w:sz w:val="24"/>
          <w:szCs w:val="24"/>
        </w:rPr>
        <w:t>Heard</w:t>
      </w:r>
      <w:r w:rsidRPr="00E30C2B">
        <w:rPr>
          <w:rFonts w:ascii="Arial" w:eastAsia="Calibri" w:hAnsi="Arial" w:cs="Arial"/>
          <w:sz w:val="24"/>
          <w:szCs w:val="24"/>
        </w:rPr>
        <w:t>:</w:t>
      </w:r>
      <w:r w:rsidRPr="00E30C2B">
        <w:rPr>
          <w:rFonts w:ascii="Arial" w:eastAsia="Calibri" w:hAnsi="Arial" w:cs="Arial"/>
          <w:sz w:val="24"/>
          <w:szCs w:val="24"/>
        </w:rPr>
        <w:tab/>
      </w:r>
      <w:r w:rsidR="004655DD" w:rsidRPr="00FE7C9A">
        <w:rPr>
          <w:rFonts w:ascii="Arial" w:eastAsia="Calibri" w:hAnsi="Arial" w:cs="Arial"/>
          <w:b/>
          <w:sz w:val="24"/>
          <w:szCs w:val="24"/>
        </w:rPr>
        <w:t>10 June 2020</w:t>
      </w:r>
    </w:p>
    <w:p w:rsidR="00E30C2B" w:rsidRPr="00FE7C9A" w:rsidRDefault="00E30C2B" w:rsidP="00E30C2B">
      <w:pPr>
        <w:spacing w:after="0" w:line="360" w:lineRule="auto"/>
        <w:rPr>
          <w:rFonts w:ascii="Arial" w:eastAsia="Calibri" w:hAnsi="Arial" w:cs="Arial"/>
          <w:b/>
          <w:sz w:val="24"/>
          <w:szCs w:val="24"/>
        </w:rPr>
      </w:pPr>
      <w:r w:rsidRPr="00FE7C9A">
        <w:rPr>
          <w:rFonts w:ascii="Arial" w:eastAsia="Calibri" w:hAnsi="Arial" w:cs="Arial"/>
          <w:b/>
          <w:bCs/>
          <w:sz w:val="24"/>
          <w:szCs w:val="24"/>
        </w:rPr>
        <w:t>Delivered</w:t>
      </w:r>
      <w:r w:rsidRPr="00FE7C9A">
        <w:rPr>
          <w:rFonts w:ascii="Arial" w:eastAsia="Calibri" w:hAnsi="Arial" w:cs="Arial"/>
          <w:b/>
          <w:sz w:val="24"/>
          <w:szCs w:val="24"/>
        </w:rPr>
        <w:t>:</w:t>
      </w:r>
      <w:r w:rsidRPr="00FE7C9A">
        <w:rPr>
          <w:rFonts w:ascii="Arial" w:eastAsia="Calibri" w:hAnsi="Arial" w:cs="Arial"/>
          <w:b/>
          <w:sz w:val="24"/>
          <w:szCs w:val="24"/>
        </w:rPr>
        <w:tab/>
      </w:r>
      <w:r w:rsidR="0069072C" w:rsidRPr="00FE7C9A">
        <w:rPr>
          <w:rFonts w:ascii="Arial" w:eastAsia="Calibri" w:hAnsi="Arial" w:cs="Arial"/>
          <w:b/>
          <w:sz w:val="24"/>
          <w:szCs w:val="24"/>
        </w:rPr>
        <w:t>6 July 2020</w:t>
      </w:r>
    </w:p>
    <w:p w:rsidR="00E30C2B" w:rsidRPr="00E30C2B" w:rsidRDefault="00E30C2B" w:rsidP="00E30C2B">
      <w:pPr>
        <w:spacing w:after="0" w:line="360" w:lineRule="auto"/>
        <w:jc w:val="both"/>
        <w:rPr>
          <w:rFonts w:ascii="Arial" w:eastAsia="Calibri" w:hAnsi="Arial" w:cs="Arial"/>
          <w:b/>
          <w:sz w:val="24"/>
          <w:szCs w:val="24"/>
        </w:rPr>
      </w:pPr>
    </w:p>
    <w:p w:rsidR="00E30C2B" w:rsidRPr="00E30C2B" w:rsidRDefault="00E30C2B" w:rsidP="00E30C2B">
      <w:pPr>
        <w:spacing w:after="0" w:line="360" w:lineRule="auto"/>
        <w:jc w:val="both"/>
        <w:rPr>
          <w:rFonts w:ascii="Arial" w:eastAsia="Calibri" w:hAnsi="Arial" w:cs="Arial"/>
          <w:sz w:val="24"/>
          <w:szCs w:val="24"/>
        </w:rPr>
      </w:pPr>
      <w:proofErr w:type="spellStart"/>
      <w:r w:rsidRPr="00E30C2B">
        <w:rPr>
          <w:rFonts w:ascii="Arial" w:eastAsia="Calibri" w:hAnsi="Arial" w:cs="Arial"/>
          <w:b/>
          <w:sz w:val="24"/>
          <w:szCs w:val="24"/>
        </w:rPr>
        <w:t>Flynote</w:t>
      </w:r>
      <w:proofErr w:type="spellEnd"/>
      <w:r w:rsidRPr="00E30C2B">
        <w:rPr>
          <w:rFonts w:ascii="Arial" w:eastAsia="Calibri" w:hAnsi="Arial" w:cs="Arial"/>
          <w:b/>
          <w:sz w:val="24"/>
          <w:szCs w:val="24"/>
        </w:rPr>
        <w:t>:</w:t>
      </w:r>
      <w:r w:rsidRPr="00E30C2B">
        <w:rPr>
          <w:rFonts w:ascii="Arial" w:eastAsia="Calibri" w:hAnsi="Arial" w:cs="Arial"/>
          <w:b/>
          <w:sz w:val="24"/>
          <w:szCs w:val="24"/>
        </w:rPr>
        <w:tab/>
      </w:r>
      <w:r w:rsidRPr="00E30C2B">
        <w:rPr>
          <w:rFonts w:ascii="Arial" w:eastAsia="Calibri" w:hAnsi="Arial" w:cs="Arial"/>
          <w:sz w:val="24"/>
          <w:szCs w:val="24"/>
        </w:rPr>
        <w:t>Criminal Procedure – Sentence</w:t>
      </w:r>
      <w:r w:rsidR="009B5D3C">
        <w:rPr>
          <w:rFonts w:ascii="Arial" w:eastAsia="Calibri" w:hAnsi="Arial" w:cs="Arial"/>
          <w:sz w:val="24"/>
          <w:szCs w:val="24"/>
        </w:rPr>
        <w:t>―</w:t>
      </w:r>
      <w:r w:rsidR="00B00CEA">
        <w:rPr>
          <w:rFonts w:ascii="Arial" w:eastAsia="Calibri" w:hAnsi="Arial" w:cs="Arial"/>
          <w:sz w:val="24"/>
          <w:szCs w:val="24"/>
        </w:rPr>
        <w:t xml:space="preserve"> Double</w:t>
      </w:r>
      <w:r w:rsidR="0062194D">
        <w:rPr>
          <w:rFonts w:ascii="Arial" w:eastAsia="Calibri" w:hAnsi="Arial" w:cs="Arial"/>
          <w:sz w:val="24"/>
          <w:szCs w:val="24"/>
        </w:rPr>
        <w:t xml:space="preserve"> Murder</w:t>
      </w:r>
      <w:r w:rsidRPr="00E30C2B">
        <w:rPr>
          <w:rFonts w:ascii="Arial" w:eastAsia="Calibri" w:hAnsi="Arial" w:cs="Arial"/>
          <w:sz w:val="24"/>
          <w:szCs w:val="24"/>
        </w:rPr>
        <w:t>–</w:t>
      </w:r>
      <w:r w:rsidR="002810FA" w:rsidRPr="00E30C2B">
        <w:rPr>
          <w:rFonts w:ascii="Arial" w:eastAsia="Calibri" w:hAnsi="Arial" w:cs="Arial"/>
          <w:sz w:val="24"/>
          <w:szCs w:val="24"/>
        </w:rPr>
        <w:t xml:space="preserve">Accused </w:t>
      </w:r>
      <w:r w:rsidR="002810FA">
        <w:rPr>
          <w:rFonts w:ascii="Arial" w:eastAsia="Calibri" w:hAnsi="Arial" w:cs="Arial"/>
          <w:sz w:val="24"/>
          <w:szCs w:val="24"/>
        </w:rPr>
        <w:t>65 year old first offender –has been</w:t>
      </w:r>
      <w:r w:rsidR="0062194D">
        <w:rPr>
          <w:rFonts w:ascii="Arial" w:eastAsia="Calibri" w:hAnsi="Arial" w:cs="Arial"/>
          <w:sz w:val="24"/>
          <w:szCs w:val="24"/>
        </w:rPr>
        <w:t xml:space="preserve"> in custody for </w:t>
      </w:r>
      <w:r w:rsidR="00B00CEA">
        <w:rPr>
          <w:rFonts w:ascii="Arial" w:eastAsia="Calibri" w:hAnsi="Arial" w:cs="Arial"/>
          <w:sz w:val="24"/>
          <w:szCs w:val="24"/>
        </w:rPr>
        <w:t xml:space="preserve">four years </w:t>
      </w:r>
      <w:r w:rsidR="00D376DC">
        <w:rPr>
          <w:rFonts w:ascii="Arial" w:eastAsia="Calibri" w:hAnsi="Arial" w:cs="Arial"/>
          <w:sz w:val="24"/>
          <w:szCs w:val="24"/>
        </w:rPr>
        <w:t>awaiting trial</w:t>
      </w:r>
      <w:r w:rsidRPr="00E30C2B">
        <w:rPr>
          <w:rFonts w:ascii="Arial" w:eastAsia="Calibri" w:hAnsi="Arial" w:cs="Arial"/>
          <w:sz w:val="24"/>
          <w:szCs w:val="24"/>
        </w:rPr>
        <w:t xml:space="preserve"> –</w:t>
      </w:r>
      <w:r w:rsidR="00B00CEA">
        <w:rPr>
          <w:rFonts w:ascii="Arial" w:eastAsia="Calibri" w:hAnsi="Arial" w:cs="Arial"/>
          <w:sz w:val="24"/>
          <w:szCs w:val="24"/>
        </w:rPr>
        <w:t xml:space="preserve"> </w:t>
      </w:r>
      <w:r w:rsidR="0062194D">
        <w:rPr>
          <w:rFonts w:ascii="Arial" w:eastAsia="Calibri" w:hAnsi="Arial" w:cs="Arial"/>
          <w:sz w:val="24"/>
          <w:szCs w:val="24"/>
        </w:rPr>
        <w:t>Apology offered not genuine</w:t>
      </w:r>
      <w:r w:rsidRPr="00E30C2B">
        <w:rPr>
          <w:rFonts w:ascii="Arial" w:eastAsia="Calibri" w:hAnsi="Arial" w:cs="Arial"/>
          <w:sz w:val="24"/>
          <w:szCs w:val="24"/>
        </w:rPr>
        <w:t xml:space="preserve"> – Accused not accepting consequ</w:t>
      </w:r>
      <w:r w:rsidR="004A3B50">
        <w:rPr>
          <w:rFonts w:ascii="Arial" w:eastAsia="Calibri" w:hAnsi="Arial" w:cs="Arial"/>
          <w:sz w:val="24"/>
          <w:szCs w:val="24"/>
        </w:rPr>
        <w:t>ences of his actions – N</w:t>
      </w:r>
      <w:r w:rsidRPr="00E30C2B">
        <w:rPr>
          <w:rFonts w:ascii="Arial" w:eastAsia="Calibri" w:hAnsi="Arial" w:cs="Arial"/>
          <w:sz w:val="24"/>
          <w:szCs w:val="24"/>
        </w:rPr>
        <w:t>ot remorseful.</w:t>
      </w:r>
    </w:p>
    <w:p w:rsidR="00E30C2B" w:rsidRPr="00E30C2B" w:rsidRDefault="00E30C2B" w:rsidP="00E30C2B">
      <w:pPr>
        <w:spacing w:after="0" w:line="360" w:lineRule="auto"/>
        <w:jc w:val="both"/>
        <w:rPr>
          <w:rFonts w:ascii="Arial" w:eastAsia="Calibri" w:hAnsi="Arial" w:cs="Arial"/>
          <w:sz w:val="24"/>
          <w:szCs w:val="24"/>
        </w:rPr>
      </w:pPr>
    </w:p>
    <w:p w:rsidR="00E30C2B" w:rsidRDefault="00E30C2B" w:rsidP="00E30C2B">
      <w:pPr>
        <w:spacing w:after="0" w:line="360" w:lineRule="auto"/>
        <w:jc w:val="both"/>
        <w:rPr>
          <w:rFonts w:ascii="Arial" w:eastAsia="Calibri" w:hAnsi="Arial" w:cs="Arial"/>
          <w:b/>
          <w:sz w:val="24"/>
          <w:szCs w:val="24"/>
        </w:rPr>
      </w:pPr>
      <w:r w:rsidRPr="00E30C2B">
        <w:rPr>
          <w:rFonts w:ascii="Arial" w:eastAsia="Calibri" w:hAnsi="Arial" w:cs="Arial"/>
          <w:sz w:val="24"/>
          <w:szCs w:val="24"/>
        </w:rPr>
        <w:t>Nature of offence</w:t>
      </w:r>
      <w:r w:rsidR="002810FA">
        <w:rPr>
          <w:rFonts w:ascii="Arial" w:eastAsia="Calibri" w:hAnsi="Arial" w:cs="Arial"/>
          <w:sz w:val="24"/>
          <w:szCs w:val="24"/>
        </w:rPr>
        <w:t>s</w:t>
      </w:r>
      <w:r w:rsidRPr="00E30C2B">
        <w:rPr>
          <w:rFonts w:ascii="Arial" w:eastAsia="Calibri" w:hAnsi="Arial" w:cs="Arial"/>
          <w:sz w:val="24"/>
          <w:szCs w:val="24"/>
        </w:rPr>
        <w:t xml:space="preserve"> – Serious offence</w:t>
      </w:r>
      <w:r w:rsidR="0011211C">
        <w:rPr>
          <w:rFonts w:ascii="Arial" w:eastAsia="Calibri" w:hAnsi="Arial" w:cs="Arial"/>
          <w:sz w:val="24"/>
          <w:szCs w:val="24"/>
        </w:rPr>
        <w:t>s – Prevalent – One count</w:t>
      </w:r>
      <w:r w:rsidRPr="00E30C2B">
        <w:rPr>
          <w:rFonts w:ascii="Arial" w:eastAsia="Calibri" w:hAnsi="Arial" w:cs="Arial"/>
          <w:sz w:val="24"/>
          <w:szCs w:val="24"/>
        </w:rPr>
        <w:t xml:space="preserve"> committed </w:t>
      </w:r>
      <w:r w:rsidR="0062194D">
        <w:rPr>
          <w:rFonts w:ascii="Arial" w:eastAsia="Calibri" w:hAnsi="Arial" w:cs="Arial"/>
          <w:sz w:val="24"/>
          <w:szCs w:val="24"/>
        </w:rPr>
        <w:t>in a domestic setting and</w:t>
      </w:r>
      <w:r w:rsidR="00B00CEA">
        <w:rPr>
          <w:rFonts w:ascii="Arial" w:eastAsia="Calibri" w:hAnsi="Arial" w:cs="Arial"/>
          <w:sz w:val="24"/>
          <w:szCs w:val="24"/>
        </w:rPr>
        <w:t xml:space="preserve"> </w:t>
      </w:r>
      <w:r w:rsidRPr="00E30C2B">
        <w:rPr>
          <w:rFonts w:ascii="Arial" w:eastAsia="Calibri" w:hAnsi="Arial" w:cs="Arial"/>
          <w:sz w:val="24"/>
          <w:szCs w:val="24"/>
        </w:rPr>
        <w:t xml:space="preserve">pre-meditated – </w:t>
      </w:r>
      <w:r w:rsidR="0011211C">
        <w:rPr>
          <w:rFonts w:ascii="Arial" w:eastAsia="Calibri" w:hAnsi="Arial" w:cs="Arial"/>
          <w:sz w:val="24"/>
          <w:szCs w:val="24"/>
        </w:rPr>
        <w:t>A</w:t>
      </w:r>
      <w:r w:rsidR="00EF4FD7">
        <w:rPr>
          <w:rFonts w:ascii="Arial" w:eastAsia="Calibri" w:hAnsi="Arial" w:cs="Arial"/>
          <w:sz w:val="24"/>
          <w:szCs w:val="24"/>
        </w:rPr>
        <w:t>ggravating factors―</w:t>
      </w:r>
      <w:r w:rsidR="004A3B50">
        <w:rPr>
          <w:rFonts w:ascii="Arial" w:eastAsia="Calibri" w:hAnsi="Arial" w:cs="Arial"/>
          <w:sz w:val="24"/>
          <w:szCs w:val="24"/>
        </w:rPr>
        <w:t>A</w:t>
      </w:r>
      <w:r w:rsidR="0011211C">
        <w:rPr>
          <w:rFonts w:ascii="Arial" w:eastAsia="Calibri" w:hAnsi="Arial" w:cs="Arial"/>
          <w:sz w:val="24"/>
          <w:szCs w:val="24"/>
        </w:rPr>
        <w:t>ccused grabb</w:t>
      </w:r>
      <w:r w:rsidR="0011211C" w:rsidRPr="00E30C2B">
        <w:rPr>
          <w:rFonts w:ascii="Arial" w:eastAsia="Calibri" w:hAnsi="Arial" w:cs="Arial"/>
          <w:sz w:val="24"/>
          <w:szCs w:val="24"/>
        </w:rPr>
        <w:t>ing</w:t>
      </w:r>
      <w:r w:rsidR="0011211C">
        <w:rPr>
          <w:rFonts w:ascii="Arial" w:eastAsia="Calibri" w:hAnsi="Arial" w:cs="Arial"/>
          <w:sz w:val="24"/>
          <w:szCs w:val="24"/>
        </w:rPr>
        <w:t xml:space="preserve"> and pulling </w:t>
      </w:r>
      <w:r w:rsidR="0011211C" w:rsidRPr="00E30C2B">
        <w:rPr>
          <w:rFonts w:ascii="Arial" w:eastAsia="Calibri" w:hAnsi="Arial" w:cs="Arial"/>
          <w:sz w:val="24"/>
          <w:szCs w:val="24"/>
        </w:rPr>
        <w:t xml:space="preserve">deceased </w:t>
      </w:r>
      <w:r w:rsidR="0011211C">
        <w:rPr>
          <w:rFonts w:ascii="Arial" w:eastAsia="Calibri" w:hAnsi="Arial" w:cs="Arial"/>
          <w:sz w:val="24"/>
          <w:szCs w:val="24"/>
        </w:rPr>
        <w:t xml:space="preserve">from the </w:t>
      </w:r>
      <w:proofErr w:type="spellStart"/>
      <w:r w:rsidR="0011211C">
        <w:rPr>
          <w:rFonts w:ascii="Arial" w:eastAsia="Calibri" w:hAnsi="Arial" w:cs="Arial"/>
          <w:sz w:val="24"/>
          <w:szCs w:val="24"/>
        </w:rPr>
        <w:t>shebeen</w:t>
      </w:r>
      <w:proofErr w:type="spellEnd"/>
      <w:r w:rsidR="0011211C">
        <w:rPr>
          <w:rFonts w:ascii="Arial" w:eastAsia="Calibri" w:hAnsi="Arial" w:cs="Arial"/>
          <w:sz w:val="24"/>
          <w:szCs w:val="24"/>
        </w:rPr>
        <w:t xml:space="preserve"> </w:t>
      </w:r>
      <w:r w:rsidR="0011211C" w:rsidRPr="00E30C2B">
        <w:rPr>
          <w:rFonts w:ascii="Arial" w:eastAsia="Calibri" w:hAnsi="Arial" w:cs="Arial"/>
          <w:sz w:val="24"/>
          <w:szCs w:val="24"/>
        </w:rPr>
        <w:t>a</w:t>
      </w:r>
      <w:r w:rsidR="002810FA">
        <w:rPr>
          <w:rFonts w:ascii="Arial" w:eastAsia="Calibri" w:hAnsi="Arial" w:cs="Arial"/>
          <w:sz w:val="24"/>
          <w:szCs w:val="24"/>
        </w:rPr>
        <w:t>nd kicking</w:t>
      </w:r>
      <w:r w:rsidR="0011211C">
        <w:rPr>
          <w:rFonts w:ascii="Arial" w:eastAsia="Calibri" w:hAnsi="Arial" w:cs="Arial"/>
          <w:sz w:val="24"/>
          <w:szCs w:val="24"/>
        </w:rPr>
        <w:t xml:space="preserve"> her</w:t>
      </w:r>
      <w:r w:rsidR="0011211C" w:rsidRPr="00E30C2B">
        <w:rPr>
          <w:rFonts w:ascii="Arial" w:eastAsia="Calibri" w:hAnsi="Arial" w:cs="Arial"/>
          <w:sz w:val="24"/>
          <w:szCs w:val="24"/>
        </w:rPr>
        <w:t xml:space="preserve"> – </w:t>
      </w:r>
      <w:r w:rsidR="00D376DC">
        <w:rPr>
          <w:rFonts w:ascii="Arial" w:eastAsia="Calibri" w:hAnsi="Arial" w:cs="Arial"/>
          <w:sz w:val="24"/>
          <w:szCs w:val="24"/>
        </w:rPr>
        <w:t>S</w:t>
      </w:r>
      <w:r w:rsidRPr="00E30C2B">
        <w:rPr>
          <w:rFonts w:ascii="Arial" w:eastAsia="Calibri" w:hAnsi="Arial" w:cs="Arial"/>
          <w:sz w:val="24"/>
          <w:szCs w:val="24"/>
        </w:rPr>
        <w:t xml:space="preserve">tabbing </w:t>
      </w:r>
      <w:r w:rsidR="00D376DC">
        <w:rPr>
          <w:rFonts w:ascii="Arial" w:eastAsia="Calibri" w:hAnsi="Arial" w:cs="Arial"/>
          <w:sz w:val="24"/>
          <w:szCs w:val="24"/>
        </w:rPr>
        <w:t>a heavily pregnant deceased</w:t>
      </w:r>
      <w:r w:rsidR="00B00CEA">
        <w:rPr>
          <w:rFonts w:ascii="Arial" w:eastAsia="Calibri" w:hAnsi="Arial" w:cs="Arial"/>
          <w:sz w:val="24"/>
          <w:szCs w:val="24"/>
        </w:rPr>
        <w:t xml:space="preserve"> nine</w:t>
      </w:r>
      <w:r w:rsidRPr="00E30C2B">
        <w:rPr>
          <w:rFonts w:ascii="Arial" w:eastAsia="Calibri" w:hAnsi="Arial" w:cs="Arial"/>
          <w:sz w:val="24"/>
          <w:szCs w:val="24"/>
        </w:rPr>
        <w:t xml:space="preserve"> times with</w:t>
      </w:r>
      <w:r w:rsidR="00B00CEA">
        <w:rPr>
          <w:rFonts w:ascii="Arial" w:eastAsia="Calibri" w:hAnsi="Arial" w:cs="Arial"/>
          <w:sz w:val="24"/>
          <w:szCs w:val="24"/>
        </w:rPr>
        <w:t xml:space="preserve"> a knife –</w:t>
      </w:r>
      <w:r w:rsidR="0011211C">
        <w:rPr>
          <w:rFonts w:ascii="Arial" w:eastAsia="Calibri" w:hAnsi="Arial" w:cs="Arial"/>
          <w:sz w:val="24"/>
          <w:szCs w:val="24"/>
        </w:rPr>
        <w:t xml:space="preserve">Accused </w:t>
      </w:r>
      <w:r w:rsidR="00EF4FD7">
        <w:rPr>
          <w:rFonts w:ascii="Arial" w:eastAsia="Calibri" w:hAnsi="Arial" w:cs="Arial"/>
          <w:sz w:val="24"/>
          <w:szCs w:val="24"/>
        </w:rPr>
        <w:t>had time to reflect―</w:t>
      </w:r>
      <w:r w:rsidR="004A3B50">
        <w:rPr>
          <w:rFonts w:ascii="Arial" w:eastAsia="Calibri" w:hAnsi="Arial" w:cs="Arial"/>
          <w:sz w:val="24"/>
          <w:szCs w:val="24"/>
        </w:rPr>
        <w:t>S</w:t>
      </w:r>
      <w:r w:rsidR="0011211C">
        <w:rPr>
          <w:rFonts w:ascii="Arial" w:eastAsia="Calibri" w:hAnsi="Arial" w:cs="Arial"/>
          <w:sz w:val="24"/>
          <w:szCs w:val="24"/>
        </w:rPr>
        <w:t xml:space="preserve">tabbed </w:t>
      </w:r>
      <w:proofErr w:type="spellStart"/>
      <w:r w:rsidR="0011211C">
        <w:rPr>
          <w:rFonts w:ascii="Arial" w:eastAsia="Calibri" w:hAnsi="Arial" w:cs="Arial"/>
          <w:sz w:val="24"/>
          <w:szCs w:val="24"/>
        </w:rPr>
        <w:t>Taapopi</w:t>
      </w:r>
      <w:proofErr w:type="spellEnd"/>
      <w:r w:rsidR="0011211C">
        <w:rPr>
          <w:rFonts w:ascii="Arial" w:eastAsia="Calibri" w:hAnsi="Arial" w:cs="Arial"/>
          <w:sz w:val="24"/>
          <w:szCs w:val="24"/>
        </w:rPr>
        <w:t xml:space="preserve"> </w:t>
      </w:r>
      <w:r w:rsidR="00D376DC">
        <w:rPr>
          <w:rFonts w:ascii="Arial" w:eastAsia="Calibri" w:hAnsi="Arial" w:cs="Arial"/>
          <w:sz w:val="24"/>
          <w:szCs w:val="24"/>
        </w:rPr>
        <w:t>once in the chest in the process of  intervening</w:t>
      </w:r>
      <w:r w:rsidRPr="00E30C2B">
        <w:rPr>
          <w:rFonts w:ascii="Arial" w:eastAsia="Calibri" w:hAnsi="Arial" w:cs="Arial"/>
          <w:sz w:val="24"/>
          <w:szCs w:val="24"/>
        </w:rPr>
        <w:t xml:space="preserve"> – Deterrent</w:t>
      </w:r>
      <w:r w:rsidR="00B00CEA">
        <w:rPr>
          <w:rFonts w:ascii="Arial" w:eastAsia="Calibri" w:hAnsi="Arial" w:cs="Arial"/>
          <w:sz w:val="24"/>
          <w:szCs w:val="24"/>
        </w:rPr>
        <w:t xml:space="preserve"> and retribution</w:t>
      </w:r>
      <w:r w:rsidRPr="00E30C2B">
        <w:rPr>
          <w:rFonts w:ascii="Arial" w:eastAsia="Calibri" w:hAnsi="Arial" w:cs="Arial"/>
          <w:sz w:val="24"/>
          <w:szCs w:val="24"/>
        </w:rPr>
        <w:t xml:space="preserve"> sentence called for</w:t>
      </w:r>
      <w:r w:rsidRPr="00E30C2B">
        <w:rPr>
          <w:rFonts w:ascii="Arial" w:eastAsia="Calibri" w:hAnsi="Arial" w:cs="Arial"/>
          <w:b/>
          <w:sz w:val="24"/>
          <w:szCs w:val="24"/>
        </w:rPr>
        <w:t>.</w:t>
      </w:r>
    </w:p>
    <w:p w:rsidR="00D376DC" w:rsidRPr="00E30C2B" w:rsidRDefault="00D376DC" w:rsidP="00E30C2B">
      <w:pPr>
        <w:spacing w:after="0" w:line="360" w:lineRule="auto"/>
        <w:jc w:val="both"/>
        <w:rPr>
          <w:rFonts w:ascii="Arial" w:eastAsia="Calibri" w:hAnsi="Arial" w:cs="Arial"/>
          <w:b/>
          <w:sz w:val="24"/>
          <w:szCs w:val="24"/>
        </w:rPr>
      </w:pPr>
    </w:p>
    <w:p w:rsidR="00E30C2B" w:rsidRPr="00E30C2B" w:rsidRDefault="00E30C2B" w:rsidP="00E30C2B">
      <w:pPr>
        <w:spacing w:after="0" w:line="360" w:lineRule="auto"/>
        <w:jc w:val="both"/>
        <w:rPr>
          <w:rFonts w:ascii="Arial" w:eastAsia="Calibri" w:hAnsi="Arial" w:cs="Arial"/>
          <w:sz w:val="24"/>
          <w:szCs w:val="24"/>
        </w:rPr>
      </w:pPr>
      <w:r w:rsidRPr="00E30C2B">
        <w:rPr>
          <w:rFonts w:ascii="Arial" w:eastAsia="Calibri" w:hAnsi="Arial" w:cs="Arial"/>
          <w:sz w:val="24"/>
          <w:szCs w:val="24"/>
        </w:rPr>
        <w:t xml:space="preserve">Interest of society – Court not to </w:t>
      </w:r>
      <w:r w:rsidR="00B00CEA">
        <w:rPr>
          <w:rFonts w:ascii="Arial" w:eastAsia="Calibri" w:hAnsi="Arial" w:cs="Arial"/>
          <w:sz w:val="24"/>
          <w:szCs w:val="24"/>
        </w:rPr>
        <w:t xml:space="preserve">over </w:t>
      </w:r>
      <w:r w:rsidR="004A3B50" w:rsidRPr="00E30C2B">
        <w:rPr>
          <w:rFonts w:ascii="Arial" w:eastAsia="Calibri" w:hAnsi="Arial" w:cs="Arial"/>
          <w:sz w:val="24"/>
          <w:szCs w:val="24"/>
        </w:rPr>
        <w:t>emphasize</w:t>
      </w:r>
      <w:r w:rsidR="004A3B50">
        <w:rPr>
          <w:rFonts w:ascii="Arial" w:eastAsia="Calibri" w:hAnsi="Arial" w:cs="Arial"/>
          <w:sz w:val="24"/>
          <w:szCs w:val="24"/>
        </w:rPr>
        <w:t xml:space="preserve"> certain</w:t>
      </w:r>
      <w:r w:rsidRPr="00E30C2B">
        <w:rPr>
          <w:rFonts w:ascii="Arial" w:eastAsia="Calibri" w:hAnsi="Arial" w:cs="Arial"/>
          <w:sz w:val="24"/>
          <w:szCs w:val="24"/>
        </w:rPr>
        <w:t xml:space="preserve"> interest at the expense of the other – </w:t>
      </w:r>
      <w:r w:rsidR="004A3B50">
        <w:rPr>
          <w:rFonts w:ascii="Arial" w:eastAsia="Calibri" w:hAnsi="Arial" w:cs="Arial"/>
          <w:sz w:val="24"/>
          <w:szCs w:val="24"/>
        </w:rPr>
        <w:t>Balance</w:t>
      </w:r>
      <w:r w:rsidR="00D376DC">
        <w:rPr>
          <w:rFonts w:ascii="Arial" w:eastAsia="Calibri" w:hAnsi="Arial" w:cs="Arial"/>
          <w:sz w:val="24"/>
          <w:szCs w:val="24"/>
        </w:rPr>
        <w:t xml:space="preserve"> </w:t>
      </w:r>
      <w:r w:rsidR="006B46D1">
        <w:rPr>
          <w:rFonts w:ascii="Arial" w:eastAsia="Calibri" w:hAnsi="Arial" w:cs="Arial"/>
          <w:sz w:val="24"/>
          <w:szCs w:val="24"/>
        </w:rPr>
        <w:t xml:space="preserve">to </w:t>
      </w:r>
      <w:r w:rsidR="00D376DC">
        <w:rPr>
          <w:rFonts w:ascii="Arial" w:eastAsia="Calibri" w:hAnsi="Arial" w:cs="Arial"/>
          <w:sz w:val="24"/>
          <w:szCs w:val="24"/>
        </w:rPr>
        <w:t>be</w:t>
      </w:r>
      <w:r w:rsidR="00B00CEA">
        <w:rPr>
          <w:rFonts w:ascii="Arial" w:eastAsia="Calibri" w:hAnsi="Arial" w:cs="Arial"/>
          <w:sz w:val="24"/>
          <w:szCs w:val="24"/>
        </w:rPr>
        <w:t xml:space="preserve"> struck</w:t>
      </w:r>
      <w:r w:rsidR="00D376DC">
        <w:rPr>
          <w:rFonts w:ascii="Arial" w:eastAsia="Calibri" w:hAnsi="Arial" w:cs="Arial"/>
          <w:sz w:val="24"/>
          <w:szCs w:val="24"/>
        </w:rPr>
        <w:t xml:space="preserve"> between</w:t>
      </w:r>
      <w:r w:rsidR="00B00CEA">
        <w:rPr>
          <w:rFonts w:ascii="Arial" w:eastAsia="Calibri" w:hAnsi="Arial" w:cs="Arial"/>
          <w:sz w:val="24"/>
          <w:szCs w:val="24"/>
        </w:rPr>
        <w:t xml:space="preserve"> the </w:t>
      </w:r>
      <w:r w:rsidR="0011211C">
        <w:rPr>
          <w:rFonts w:ascii="Arial" w:eastAsia="Calibri" w:hAnsi="Arial" w:cs="Arial"/>
          <w:sz w:val="24"/>
          <w:szCs w:val="24"/>
        </w:rPr>
        <w:t>interests of the accused and t</w:t>
      </w:r>
      <w:r w:rsidRPr="00E30C2B">
        <w:rPr>
          <w:rFonts w:ascii="Arial" w:eastAsia="Calibri" w:hAnsi="Arial" w:cs="Arial"/>
          <w:sz w:val="24"/>
          <w:szCs w:val="24"/>
        </w:rPr>
        <w:t>hose of the soc</w:t>
      </w:r>
      <w:r w:rsidR="00EF4FD7">
        <w:rPr>
          <w:rFonts w:ascii="Arial" w:eastAsia="Calibri" w:hAnsi="Arial" w:cs="Arial"/>
          <w:sz w:val="24"/>
          <w:szCs w:val="24"/>
        </w:rPr>
        <w:t>iety―</w:t>
      </w:r>
      <w:r w:rsidRPr="00E30C2B">
        <w:rPr>
          <w:rFonts w:ascii="Arial" w:eastAsia="Calibri" w:hAnsi="Arial" w:cs="Arial"/>
          <w:sz w:val="24"/>
          <w:szCs w:val="24"/>
        </w:rPr>
        <w:t xml:space="preserve"> Having considered both interests – Court finding that interest of society outweighs personal interest of accused – Accused</w:t>
      </w:r>
      <w:r w:rsidR="001D073F">
        <w:rPr>
          <w:rFonts w:ascii="Arial" w:eastAsia="Calibri" w:hAnsi="Arial" w:cs="Arial"/>
          <w:sz w:val="24"/>
          <w:szCs w:val="24"/>
        </w:rPr>
        <w:t xml:space="preserve"> </w:t>
      </w:r>
      <w:r w:rsidR="00CD16AB">
        <w:rPr>
          <w:rFonts w:ascii="Arial" w:eastAsia="Calibri" w:hAnsi="Arial" w:cs="Arial"/>
          <w:sz w:val="24"/>
          <w:szCs w:val="24"/>
        </w:rPr>
        <w:t xml:space="preserve">found </w:t>
      </w:r>
      <w:r w:rsidR="00CD16AB" w:rsidRPr="00E30C2B">
        <w:rPr>
          <w:rFonts w:ascii="Arial" w:eastAsia="Calibri" w:hAnsi="Arial" w:cs="Arial"/>
          <w:sz w:val="24"/>
          <w:szCs w:val="24"/>
        </w:rPr>
        <w:t>a</w:t>
      </w:r>
      <w:r w:rsidRPr="00E30C2B">
        <w:rPr>
          <w:rFonts w:ascii="Arial" w:eastAsia="Calibri" w:hAnsi="Arial" w:cs="Arial"/>
          <w:sz w:val="24"/>
          <w:szCs w:val="24"/>
        </w:rPr>
        <w:t xml:space="preserve"> danger to society – Greater need </w:t>
      </w:r>
      <w:r w:rsidR="00CD16AB">
        <w:rPr>
          <w:rFonts w:ascii="Arial" w:eastAsia="Calibri" w:hAnsi="Arial" w:cs="Arial"/>
          <w:sz w:val="24"/>
          <w:szCs w:val="24"/>
        </w:rPr>
        <w:t>of removing</w:t>
      </w:r>
      <w:r w:rsidRPr="00E30C2B">
        <w:rPr>
          <w:rFonts w:ascii="Arial" w:eastAsia="Calibri" w:hAnsi="Arial" w:cs="Arial"/>
          <w:sz w:val="24"/>
          <w:szCs w:val="24"/>
        </w:rPr>
        <w:t xml:space="preserve"> him from society.</w:t>
      </w:r>
    </w:p>
    <w:p w:rsidR="00E30C2B" w:rsidRPr="00E30C2B" w:rsidRDefault="00E30C2B" w:rsidP="00E30C2B">
      <w:pPr>
        <w:spacing w:after="0" w:line="360" w:lineRule="auto"/>
        <w:jc w:val="both"/>
        <w:rPr>
          <w:rFonts w:ascii="Arial" w:eastAsia="Calibri" w:hAnsi="Arial" w:cs="Arial"/>
          <w:sz w:val="24"/>
          <w:szCs w:val="24"/>
        </w:rPr>
      </w:pPr>
    </w:p>
    <w:p w:rsidR="00E30C2B" w:rsidRPr="00E30C2B" w:rsidRDefault="00543B50" w:rsidP="00E30C2B">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E30C2B" w:rsidRPr="00E30C2B" w:rsidRDefault="00E30C2B" w:rsidP="00E30C2B">
      <w:pPr>
        <w:spacing w:after="0" w:line="360" w:lineRule="auto"/>
        <w:jc w:val="center"/>
        <w:rPr>
          <w:rFonts w:ascii="Arial" w:eastAsia="Calibri" w:hAnsi="Arial" w:cs="Arial"/>
          <w:b/>
          <w:sz w:val="24"/>
          <w:szCs w:val="24"/>
        </w:rPr>
      </w:pPr>
      <w:r w:rsidRPr="00E30C2B">
        <w:rPr>
          <w:rFonts w:ascii="Arial" w:eastAsia="Calibri" w:hAnsi="Arial" w:cs="Arial"/>
          <w:b/>
          <w:sz w:val="24"/>
          <w:szCs w:val="24"/>
        </w:rPr>
        <w:t>ORDER</w:t>
      </w:r>
    </w:p>
    <w:p w:rsidR="00E30C2B" w:rsidRPr="00E30C2B" w:rsidRDefault="00543B50" w:rsidP="00E30C2B">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6" style="width:451.3pt;height:1.5pt" o:hralign="center" o:hrstd="t" o:hr="t" fillcolor="#a0a0a0" stroked="f"/>
        </w:pict>
      </w:r>
    </w:p>
    <w:p w:rsidR="002A0691" w:rsidRDefault="00D019F8" w:rsidP="002A0691">
      <w:pPr>
        <w:spacing w:after="0" w:line="360" w:lineRule="auto"/>
        <w:jc w:val="both"/>
        <w:rPr>
          <w:rFonts w:ascii="Arial" w:eastAsia="Calibri" w:hAnsi="Arial" w:cs="Arial"/>
          <w:sz w:val="24"/>
          <w:szCs w:val="24"/>
        </w:rPr>
      </w:pPr>
      <w:r>
        <w:rPr>
          <w:rFonts w:ascii="Arial" w:eastAsia="Calibri" w:hAnsi="Arial" w:cs="Arial"/>
          <w:sz w:val="24"/>
          <w:szCs w:val="24"/>
        </w:rPr>
        <w:t>1.</w:t>
      </w:r>
      <w:r w:rsidR="002A0691" w:rsidRPr="002A0691">
        <w:rPr>
          <w:rFonts w:ascii="Arial" w:eastAsia="Calibri" w:hAnsi="Arial" w:cs="Arial"/>
          <w:sz w:val="24"/>
          <w:szCs w:val="24"/>
        </w:rPr>
        <w:t xml:space="preserve"> </w:t>
      </w:r>
      <w:r w:rsidR="002A0691">
        <w:rPr>
          <w:rFonts w:ascii="Arial" w:eastAsia="Calibri" w:hAnsi="Arial" w:cs="Arial"/>
          <w:sz w:val="24"/>
          <w:szCs w:val="24"/>
        </w:rPr>
        <w:t>Count 2:</w:t>
      </w:r>
      <w:r w:rsidR="002A0691" w:rsidRPr="002A0691">
        <w:rPr>
          <w:rFonts w:ascii="Arial" w:eastAsia="Calibri" w:hAnsi="Arial" w:cs="Arial"/>
          <w:sz w:val="24"/>
          <w:szCs w:val="24"/>
        </w:rPr>
        <w:t xml:space="preserve"> </w:t>
      </w:r>
      <w:r w:rsidR="002A0691">
        <w:rPr>
          <w:rFonts w:ascii="Arial" w:eastAsia="Calibri" w:hAnsi="Arial" w:cs="Arial"/>
          <w:sz w:val="24"/>
          <w:szCs w:val="24"/>
        </w:rPr>
        <w:t xml:space="preserve">Murder with </w:t>
      </w:r>
      <w:proofErr w:type="spellStart"/>
      <w:r w:rsidR="002A0691">
        <w:rPr>
          <w:rFonts w:ascii="Arial" w:eastAsia="Calibri" w:hAnsi="Arial" w:cs="Arial"/>
          <w:sz w:val="24"/>
          <w:szCs w:val="24"/>
        </w:rPr>
        <w:t>dolus</w:t>
      </w:r>
      <w:proofErr w:type="spellEnd"/>
      <w:r w:rsidR="002A0691">
        <w:rPr>
          <w:rFonts w:ascii="Arial" w:eastAsia="Calibri" w:hAnsi="Arial" w:cs="Arial"/>
          <w:sz w:val="24"/>
          <w:szCs w:val="24"/>
        </w:rPr>
        <w:t xml:space="preserve"> </w:t>
      </w:r>
      <w:proofErr w:type="spellStart"/>
      <w:r w:rsidR="002A0691">
        <w:rPr>
          <w:rFonts w:ascii="Arial" w:eastAsia="Calibri" w:hAnsi="Arial" w:cs="Arial"/>
          <w:sz w:val="24"/>
          <w:szCs w:val="24"/>
        </w:rPr>
        <w:t>eventu</w:t>
      </w:r>
      <w:r w:rsidR="00A34B92">
        <w:rPr>
          <w:rFonts w:ascii="Arial" w:eastAsia="Calibri" w:hAnsi="Arial" w:cs="Arial"/>
          <w:sz w:val="24"/>
          <w:szCs w:val="24"/>
        </w:rPr>
        <w:t>alis</w:t>
      </w:r>
      <w:proofErr w:type="spellEnd"/>
      <w:r w:rsidR="00511F59">
        <w:rPr>
          <w:rFonts w:ascii="Arial" w:eastAsia="Calibri" w:hAnsi="Arial" w:cs="Arial"/>
          <w:sz w:val="24"/>
          <w:szCs w:val="24"/>
        </w:rPr>
        <w:t xml:space="preserve"> </w:t>
      </w:r>
      <w:r w:rsidR="00EF4FD7">
        <w:rPr>
          <w:rFonts w:ascii="Arial" w:eastAsia="Calibri" w:hAnsi="Arial" w:cs="Arial"/>
          <w:sz w:val="24"/>
          <w:szCs w:val="24"/>
        </w:rPr>
        <w:t xml:space="preserve">accused is </w:t>
      </w:r>
      <w:r w:rsidR="006B46D1">
        <w:rPr>
          <w:rFonts w:ascii="Arial" w:eastAsia="Calibri" w:hAnsi="Arial" w:cs="Arial"/>
          <w:sz w:val="24"/>
          <w:szCs w:val="24"/>
        </w:rPr>
        <w:t xml:space="preserve">sentenced </w:t>
      </w:r>
      <w:r w:rsidR="00511F59">
        <w:rPr>
          <w:rFonts w:ascii="Arial" w:eastAsia="Calibri" w:hAnsi="Arial" w:cs="Arial"/>
          <w:sz w:val="24"/>
          <w:szCs w:val="24"/>
        </w:rPr>
        <w:t>to</w:t>
      </w:r>
      <w:r w:rsidR="00A34B92">
        <w:rPr>
          <w:rFonts w:ascii="Arial" w:eastAsia="Calibri" w:hAnsi="Arial" w:cs="Arial"/>
          <w:sz w:val="24"/>
          <w:szCs w:val="24"/>
        </w:rPr>
        <w:t xml:space="preserve"> </w:t>
      </w:r>
      <w:r w:rsidR="00CF603E">
        <w:rPr>
          <w:rFonts w:ascii="Arial" w:eastAsia="Calibri" w:hAnsi="Arial" w:cs="Arial"/>
          <w:sz w:val="24"/>
          <w:szCs w:val="24"/>
        </w:rPr>
        <w:t>30</w:t>
      </w:r>
      <w:r w:rsidR="00B57BB3">
        <w:rPr>
          <w:rFonts w:ascii="Arial" w:eastAsia="Calibri" w:hAnsi="Arial" w:cs="Arial"/>
          <w:sz w:val="24"/>
          <w:szCs w:val="24"/>
        </w:rPr>
        <w:t xml:space="preserve"> </w:t>
      </w:r>
      <w:r w:rsidR="00A34B92">
        <w:rPr>
          <w:rFonts w:ascii="Arial" w:eastAsia="Calibri" w:hAnsi="Arial" w:cs="Arial"/>
          <w:sz w:val="24"/>
          <w:szCs w:val="24"/>
        </w:rPr>
        <w:t>years’</w:t>
      </w:r>
      <w:r w:rsidR="002A0691">
        <w:rPr>
          <w:rFonts w:ascii="Arial" w:eastAsia="Calibri" w:hAnsi="Arial" w:cs="Arial"/>
          <w:sz w:val="24"/>
          <w:szCs w:val="24"/>
        </w:rPr>
        <w:t xml:space="preserve"> </w:t>
      </w:r>
      <w:r w:rsidR="00FE7C9A">
        <w:rPr>
          <w:rFonts w:ascii="Arial" w:eastAsia="Calibri" w:hAnsi="Arial" w:cs="Arial"/>
          <w:sz w:val="24"/>
          <w:szCs w:val="24"/>
        </w:rPr>
        <w:tab/>
        <w:t xml:space="preserve"> </w:t>
      </w:r>
      <w:r w:rsidR="00FE7C9A">
        <w:rPr>
          <w:rFonts w:ascii="Arial" w:eastAsia="Calibri" w:hAnsi="Arial" w:cs="Arial"/>
          <w:sz w:val="24"/>
          <w:szCs w:val="24"/>
        </w:rPr>
        <w:tab/>
        <w:t xml:space="preserve">        </w:t>
      </w:r>
      <w:r w:rsidR="002A0691">
        <w:rPr>
          <w:rFonts w:ascii="Arial" w:eastAsia="Calibri" w:hAnsi="Arial" w:cs="Arial"/>
          <w:sz w:val="24"/>
          <w:szCs w:val="24"/>
        </w:rPr>
        <w:t>imprisonment.</w:t>
      </w:r>
    </w:p>
    <w:p w:rsidR="002A0691" w:rsidRDefault="00A34B92" w:rsidP="002A0691">
      <w:pPr>
        <w:spacing w:after="0" w:line="360" w:lineRule="auto"/>
        <w:jc w:val="both"/>
        <w:rPr>
          <w:rFonts w:ascii="Arial" w:eastAsia="Calibri" w:hAnsi="Arial" w:cs="Arial"/>
          <w:sz w:val="24"/>
          <w:szCs w:val="24"/>
        </w:rPr>
      </w:pPr>
      <w:r>
        <w:rPr>
          <w:rFonts w:ascii="Arial" w:eastAsia="Calibri" w:hAnsi="Arial" w:cs="Arial"/>
          <w:sz w:val="24"/>
          <w:szCs w:val="24"/>
        </w:rPr>
        <w:t>2.</w:t>
      </w:r>
      <w:r w:rsidR="005C1526">
        <w:rPr>
          <w:rFonts w:ascii="Arial" w:eastAsia="Calibri" w:hAnsi="Arial" w:cs="Arial"/>
          <w:sz w:val="24"/>
          <w:szCs w:val="24"/>
        </w:rPr>
        <w:t xml:space="preserve"> </w:t>
      </w:r>
      <w:r w:rsidR="002A0691">
        <w:rPr>
          <w:rFonts w:ascii="Arial" w:eastAsia="Calibri" w:hAnsi="Arial" w:cs="Arial"/>
          <w:sz w:val="24"/>
          <w:szCs w:val="24"/>
        </w:rPr>
        <w:t xml:space="preserve">Count 3: </w:t>
      </w:r>
      <w:r w:rsidR="002A0691" w:rsidRPr="00E30C2B">
        <w:rPr>
          <w:rFonts w:ascii="Arial" w:eastAsia="Calibri" w:hAnsi="Arial" w:cs="Arial"/>
          <w:sz w:val="24"/>
          <w:szCs w:val="24"/>
        </w:rPr>
        <w:t>Murder with direct i</w:t>
      </w:r>
      <w:r>
        <w:rPr>
          <w:rFonts w:ascii="Arial" w:eastAsia="Calibri" w:hAnsi="Arial" w:cs="Arial"/>
          <w:sz w:val="24"/>
          <w:szCs w:val="24"/>
        </w:rPr>
        <w:t>ntent</w:t>
      </w:r>
      <w:r w:rsidR="006B46D1">
        <w:rPr>
          <w:rFonts w:ascii="Arial" w:eastAsia="Calibri" w:hAnsi="Arial" w:cs="Arial"/>
          <w:sz w:val="24"/>
          <w:szCs w:val="24"/>
        </w:rPr>
        <w:t xml:space="preserve"> </w:t>
      </w:r>
      <w:r w:rsidR="00EF4FD7">
        <w:rPr>
          <w:rFonts w:ascii="Arial" w:eastAsia="Calibri" w:hAnsi="Arial" w:cs="Arial"/>
          <w:sz w:val="24"/>
          <w:szCs w:val="24"/>
        </w:rPr>
        <w:t xml:space="preserve">accused is </w:t>
      </w:r>
      <w:r w:rsidR="006B46D1">
        <w:rPr>
          <w:rFonts w:ascii="Arial" w:eastAsia="Calibri" w:hAnsi="Arial" w:cs="Arial"/>
          <w:sz w:val="24"/>
          <w:szCs w:val="24"/>
        </w:rPr>
        <w:t>sentenced</w:t>
      </w:r>
      <w:r w:rsidR="00511F59">
        <w:rPr>
          <w:rFonts w:ascii="Arial" w:eastAsia="Calibri" w:hAnsi="Arial" w:cs="Arial"/>
          <w:sz w:val="24"/>
          <w:szCs w:val="24"/>
        </w:rPr>
        <w:t xml:space="preserve"> to l</w:t>
      </w:r>
      <w:r w:rsidR="002A0691" w:rsidRPr="00E30C2B">
        <w:rPr>
          <w:rFonts w:ascii="Arial" w:eastAsia="Calibri" w:hAnsi="Arial" w:cs="Arial"/>
          <w:sz w:val="24"/>
          <w:szCs w:val="24"/>
        </w:rPr>
        <w:t>ife imprisonment</w:t>
      </w:r>
      <w:r w:rsidR="006B46D1">
        <w:rPr>
          <w:rFonts w:ascii="Arial" w:eastAsia="Calibri" w:hAnsi="Arial" w:cs="Arial"/>
          <w:sz w:val="24"/>
          <w:szCs w:val="24"/>
        </w:rPr>
        <w:t>.</w:t>
      </w:r>
    </w:p>
    <w:p w:rsidR="002A0691" w:rsidRPr="00E30C2B" w:rsidRDefault="002A0691" w:rsidP="002A0691">
      <w:pPr>
        <w:spacing w:after="0" w:line="360" w:lineRule="auto"/>
        <w:jc w:val="both"/>
        <w:rPr>
          <w:rFonts w:ascii="Arial" w:eastAsia="Calibri" w:hAnsi="Arial" w:cs="Arial"/>
          <w:sz w:val="24"/>
          <w:szCs w:val="24"/>
        </w:rPr>
      </w:pPr>
    </w:p>
    <w:p w:rsidR="00E30C2B" w:rsidRPr="00E30C2B" w:rsidRDefault="00543B50" w:rsidP="00E30C2B">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7" style="width:451.3pt;height:1.5pt" o:hralign="center" o:hrstd="t" o:hr="t" fillcolor="#a0a0a0" stroked="f"/>
        </w:pict>
      </w:r>
    </w:p>
    <w:p w:rsidR="00E30C2B" w:rsidRPr="00E30C2B" w:rsidRDefault="00E30C2B" w:rsidP="00E30C2B">
      <w:pPr>
        <w:spacing w:after="0" w:line="360" w:lineRule="auto"/>
        <w:jc w:val="center"/>
        <w:rPr>
          <w:rFonts w:ascii="Arial" w:eastAsia="Calibri" w:hAnsi="Arial" w:cs="Arial"/>
          <w:b/>
          <w:sz w:val="24"/>
          <w:szCs w:val="24"/>
        </w:rPr>
      </w:pPr>
      <w:r w:rsidRPr="00E30C2B">
        <w:rPr>
          <w:rFonts w:ascii="Arial" w:eastAsia="Calibri" w:hAnsi="Arial" w:cs="Arial"/>
          <w:b/>
          <w:sz w:val="24"/>
          <w:szCs w:val="24"/>
        </w:rPr>
        <w:t>SENTENCE</w:t>
      </w:r>
    </w:p>
    <w:p w:rsidR="00E30C2B" w:rsidRPr="00E30C2B" w:rsidRDefault="00543B50" w:rsidP="00E30C2B">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8" style="width:451.3pt;height:1.5pt" o:hralign="center" o:hrstd="t" o:hr="t" fillcolor="#a0a0a0" stroked="f"/>
        </w:pict>
      </w:r>
    </w:p>
    <w:p w:rsidR="00E30C2B" w:rsidRPr="00E30C2B" w:rsidRDefault="00D71D6B" w:rsidP="00E30C2B">
      <w:pPr>
        <w:spacing w:after="0" w:line="360" w:lineRule="auto"/>
        <w:ind w:left="1440" w:hanging="1440"/>
        <w:jc w:val="both"/>
        <w:rPr>
          <w:rFonts w:ascii="Arial" w:eastAsia="Calibri" w:hAnsi="Arial" w:cs="Arial"/>
          <w:b/>
          <w:i/>
          <w:sz w:val="24"/>
          <w:szCs w:val="24"/>
        </w:rPr>
      </w:pPr>
      <w:r>
        <w:rPr>
          <w:rFonts w:ascii="Arial" w:eastAsia="Calibri" w:hAnsi="Arial" w:cs="Arial"/>
          <w:sz w:val="24"/>
          <w:szCs w:val="24"/>
        </w:rPr>
        <w:t>SALIONGA</w:t>
      </w:r>
      <w:r w:rsidR="00E30C2B" w:rsidRPr="00E30C2B">
        <w:rPr>
          <w:rFonts w:ascii="Arial" w:eastAsia="Calibri" w:hAnsi="Arial" w:cs="Arial"/>
          <w:sz w:val="24"/>
          <w:szCs w:val="24"/>
        </w:rPr>
        <w:t>, J</w:t>
      </w:r>
    </w:p>
    <w:p w:rsidR="00883C7C" w:rsidRPr="00883C7C" w:rsidRDefault="004F0E76" w:rsidP="00883C7C">
      <w:pPr>
        <w:spacing w:before="240" w:line="360" w:lineRule="auto"/>
        <w:jc w:val="both"/>
        <w:rPr>
          <w:rFonts w:ascii="Arial" w:eastAsia="Times New Roman" w:hAnsi="Arial" w:cs="Arial"/>
          <w:sz w:val="24"/>
          <w:szCs w:val="24"/>
          <w:lang w:val="en-ZA" w:eastAsia="en-GB"/>
        </w:rPr>
      </w:pPr>
      <w:r>
        <w:rPr>
          <w:rFonts w:ascii="Arial" w:eastAsia="Calibri" w:hAnsi="Arial" w:cs="Arial"/>
          <w:sz w:val="24"/>
          <w:szCs w:val="24"/>
        </w:rPr>
        <w:t>[1]</w:t>
      </w:r>
      <w:r>
        <w:rPr>
          <w:rFonts w:ascii="Arial" w:eastAsia="Calibri" w:hAnsi="Arial" w:cs="Arial"/>
          <w:sz w:val="24"/>
          <w:szCs w:val="24"/>
        </w:rPr>
        <w:tab/>
        <w:t xml:space="preserve"> On 9 March </w:t>
      </w:r>
      <w:r w:rsidR="004630BB">
        <w:rPr>
          <w:rFonts w:ascii="Arial" w:eastAsia="Calibri" w:hAnsi="Arial" w:cs="Arial"/>
          <w:sz w:val="24"/>
          <w:szCs w:val="24"/>
        </w:rPr>
        <w:t>2020</w:t>
      </w:r>
      <w:r w:rsidR="00A34B92">
        <w:rPr>
          <w:rFonts w:ascii="Arial" w:eastAsia="Calibri" w:hAnsi="Arial" w:cs="Arial"/>
          <w:sz w:val="24"/>
          <w:szCs w:val="24"/>
        </w:rPr>
        <w:t>,</w:t>
      </w:r>
      <w:r>
        <w:rPr>
          <w:rFonts w:ascii="Arial" w:eastAsia="Calibri" w:hAnsi="Arial" w:cs="Arial"/>
          <w:sz w:val="24"/>
          <w:szCs w:val="24"/>
        </w:rPr>
        <w:t xml:space="preserve"> thi</w:t>
      </w:r>
      <w:r w:rsidR="005B50A2">
        <w:rPr>
          <w:rFonts w:ascii="Arial" w:eastAsia="Calibri" w:hAnsi="Arial" w:cs="Arial"/>
          <w:sz w:val="24"/>
          <w:szCs w:val="24"/>
        </w:rPr>
        <w:t>s court convicted accused</w:t>
      </w:r>
      <w:r w:rsidR="00A34B92">
        <w:rPr>
          <w:rFonts w:ascii="Arial" w:eastAsia="Calibri" w:hAnsi="Arial" w:cs="Arial"/>
          <w:sz w:val="24"/>
          <w:szCs w:val="24"/>
        </w:rPr>
        <w:t xml:space="preserve"> on</w:t>
      </w:r>
      <w:r w:rsidR="00E002CD">
        <w:rPr>
          <w:rFonts w:ascii="Arial" w:eastAsia="Calibri" w:hAnsi="Arial" w:cs="Arial"/>
          <w:sz w:val="24"/>
          <w:szCs w:val="24"/>
        </w:rPr>
        <w:t xml:space="preserve"> two counts of </w:t>
      </w:r>
      <w:r w:rsidR="00E002CD" w:rsidRPr="00E30C2B">
        <w:rPr>
          <w:rFonts w:ascii="Arial" w:eastAsia="Calibri" w:hAnsi="Arial" w:cs="Arial"/>
          <w:sz w:val="24"/>
          <w:szCs w:val="24"/>
        </w:rPr>
        <w:t>murder</w:t>
      </w:r>
      <w:r w:rsidR="00CD16AB">
        <w:rPr>
          <w:rFonts w:ascii="Arial" w:eastAsia="Calibri" w:hAnsi="Arial" w:cs="Arial"/>
          <w:sz w:val="24"/>
          <w:szCs w:val="24"/>
        </w:rPr>
        <w:t>,</w:t>
      </w:r>
      <w:r w:rsidR="002E4AA8">
        <w:rPr>
          <w:rFonts w:ascii="Arial" w:eastAsia="Calibri" w:hAnsi="Arial" w:cs="Arial"/>
          <w:sz w:val="24"/>
          <w:szCs w:val="24"/>
        </w:rPr>
        <w:t xml:space="preserve"> of which</w:t>
      </w:r>
      <w:r w:rsidR="00CD16AB">
        <w:rPr>
          <w:rFonts w:ascii="Arial" w:eastAsia="Calibri" w:hAnsi="Arial" w:cs="Arial"/>
          <w:sz w:val="24"/>
          <w:szCs w:val="24"/>
        </w:rPr>
        <w:t xml:space="preserve"> one count</w:t>
      </w:r>
      <w:r w:rsidR="00E002CD">
        <w:rPr>
          <w:rFonts w:ascii="Arial" w:eastAsia="Calibri" w:hAnsi="Arial" w:cs="Arial"/>
          <w:sz w:val="24"/>
          <w:szCs w:val="24"/>
        </w:rPr>
        <w:t xml:space="preserve"> is</w:t>
      </w:r>
      <w:r w:rsidR="00E30C2B" w:rsidRPr="00E30C2B">
        <w:rPr>
          <w:rFonts w:ascii="Arial" w:eastAsia="Calibri" w:hAnsi="Arial" w:cs="Arial"/>
          <w:sz w:val="24"/>
          <w:szCs w:val="24"/>
        </w:rPr>
        <w:t xml:space="preserve"> read with the provisions of the</w:t>
      </w:r>
      <w:r w:rsidR="00E002CD">
        <w:rPr>
          <w:rFonts w:ascii="Arial" w:eastAsia="Calibri" w:hAnsi="Arial" w:cs="Arial"/>
          <w:sz w:val="24"/>
          <w:szCs w:val="24"/>
        </w:rPr>
        <w:t xml:space="preserve"> </w:t>
      </w:r>
      <w:r w:rsidR="006B46D1">
        <w:rPr>
          <w:rFonts w:ascii="Arial" w:eastAsia="Calibri" w:hAnsi="Arial" w:cs="Arial"/>
          <w:sz w:val="24"/>
          <w:szCs w:val="24"/>
        </w:rPr>
        <w:t xml:space="preserve">Combating of </w:t>
      </w:r>
      <w:r w:rsidR="00E002CD">
        <w:rPr>
          <w:rFonts w:ascii="Arial" w:eastAsia="Calibri" w:hAnsi="Arial" w:cs="Arial"/>
          <w:sz w:val="24"/>
          <w:szCs w:val="24"/>
        </w:rPr>
        <w:t>Domestic Violence Act 4 of 2003</w:t>
      </w:r>
      <w:r w:rsidR="00E30C2B" w:rsidRPr="00E30C2B">
        <w:rPr>
          <w:rFonts w:ascii="Arial" w:eastAsia="Calibri" w:hAnsi="Arial" w:cs="Arial"/>
          <w:sz w:val="24"/>
          <w:szCs w:val="24"/>
        </w:rPr>
        <w:t>.</w:t>
      </w:r>
      <w:r w:rsidR="00CD16AB">
        <w:rPr>
          <w:rFonts w:ascii="Arial" w:eastAsia="Calibri" w:hAnsi="Arial" w:cs="Arial"/>
          <w:sz w:val="24"/>
          <w:szCs w:val="24"/>
        </w:rPr>
        <w:t xml:space="preserve"> </w:t>
      </w:r>
      <w:r w:rsidR="00D01912">
        <w:rPr>
          <w:rFonts w:ascii="Arial" w:eastAsia="Calibri" w:hAnsi="Arial" w:cs="Arial"/>
          <w:sz w:val="24"/>
          <w:szCs w:val="24"/>
        </w:rPr>
        <w:t xml:space="preserve">It is now </w:t>
      </w:r>
      <w:r w:rsidR="00CD16AB">
        <w:rPr>
          <w:rFonts w:ascii="Arial" w:eastAsia="Calibri" w:hAnsi="Arial" w:cs="Arial"/>
          <w:sz w:val="24"/>
          <w:szCs w:val="24"/>
        </w:rPr>
        <w:t>the duty of this Court</w:t>
      </w:r>
      <w:r w:rsidR="006B46D1">
        <w:rPr>
          <w:rFonts w:ascii="Arial" w:eastAsia="Calibri" w:hAnsi="Arial" w:cs="Arial"/>
          <w:sz w:val="24"/>
          <w:szCs w:val="24"/>
        </w:rPr>
        <w:t xml:space="preserve"> to consider</w:t>
      </w:r>
      <w:r w:rsidR="004630BB">
        <w:rPr>
          <w:rFonts w:ascii="Arial" w:eastAsia="Calibri" w:hAnsi="Arial" w:cs="Arial"/>
          <w:sz w:val="24"/>
          <w:szCs w:val="24"/>
        </w:rPr>
        <w:t xml:space="preserve"> appropriate sentences. </w:t>
      </w:r>
      <w:r w:rsidR="001D073F">
        <w:rPr>
          <w:rFonts w:ascii="Arial" w:eastAsia="Times New Roman" w:hAnsi="Arial" w:cs="Arial"/>
          <w:sz w:val="24"/>
          <w:szCs w:val="24"/>
          <w:lang w:val="en-ZA" w:eastAsia="en-GB"/>
        </w:rPr>
        <w:t>Acc</w:t>
      </w:r>
      <w:r w:rsidR="00CD16AB">
        <w:rPr>
          <w:rFonts w:ascii="Arial" w:eastAsia="Times New Roman" w:hAnsi="Arial" w:cs="Arial"/>
          <w:sz w:val="24"/>
          <w:szCs w:val="24"/>
          <w:lang w:val="en-ZA" w:eastAsia="en-GB"/>
        </w:rPr>
        <w:t>ording</w:t>
      </w:r>
      <w:r w:rsidR="00DA3395">
        <w:rPr>
          <w:rFonts w:ascii="Arial" w:eastAsia="Times New Roman" w:hAnsi="Arial" w:cs="Arial"/>
          <w:sz w:val="24"/>
          <w:szCs w:val="24"/>
          <w:lang w:val="en-ZA" w:eastAsia="en-GB"/>
        </w:rPr>
        <w:t xml:space="preserve"> to the charge sheet you</w:t>
      </w:r>
      <w:r w:rsidR="001D073F">
        <w:rPr>
          <w:rFonts w:ascii="Arial" w:eastAsia="Times New Roman" w:hAnsi="Arial" w:cs="Arial"/>
          <w:sz w:val="24"/>
          <w:szCs w:val="24"/>
          <w:lang w:val="en-ZA" w:eastAsia="en-GB"/>
        </w:rPr>
        <w:t xml:space="preserve"> murdered </w:t>
      </w:r>
      <w:proofErr w:type="spellStart"/>
      <w:r w:rsidR="00DA3395">
        <w:rPr>
          <w:rFonts w:ascii="Arial" w:eastAsia="Times New Roman" w:hAnsi="Arial" w:cs="Arial"/>
          <w:sz w:val="24"/>
          <w:szCs w:val="24"/>
          <w:lang w:val="en-ZA" w:eastAsia="en-GB"/>
        </w:rPr>
        <w:t>Ndapanda</w:t>
      </w:r>
      <w:proofErr w:type="spellEnd"/>
      <w:r w:rsidR="00DA3395">
        <w:rPr>
          <w:rFonts w:ascii="Arial" w:eastAsia="Times New Roman" w:hAnsi="Arial" w:cs="Arial"/>
          <w:sz w:val="24"/>
          <w:szCs w:val="24"/>
          <w:lang w:val="en-ZA" w:eastAsia="en-GB"/>
        </w:rPr>
        <w:t xml:space="preserve"> </w:t>
      </w:r>
      <w:proofErr w:type="spellStart"/>
      <w:r w:rsidR="00DA3395">
        <w:rPr>
          <w:rFonts w:ascii="Arial" w:eastAsia="Times New Roman" w:hAnsi="Arial" w:cs="Arial"/>
          <w:sz w:val="24"/>
          <w:szCs w:val="24"/>
          <w:lang w:val="en-ZA" w:eastAsia="en-GB"/>
        </w:rPr>
        <w:t>Nekwaya</w:t>
      </w:r>
      <w:proofErr w:type="spellEnd"/>
      <w:r w:rsidR="00DA3395">
        <w:rPr>
          <w:rFonts w:ascii="Arial" w:eastAsia="Times New Roman" w:hAnsi="Arial" w:cs="Arial"/>
          <w:sz w:val="24"/>
          <w:szCs w:val="24"/>
          <w:lang w:val="en-ZA" w:eastAsia="en-GB"/>
        </w:rPr>
        <w:t>, the mother of your</w:t>
      </w:r>
      <w:r w:rsidR="00883C7C">
        <w:rPr>
          <w:rFonts w:ascii="Arial" w:eastAsia="Times New Roman" w:hAnsi="Arial" w:cs="Arial"/>
          <w:sz w:val="24"/>
          <w:szCs w:val="24"/>
          <w:lang w:val="en-ZA" w:eastAsia="en-GB"/>
        </w:rPr>
        <w:t xml:space="preserve"> two biological children by stabbing her with a knife</w:t>
      </w:r>
      <w:r w:rsidR="00883C7C" w:rsidRPr="00883C7C">
        <w:rPr>
          <w:rFonts w:ascii="Arial" w:eastAsia="Times New Roman" w:hAnsi="Arial" w:cs="Arial"/>
          <w:sz w:val="24"/>
          <w:szCs w:val="24"/>
          <w:lang w:val="en-ZA" w:eastAsia="en-GB"/>
        </w:rPr>
        <w:t xml:space="preserve"> </w:t>
      </w:r>
      <w:r w:rsidR="00883C7C">
        <w:rPr>
          <w:rFonts w:ascii="Arial" w:eastAsia="Times New Roman" w:hAnsi="Arial" w:cs="Arial"/>
          <w:sz w:val="24"/>
          <w:szCs w:val="24"/>
          <w:lang w:val="en-ZA" w:eastAsia="en-GB"/>
        </w:rPr>
        <w:t>nine</w:t>
      </w:r>
      <w:r w:rsidR="00883C7C" w:rsidRPr="00883C7C">
        <w:rPr>
          <w:rFonts w:ascii="Arial" w:eastAsia="Times New Roman" w:hAnsi="Arial" w:cs="Arial"/>
          <w:sz w:val="24"/>
          <w:szCs w:val="24"/>
          <w:lang w:val="en-ZA" w:eastAsia="en-GB"/>
        </w:rPr>
        <w:t xml:space="preserve"> times</w:t>
      </w:r>
      <w:r w:rsidR="00883C7C">
        <w:rPr>
          <w:rFonts w:ascii="Arial" w:eastAsia="Times New Roman" w:hAnsi="Arial" w:cs="Arial"/>
          <w:sz w:val="24"/>
          <w:szCs w:val="24"/>
          <w:lang w:val="en-ZA" w:eastAsia="en-GB"/>
        </w:rPr>
        <w:t xml:space="preserve"> after kicking her several times</w:t>
      </w:r>
      <w:r w:rsidR="00CD16AB" w:rsidRPr="00883C7C">
        <w:rPr>
          <w:rFonts w:ascii="Arial" w:eastAsia="Times New Roman" w:hAnsi="Arial" w:cs="Arial"/>
          <w:sz w:val="24"/>
          <w:szCs w:val="24"/>
          <w:lang w:val="en-ZA" w:eastAsia="en-GB"/>
        </w:rPr>
        <w:t>.</w:t>
      </w:r>
      <w:r w:rsidR="00DA3395">
        <w:rPr>
          <w:rFonts w:ascii="Arial" w:eastAsia="Times New Roman" w:hAnsi="Arial" w:cs="Arial"/>
          <w:sz w:val="24"/>
          <w:szCs w:val="24"/>
          <w:lang w:val="en-ZA" w:eastAsia="en-GB"/>
        </w:rPr>
        <w:t xml:space="preserve"> O</w:t>
      </w:r>
      <w:r w:rsidR="001D073F">
        <w:rPr>
          <w:rFonts w:ascii="Arial" w:eastAsia="Times New Roman" w:hAnsi="Arial" w:cs="Arial"/>
          <w:sz w:val="24"/>
          <w:szCs w:val="24"/>
          <w:lang w:val="en-ZA" w:eastAsia="en-GB"/>
        </w:rPr>
        <w:t>n the same day</w:t>
      </w:r>
      <w:r w:rsidR="003B050A">
        <w:rPr>
          <w:rFonts w:ascii="Arial" w:eastAsia="Times New Roman" w:hAnsi="Arial" w:cs="Arial"/>
          <w:sz w:val="24"/>
          <w:szCs w:val="24"/>
          <w:lang w:val="en-ZA" w:eastAsia="en-GB"/>
        </w:rPr>
        <w:t xml:space="preserve"> </w:t>
      </w:r>
      <w:r w:rsidR="00DA3395">
        <w:rPr>
          <w:rFonts w:ascii="Arial" w:eastAsia="Times New Roman" w:hAnsi="Arial" w:cs="Arial"/>
          <w:sz w:val="24"/>
          <w:szCs w:val="24"/>
          <w:lang w:val="en-ZA" w:eastAsia="en-GB"/>
        </w:rPr>
        <w:t xml:space="preserve">you </w:t>
      </w:r>
      <w:r w:rsidR="003B050A">
        <w:rPr>
          <w:rFonts w:ascii="Arial" w:eastAsia="Times New Roman" w:hAnsi="Arial" w:cs="Arial"/>
          <w:sz w:val="24"/>
          <w:szCs w:val="24"/>
          <w:lang w:val="en-ZA" w:eastAsia="en-GB"/>
        </w:rPr>
        <w:t>also</w:t>
      </w:r>
      <w:r w:rsidR="00883C7C">
        <w:rPr>
          <w:rFonts w:ascii="Arial" w:eastAsia="Times New Roman" w:hAnsi="Arial" w:cs="Arial"/>
          <w:sz w:val="24"/>
          <w:szCs w:val="24"/>
          <w:lang w:val="en-ZA" w:eastAsia="en-GB"/>
        </w:rPr>
        <w:t xml:space="preserve"> </w:t>
      </w:r>
      <w:r w:rsidR="00DA3395">
        <w:rPr>
          <w:rFonts w:ascii="Arial" w:eastAsia="Times New Roman" w:hAnsi="Arial" w:cs="Arial"/>
          <w:sz w:val="24"/>
          <w:szCs w:val="24"/>
          <w:lang w:val="en-ZA" w:eastAsia="en-GB"/>
        </w:rPr>
        <w:t>stabbed</w:t>
      </w:r>
      <w:r w:rsidR="003B050A">
        <w:rPr>
          <w:rFonts w:ascii="Arial" w:eastAsia="Times New Roman" w:hAnsi="Arial" w:cs="Arial"/>
          <w:sz w:val="24"/>
          <w:szCs w:val="24"/>
          <w:lang w:val="en-ZA" w:eastAsia="en-GB"/>
        </w:rPr>
        <w:t xml:space="preserve"> </w:t>
      </w:r>
      <w:proofErr w:type="spellStart"/>
      <w:r w:rsidR="003B050A">
        <w:rPr>
          <w:rFonts w:ascii="Arial" w:eastAsia="Times New Roman" w:hAnsi="Arial" w:cs="Arial"/>
          <w:sz w:val="24"/>
          <w:szCs w:val="24"/>
          <w:lang w:val="en-ZA" w:eastAsia="en-GB"/>
        </w:rPr>
        <w:t>Taapopi</w:t>
      </w:r>
      <w:proofErr w:type="spellEnd"/>
      <w:r w:rsidR="003B050A">
        <w:rPr>
          <w:rFonts w:ascii="Arial" w:eastAsia="Times New Roman" w:hAnsi="Arial" w:cs="Arial"/>
          <w:sz w:val="24"/>
          <w:szCs w:val="24"/>
          <w:lang w:val="en-ZA" w:eastAsia="en-GB"/>
        </w:rPr>
        <w:t xml:space="preserve"> </w:t>
      </w:r>
      <w:proofErr w:type="spellStart"/>
      <w:r w:rsidR="003B050A">
        <w:rPr>
          <w:rFonts w:ascii="Arial" w:eastAsia="Times New Roman" w:hAnsi="Arial" w:cs="Arial"/>
          <w:sz w:val="24"/>
          <w:szCs w:val="24"/>
          <w:lang w:val="en-ZA" w:eastAsia="en-GB"/>
        </w:rPr>
        <w:t>Uukon</w:t>
      </w:r>
      <w:r w:rsidR="00DA3395">
        <w:rPr>
          <w:rFonts w:ascii="Arial" w:eastAsia="Times New Roman" w:hAnsi="Arial" w:cs="Arial"/>
          <w:sz w:val="24"/>
          <w:szCs w:val="24"/>
          <w:lang w:val="en-ZA" w:eastAsia="en-GB"/>
        </w:rPr>
        <w:t>go</w:t>
      </w:r>
      <w:proofErr w:type="spellEnd"/>
      <w:r w:rsidR="00DA3395">
        <w:rPr>
          <w:rFonts w:ascii="Arial" w:eastAsia="Times New Roman" w:hAnsi="Arial" w:cs="Arial"/>
          <w:sz w:val="24"/>
          <w:szCs w:val="24"/>
          <w:lang w:val="en-ZA" w:eastAsia="en-GB"/>
        </w:rPr>
        <w:t xml:space="preserve"> to death who was</w:t>
      </w:r>
      <w:r w:rsidR="001D073F">
        <w:rPr>
          <w:rFonts w:ascii="Arial" w:eastAsia="Times New Roman" w:hAnsi="Arial" w:cs="Arial"/>
          <w:sz w:val="24"/>
          <w:szCs w:val="24"/>
          <w:lang w:val="en-ZA" w:eastAsia="en-GB"/>
        </w:rPr>
        <w:t xml:space="preserve"> prevent</w:t>
      </w:r>
      <w:r w:rsidR="00DA3395">
        <w:rPr>
          <w:rFonts w:ascii="Arial" w:eastAsia="Times New Roman" w:hAnsi="Arial" w:cs="Arial"/>
          <w:sz w:val="24"/>
          <w:szCs w:val="24"/>
          <w:lang w:val="en-ZA" w:eastAsia="en-GB"/>
        </w:rPr>
        <w:t>ing you</w:t>
      </w:r>
      <w:r w:rsidR="001D073F">
        <w:rPr>
          <w:rFonts w:ascii="Arial" w:eastAsia="Times New Roman" w:hAnsi="Arial" w:cs="Arial"/>
          <w:sz w:val="24"/>
          <w:szCs w:val="24"/>
          <w:lang w:val="en-ZA" w:eastAsia="en-GB"/>
        </w:rPr>
        <w:t xml:space="preserve"> from kicking a</w:t>
      </w:r>
      <w:r w:rsidR="00883C7C">
        <w:rPr>
          <w:rFonts w:ascii="Arial" w:eastAsia="Times New Roman" w:hAnsi="Arial" w:cs="Arial"/>
          <w:sz w:val="24"/>
          <w:szCs w:val="24"/>
          <w:lang w:val="en-ZA" w:eastAsia="en-GB"/>
        </w:rPr>
        <w:t xml:space="preserve"> heavily pregnant deceased</w:t>
      </w:r>
      <w:r w:rsidR="00DA3395">
        <w:rPr>
          <w:rFonts w:ascii="Arial" w:eastAsia="Times New Roman" w:hAnsi="Arial" w:cs="Arial"/>
          <w:sz w:val="24"/>
          <w:szCs w:val="24"/>
          <w:lang w:val="en-ZA" w:eastAsia="en-GB"/>
        </w:rPr>
        <w:t>.</w:t>
      </w:r>
      <w:r w:rsidR="00883C7C">
        <w:rPr>
          <w:rFonts w:ascii="Arial" w:eastAsia="Times New Roman" w:hAnsi="Arial" w:cs="Arial"/>
          <w:sz w:val="24"/>
          <w:szCs w:val="24"/>
          <w:lang w:val="en-ZA" w:eastAsia="en-GB"/>
        </w:rPr>
        <w:t xml:space="preserve"> </w:t>
      </w:r>
      <w:r w:rsidR="00CD16AB">
        <w:rPr>
          <w:rFonts w:ascii="Arial" w:eastAsia="Times New Roman" w:hAnsi="Arial" w:cs="Arial"/>
          <w:sz w:val="24"/>
          <w:szCs w:val="24"/>
          <w:lang w:val="en-ZA" w:eastAsia="en-GB"/>
        </w:rPr>
        <w:t xml:space="preserve">The deceased </w:t>
      </w:r>
      <w:proofErr w:type="spellStart"/>
      <w:r w:rsidR="00CD16AB">
        <w:rPr>
          <w:rFonts w:ascii="Arial" w:eastAsia="Times New Roman" w:hAnsi="Arial" w:cs="Arial"/>
          <w:sz w:val="24"/>
          <w:szCs w:val="24"/>
          <w:lang w:val="en-ZA" w:eastAsia="en-GB"/>
        </w:rPr>
        <w:t>Uukongo</w:t>
      </w:r>
      <w:proofErr w:type="spellEnd"/>
      <w:r w:rsidR="001D073F">
        <w:rPr>
          <w:rFonts w:ascii="Arial" w:eastAsia="Times New Roman" w:hAnsi="Arial" w:cs="Arial"/>
          <w:sz w:val="24"/>
          <w:szCs w:val="24"/>
          <w:lang w:val="en-ZA" w:eastAsia="en-GB"/>
        </w:rPr>
        <w:t xml:space="preserve"> died </w:t>
      </w:r>
      <w:r w:rsidR="00CD16AB">
        <w:rPr>
          <w:rFonts w:ascii="Arial" w:eastAsia="Times New Roman" w:hAnsi="Arial" w:cs="Arial"/>
          <w:sz w:val="24"/>
          <w:szCs w:val="24"/>
          <w:lang w:val="en-ZA" w:eastAsia="en-GB"/>
        </w:rPr>
        <w:t xml:space="preserve">at the scene </w:t>
      </w:r>
      <w:r w:rsidR="001D073F">
        <w:rPr>
          <w:rFonts w:ascii="Arial" w:eastAsia="Times New Roman" w:hAnsi="Arial" w:cs="Arial"/>
          <w:sz w:val="24"/>
          <w:szCs w:val="24"/>
          <w:lang w:val="en-ZA" w:eastAsia="en-GB"/>
        </w:rPr>
        <w:t xml:space="preserve">few metres from where he was stabbed and </w:t>
      </w:r>
      <w:proofErr w:type="spellStart"/>
      <w:r w:rsidR="001D073F">
        <w:rPr>
          <w:rFonts w:ascii="Arial" w:eastAsia="Times New Roman" w:hAnsi="Arial" w:cs="Arial"/>
          <w:sz w:val="24"/>
          <w:szCs w:val="24"/>
          <w:lang w:val="en-ZA" w:eastAsia="en-GB"/>
        </w:rPr>
        <w:t>Ndapanda</w:t>
      </w:r>
      <w:proofErr w:type="spellEnd"/>
      <w:r w:rsidR="001D073F">
        <w:rPr>
          <w:rFonts w:ascii="Arial" w:eastAsia="Times New Roman" w:hAnsi="Arial" w:cs="Arial"/>
          <w:sz w:val="24"/>
          <w:szCs w:val="24"/>
          <w:lang w:val="en-ZA" w:eastAsia="en-GB"/>
        </w:rPr>
        <w:t xml:space="preserve"> </w:t>
      </w:r>
      <w:r w:rsidR="001D073F" w:rsidRPr="00883C7C">
        <w:rPr>
          <w:rFonts w:ascii="Arial" w:eastAsia="Times New Roman" w:hAnsi="Arial" w:cs="Arial"/>
          <w:sz w:val="24"/>
          <w:szCs w:val="24"/>
          <w:lang w:val="en-ZA" w:eastAsia="en-GB"/>
        </w:rPr>
        <w:t xml:space="preserve">died </w:t>
      </w:r>
      <w:r w:rsidR="001D073F">
        <w:rPr>
          <w:rFonts w:ascii="Arial" w:eastAsia="Times New Roman" w:hAnsi="Arial" w:cs="Arial"/>
          <w:sz w:val="24"/>
          <w:szCs w:val="24"/>
          <w:lang w:val="en-ZA" w:eastAsia="en-GB"/>
        </w:rPr>
        <w:t xml:space="preserve">the following day at </w:t>
      </w:r>
      <w:r w:rsidR="006B46D1">
        <w:rPr>
          <w:rFonts w:ascii="Arial" w:eastAsia="Times New Roman" w:hAnsi="Arial" w:cs="Arial"/>
          <w:sz w:val="24"/>
          <w:szCs w:val="24"/>
          <w:lang w:val="en-ZA" w:eastAsia="en-GB"/>
        </w:rPr>
        <w:t xml:space="preserve">the </w:t>
      </w:r>
      <w:proofErr w:type="spellStart"/>
      <w:r w:rsidR="001D073F">
        <w:rPr>
          <w:rFonts w:ascii="Arial" w:eastAsia="Times New Roman" w:hAnsi="Arial" w:cs="Arial"/>
          <w:sz w:val="24"/>
          <w:szCs w:val="24"/>
          <w:lang w:val="en-ZA" w:eastAsia="en-GB"/>
        </w:rPr>
        <w:t>Oshakati</w:t>
      </w:r>
      <w:proofErr w:type="spellEnd"/>
      <w:r w:rsidR="001D073F">
        <w:rPr>
          <w:rFonts w:ascii="Arial" w:eastAsia="Times New Roman" w:hAnsi="Arial" w:cs="Arial"/>
          <w:sz w:val="24"/>
          <w:szCs w:val="24"/>
          <w:lang w:val="en-ZA" w:eastAsia="en-GB"/>
        </w:rPr>
        <w:t xml:space="preserve"> State Hospital due to stab wounds. </w:t>
      </w:r>
    </w:p>
    <w:p w:rsidR="00313C33" w:rsidRDefault="00313C33" w:rsidP="002E4AA8">
      <w:pPr>
        <w:spacing w:after="0" w:line="360" w:lineRule="auto"/>
        <w:jc w:val="both"/>
        <w:rPr>
          <w:rFonts w:ascii="Arial" w:eastAsia="Times New Roman" w:hAnsi="Arial" w:cs="Arial"/>
          <w:sz w:val="24"/>
          <w:szCs w:val="24"/>
        </w:rPr>
      </w:pPr>
    </w:p>
    <w:p w:rsidR="002E4AA8" w:rsidRDefault="00313C33" w:rsidP="002E4AA8">
      <w:pPr>
        <w:spacing w:after="0" w:line="360" w:lineRule="auto"/>
        <w:jc w:val="both"/>
        <w:rPr>
          <w:rFonts w:ascii="Arial" w:eastAsia="Times New Roman" w:hAnsi="Arial" w:cs="Arial"/>
          <w:sz w:val="24"/>
          <w:szCs w:val="24"/>
        </w:rPr>
      </w:pPr>
      <w:r>
        <w:rPr>
          <w:rFonts w:ascii="Arial" w:eastAsia="Times New Roman" w:hAnsi="Arial" w:cs="Arial"/>
          <w:sz w:val="24"/>
          <w:szCs w:val="24"/>
        </w:rPr>
        <w:t>[2]</w:t>
      </w:r>
      <w:r w:rsidRPr="00313C33">
        <w:rPr>
          <w:rFonts w:ascii="Arial" w:eastAsia="Times New Roman" w:hAnsi="Arial" w:cs="Arial"/>
          <w:sz w:val="24"/>
          <w:szCs w:val="24"/>
        </w:rPr>
        <w:t xml:space="preserve"> </w:t>
      </w:r>
      <w:r w:rsidRPr="00D74400">
        <w:rPr>
          <w:rFonts w:ascii="Arial" w:eastAsia="Times New Roman" w:hAnsi="Arial" w:cs="Arial"/>
          <w:sz w:val="24"/>
          <w:szCs w:val="24"/>
        </w:rPr>
        <w:tab/>
      </w:r>
      <w:r w:rsidR="00D01912">
        <w:rPr>
          <w:rFonts w:ascii="Arial" w:eastAsia="Calibri" w:hAnsi="Arial" w:cs="Arial"/>
          <w:sz w:val="24"/>
          <w:szCs w:val="24"/>
        </w:rPr>
        <w:t xml:space="preserve"> </w:t>
      </w:r>
      <w:r w:rsidR="002E4AA8">
        <w:rPr>
          <w:rFonts w:ascii="Arial" w:eastAsia="Calibri" w:hAnsi="Arial" w:cs="Arial"/>
          <w:sz w:val="24"/>
          <w:szCs w:val="24"/>
        </w:rPr>
        <w:t>In considering</w:t>
      </w:r>
      <w:r w:rsidR="00D01912">
        <w:rPr>
          <w:rFonts w:ascii="Arial" w:eastAsia="Calibri" w:hAnsi="Arial" w:cs="Arial"/>
          <w:sz w:val="24"/>
          <w:szCs w:val="24"/>
        </w:rPr>
        <w:t xml:space="preserve"> an appropriate sentence, I must have serious regard to </w:t>
      </w:r>
      <w:r w:rsidR="00703DBF">
        <w:rPr>
          <w:rFonts w:ascii="Arial" w:eastAsia="Calibri" w:hAnsi="Arial" w:cs="Arial"/>
          <w:sz w:val="24"/>
          <w:szCs w:val="24"/>
        </w:rPr>
        <w:t xml:space="preserve">the </w:t>
      </w:r>
      <w:r w:rsidR="00D01912">
        <w:rPr>
          <w:rFonts w:ascii="Arial" w:eastAsia="Calibri" w:hAnsi="Arial" w:cs="Arial"/>
          <w:sz w:val="24"/>
          <w:szCs w:val="24"/>
        </w:rPr>
        <w:t>thr</w:t>
      </w:r>
      <w:r w:rsidR="00703DBF">
        <w:rPr>
          <w:rFonts w:ascii="Arial" w:eastAsia="Calibri" w:hAnsi="Arial" w:cs="Arial"/>
          <w:sz w:val="24"/>
          <w:szCs w:val="24"/>
        </w:rPr>
        <w:t>ee factors generally known</w:t>
      </w:r>
      <w:r w:rsidR="00D01912">
        <w:rPr>
          <w:rFonts w:ascii="Arial" w:eastAsia="Calibri" w:hAnsi="Arial" w:cs="Arial"/>
          <w:sz w:val="24"/>
          <w:szCs w:val="24"/>
        </w:rPr>
        <w:t xml:space="preserve"> </w:t>
      </w:r>
      <w:r w:rsidR="00D37221">
        <w:rPr>
          <w:rFonts w:ascii="Arial" w:eastAsia="Calibri" w:hAnsi="Arial" w:cs="Arial"/>
          <w:sz w:val="24"/>
          <w:szCs w:val="24"/>
        </w:rPr>
        <w:t>as the Zinn triad, namely</w:t>
      </w:r>
      <w:r w:rsidR="00D01912">
        <w:rPr>
          <w:rFonts w:ascii="Arial" w:eastAsia="Calibri" w:hAnsi="Arial" w:cs="Arial"/>
          <w:sz w:val="24"/>
          <w:szCs w:val="24"/>
        </w:rPr>
        <w:t xml:space="preserve"> the crime itself</w:t>
      </w:r>
      <w:r w:rsidR="00DA3395">
        <w:rPr>
          <w:rFonts w:ascii="Arial" w:eastAsia="Calibri" w:hAnsi="Arial" w:cs="Arial"/>
          <w:sz w:val="24"/>
          <w:szCs w:val="24"/>
        </w:rPr>
        <w:t>, the accused</w:t>
      </w:r>
      <w:r w:rsidR="00D37221">
        <w:rPr>
          <w:rFonts w:ascii="Arial" w:eastAsia="Calibri" w:hAnsi="Arial" w:cs="Arial"/>
          <w:sz w:val="24"/>
          <w:szCs w:val="24"/>
        </w:rPr>
        <w:t xml:space="preserve">’s personal circumstances </w:t>
      </w:r>
      <w:r w:rsidR="00D01912">
        <w:rPr>
          <w:rFonts w:ascii="Arial" w:eastAsia="Calibri" w:hAnsi="Arial" w:cs="Arial"/>
          <w:sz w:val="24"/>
          <w:szCs w:val="24"/>
        </w:rPr>
        <w:t xml:space="preserve">and </w:t>
      </w:r>
      <w:r w:rsidR="00D37221">
        <w:rPr>
          <w:rFonts w:ascii="Arial" w:eastAsia="Calibri" w:hAnsi="Arial" w:cs="Arial"/>
          <w:sz w:val="24"/>
          <w:szCs w:val="24"/>
        </w:rPr>
        <w:t>the interests of society</w:t>
      </w:r>
      <w:r w:rsidR="00D01912">
        <w:rPr>
          <w:rFonts w:ascii="Arial" w:eastAsia="Calibri" w:hAnsi="Arial" w:cs="Arial"/>
          <w:sz w:val="24"/>
          <w:szCs w:val="24"/>
        </w:rPr>
        <w:t xml:space="preserve">. </w:t>
      </w:r>
      <w:r w:rsidR="00DA3395">
        <w:rPr>
          <w:rFonts w:ascii="Arial" w:eastAsia="Calibri" w:hAnsi="Arial" w:cs="Arial"/>
          <w:sz w:val="24"/>
          <w:szCs w:val="24"/>
        </w:rPr>
        <w:t>Besides</w:t>
      </w:r>
      <w:r w:rsidR="00D01912">
        <w:rPr>
          <w:rFonts w:ascii="Arial" w:eastAsia="Calibri" w:hAnsi="Arial" w:cs="Arial"/>
          <w:sz w:val="24"/>
          <w:szCs w:val="24"/>
        </w:rPr>
        <w:t xml:space="preserve"> the above</w:t>
      </w:r>
      <w:r w:rsidR="00DA3395">
        <w:rPr>
          <w:rFonts w:ascii="Arial" w:eastAsia="Calibri" w:hAnsi="Arial" w:cs="Arial"/>
          <w:sz w:val="24"/>
          <w:szCs w:val="24"/>
        </w:rPr>
        <w:t>,</w:t>
      </w:r>
      <w:r w:rsidR="00D01912">
        <w:rPr>
          <w:rFonts w:ascii="Arial" w:eastAsia="Calibri" w:hAnsi="Arial" w:cs="Arial"/>
          <w:sz w:val="24"/>
          <w:szCs w:val="24"/>
        </w:rPr>
        <w:t xml:space="preserve"> </w:t>
      </w:r>
      <w:r w:rsidR="00BA4ECE">
        <w:rPr>
          <w:rFonts w:ascii="Arial" w:eastAsia="Calibri" w:hAnsi="Arial" w:cs="Arial"/>
          <w:sz w:val="24"/>
          <w:szCs w:val="24"/>
        </w:rPr>
        <w:t xml:space="preserve">the Court has to </w:t>
      </w:r>
      <w:r w:rsidR="00DA3395">
        <w:rPr>
          <w:rFonts w:ascii="Arial" w:eastAsia="Calibri" w:hAnsi="Arial" w:cs="Arial"/>
          <w:sz w:val="24"/>
          <w:szCs w:val="24"/>
        </w:rPr>
        <w:t>think through</w:t>
      </w:r>
      <w:r w:rsidR="00D01912">
        <w:rPr>
          <w:rFonts w:ascii="Arial" w:eastAsia="Calibri" w:hAnsi="Arial" w:cs="Arial"/>
          <w:sz w:val="24"/>
          <w:szCs w:val="24"/>
        </w:rPr>
        <w:t xml:space="preserve"> the objectives of punishment such as deterrence, prevention, retribution and prevention</w:t>
      </w:r>
      <w:r w:rsidR="00BA4ECE">
        <w:rPr>
          <w:rFonts w:ascii="Arial" w:eastAsia="Calibri" w:hAnsi="Arial" w:cs="Arial"/>
          <w:sz w:val="24"/>
          <w:szCs w:val="24"/>
        </w:rPr>
        <w:t>.</w:t>
      </w:r>
    </w:p>
    <w:p w:rsidR="00BA4ECE" w:rsidRDefault="00BA4ECE" w:rsidP="002E4AA8">
      <w:pPr>
        <w:spacing w:after="0" w:line="360" w:lineRule="auto"/>
        <w:jc w:val="both"/>
        <w:rPr>
          <w:rFonts w:ascii="Arial" w:eastAsia="Times New Roman" w:hAnsi="Arial" w:cs="Arial"/>
          <w:sz w:val="24"/>
          <w:szCs w:val="24"/>
        </w:rPr>
      </w:pPr>
    </w:p>
    <w:p w:rsidR="002E4AA8" w:rsidRDefault="002E4AA8" w:rsidP="002E4AA8">
      <w:pPr>
        <w:spacing w:after="0" w:line="360" w:lineRule="auto"/>
        <w:jc w:val="both"/>
        <w:rPr>
          <w:rFonts w:ascii="Arial" w:eastAsia="Times New Roman" w:hAnsi="Arial" w:cs="Arial"/>
        </w:rPr>
      </w:pPr>
      <w:r>
        <w:rPr>
          <w:rFonts w:ascii="Arial" w:eastAsia="Times New Roman" w:hAnsi="Arial" w:cs="Arial"/>
          <w:sz w:val="24"/>
          <w:szCs w:val="24"/>
        </w:rPr>
        <w:t xml:space="preserve">[3] </w:t>
      </w:r>
      <w:r w:rsidRPr="00D74400">
        <w:rPr>
          <w:rFonts w:ascii="Arial" w:eastAsia="Times New Roman" w:hAnsi="Arial" w:cs="Arial"/>
          <w:sz w:val="24"/>
          <w:szCs w:val="24"/>
        </w:rPr>
        <w:tab/>
      </w:r>
      <w:r w:rsidR="00BA4ECE">
        <w:rPr>
          <w:rFonts w:ascii="Arial" w:eastAsia="Times New Roman" w:hAnsi="Arial" w:cs="Arial"/>
          <w:sz w:val="24"/>
          <w:szCs w:val="24"/>
        </w:rPr>
        <w:t>B</w:t>
      </w:r>
      <w:r w:rsidR="005B50A2">
        <w:rPr>
          <w:rFonts w:ascii="Arial" w:eastAsia="Times New Roman" w:hAnsi="Arial" w:cs="Arial"/>
          <w:sz w:val="24"/>
          <w:szCs w:val="24"/>
        </w:rPr>
        <w:t>alancing the aforesaid</w:t>
      </w:r>
      <w:r>
        <w:rPr>
          <w:rFonts w:ascii="Arial" w:eastAsia="Times New Roman" w:hAnsi="Arial" w:cs="Arial"/>
          <w:sz w:val="24"/>
          <w:szCs w:val="24"/>
        </w:rPr>
        <w:t xml:space="preserve"> factors is a challenging task as Miller J in </w:t>
      </w:r>
      <w:r w:rsidRPr="004658E6">
        <w:rPr>
          <w:rFonts w:ascii="Arial" w:eastAsia="Times New Roman" w:hAnsi="Arial" w:cs="Arial"/>
          <w:i/>
          <w:sz w:val="24"/>
          <w:szCs w:val="24"/>
        </w:rPr>
        <w:t xml:space="preserve">S v </w:t>
      </w:r>
      <w:proofErr w:type="spellStart"/>
      <w:r w:rsidRPr="004658E6">
        <w:rPr>
          <w:rFonts w:ascii="Arial" w:eastAsia="Times New Roman" w:hAnsi="Arial" w:cs="Arial"/>
          <w:i/>
          <w:sz w:val="24"/>
          <w:szCs w:val="24"/>
        </w:rPr>
        <w:t>Gool</w:t>
      </w:r>
      <w:proofErr w:type="spellEnd"/>
      <w:r w:rsidRPr="004658E6">
        <w:rPr>
          <w:rFonts w:ascii="Arial" w:eastAsia="Times New Roman" w:hAnsi="Arial" w:cs="Arial"/>
          <w:i/>
          <w:sz w:val="24"/>
          <w:szCs w:val="24"/>
        </w:rPr>
        <w:t xml:space="preserve"> </w:t>
      </w:r>
      <w:r w:rsidRPr="004655DD">
        <w:rPr>
          <w:rFonts w:ascii="Arial" w:eastAsia="Times New Roman" w:hAnsi="Arial" w:cs="Arial"/>
          <w:sz w:val="24"/>
          <w:szCs w:val="24"/>
        </w:rPr>
        <w:t>1972 (1) SA 455 (NPD)</w:t>
      </w:r>
      <w:r>
        <w:rPr>
          <w:rFonts w:ascii="Arial" w:eastAsia="Times New Roman" w:hAnsi="Arial" w:cs="Arial"/>
          <w:sz w:val="24"/>
          <w:szCs w:val="24"/>
        </w:rPr>
        <w:t xml:space="preserve"> stated: ‘</w:t>
      </w:r>
      <w:r w:rsidRPr="00630096">
        <w:rPr>
          <w:rFonts w:ascii="Arial" w:eastAsia="Times New Roman" w:hAnsi="Arial" w:cs="Arial"/>
        </w:rPr>
        <w:t xml:space="preserve">The result of over-emphasis of any of the relevant factors is often under-estimation or even a total disregard of one or more of the other factors. A mind tending to pre-occupation with the desirability of deterring others from committing an offence is apt to give insufficient attention to other factors which in the particular circumstances of the case may be more important for the purposes of assessing a just and proper sentence for the accused than standing in the dock. It is necessary to always avert to that danger’. </w:t>
      </w:r>
    </w:p>
    <w:p w:rsidR="00313C33" w:rsidRDefault="00313C33" w:rsidP="002E4AA8">
      <w:pPr>
        <w:spacing w:after="0" w:line="360" w:lineRule="auto"/>
        <w:jc w:val="both"/>
        <w:rPr>
          <w:rFonts w:ascii="Arial" w:eastAsia="Times New Roman" w:hAnsi="Arial" w:cs="Arial"/>
          <w:sz w:val="24"/>
          <w:szCs w:val="24"/>
        </w:rPr>
      </w:pPr>
    </w:p>
    <w:p w:rsidR="002E4AA8" w:rsidRDefault="002E4AA8" w:rsidP="002E4AA8">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[4] </w:t>
      </w:r>
      <w:r w:rsidRPr="00D74400">
        <w:rPr>
          <w:rFonts w:ascii="Arial" w:eastAsia="Times New Roman" w:hAnsi="Arial" w:cs="Arial"/>
          <w:sz w:val="24"/>
          <w:szCs w:val="24"/>
        </w:rPr>
        <w:tab/>
      </w:r>
      <w:r>
        <w:rPr>
          <w:rFonts w:ascii="Arial" w:eastAsia="Times New Roman" w:hAnsi="Arial" w:cs="Arial"/>
          <w:sz w:val="24"/>
          <w:szCs w:val="24"/>
        </w:rPr>
        <w:t xml:space="preserve">The above </w:t>
      </w:r>
      <w:r w:rsidR="00774D34">
        <w:rPr>
          <w:rFonts w:ascii="Arial" w:eastAsia="Times New Roman" w:hAnsi="Arial" w:cs="Arial"/>
          <w:sz w:val="24"/>
          <w:szCs w:val="24"/>
        </w:rPr>
        <w:t>being true, considering what</w:t>
      </w:r>
      <w:r>
        <w:rPr>
          <w:rFonts w:ascii="Arial" w:eastAsia="Times New Roman" w:hAnsi="Arial" w:cs="Arial"/>
          <w:sz w:val="24"/>
          <w:szCs w:val="24"/>
        </w:rPr>
        <w:t xml:space="preserve"> </w:t>
      </w:r>
      <w:proofErr w:type="spellStart"/>
      <w:r w:rsidR="00703DBF">
        <w:rPr>
          <w:rFonts w:ascii="Arial" w:eastAsia="Times New Roman" w:hAnsi="Arial" w:cs="Arial"/>
          <w:sz w:val="24"/>
          <w:szCs w:val="24"/>
        </w:rPr>
        <w:t>Straydom</w:t>
      </w:r>
      <w:proofErr w:type="spellEnd"/>
      <w:r w:rsidR="00703DBF">
        <w:rPr>
          <w:rFonts w:ascii="Arial" w:eastAsia="Times New Roman" w:hAnsi="Arial" w:cs="Arial"/>
          <w:sz w:val="24"/>
          <w:szCs w:val="24"/>
        </w:rPr>
        <w:t xml:space="preserve"> CJ in </w:t>
      </w:r>
      <w:r w:rsidR="00703DBF" w:rsidRPr="009B5D3C">
        <w:rPr>
          <w:rFonts w:ascii="Arial" w:eastAsia="Times New Roman" w:hAnsi="Arial" w:cs="Arial"/>
          <w:i/>
          <w:sz w:val="24"/>
          <w:szCs w:val="24"/>
        </w:rPr>
        <w:t xml:space="preserve">S v Van </w:t>
      </w:r>
      <w:proofErr w:type="spellStart"/>
      <w:r w:rsidR="00703DBF" w:rsidRPr="009B5D3C">
        <w:rPr>
          <w:rFonts w:ascii="Arial" w:eastAsia="Times New Roman" w:hAnsi="Arial" w:cs="Arial"/>
          <w:i/>
          <w:sz w:val="24"/>
          <w:szCs w:val="24"/>
        </w:rPr>
        <w:t>Wyk</w:t>
      </w:r>
      <w:proofErr w:type="spellEnd"/>
      <w:r w:rsidR="00703DBF">
        <w:rPr>
          <w:rFonts w:ascii="Arial" w:eastAsia="Times New Roman" w:hAnsi="Arial" w:cs="Arial"/>
          <w:sz w:val="24"/>
          <w:szCs w:val="24"/>
        </w:rPr>
        <w:t xml:space="preserve"> 1993 NR 426 (SC) at 450 </w:t>
      </w:r>
      <w:r w:rsidR="00774D34">
        <w:rPr>
          <w:rFonts w:ascii="Arial" w:eastAsia="Times New Roman" w:hAnsi="Arial" w:cs="Arial"/>
          <w:sz w:val="24"/>
          <w:szCs w:val="24"/>
        </w:rPr>
        <w:t>G remarked</w:t>
      </w:r>
      <w:r w:rsidR="00703DBF">
        <w:rPr>
          <w:rFonts w:ascii="Arial" w:eastAsia="Times New Roman" w:hAnsi="Arial" w:cs="Arial"/>
          <w:sz w:val="24"/>
          <w:szCs w:val="24"/>
        </w:rPr>
        <w:t xml:space="preserve"> that</w:t>
      </w:r>
      <w:r>
        <w:rPr>
          <w:rFonts w:ascii="Arial" w:eastAsia="Times New Roman" w:hAnsi="Arial" w:cs="Arial"/>
          <w:sz w:val="24"/>
          <w:szCs w:val="24"/>
        </w:rPr>
        <w:t>;</w:t>
      </w:r>
    </w:p>
    <w:p w:rsidR="00C62489" w:rsidRDefault="00C62489" w:rsidP="00E30C2B">
      <w:pPr>
        <w:spacing w:after="0" w:line="360" w:lineRule="auto"/>
        <w:jc w:val="both"/>
        <w:rPr>
          <w:rFonts w:ascii="Arial" w:eastAsia="Times New Roman" w:hAnsi="Arial" w:cs="Arial"/>
        </w:rPr>
      </w:pPr>
    </w:p>
    <w:p w:rsidR="00E30C2B" w:rsidRDefault="00D71D6B" w:rsidP="00C62489">
      <w:pPr>
        <w:spacing w:after="0" w:line="360" w:lineRule="auto"/>
        <w:ind w:firstLine="720"/>
        <w:jc w:val="both"/>
        <w:rPr>
          <w:rFonts w:ascii="Arial" w:eastAsia="Times New Roman" w:hAnsi="Arial" w:cs="Arial"/>
        </w:rPr>
      </w:pPr>
      <w:r>
        <w:rPr>
          <w:rFonts w:ascii="Arial" w:eastAsia="Times New Roman" w:hAnsi="Arial" w:cs="Arial"/>
        </w:rPr>
        <w:t xml:space="preserve"> </w:t>
      </w:r>
      <w:r w:rsidR="002E4AA8" w:rsidRPr="00B0597D">
        <w:rPr>
          <w:rFonts w:ascii="Arial" w:eastAsia="Times New Roman" w:hAnsi="Arial" w:cs="Arial"/>
        </w:rPr>
        <w:t>‘I</w:t>
      </w:r>
      <w:r w:rsidR="00703DBF">
        <w:rPr>
          <w:rFonts w:ascii="Arial" w:eastAsia="Times New Roman" w:hAnsi="Arial" w:cs="Arial"/>
        </w:rPr>
        <w:t>t may be that the trial court in balancing the principles applicable to sentencing gave more weight to the deterrent and retributive aspects of sentencing b</w:t>
      </w:r>
      <w:r w:rsidR="00774D34">
        <w:rPr>
          <w:rFonts w:ascii="Arial" w:eastAsia="Times New Roman" w:hAnsi="Arial" w:cs="Arial"/>
        </w:rPr>
        <w:t xml:space="preserve">ut as was pointed out by </w:t>
      </w:r>
      <w:proofErr w:type="spellStart"/>
      <w:r w:rsidR="00703DBF">
        <w:rPr>
          <w:rFonts w:ascii="Arial" w:eastAsia="Times New Roman" w:hAnsi="Arial" w:cs="Arial"/>
        </w:rPr>
        <w:t>Lategan</w:t>
      </w:r>
      <w:proofErr w:type="spellEnd"/>
      <w:r w:rsidR="00703DBF">
        <w:rPr>
          <w:rFonts w:ascii="Arial" w:eastAsia="Times New Roman" w:hAnsi="Arial" w:cs="Arial"/>
        </w:rPr>
        <w:t xml:space="preserve"> (council for the State) this is sometimes unavoidable and depending on the circumstances, does </w:t>
      </w:r>
      <w:r w:rsidR="004655DD">
        <w:rPr>
          <w:rFonts w:ascii="Arial" w:eastAsia="Times New Roman" w:hAnsi="Arial" w:cs="Arial"/>
        </w:rPr>
        <w:t>not amount to a misdirection.’</w:t>
      </w:r>
    </w:p>
    <w:p w:rsidR="00703DBF" w:rsidRPr="00E30C2B" w:rsidRDefault="00703DBF" w:rsidP="00E30C2B">
      <w:pPr>
        <w:spacing w:after="0" w:line="360" w:lineRule="auto"/>
        <w:jc w:val="both"/>
        <w:rPr>
          <w:rFonts w:ascii="Arial" w:eastAsia="Calibri" w:hAnsi="Arial" w:cs="Arial"/>
          <w:sz w:val="24"/>
          <w:szCs w:val="24"/>
        </w:rPr>
      </w:pPr>
    </w:p>
    <w:p w:rsidR="00732D1D" w:rsidRDefault="00313C33" w:rsidP="00E30C2B">
      <w:pPr>
        <w:spacing w:after="0" w:line="360" w:lineRule="auto"/>
        <w:jc w:val="both"/>
        <w:rPr>
          <w:rFonts w:ascii="Arial" w:eastAsia="Calibri" w:hAnsi="Arial" w:cs="Arial"/>
          <w:sz w:val="24"/>
          <w:szCs w:val="24"/>
        </w:rPr>
      </w:pPr>
      <w:r>
        <w:rPr>
          <w:rFonts w:ascii="Arial" w:eastAsia="Calibri" w:hAnsi="Arial" w:cs="Arial"/>
          <w:sz w:val="24"/>
          <w:szCs w:val="24"/>
        </w:rPr>
        <w:t>[5</w:t>
      </w:r>
      <w:r w:rsidR="00E30C2B" w:rsidRPr="00E30C2B">
        <w:rPr>
          <w:rFonts w:ascii="Arial" w:eastAsia="Calibri" w:hAnsi="Arial" w:cs="Arial"/>
          <w:sz w:val="24"/>
          <w:szCs w:val="24"/>
        </w:rPr>
        <w:t>]</w:t>
      </w:r>
      <w:r w:rsidR="00E30C2B" w:rsidRPr="00E30C2B">
        <w:rPr>
          <w:rFonts w:ascii="Arial" w:eastAsia="Calibri" w:hAnsi="Arial" w:cs="Arial"/>
          <w:sz w:val="24"/>
          <w:szCs w:val="24"/>
        </w:rPr>
        <w:tab/>
      </w:r>
      <w:r w:rsidR="00774D34">
        <w:rPr>
          <w:rFonts w:ascii="Arial" w:eastAsia="Calibri" w:hAnsi="Arial" w:cs="Arial"/>
          <w:sz w:val="24"/>
          <w:szCs w:val="24"/>
        </w:rPr>
        <w:t>The convict</w:t>
      </w:r>
      <w:r>
        <w:rPr>
          <w:rFonts w:ascii="Arial" w:eastAsia="Calibri" w:hAnsi="Arial" w:cs="Arial"/>
          <w:sz w:val="24"/>
          <w:szCs w:val="24"/>
        </w:rPr>
        <w:t xml:space="preserve">, </w:t>
      </w:r>
      <w:r w:rsidR="00BA4ECE">
        <w:rPr>
          <w:rFonts w:ascii="Arial" w:eastAsia="Calibri" w:hAnsi="Arial" w:cs="Arial"/>
          <w:sz w:val="24"/>
          <w:szCs w:val="24"/>
        </w:rPr>
        <w:t xml:space="preserve">Johannes </w:t>
      </w:r>
      <w:proofErr w:type="spellStart"/>
      <w:r w:rsidR="00BA4ECE">
        <w:rPr>
          <w:rFonts w:ascii="Arial" w:eastAsia="Calibri" w:hAnsi="Arial" w:cs="Arial"/>
          <w:sz w:val="24"/>
          <w:szCs w:val="24"/>
        </w:rPr>
        <w:t>Ambondo</w:t>
      </w:r>
      <w:proofErr w:type="spellEnd"/>
      <w:r w:rsidR="00BA4ECE">
        <w:rPr>
          <w:rFonts w:ascii="Arial" w:eastAsia="Calibri" w:hAnsi="Arial" w:cs="Arial"/>
          <w:sz w:val="24"/>
          <w:szCs w:val="24"/>
        </w:rPr>
        <w:t xml:space="preserve"> David</w:t>
      </w:r>
      <w:r>
        <w:rPr>
          <w:rFonts w:ascii="Arial" w:eastAsia="Calibri" w:hAnsi="Arial" w:cs="Arial"/>
          <w:sz w:val="24"/>
          <w:szCs w:val="24"/>
        </w:rPr>
        <w:t>, mitigated under oath. He</w:t>
      </w:r>
      <w:r w:rsidR="00BA4ECE">
        <w:rPr>
          <w:rFonts w:ascii="Arial" w:eastAsia="Calibri" w:hAnsi="Arial" w:cs="Arial"/>
          <w:sz w:val="24"/>
          <w:szCs w:val="24"/>
        </w:rPr>
        <w:t xml:space="preserve"> testified that he</w:t>
      </w:r>
      <w:r>
        <w:rPr>
          <w:rFonts w:ascii="Arial" w:eastAsia="Calibri" w:hAnsi="Arial" w:cs="Arial"/>
          <w:sz w:val="24"/>
          <w:szCs w:val="24"/>
        </w:rPr>
        <w:t xml:space="preserve"> was 61 years at the time of the commission of the offence</w:t>
      </w:r>
      <w:r w:rsidR="006B46D1">
        <w:rPr>
          <w:rFonts w:ascii="Arial" w:eastAsia="Calibri" w:hAnsi="Arial" w:cs="Arial"/>
          <w:sz w:val="24"/>
          <w:szCs w:val="24"/>
        </w:rPr>
        <w:t>s</w:t>
      </w:r>
      <w:r>
        <w:rPr>
          <w:rFonts w:ascii="Arial" w:eastAsia="Calibri" w:hAnsi="Arial" w:cs="Arial"/>
          <w:sz w:val="24"/>
          <w:szCs w:val="24"/>
        </w:rPr>
        <w:t xml:space="preserve"> which he is still vehemently </w:t>
      </w:r>
      <w:r w:rsidR="003F4772">
        <w:rPr>
          <w:rFonts w:ascii="Arial" w:eastAsia="Calibri" w:hAnsi="Arial" w:cs="Arial"/>
          <w:sz w:val="24"/>
          <w:szCs w:val="24"/>
        </w:rPr>
        <w:t>denying</w:t>
      </w:r>
      <w:r w:rsidR="00D62984">
        <w:rPr>
          <w:rFonts w:ascii="Arial" w:eastAsia="Calibri" w:hAnsi="Arial" w:cs="Arial"/>
          <w:sz w:val="24"/>
          <w:szCs w:val="24"/>
        </w:rPr>
        <w:t xml:space="preserve"> after conviction</w:t>
      </w:r>
      <w:r w:rsidR="003F4772">
        <w:rPr>
          <w:rFonts w:ascii="Arial" w:eastAsia="Calibri" w:hAnsi="Arial" w:cs="Arial"/>
          <w:sz w:val="24"/>
          <w:szCs w:val="24"/>
        </w:rPr>
        <w:t>.</w:t>
      </w:r>
      <w:r w:rsidR="00D62984">
        <w:rPr>
          <w:rFonts w:ascii="Arial" w:eastAsia="Calibri" w:hAnsi="Arial" w:cs="Arial"/>
          <w:sz w:val="24"/>
          <w:szCs w:val="24"/>
        </w:rPr>
        <w:t xml:space="preserve"> </w:t>
      </w:r>
      <w:r w:rsidR="00BA4ECE">
        <w:rPr>
          <w:rFonts w:ascii="Arial" w:eastAsia="Calibri" w:hAnsi="Arial" w:cs="Arial"/>
          <w:sz w:val="24"/>
          <w:szCs w:val="24"/>
        </w:rPr>
        <w:t>He is now</w:t>
      </w:r>
      <w:r w:rsidR="00BA4ECE" w:rsidRPr="00E30C2B">
        <w:rPr>
          <w:rFonts w:ascii="Arial" w:eastAsia="Calibri" w:hAnsi="Arial" w:cs="Arial"/>
          <w:sz w:val="24"/>
          <w:szCs w:val="24"/>
        </w:rPr>
        <w:t xml:space="preserve"> </w:t>
      </w:r>
      <w:r w:rsidR="00BA4ECE">
        <w:rPr>
          <w:rFonts w:ascii="Arial" w:eastAsia="Calibri" w:hAnsi="Arial" w:cs="Arial"/>
          <w:sz w:val="24"/>
          <w:szCs w:val="24"/>
        </w:rPr>
        <w:t>65</w:t>
      </w:r>
      <w:r w:rsidR="00BA4ECE" w:rsidRPr="00E30C2B">
        <w:rPr>
          <w:rFonts w:ascii="Arial" w:eastAsia="Calibri" w:hAnsi="Arial" w:cs="Arial"/>
          <w:sz w:val="24"/>
          <w:szCs w:val="24"/>
        </w:rPr>
        <w:t xml:space="preserve"> y</w:t>
      </w:r>
      <w:r w:rsidR="00BA4ECE">
        <w:rPr>
          <w:rFonts w:ascii="Arial" w:eastAsia="Calibri" w:hAnsi="Arial" w:cs="Arial"/>
          <w:sz w:val="24"/>
          <w:szCs w:val="24"/>
        </w:rPr>
        <w:t xml:space="preserve">ears old and a first offender. </w:t>
      </w:r>
      <w:r w:rsidR="00D62984">
        <w:rPr>
          <w:rFonts w:ascii="Arial" w:eastAsia="Calibri" w:hAnsi="Arial" w:cs="Arial"/>
          <w:sz w:val="24"/>
          <w:szCs w:val="24"/>
        </w:rPr>
        <w:t>Th</w:t>
      </w:r>
      <w:r w:rsidR="003F4772" w:rsidRPr="00E30C2B">
        <w:rPr>
          <w:rFonts w:ascii="Arial" w:eastAsia="Calibri" w:hAnsi="Arial" w:cs="Arial"/>
          <w:sz w:val="24"/>
          <w:szCs w:val="24"/>
        </w:rPr>
        <w:t>e</w:t>
      </w:r>
      <w:r w:rsidR="00443BA3" w:rsidRPr="00E30C2B">
        <w:rPr>
          <w:rFonts w:ascii="Arial" w:eastAsia="Calibri" w:hAnsi="Arial" w:cs="Arial"/>
          <w:sz w:val="24"/>
          <w:szCs w:val="24"/>
        </w:rPr>
        <w:t xml:space="preserve"> accused is not married but </w:t>
      </w:r>
      <w:r w:rsidR="003F4772">
        <w:rPr>
          <w:rFonts w:ascii="Arial" w:eastAsia="Calibri" w:hAnsi="Arial" w:cs="Arial"/>
          <w:sz w:val="24"/>
          <w:szCs w:val="24"/>
        </w:rPr>
        <w:t>a father of seven children</w:t>
      </w:r>
      <w:r w:rsidR="006B46D1">
        <w:rPr>
          <w:rFonts w:ascii="Arial" w:eastAsia="Calibri" w:hAnsi="Arial" w:cs="Arial"/>
          <w:sz w:val="24"/>
          <w:szCs w:val="24"/>
        </w:rPr>
        <w:t>,</w:t>
      </w:r>
      <w:r w:rsidR="003F4772">
        <w:rPr>
          <w:rFonts w:ascii="Arial" w:eastAsia="Calibri" w:hAnsi="Arial" w:cs="Arial"/>
          <w:sz w:val="24"/>
          <w:szCs w:val="24"/>
        </w:rPr>
        <w:t xml:space="preserve"> </w:t>
      </w:r>
      <w:r w:rsidR="00BA4ECE">
        <w:rPr>
          <w:rFonts w:ascii="Arial" w:eastAsia="Calibri" w:hAnsi="Arial" w:cs="Arial"/>
          <w:sz w:val="24"/>
          <w:szCs w:val="24"/>
        </w:rPr>
        <w:t>two</w:t>
      </w:r>
      <w:r w:rsidR="000E156D">
        <w:rPr>
          <w:rFonts w:ascii="Arial" w:eastAsia="Calibri" w:hAnsi="Arial" w:cs="Arial"/>
          <w:sz w:val="24"/>
          <w:szCs w:val="24"/>
        </w:rPr>
        <w:t xml:space="preserve"> of whom were</w:t>
      </w:r>
      <w:r w:rsidR="00BA4ECE">
        <w:rPr>
          <w:rFonts w:ascii="Arial" w:eastAsia="Calibri" w:hAnsi="Arial" w:cs="Arial"/>
          <w:sz w:val="24"/>
          <w:szCs w:val="24"/>
        </w:rPr>
        <w:t xml:space="preserve"> for</w:t>
      </w:r>
      <w:r w:rsidR="003F4772">
        <w:rPr>
          <w:rFonts w:ascii="Arial" w:eastAsia="Calibri" w:hAnsi="Arial" w:cs="Arial"/>
          <w:sz w:val="24"/>
          <w:szCs w:val="24"/>
        </w:rPr>
        <w:t xml:space="preserve"> </w:t>
      </w:r>
      <w:proofErr w:type="spellStart"/>
      <w:r w:rsidR="000E156D">
        <w:rPr>
          <w:rFonts w:ascii="Arial" w:eastAsia="Calibri" w:hAnsi="Arial" w:cs="Arial"/>
          <w:sz w:val="24"/>
          <w:szCs w:val="24"/>
        </w:rPr>
        <w:t>Ndapanda</w:t>
      </w:r>
      <w:proofErr w:type="spellEnd"/>
      <w:r w:rsidR="000E156D">
        <w:rPr>
          <w:rFonts w:ascii="Arial" w:eastAsia="Calibri" w:hAnsi="Arial" w:cs="Arial"/>
          <w:sz w:val="24"/>
          <w:szCs w:val="24"/>
        </w:rPr>
        <w:t>, now</w:t>
      </w:r>
      <w:r w:rsidR="00BA4ECE">
        <w:rPr>
          <w:rFonts w:ascii="Arial" w:eastAsia="Calibri" w:hAnsi="Arial" w:cs="Arial"/>
          <w:sz w:val="24"/>
          <w:szCs w:val="24"/>
        </w:rPr>
        <w:t xml:space="preserve"> deceased </w:t>
      </w:r>
      <w:r w:rsidR="003F4772">
        <w:rPr>
          <w:rFonts w:ascii="Arial" w:eastAsia="Calibri" w:hAnsi="Arial" w:cs="Arial"/>
          <w:sz w:val="24"/>
          <w:szCs w:val="24"/>
        </w:rPr>
        <w:t xml:space="preserve">and they </w:t>
      </w:r>
      <w:r w:rsidR="001D073F">
        <w:rPr>
          <w:rFonts w:ascii="Arial" w:eastAsia="Calibri" w:hAnsi="Arial" w:cs="Arial"/>
          <w:sz w:val="24"/>
          <w:szCs w:val="24"/>
        </w:rPr>
        <w:t xml:space="preserve">are </w:t>
      </w:r>
      <w:r w:rsidR="003F4772">
        <w:rPr>
          <w:rFonts w:ascii="Arial" w:eastAsia="Calibri" w:hAnsi="Arial" w:cs="Arial"/>
          <w:sz w:val="24"/>
          <w:szCs w:val="24"/>
        </w:rPr>
        <w:t>minors</w:t>
      </w:r>
      <w:r w:rsidR="00D62984">
        <w:rPr>
          <w:rFonts w:ascii="Arial" w:eastAsia="Calibri" w:hAnsi="Arial" w:cs="Arial"/>
          <w:sz w:val="24"/>
          <w:szCs w:val="24"/>
        </w:rPr>
        <w:t>. He further testified that he</w:t>
      </w:r>
      <w:r w:rsidR="00443BA3" w:rsidRPr="00E30C2B">
        <w:rPr>
          <w:rFonts w:ascii="Arial" w:eastAsia="Calibri" w:hAnsi="Arial" w:cs="Arial"/>
          <w:sz w:val="24"/>
          <w:szCs w:val="24"/>
        </w:rPr>
        <w:t xml:space="preserve"> was looking after his children </w:t>
      </w:r>
      <w:r w:rsidR="00443BA3">
        <w:rPr>
          <w:rFonts w:ascii="Arial" w:eastAsia="Calibri" w:hAnsi="Arial" w:cs="Arial"/>
          <w:sz w:val="24"/>
          <w:szCs w:val="24"/>
        </w:rPr>
        <w:t>when he was still tog</w:t>
      </w:r>
      <w:r w:rsidR="00BA4ECE">
        <w:rPr>
          <w:rFonts w:ascii="Arial" w:eastAsia="Calibri" w:hAnsi="Arial" w:cs="Arial"/>
          <w:sz w:val="24"/>
          <w:szCs w:val="24"/>
        </w:rPr>
        <w:t xml:space="preserve">ether with the deceased </w:t>
      </w:r>
      <w:r w:rsidR="003F4772">
        <w:rPr>
          <w:rFonts w:ascii="Arial" w:eastAsia="Calibri" w:hAnsi="Arial" w:cs="Arial"/>
          <w:sz w:val="24"/>
          <w:szCs w:val="24"/>
        </w:rPr>
        <w:t>and</w:t>
      </w:r>
      <w:r w:rsidR="003F4772" w:rsidRPr="003F4772">
        <w:rPr>
          <w:rFonts w:ascii="Arial" w:eastAsia="Calibri" w:hAnsi="Arial" w:cs="Arial"/>
          <w:sz w:val="24"/>
          <w:szCs w:val="24"/>
        </w:rPr>
        <w:t xml:space="preserve"> </w:t>
      </w:r>
      <w:r w:rsidR="000E156D">
        <w:rPr>
          <w:rFonts w:ascii="Arial" w:eastAsia="Calibri" w:hAnsi="Arial" w:cs="Arial"/>
          <w:sz w:val="24"/>
          <w:szCs w:val="24"/>
        </w:rPr>
        <w:t>before he</w:t>
      </w:r>
      <w:r w:rsidR="006B46D1">
        <w:rPr>
          <w:rFonts w:ascii="Arial" w:eastAsia="Calibri" w:hAnsi="Arial" w:cs="Arial"/>
          <w:sz w:val="24"/>
          <w:szCs w:val="24"/>
        </w:rPr>
        <w:t xml:space="preserve"> was</w:t>
      </w:r>
      <w:r w:rsidR="003F4772" w:rsidRPr="00E30C2B">
        <w:rPr>
          <w:rFonts w:ascii="Arial" w:eastAsia="Calibri" w:hAnsi="Arial" w:cs="Arial"/>
          <w:sz w:val="24"/>
          <w:szCs w:val="24"/>
        </w:rPr>
        <w:t xml:space="preserve"> incarcerated</w:t>
      </w:r>
      <w:r w:rsidR="00BA4ECE">
        <w:rPr>
          <w:rFonts w:ascii="Arial" w:eastAsia="Calibri" w:hAnsi="Arial" w:cs="Arial"/>
          <w:sz w:val="24"/>
          <w:szCs w:val="24"/>
        </w:rPr>
        <w:t>. After his incarceration</w:t>
      </w:r>
      <w:r w:rsidR="00032BCC">
        <w:rPr>
          <w:rFonts w:ascii="Arial" w:eastAsia="Calibri" w:hAnsi="Arial" w:cs="Arial"/>
          <w:sz w:val="24"/>
          <w:szCs w:val="24"/>
        </w:rPr>
        <w:t xml:space="preserve"> the kids we</w:t>
      </w:r>
      <w:r w:rsidR="00443BA3">
        <w:rPr>
          <w:rFonts w:ascii="Arial" w:eastAsia="Calibri" w:hAnsi="Arial" w:cs="Arial"/>
          <w:sz w:val="24"/>
          <w:szCs w:val="24"/>
        </w:rPr>
        <w:t xml:space="preserve">re with their maternal grandmother and does not know who supports them. </w:t>
      </w:r>
      <w:r w:rsidR="00443BA3" w:rsidRPr="00E30C2B">
        <w:rPr>
          <w:rFonts w:ascii="Arial" w:eastAsia="Calibri" w:hAnsi="Arial" w:cs="Arial"/>
          <w:sz w:val="24"/>
          <w:szCs w:val="24"/>
        </w:rPr>
        <w:t xml:space="preserve">Although he could not remember their exact dates of birth, </w:t>
      </w:r>
      <w:r w:rsidR="00443BA3">
        <w:rPr>
          <w:rFonts w:ascii="Arial" w:eastAsia="Calibri" w:hAnsi="Arial" w:cs="Arial"/>
          <w:sz w:val="24"/>
          <w:szCs w:val="24"/>
        </w:rPr>
        <w:t>two of his children a</w:t>
      </w:r>
      <w:r w:rsidR="001D073F">
        <w:rPr>
          <w:rFonts w:ascii="Arial" w:eastAsia="Calibri" w:hAnsi="Arial" w:cs="Arial"/>
          <w:sz w:val="24"/>
          <w:szCs w:val="24"/>
        </w:rPr>
        <w:t>re five and eight years old and still attending school</w:t>
      </w:r>
      <w:r w:rsidR="00443BA3">
        <w:rPr>
          <w:rFonts w:ascii="Arial" w:eastAsia="Calibri" w:hAnsi="Arial" w:cs="Arial"/>
          <w:sz w:val="24"/>
          <w:szCs w:val="24"/>
        </w:rPr>
        <w:t>.</w:t>
      </w:r>
      <w:r w:rsidR="00396F26">
        <w:rPr>
          <w:rFonts w:ascii="Arial" w:eastAsia="Calibri" w:hAnsi="Arial" w:cs="Arial"/>
          <w:sz w:val="24"/>
          <w:szCs w:val="24"/>
        </w:rPr>
        <w:t xml:space="preserve"> </w:t>
      </w:r>
      <w:r w:rsidR="003F4772">
        <w:rPr>
          <w:rFonts w:ascii="Arial" w:eastAsia="Calibri" w:hAnsi="Arial" w:cs="Arial"/>
          <w:sz w:val="24"/>
          <w:szCs w:val="24"/>
        </w:rPr>
        <w:t xml:space="preserve">He is unemployed </w:t>
      </w:r>
      <w:r w:rsidR="001D073F">
        <w:rPr>
          <w:rFonts w:ascii="Arial" w:eastAsia="Calibri" w:hAnsi="Arial" w:cs="Arial"/>
          <w:sz w:val="24"/>
          <w:szCs w:val="24"/>
        </w:rPr>
        <w:t xml:space="preserve">but </w:t>
      </w:r>
      <w:r w:rsidR="008F47EC">
        <w:rPr>
          <w:rFonts w:ascii="Arial" w:eastAsia="Calibri" w:hAnsi="Arial" w:cs="Arial"/>
          <w:sz w:val="24"/>
          <w:szCs w:val="24"/>
        </w:rPr>
        <w:t xml:space="preserve">is </w:t>
      </w:r>
      <w:r w:rsidR="001D073F">
        <w:rPr>
          <w:rFonts w:ascii="Arial" w:eastAsia="Calibri" w:hAnsi="Arial" w:cs="Arial"/>
          <w:sz w:val="24"/>
          <w:szCs w:val="24"/>
        </w:rPr>
        <w:t>receiving</w:t>
      </w:r>
      <w:r w:rsidR="00732D1D">
        <w:rPr>
          <w:rFonts w:ascii="Arial" w:eastAsia="Calibri" w:hAnsi="Arial" w:cs="Arial"/>
          <w:sz w:val="24"/>
          <w:szCs w:val="24"/>
        </w:rPr>
        <w:t xml:space="preserve"> </w:t>
      </w:r>
      <w:r w:rsidR="00C92F5E">
        <w:rPr>
          <w:rFonts w:ascii="Arial" w:eastAsia="Calibri" w:hAnsi="Arial" w:cs="Arial"/>
          <w:sz w:val="24"/>
          <w:szCs w:val="24"/>
        </w:rPr>
        <w:t xml:space="preserve">a </w:t>
      </w:r>
      <w:r w:rsidR="00732D1D">
        <w:rPr>
          <w:rFonts w:ascii="Arial" w:eastAsia="Calibri" w:hAnsi="Arial" w:cs="Arial"/>
          <w:sz w:val="24"/>
          <w:szCs w:val="24"/>
        </w:rPr>
        <w:t>social grant in the amount of N$ 1300 from the government due to old age.</w:t>
      </w:r>
      <w:r w:rsidR="00E30C2B" w:rsidRPr="00E30C2B">
        <w:rPr>
          <w:rFonts w:ascii="Arial" w:eastAsia="Calibri" w:hAnsi="Arial" w:cs="Arial"/>
          <w:sz w:val="24"/>
          <w:szCs w:val="24"/>
        </w:rPr>
        <w:t xml:space="preserve"> </w:t>
      </w:r>
      <w:r w:rsidR="00732D1D">
        <w:rPr>
          <w:rFonts w:ascii="Arial" w:eastAsia="Calibri" w:hAnsi="Arial" w:cs="Arial"/>
          <w:sz w:val="24"/>
          <w:szCs w:val="24"/>
        </w:rPr>
        <w:t>He used this gra</w:t>
      </w:r>
      <w:r w:rsidR="00BA4ECE">
        <w:rPr>
          <w:rFonts w:ascii="Arial" w:eastAsia="Calibri" w:hAnsi="Arial" w:cs="Arial"/>
          <w:sz w:val="24"/>
          <w:szCs w:val="24"/>
        </w:rPr>
        <w:t>nt to pay the necessities for</w:t>
      </w:r>
      <w:r w:rsidR="003F4772">
        <w:rPr>
          <w:rFonts w:ascii="Arial" w:eastAsia="Calibri" w:hAnsi="Arial" w:cs="Arial"/>
          <w:sz w:val="24"/>
          <w:szCs w:val="24"/>
        </w:rPr>
        <w:t xml:space="preserve"> his</w:t>
      </w:r>
      <w:r w:rsidR="00732D1D">
        <w:rPr>
          <w:rFonts w:ascii="Arial" w:eastAsia="Calibri" w:hAnsi="Arial" w:cs="Arial"/>
          <w:sz w:val="24"/>
          <w:szCs w:val="24"/>
        </w:rPr>
        <w:t xml:space="preserve"> </w:t>
      </w:r>
      <w:r w:rsidR="00BA4ECE">
        <w:rPr>
          <w:rFonts w:ascii="Arial" w:eastAsia="Calibri" w:hAnsi="Arial" w:cs="Arial"/>
          <w:sz w:val="24"/>
          <w:szCs w:val="24"/>
        </w:rPr>
        <w:t xml:space="preserve">two </w:t>
      </w:r>
      <w:r w:rsidR="00732D1D">
        <w:rPr>
          <w:rFonts w:ascii="Arial" w:eastAsia="Calibri" w:hAnsi="Arial" w:cs="Arial"/>
          <w:sz w:val="24"/>
          <w:szCs w:val="24"/>
        </w:rPr>
        <w:t xml:space="preserve">school going </w:t>
      </w:r>
      <w:r w:rsidR="00D75CFF">
        <w:rPr>
          <w:rFonts w:ascii="Arial" w:eastAsia="Calibri" w:hAnsi="Arial" w:cs="Arial"/>
          <w:sz w:val="24"/>
          <w:szCs w:val="24"/>
        </w:rPr>
        <w:t xml:space="preserve">children. </w:t>
      </w:r>
    </w:p>
    <w:p w:rsidR="00D75CFF" w:rsidRDefault="00D75CFF" w:rsidP="00E30C2B">
      <w:pPr>
        <w:spacing w:after="0" w:line="360" w:lineRule="auto"/>
        <w:jc w:val="both"/>
        <w:rPr>
          <w:rFonts w:ascii="Arial" w:eastAsia="Calibri" w:hAnsi="Arial" w:cs="Arial"/>
          <w:sz w:val="24"/>
          <w:szCs w:val="24"/>
        </w:rPr>
      </w:pPr>
    </w:p>
    <w:p w:rsidR="00D75CFF" w:rsidRDefault="00FB269E" w:rsidP="00E30C2B">
      <w:pPr>
        <w:spacing w:after="0" w:line="360" w:lineRule="auto"/>
        <w:jc w:val="both"/>
        <w:rPr>
          <w:rFonts w:ascii="Arial" w:eastAsia="Calibri" w:hAnsi="Arial" w:cs="Arial"/>
          <w:sz w:val="24"/>
          <w:szCs w:val="24"/>
        </w:rPr>
      </w:pPr>
      <w:r>
        <w:rPr>
          <w:rFonts w:ascii="Arial" w:eastAsia="Calibri" w:hAnsi="Arial" w:cs="Arial"/>
          <w:sz w:val="24"/>
          <w:szCs w:val="24"/>
        </w:rPr>
        <w:t>[6</w:t>
      </w:r>
      <w:r w:rsidR="003F4772">
        <w:rPr>
          <w:rFonts w:ascii="Arial" w:eastAsia="Calibri" w:hAnsi="Arial" w:cs="Arial"/>
          <w:sz w:val="24"/>
          <w:szCs w:val="24"/>
        </w:rPr>
        <w:t>]</w:t>
      </w:r>
      <w:r w:rsidR="003F4772" w:rsidRPr="003F4772">
        <w:rPr>
          <w:rFonts w:ascii="Arial" w:eastAsia="Calibri" w:hAnsi="Arial" w:cs="Arial"/>
          <w:sz w:val="24"/>
          <w:szCs w:val="24"/>
        </w:rPr>
        <w:t xml:space="preserve"> </w:t>
      </w:r>
      <w:r w:rsidR="003F4772" w:rsidRPr="00E30C2B">
        <w:rPr>
          <w:rFonts w:ascii="Arial" w:eastAsia="Calibri" w:hAnsi="Arial" w:cs="Arial"/>
          <w:sz w:val="24"/>
          <w:szCs w:val="24"/>
        </w:rPr>
        <w:tab/>
      </w:r>
      <w:r w:rsidR="003F4772">
        <w:rPr>
          <w:rFonts w:ascii="Arial" w:eastAsia="Calibri" w:hAnsi="Arial" w:cs="Arial"/>
          <w:sz w:val="24"/>
          <w:szCs w:val="24"/>
        </w:rPr>
        <w:t xml:space="preserve">Accused </w:t>
      </w:r>
      <w:r w:rsidR="00D75CFF">
        <w:rPr>
          <w:rFonts w:ascii="Arial" w:eastAsia="Calibri" w:hAnsi="Arial" w:cs="Arial"/>
          <w:sz w:val="24"/>
          <w:szCs w:val="24"/>
        </w:rPr>
        <w:t xml:space="preserve">further </w:t>
      </w:r>
      <w:r w:rsidR="003F4772">
        <w:rPr>
          <w:rFonts w:ascii="Arial" w:eastAsia="Calibri" w:hAnsi="Arial" w:cs="Arial"/>
          <w:sz w:val="24"/>
          <w:szCs w:val="24"/>
        </w:rPr>
        <w:t xml:space="preserve">testified that he </w:t>
      </w:r>
      <w:r w:rsidR="00D62984">
        <w:rPr>
          <w:rFonts w:ascii="Arial" w:eastAsia="Calibri" w:hAnsi="Arial" w:cs="Arial"/>
          <w:sz w:val="24"/>
          <w:szCs w:val="24"/>
        </w:rPr>
        <w:t>is of poor health. He</w:t>
      </w:r>
      <w:r w:rsidR="00732D1D">
        <w:rPr>
          <w:rFonts w:ascii="Arial" w:eastAsia="Calibri" w:hAnsi="Arial" w:cs="Arial"/>
          <w:sz w:val="24"/>
          <w:szCs w:val="24"/>
        </w:rPr>
        <w:t xml:space="preserve"> injured his spine </w:t>
      </w:r>
      <w:r w:rsidR="00443BA3">
        <w:rPr>
          <w:rFonts w:ascii="Arial" w:eastAsia="Calibri" w:hAnsi="Arial" w:cs="Arial"/>
          <w:sz w:val="24"/>
          <w:szCs w:val="24"/>
        </w:rPr>
        <w:t>in 19</w:t>
      </w:r>
      <w:r w:rsidR="00BA4ECE">
        <w:rPr>
          <w:rFonts w:ascii="Arial" w:eastAsia="Calibri" w:hAnsi="Arial" w:cs="Arial"/>
          <w:sz w:val="24"/>
          <w:szCs w:val="24"/>
        </w:rPr>
        <w:t>99. He is HIV</w:t>
      </w:r>
      <w:r w:rsidR="00732D1D">
        <w:rPr>
          <w:rFonts w:ascii="Arial" w:eastAsia="Calibri" w:hAnsi="Arial" w:cs="Arial"/>
          <w:sz w:val="24"/>
          <w:szCs w:val="24"/>
        </w:rPr>
        <w:t xml:space="preserve"> positive</w:t>
      </w:r>
      <w:r w:rsidR="00EE4158">
        <w:rPr>
          <w:rFonts w:ascii="Arial" w:eastAsia="Calibri" w:hAnsi="Arial" w:cs="Arial"/>
          <w:sz w:val="24"/>
          <w:szCs w:val="24"/>
        </w:rPr>
        <w:t xml:space="preserve"> and</w:t>
      </w:r>
      <w:r w:rsidR="00EE4158" w:rsidRPr="00EE4158">
        <w:rPr>
          <w:rFonts w:ascii="Arial" w:eastAsia="Calibri" w:hAnsi="Arial" w:cs="Arial"/>
          <w:sz w:val="24"/>
          <w:szCs w:val="24"/>
        </w:rPr>
        <w:t xml:space="preserve"> </w:t>
      </w:r>
      <w:r w:rsidR="00BA4ECE">
        <w:rPr>
          <w:rFonts w:ascii="Arial" w:eastAsia="Calibri" w:hAnsi="Arial" w:cs="Arial"/>
          <w:sz w:val="24"/>
          <w:szCs w:val="24"/>
        </w:rPr>
        <w:t>is now on antiretroviral treatment</w:t>
      </w:r>
      <w:r w:rsidR="00EE4158">
        <w:rPr>
          <w:rFonts w:ascii="Arial" w:eastAsia="Calibri" w:hAnsi="Arial" w:cs="Arial"/>
          <w:sz w:val="24"/>
          <w:szCs w:val="24"/>
        </w:rPr>
        <w:t xml:space="preserve"> for four years. </w:t>
      </w:r>
      <w:r w:rsidR="00BA4ECE">
        <w:rPr>
          <w:rFonts w:ascii="Arial" w:eastAsia="Calibri" w:hAnsi="Arial" w:cs="Arial"/>
          <w:sz w:val="24"/>
          <w:szCs w:val="24"/>
        </w:rPr>
        <w:t>During</w:t>
      </w:r>
      <w:r w:rsidR="006A0040">
        <w:rPr>
          <w:rFonts w:ascii="Arial" w:eastAsia="Calibri" w:hAnsi="Arial" w:cs="Arial"/>
          <w:sz w:val="24"/>
          <w:szCs w:val="24"/>
        </w:rPr>
        <w:t xml:space="preserve"> his testimony </w:t>
      </w:r>
      <w:r w:rsidR="00BA4ECE">
        <w:rPr>
          <w:rFonts w:ascii="Arial" w:eastAsia="Calibri" w:hAnsi="Arial" w:cs="Arial"/>
          <w:sz w:val="24"/>
          <w:szCs w:val="24"/>
        </w:rPr>
        <w:t xml:space="preserve">in mitigation </w:t>
      </w:r>
      <w:r w:rsidR="006A0040">
        <w:rPr>
          <w:rFonts w:ascii="Arial" w:eastAsia="Calibri" w:hAnsi="Arial" w:cs="Arial"/>
          <w:sz w:val="24"/>
          <w:szCs w:val="24"/>
        </w:rPr>
        <w:t xml:space="preserve">the accused </w:t>
      </w:r>
      <w:r w:rsidR="00D75CFF">
        <w:rPr>
          <w:rFonts w:ascii="Arial" w:eastAsia="Calibri" w:hAnsi="Arial" w:cs="Arial"/>
          <w:sz w:val="24"/>
          <w:szCs w:val="24"/>
        </w:rPr>
        <w:t>apologized to the Court and the family</w:t>
      </w:r>
      <w:r w:rsidR="008F47EC" w:rsidRPr="008F47EC">
        <w:rPr>
          <w:rFonts w:ascii="Arial" w:eastAsia="Calibri" w:hAnsi="Arial" w:cs="Arial"/>
          <w:sz w:val="24"/>
          <w:szCs w:val="24"/>
        </w:rPr>
        <w:t xml:space="preserve"> </w:t>
      </w:r>
      <w:r w:rsidR="008F47EC">
        <w:rPr>
          <w:rFonts w:ascii="Arial" w:eastAsia="Calibri" w:hAnsi="Arial" w:cs="Arial"/>
          <w:sz w:val="24"/>
          <w:szCs w:val="24"/>
        </w:rPr>
        <w:t>of the deceased.</w:t>
      </w:r>
      <w:r w:rsidR="008F47EC" w:rsidRPr="008F47EC">
        <w:rPr>
          <w:rFonts w:ascii="Arial" w:eastAsia="Calibri" w:hAnsi="Arial" w:cs="Arial"/>
          <w:sz w:val="24"/>
          <w:szCs w:val="24"/>
        </w:rPr>
        <w:t xml:space="preserve"> </w:t>
      </w:r>
      <w:r w:rsidR="008F47EC">
        <w:rPr>
          <w:rFonts w:ascii="Arial" w:eastAsia="Calibri" w:hAnsi="Arial" w:cs="Arial"/>
          <w:sz w:val="24"/>
          <w:szCs w:val="24"/>
        </w:rPr>
        <w:t xml:space="preserve">He </w:t>
      </w:r>
      <w:r w:rsidR="00CD3335">
        <w:rPr>
          <w:rFonts w:ascii="Arial" w:eastAsia="Calibri" w:hAnsi="Arial" w:cs="Arial"/>
          <w:sz w:val="24"/>
          <w:szCs w:val="24"/>
        </w:rPr>
        <w:t>also</w:t>
      </w:r>
      <w:r w:rsidR="00BA4ECE">
        <w:rPr>
          <w:rFonts w:ascii="Arial" w:eastAsia="Calibri" w:hAnsi="Arial" w:cs="Arial"/>
          <w:sz w:val="24"/>
          <w:szCs w:val="24"/>
        </w:rPr>
        <w:t xml:space="preserve"> </w:t>
      </w:r>
      <w:r w:rsidR="00C92F5E">
        <w:rPr>
          <w:rFonts w:ascii="Arial" w:eastAsia="Calibri" w:hAnsi="Arial" w:cs="Arial"/>
          <w:sz w:val="24"/>
          <w:szCs w:val="24"/>
        </w:rPr>
        <w:t>contributed ten</w:t>
      </w:r>
      <w:r w:rsidR="008F47EC">
        <w:rPr>
          <w:rFonts w:ascii="Arial" w:eastAsia="Calibri" w:hAnsi="Arial" w:cs="Arial"/>
          <w:sz w:val="24"/>
          <w:szCs w:val="24"/>
        </w:rPr>
        <w:t xml:space="preserve"> thousand to the funeral cost</w:t>
      </w:r>
      <w:r w:rsidR="00C92F5E">
        <w:rPr>
          <w:rFonts w:ascii="Arial" w:eastAsia="Calibri" w:hAnsi="Arial" w:cs="Arial"/>
          <w:sz w:val="24"/>
          <w:szCs w:val="24"/>
        </w:rPr>
        <w:t>s</w:t>
      </w:r>
      <w:r w:rsidR="00BA4ECE">
        <w:rPr>
          <w:rFonts w:ascii="Arial" w:eastAsia="Calibri" w:hAnsi="Arial" w:cs="Arial"/>
          <w:sz w:val="24"/>
          <w:szCs w:val="24"/>
        </w:rPr>
        <w:t xml:space="preserve"> from his pocket. He </w:t>
      </w:r>
      <w:r w:rsidR="00BA4ECE">
        <w:rPr>
          <w:rFonts w:ascii="Arial" w:eastAsia="Calibri" w:hAnsi="Arial" w:cs="Arial"/>
          <w:sz w:val="24"/>
          <w:szCs w:val="24"/>
        </w:rPr>
        <w:lastRenderedPageBreak/>
        <w:t>begged the deceased’s family</w:t>
      </w:r>
      <w:r w:rsidR="00D62984">
        <w:rPr>
          <w:rFonts w:ascii="Arial" w:eastAsia="Calibri" w:hAnsi="Arial" w:cs="Arial"/>
          <w:sz w:val="24"/>
          <w:szCs w:val="24"/>
        </w:rPr>
        <w:t xml:space="preserve"> </w:t>
      </w:r>
      <w:r w:rsidR="00D75CFF">
        <w:rPr>
          <w:rFonts w:ascii="Arial" w:eastAsia="Calibri" w:hAnsi="Arial" w:cs="Arial"/>
          <w:sz w:val="24"/>
          <w:szCs w:val="24"/>
        </w:rPr>
        <w:t xml:space="preserve">to accept his </w:t>
      </w:r>
      <w:r w:rsidR="00D62984">
        <w:rPr>
          <w:rFonts w:ascii="Arial" w:eastAsia="Calibri" w:hAnsi="Arial" w:cs="Arial"/>
          <w:sz w:val="24"/>
          <w:szCs w:val="24"/>
        </w:rPr>
        <w:t>apology</w:t>
      </w:r>
      <w:r w:rsidR="008F47EC">
        <w:rPr>
          <w:rFonts w:ascii="Arial" w:eastAsia="Calibri" w:hAnsi="Arial" w:cs="Arial"/>
          <w:sz w:val="24"/>
          <w:szCs w:val="24"/>
        </w:rPr>
        <w:t xml:space="preserve"> as he </w:t>
      </w:r>
      <w:r w:rsidR="00CD3335">
        <w:rPr>
          <w:rFonts w:ascii="Arial" w:eastAsia="Calibri" w:hAnsi="Arial" w:cs="Arial"/>
          <w:sz w:val="24"/>
          <w:szCs w:val="24"/>
        </w:rPr>
        <w:t xml:space="preserve">did not get a chance to formally apologize to them. </w:t>
      </w:r>
      <w:r w:rsidR="00E03506">
        <w:rPr>
          <w:rFonts w:ascii="Arial" w:eastAsia="Calibri" w:hAnsi="Arial" w:cs="Arial"/>
          <w:sz w:val="24"/>
          <w:szCs w:val="24"/>
        </w:rPr>
        <w:t>He has been</w:t>
      </w:r>
      <w:r w:rsidR="008F47EC">
        <w:rPr>
          <w:rFonts w:ascii="Arial" w:eastAsia="Calibri" w:hAnsi="Arial" w:cs="Arial"/>
          <w:sz w:val="24"/>
          <w:szCs w:val="24"/>
        </w:rPr>
        <w:t xml:space="preserve"> in custody </w:t>
      </w:r>
      <w:r w:rsidR="00CD3335">
        <w:rPr>
          <w:rFonts w:ascii="Arial" w:eastAsia="Calibri" w:hAnsi="Arial" w:cs="Arial"/>
          <w:sz w:val="24"/>
          <w:szCs w:val="24"/>
        </w:rPr>
        <w:t>since 14 August 2017 to date</w:t>
      </w:r>
      <w:r w:rsidR="008F47EC">
        <w:rPr>
          <w:rFonts w:ascii="Arial" w:eastAsia="Calibri" w:hAnsi="Arial" w:cs="Arial"/>
          <w:sz w:val="24"/>
          <w:szCs w:val="24"/>
        </w:rPr>
        <w:t>.</w:t>
      </w:r>
      <w:r w:rsidR="00D75CFF">
        <w:rPr>
          <w:rFonts w:ascii="Arial" w:eastAsia="Calibri" w:hAnsi="Arial" w:cs="Arial"/>
          <w:sz w:val="24"/>
          <w:szCs w:val="24"/>
        </w:rPr>
        <w:t xml:space="preserve"> He </w:t>
      </w:r>
      <w:r w:rsidR="00CD3335">
        <w:rPr>
          <w:rFonts w:ascii="Arial" w:eastAsia="Calibri" w:hAnsi="Arial" w:cs="Arial"/>
          <w:sz w:val="24"/>
          <w:szCs w:val="24"/>
        </w:rPr>
        <w:t xml:space="preserve">knows what he did is wrong and </w:t>
      </w:r>
      <w:r w:rsidR="00D75CFF">
        <w:rPr>
          <w:rFonts w:ascii="Arial" w:eastAsia="Calibri" w:hAnsi="Arial" w:cs="Arial"/>
          <w:sz w:val="24"/>
          <w:szCs w:val="24"/>
        </w:rPr>
        <w:t>blames himself for what he did</w:t>
      </w:r>
      <w:r w:rsidR="00CD3335">
        <w:rPr>
          <w:rFonts w:ascii="Arial" w:eastAsia="Calibri" w:hAnsi="Arial" w:cs="Arial"/>
          <w:sz w:val="24"/>
          <w:szCs w:val="24"/>
        </w:rPr>
        <w:t xml:space="preserve">. He stated that he will </w:t>
      </w:r>
      <w:r w:rsidR="00D75CFF">
        <w:rPr>
          <w:rFonts w:ascii="Arial" w:eastAsia="Calibri" w:hAnsi="Arial" w:cs="Arial"/>
          <w:sz w:val="24"/>
          <w:szCs w:val="24"/>
        </w:rPr>
        <w:t>not repeat it again.</w:t>
      </w:r>
      <w:r w:rsidR="00D75CFF" w:rsidRPr="00D75CFF">
        <w:rPr>
          <w:rFonts w:ascii="Arial" w:eastAsia="Calibri" w:hAnsi="Arial" w:cs="Arial"/>
          <w:sz w:val="24"/>
          <w:szCs w:val="24"/>
        </w:rPr>
        <w:t xml:space="preserve"> </w:t>
      </w:r>
    </w:p>
    <w:p w:rsidR="008F47EC" w:rsidRDefault="008F47EC" w:rsidP="00E30C2B">
      <w:pPr>
        <w:spacing w:after="0" w:line="360" w:lineRule="auto"/>
        <w:jc w:val="both"/>
        <w:rPr>
          <w:rFonts w:ascii="Arial" w:eastAsia="Calibri" w:hAnsi="Arial" w:cs="Arial"/>
          <w:sz w:val="24"/>
          <w:szCs w:val="24"/>
        </w:rPr>
      </w:pPr>
    </w:p>
    <w:p w:rsidR="00FD72B4" w:rsidRDefault="00D75CFF" w:rsidP="00E30C2B">
      <w:pPr>
        <w:spacing w:after="0" w:line="360" w:lineRule="auto"/>
        <w:jc w:val="both"/>
        <w:rPr>
          <w:rFonts w:ascii="Arial" w:eastAsia="Calibri" w:hAnsi="Arial" w:cs="Arial"/>
          <w:sz w:val="24"/>
          <w:szCs w:val="24"/>
        </w:rPr>
      </w:pPr>
      <w:r>
        <w:rPr>
          <w:rFonts w:ascii="Arial" w:eastAsia="Calibri" w:hAnsi="Arial" w:cs="Arial"/>
          <w:sz w:val="24"/>
          <w:szCs w:val="24"/>
        </w:rPr>
        <w:t xml:space="preserve">[7] </w:t>
      </w:r>
      <w:r w:rsidRPr="00E30C2B">
        <w:rPr>
          <w:rFonts w:ascii="Arial" w:eastAsia="Calibri" w:hAnsi="Arial" w:cs="Arial"/>
          <w:sz w:val="24"/>
          <w:szCs w:val="24"/>
        </w:rPr>
        <w:tab/>
      </w:r>
      <w:r w:rsidR="00FD72B4">
        <w:rPr>
          <w:rFonts w:ascii="Arial" w:eastAsia="Calibri" w:hAnsi="Arial" w:cs="Arial"/>
          <w:sz w:val="24"/>
          <w:szCs w:val="24"/>
        </w:rPr>
        <w:t xml:space="preserve">Selma </w:t>
      </w:r>
      <w:proofErr w:type="spellStart"/>
      <w:r w:rsidR="008F47EC">
        <w:rPr>
          <w:rFonts w:ascii="Arial" w:eastAsia="Calibri" w:hAnsi="Arial" w:cs="Arial"/>
          <w:sz w:val="24"/>
          <w:szCs w:val="24"/>
        </w:rPr>
        <w:t>Amadhila</w:t>
      </w:r>
      <w:proofErr w:type="spellEnd"/>
      <w:r w:rsidR="008F47EC">
        <w:rPr>
          <w:rFonts w:ascii="Arial" w:eastAsia="Calibri" w:hAnsi="Arial" w:cs="Arial"/>
          <w:sz w:val="24"/>
          <w:szCs w:val="24"/>
        </w:rPr>
        <w:t>,</w:t>
      </w:r>
      <w:r w:rsidR="00FD72B4">
        <w:rPr>
          <w:rFonts w:ascii="Arial" w:eastAsia="Calibri" w:hAnsi="Arial" w:cs="Arial"/>
          <w:sz w:val="24"/>
          <w:szCs w:val="24"/>
        </w:rPr>
        <w:t xml:space="preserve"> a sister t</w:t>
      </w:r>
      <w:r w:rsidR="008F47EC">
        <w:rPr>
          <w:rFonts w:ascii="Arial" w:eastAsia="Calibri" w:hAnsi="Arial" w:cs="Arial"/>
          <w:sz w:val="24"/>
          <w:szCs w:val="24"/>
        </w:rPr>
        <w:t>o the accused and a manager of the accused’s</w:t>
      </w:r>
      <w:r w:rsidR="00FD72B4">
        <w:rPr>
          <w:rFonts w:ascii="Arial" w:eastAsia="Calibri" w:hAnsi="Arial" w:cs="Arial"/>
          <w:sz w:val="24"/>
          <w:szCs w:val="24"/>
        </w:rPr>
        <w:t xml:space="preserve"> </w:t>
      </w:r>
      <w:r w:rsidR="008F47EC">
        <w:rPr>
          <w:rFonts w:ascii="Arial" w:eastAsia="Calibri" w:hAnsi="Arial" w:cs="Arial"/>
          <w:sz w:val="24"/>
          <w:szCs w:val="24"/>
        </w:rPr>
        <w:t>financial affairs</w:t>
      </w:r>
      <w:r w:rsidR="008F47EC" w:rsidRPr="008F47EC">
        <w:rPr>
          <w:rFonts w:ascii="Arial" w:eastAsia="Calibri" w:hAnsi="Arial" w:cs="Arial"/>
          <w:sz w:val="24"/>
          <w:szCs w:val="24"/>
        </w:rPr>
        <w:t xml:space="preserve"> </w:t>
      </w:r>
      <w:r w:rsidR="008F47EC">
        <w:rPr>
          <w:rFonts w:ascii="Arial" w:eastAsia="Calibri" w:hAnsi="Arial" w:cs="Arial"/>
          <w:sz w:val="24"/>
          <w:szCs w:val="24"/>
        </w:rPr>
        <w:t xml:space="preserve">testified </w:t>
      </w:r>
      <w:r w:rsidR="00296F69">
        <w:rPr>
          <w:rFonts w:ascii="Arial" w:eastAsia="Calibri" w:hAnsi="Arial" w:cs="Arial"/>
          <w:sz w:val="24"/>
          <w:szCs w:val="24"/>
        </w:rPr>
        <w:t xml:space="preserve">in mitigation </w:t>
      </w:r>
      <w:r w:rsidR="00CD3335">
        <w:rPr>
          <w:rFonts w:ascii="Arial" w:eastAsia="Calibri" w:hAnsi="Arial" w:cs="Arial"/>
          <w:sz w:val="24"/>
          <w:szCs w:val="24"/>
        </w:rPr>
        <w:t xml:space="preserve">for the </w:t>
      </w:r>
      <w:proofErr w:type="spellStart"/>
      <w:r w:rsidR="00CD3335">
        <w:rPr>
          <w:rFonts w:ascii="Arial" w:eastAsia="Calibri" w:hAnsi="Arial" w:cs="Arial"/>
          <w:sz w:val="24"/>
          <w:szCs w:val="24"/>
        </w:rPr>
        <w:t>defence</w:t>
      </w:r>
      <w:proofErr w:type="spellEnd"/>
      <w:r w:rsidR="00CD3335">
        <w:rPr>
          <w:rFonts w:ascii="Arial" w:eastAsia="Calibri" w:hAnsi="Arial" w:cs="Arial"/>
          <w:sz w:val="24"/>
          <w:szCs w:val="24"/>
        </w:rPr>
        <w:t>. She state</w:t>
      </w:r>
      <w:r w:rsidR="008F47EC">
        <w:rPr>
          <w:rFonts w:ascii="Arial" w:eastAsia="Calibri" w:hAnsi="Arial" w:cs="Arial"/>
          <w:sz w:val="24"/>
          <w:szCs w:val="24"/>
        </w:rPr>
        <w:t xml:space="preserve">d that she </w:t>
      </w:r>
      <w:r w:rsidR="00296F69">
        <w:rPr>
          <w:rFonts w:ascii="Arial" w:eastAsia="Calibri" w:hAnsi="Arial" w:cs="Arial"/>
          <w:sz w:val="24"/>
          <w:szCs w:val="24"/>
        </w:rPr>
        <w:t xml:space="preserve">recalls </w:t>
      </w:r>
      <w:r w:rsidR="00CD3335">
        <w:rPr>
          <w:rFonts w:ascii="Arial" w:eastAsia="Calibri" w:hAnsi="Arial" w:cs="Arial"/>
          <w:sz w:val="24"/>
          <w:szCs w:val="24"/>
        </w:rPr>
        <w:t xml:space="preserve">she was instructed to </w:t>
      </w:r>
      <w:r w:rsidR="00E03506">
        <w:rPr>
          <w:rFonts w:ascii="Arial" w:eastAsia="Calibri" w:hAnsi="Arial" w:cs="Arial"/>
          <w:sz w:val="24"/>
          <w:szCs w:val="24"/>
        </w:rPr>
        <w:t>withdraw ten</w:t>
      </w:r>
      <w:r w:rsidR="00FD72B4">
        <w:rPr>
          <w:rFonts w:ascii="Arial" w:eastAsia="Calibri" w:hAnsi="Arial" w:cs="Arial"/>
          <w:sz w:val="24"/>
          <w:szCs w:val="24"/>
        </w:rPr>
        <w:t xml:space="preserve"> thousand </w:t>
      </w:r>
      <w:r w:rsidR="008F47EC">
        <w:rPr>
          <w:rFonts w:ascii="Arial" w:eastAsia="Calibri" w:hAnsi="Arial" w:cs="Arial"/>
          <w:sz w:val="24"/>
          <w:szCs w:val="24"/>
        </w:rPr>
        <w:t xml:space="preserve">dollars from </w:t>
      </w:r>
      <w:r w:rsidR="00296F69">
        <w:rPr>
          <w:rFonts w:ascii="Arial" w:eastAsia="Calibri" w:hAnsi="Arial" w:cs="Arial"/>
          <w:sz w:val="24"/>
          <w:szCs w:val="24"/>
        </w:rPr>
        <w:t xml:space="preserve">the </w:t>
      </w:r>
      <w:r w:rsidR="008F47EC">
        <w:rPr>
          <w:rFonts w:ascii="Arial" w:eastAsia="Calibri" w:hAnsi="Arial" w:cs="Arial"/>
          <w:sz w:val="24"/>
          <w:szCs w:val="24"/>
        </w:rPr>
        <w:t>accused’s account</w:t>
      </w:r>
      <w:r w:rsidR="000E156D">
        <w:rPr>
          <w:rFonts w:ascii="Arial" w:eastAsia="Calibri" w:hAnsi="Arial" w:cs="Arial"/>
          <w:sz w:val="24"/>
          <w:szCs w:val="24"/>
        </w:rPr>
        <w:t xml:space="preserve"> which t</w:t>
      </w:r>
      <w:r w:rsidR="00FD72B4">
        <w:rPr>
          <w:rFonts w:ascii="Arial" w:eastAsia="Calibri" w:hAnsi="Arial" w:cs="Arial"/>
          <w:sz w:val="24"/>
          <w:szCs w:val="24"/>
        </w:rPr>
        <w:t xml:space="preserve">ogether with the </w:t>
      </w:r>
      <w:r w:rsidR="008F47EC">
        <w:rPr>
          <w:rFonts w:ascii="Arial" w:eastAsia="Calibri" w:hAnsi="Arial" w:cs="Arial"/>
          <w:sz w:val="24"/>
          <w:szCs w:val="24"/>
        </w:rPr>
        <w:t>family’s contribution</w:t>
      </w:r>
      <w:r w:rsidR="00FD72B4">
        <w:rPr>
          <w:rFonts w:ascii="Arial" w:eastAsia="Calibri" w:hAnsi="Arial" w:cs="Arial"/>
          <w:sz w:val="24"/>
          <w:szCs w:val="24"/>
        </w:rPr>
        <w:t xml:space="preserve"> totaling N</w:t>
      </w:r>
      <w:r w:rsidR="000E156D">
        <w:rPr>
          <w:rFonts w:ascii="Arial" w:eastAsia="Calibri" w:hAnsi="Arial" w:cs="Arial"/>
          <w:sz w:val="24"/>
          <w:szCs w:val="24"/>
        </w:rPr>
        <w:t>$ 45 000</w:t>
      </w:r>
      <w:r w:rsidR="00CD3335">
        <w:rPr>
          <w:rFonts w:ascii="Arial" w:eastAsia="Calibri" w:hAnsi="Arial" w:cs="Arial"/>
          <w:sz w:val="24"/>
          <w:szCs w:val="24"/>
        </w:rPr>
        <w:t xml:space="preserve"> </w:t>
      </w:r>
      <w:r w:rsidR="00296F69">
        <w:rPr>
          <w:rFonts w:ascii="Arial" w:eastAsia="Calibri" w:hAnsi="Arial" w:cs="Arial"/>
          <w:sz w:val="24"/>
          <w:szCs w:val="24"/>
        </w:rPr>
        <w:t>s</w:t>
      </w:r>
      <w:r w:rsidR="00CD3335">
        <w:rPr>
          <w:rFonts w:ascii="Arial" w:eastAsia="Calibri" w:hAnsi="Arial" w:cs="Arial"/>
          <w:sz w:val="24"/>
          <w:szCs w:val="24"/>
        </w:rPr>
        <w:t>he</w:t>
      </w:r>
      <w:r w:rsidR="00E03506">
        <w:rPr>
          <w:rFonts w:ascii="Arial" w:eastAsia="Calibri" w:hAnsi="Arial" w:cs="Arial"/>
          <w:sz w:val="24"/>
          <w:szCs w:val="24"/>
        </w:rPr>
        <w:t xml:space="preserve"> paid</w:t>
      </w:r>
      <w:r w:rsidR="00CD3335">
        <w:rPr>
          <w:rFonts w:ascii="Arial" w:eastAsia="Calibri" w:hAnsi="Arial" w:cs="Arial"/>
          <w:sz w:val="24"/>
          <w:szCs w:val="24"/>
        </w:rPr>
        <w:t xml:space="preserve"> </w:t>
      </w:r>
      <w:r w:rsidR="00FD72B4">
        <w:rPr>
          <w:rFonts w:ascii="Arial" w:eastAsia="Calibri" w:hAnsi="Arial" w:cs="Arial"/>
          <w:sz w:val="24"/>
          <w:szCs w:val="24"/>
        </w:rPr>
        <w:t>to the trad</w:t>
      </w:r>
      <w:r w:rsidR="003E7C5D">
        <w:rPr>
          <w:rFonts w:ascii="Arial" w:eastAsia="Calibri" w:hAnsi="Arial" w:cs="Arial"/>
          <w:sz w:val="24"/>
          <w:szCs w:val="24"/>
        </w:rPr>
        <w:t xml:space="preserve">itional authority. </w:t>
      </w:r>
      <w:r w:rsidR="00296F69">
        <w:rPr>
          <w:rFonts w:ascii="Arial" w:eastAsia="Calibri" w:hAnsi="Arial" w:cs="Arial"/>
          <w:sz w:val="24"/>
          <w:szCs w:val="24"/>
        </w:rPr>
        <w:t>S</w:t>
      </w:r>
      <w:r w:rsidR="00C13272">
        <w:rPr>
          <w:rFonts w:ascii="Arial" w:eastAsia="Calibri" w:hAnsi="Arial" w:cs="Arial"/>
          <w:sz w:val="24"/>
          <w:szCs w:val="24"/>
        </w:rPr>
        <w:t>he expresses remorse</w:t>
      </w:r>
      <w:r w:rsidR="003E7C5D">
        <w:rPr>
          <w:rFonts w:ascii="Arial" w:eastAsia="Calibri" w:hAnsi="Arial" w:cs="Arial"/>
          <w:sz w:val="24"/>
          <w:szCs w:val="24"/>
        </w:rPr>
        <w:t xml:space="preserve"> </w:t>
      </w:r>
      <w:r w:rsidR="00296F69">
        <w:rPr>
          <w:rFonts w:ascii="Arial" w:eastAsia="Calibri" w:hAnsi="Arial" w:cs="Arial"/>
          <w:sz w:val="24"/>
          <w:szCs w:val="24"/>
        </w:rPr>
        <w:t>on behalf of the family and offers an</w:t>
      </w:r>
      <w:r w:rsidR="003E7C5D">
        <w:rPr>
          <w:rFonts w:ascii="Arial" w:eastAsia="Calibri" w:hAnsi="Arial" w:cs="Arial"/>
          <w:sz w:val="24"/>
          <w:szCs w:val="24"/>
        </w:rPr>
        <w:t xml:space="preserve"> apology </w:t>
      </w:r>
      <w:r w:rsidR="00C13272">
        <w:rPr>
          <w:rFonts w:ascii="Arial" w:eastAsia="Calibri" w:hAnsi="Arial" w:cs="Arial"/>
          <w:sz w:val="24"/>
          <w:szCs w:val="24"/>
        </w:rPr>
        <w:t>to the deceased’s family f</w:t>
      </w:r>
      <w:r w:rsidR="003E7C5D">
        <w:rPr>
          <w:rFonts w:ascii="Arial" w:eastAsia="Calibri" w:hAnsi="Arial" w:cs="Arial"/>
          <w:sz w:val="24"/>
          <w:szCs w:val="24"/>
        </w:rPr>
        <w:t>rom God. She</w:t>
      </w:r>
      <w:r w:rsidR="00FD72B4">
        <w:rPr>
          <w:rFonts w:ascii="Arial" w:eastAsia="Calibri" w:hAnsi="Arial" w:cs="Arial"/>
          <w:sz w:val="24"/>
          <w:szCs w:val="24"/>
        </w:rPr>
        <w:t xml:space="preserve"> however </w:t>
      </w:r>
      <w:r w:rsidR="00CD3335">
        <w:rPr>
          <w:rFonts w:ascii="Arial" w:eastAsia="Calibri" w:hAnsi="Arial" w:cs="Arial"/>
          <w:sz w:val="24"/>
          <w:szCs w:val="24"/>
        </w:rPr>
        <w:t>could not suggest what</w:t>
      </w:r>
      <w:r w:rsidR="00C13272">
        <w:rPr>
          <w:rFonts w:ascii="Arial" w:eastAsia="Calibri" w:hAnsi="Arial" w:cs="Arial"/>
          <w:sz w:val="24"/>
          <w:szCs w:val="24"/>
        </w:rPr>
        <w:t xml:space="preserve"> </w:t>
      </w:r>
      <w:r w:rsidR="00296F69">
        <w:rPr>
          <w:rFonts w:ascii="Arial" w:eastAsia="Calibri" w:hAnsi="Arial" w:cs="Arial"/>
          <w:sz w:val="24"/>
          <w:szCs w:val="24"/>
        </w:rPr>
        <w:t xml:space="preserve">an appropriate </w:t>
      </w:r>
      <w:r w:rsidR="00CD3335">
        <w:rPr>
          <w:rFonts w:ascii="Arial" w:eastAsia="Calibri" w:hAnsi="Arial" w:cs="Arial"/>
          <w:sz w:val="24"/>
          <w:szCs w:val="24"/>
        </w:rPr>
        <w:t xml:space="preserve">sentence could be </w:t>
      </w:r>
      <w:r w:rsidR="00E03506">
        <w:rPr>
          <w:rFonts w:ascii="Arial" w:eastAsia="Calibri" w:hAnsi="Arial" w:cs="Arial"/>
          <w:sz w:val="24"/>
          <w:szCs w:val="24"/>
        </w:rPr>
        <w:t>and she left</w:t>
      </w:r>
      <w:r w:rsidR="00296F69">
        <w:rPr>
          <w:rFonts w:ascii="Arial" w:eastAsia="Calibri" w:hAnsi="Arial" w:cs="Arial"/>
          <w:sz w:val="24"/>
          <w:szCs w:val="24"/>
        </w:rPr>
        <w:t xml:space="preserve"> </w:t>
      </w:r>
      <w:r w:rsidR="003E7C5D">
        <w:rPr>
          <w:rFonts w:ascii="Arial" w:eastAsia="Calibri" w:hAnsi="Arial" w:cs="Arial"/>
          <w:sz w:val="24"/>
          <w:szCs w:val="24"/>
        </w:rPr>
        <w:t xml:space="preserve">the sentencing </w:t>
      </w:r>
      <w:r w:rsidR="00C13272">
        <w:rPr>
          <w:rFonts w:ascii="Arial" w:eastAsia="Calibri" w:hAnsi="Arial" w:cs="Arial"/>
          <w:sz w:val="24"/>
          <w:szCs w:val="24"/>
        </w:rPr>
        <w:t xml:space="preserve">part </w:t>
      </w:r>
      <w:r w:rsidR="003E7C5D">
        <w:rPr>
          <w:rFonts w:ascii="Arial" w:eastAsia="Calibri" w:hAnsi="Arial" w:cs="Arial"/>
          <w:sz w:val="24"/>
          <w:szCs w:val="24"/>
        </w:rPr>
        <w:t xml:space="preserve">to </w:t>
      </w:r>
      <w:r w:rsidR="00FD72B4">
        <w:rPr>
          <w:rFonts w:ascii="Arial" w:eastAsia="Calibri" w:hAnsi="Arial" w:cs="Arial"/>
          <w:sz w:val="24"/>
          <w:szCs w:val="24"/>
        </w:rPr>
        <w:t>the court to decide.</w:t>
      </w:r>
    </w:p>
    <w:p w:rsidR="00FD72B4" w:rsidRDefault="00FD72B4" w:rsidP="00E30C2B">
      <w:pPr>
        <w:spacing w:after="0" w:line="360" w:lineRule="auto"/>
        <w:jc w:val="both"/>
        <w:rPr>
          <w:rFonts w:ascii="Arial" w:eastAsia="Calibri" w:hAnsi="Arial" w:cs="Arial"/>
          <w:sz w:val="24"/>
          <w:szCs w:val="24"/>
        </w:rPr>
      </w:pPr>
    </w:p>
    <w:p w:rsidR="00774D34" w:rsidRDefault="00FD72B4" w:rsidP="00E30C2B">
      <w:pPr>
        <w:spacing w:after="0" w:line="360" w:lineRule="auto"/>
        <w:jc w:val="both"/>
        <w:rPr>
          <w:rFonts w:ascii="Arial" w:eastAsia="Calibri" w:hAnsi="Arial" w:cs="Arial"/>
          <w:sz w:val="24"/>
          <w:szCs w:val="24"/>
        </w:rPr>
      </w:pPr>
      <w:r>
        <w:rPr>
          <w:rFonts w:ascii="Arial" w:eastAsia="Calibri" w:hAnsi="Arial" w:cs="Arial"/>
          <w:sz w:val="24"/>
          <w:szCs w:val="24"/>
        </w:rPr>
        <w:t>[8]</w:t>
      </w:r>
      <w:r w:rsidRPr="00FD72B4">
        <w:rPr>
          <w:rFonts w:ascii="Arial" w:eastAsia="Calibri" w:hAnsi="Arial" w:cs="Arial"/>
          <w:sz w:val="24"/>
          <w:szCs w:val="24"/>
        </w:rPr>
        <w:t xml:space="preserve"> </w:t>
      </w:r>
      <w:r w:rsidRPr="00E30C2B">
        <w:rPr>
          <w:rFonts w:ascii="Arial" w:eastAsia="Calibri" w:hAnsi="Arial" w:cs="Arial"/>
          <w:sz w:val="24"/>
          <w:szCs w:val="24"/>
        </w:rPr>
        <w:tab/>
      </w:r>
      <w:r>
        <w:rPr>
          <w:rFonts w:ascii="Arial" w:eastAsia="Calibri" w:hAnsi="Arial" w:cs="Arial"/>
          <w:sz w:val="24"/>
          <w:szCs w:val="24"/>
        </w:rPr>
        <w:t xml:space="preserve"> In substanti</w:t>
      </w:r>
      <w:r w:rsidR="00296F69">
        <w:rPr>
          <w:rFonts w:ascii="Arial" w:eastAsia="Calibri" w:hAnsi="Arial" w:cs="Arial"/>
          <w:sz w:val="24"/>
          <w:szCs w:val="24"/>
        </w:rPr>
        <w:t>ating the</w:t>
      </w:r>
      <w:r w:rsidR="003E7C5D">
        <w:rPr>
          <w:rFonts w:ascii="Arial" w:eastAsia="Calibri" w:hAnsi="Arial" w:cs="Arial"/>
          <w:sz w:val="24"/>
          <w:szCs w:val="24"/>
        </w:rPr>
        <w:t xml:space="preserve"> case c</w:t>
      </w:r>
      <w:r>
        <w:rPr>
          <w:rFonts w:ascii="Arial" w:eastAsia="Calibri" w:hAnsi="Arial" w:cs="Arial"/>
          <w:sz w:val="24"/>
          <w:szCs w:val="24"/>
        </w:rPr>
        <w:t xml:space="preserve">ounsel for the </w:t>
      </w:r>
      <w:proofErr w:type="spellStart"/>
      <w:r>
        <w:rPr>
          <w:rFonts w:ascii="Arial" w:eastAsia="Calibri" w:hAnsi="Arial" w:cs="Arial"/>
          <w:sz w:val="24"/>
          <w:szCs w:val="24"/>
        </w:rPr>
        <w:t>defence</w:t>
      </w:r>
      <w:proofErr w:type="spellEnd"/>
      <w:r>
        <w:rPr>
          <w:rFonts w:ascii="Arial" w:eastAsia="Calibri" w:hAnsi="Arial" w:cs="Arial"/>
          <w:sz w:val="24"/>
          <w:szCs w:val="24"/>
        </w:rPr>
        <w:t xml:space="preserve"> </w:t>
      </w:r>
      <w:r w:rsidR="003E7C5D">
        <w:rPr>
          <w:rFonts w:ascii="Arial" w:eastAsia="Calibri" w:hAnsi="Arial" w:cs="Arial"/>
          <w:sz w:val="24"/>
          <w:szCs w:val="24"/>
        </w:rPr>
        <w:t>submitt</w:t>
      </w:r>
      <w:r w:rsidR="00EE4158">
        <w:rPr>
          <w:rFonts w:ascii="Arial" w:eastAsia="Calibri" w:hAnsi="Arial" w:cs="Arial"/>
          <w:sz w:val="24"/>
          <w:szCs w:val="24"/>
        </w:rPr>
        <w:t>ed that accuse</w:t>
      </w:r>
      <w:r w:rsidR="00AC2FD3">
        <w:rPr>
          <w:rFonts w:ascii="Arial" w:eastAsia="Calibri" w:hAnsi="Arial" w:cs="Arial"/>
          <w:sz w:val="24"/>
          <w:szCs w:val="24"/>
        </w:rPr>
        <w:t>d</w:t>
      </w:r>
      <w:r w:rsidR="00EE4158">
        <w:rPr>
          <w:rFonts w:ascii="Arial" w:eastAsia="Calibri" w:hAnsi="Arial" w:cs="Arial"/>
          <w:sz w:val="24"/>
          <w:szCs w:val="24"/>
        </w:rPr>
        <w:t xml:space="preserve"> led a blameless life for 61 years and had learned a lesson. </w:t>
      </w:r>
      <w:r w:rsidR="00396F26">
        <w:rPr>
          <w:rFonts w:ascii="Arial" w:eastAsia="Calibri" w:hAnsi="Arial" w:cs="Arial"/>
          <w:sz w:val="24"/>
          <w:szCs w:val="24"/>
        </w:rPr>
        <w:t>He</w:t>
      </w:r>
      <w:r w:rsidR="00D75CFF">
        <w:rPr>
          <w:rFonts w:ascii="Arial" w:eastAsia="Calibri" w:hAnsi="Arial" w:cs="Arial"/>
          <w:sz w:val="24"/>
          <w:szCs w:val="24"/>
        </w:rPr>
        <w:t xml:space="preserve"> has</w:t>
      </w:r>
      <w:r>
        <w:rPr>
          <w:rFonts w:ascii="Arial" w:eastAsia="Calibri" w:hAnsi="Arial" w:cs="Arial"/>
          <w:sz w:val="24"/>
          <w:szCs w:val="24"/>
        </w:rPr>
        <w:t xml:space="preserve"> shown</w:t>
      </w:r>
      <w:r w:rsidR="00EE4158">
        <w:rPr>
          <w:rFonts w:ascii="Arial" w:eastAsia="Calibri" w:hAnsi="Arial" w:cs="Arial"/>
          <w:sz w:val="24"/>
          <w:szCs w:val="24"/>
        </w:rPr>
        <w:t xml:space="preserve"> genuine remorse. </w:t>
      </w:r>
      <w:r w:rsidR="00D75CFF">
        <w:rPr>
          <w:rFonts w:ascii="Arial" w:eastAsia="Calibri" w:hAnsi="Arial" w:cs="Arial"/>
          <w:sz w:val="24"/>
          <w:szCs w:val="24"/>
        </w:rPr>
        <w:t>He further submitted that</w:t>
      </w:r>
      <w:r w:rsidR="00EE4158">
        <w:rPr>
          <w:rFonts w:ascii="Arial" w:eastAsia="Calibri" w:hAnsi="Arial" w:cs="Arial"/>
          <w:sz w:val="24"/>
          <w:szCs w:val="24"/>
        </w:rPr>
        <w:t xml:space="preserve"> accused is not a violent person and is not a d</w:t>
      </w:r>
      <w:r w:rsidR="00296F69">
        <w:rPr>
          <w:rFonts w:ascii="Arial" w:eastAsia="Calibri" w:hAnsi="Arial" w:cs="Arial"/>
          <w:sz w:val="24"/>
          <w:szCs w:val="24"/>
        </w:rPr>
        <w:t>anger to the Namibian society. Counsel further submits that t</w:t>
      </w:r>
      <w:r w:rsidR="00EE4158">
        <w:rPr>
          <w:rFonts w:ascii="Arial" w:eastAsia="Calibri" w:hAnsi="Arial" w:cs="Arial"/>
          <w:sz w:val="24"/>
          <w:szCs w:val="24"/>
        </w:rPr>
        <w:t>he offence</w:t>
      </w:r>
      <w:r w:rsidR="00296F69">
        <w:rPr>
          <w:rFonts w:ascii="Arial" w:eastAsia="Calibri" w:hAnsi="Arial" w:cs="Arial"/>
          <w:sz w:val="24"/>
          <w:szCs w:val="24"/>
        </w:rPr>
        <w:t>s</w:t>
      </w:r>
      <w:r w:rsidR="00EE4158">
        <w:rPr>
          <w:rFonts w:ascii="Arial" w:eastAsia="Calibri" w:hAnsi="Arial" w:cs="Arial"/>
          <w:sz w:val="24"/>
          <w:szCs w:val="24"/>
        </w:rPr>
        <w:t xml:space="preserve"> </w:t>
      </w:r>
      <w:r w:rsidR="00CD3335">
        <w:rPr>
          <w:rFonts w:ascii="Arial" w:eastAsia="Calibri" w:hAnsi="Arial" w:cs="Arial"/>
          <w:sz w:val="24"/>
          <w:szCs w:val="24"/>
        </w:rPr>
        <w:t xml:space="preserve">committed </w:t>
      </w:r>
      <w:r w:rsidR="00EE4158">
        <w:rPr>
          <w:rFonts w:ascii="Arial" w:eastAsia="Calibri" w:hAnsi="Arial" w:cs="Arial"/>
          <w:sz w:val="24"/>
          <w:szCs w:val="24"/>
        </w:rPr>
        <w:t xml:space="preserve">were not premediated. </w:t>
      </w:r>
      <w:r w:rsidR="00552A1B">
        <w:rPr>
          <w:rFonts w:ascii="Arial" w:eastAsia="Calibri" w:hAnsi="Arial" w:cs="Arial"/>
          <w:sz w:val="24"/>
          <w:szCs w:val="24"/>
        </w:rPr>
        <w:t xml:space="preserve">In </w:t>
      </w:r>
      <w:r w:rsidR="00457466">
        <w:rPr>
          <w:rFonts w:ascii="Arial" w:eastAsia="Calibri" w:hAnsi="Arial" w:cs="Arial"/>
          <w:sz w:val="24"/>
          <w:szCs w:val="24"/>
        </w:rPr>
        <w:t>view of the accused</w:t>
      </w:r>
      <w:r w:rsidR="003E7C5D">
        <w:rPr>
          <w:rFonts w:ascii="Arial" w:eastAsia="Calibri" w:hAnsi="Arial" w:cs="Arial"/>
          <w:sz w:val="24"/>
          <w:szCs w:val="24"/>
        </w:rPr>
        <w:t>’s</w:t>
      </w:r>
      <w:r w:rsidR="00457466">
        <w:rPr>
          <w:rFonts w:ascii="Arial" w:eastAsia="Calibri" w:hAnsi="Arial" w:cs="Arial"/>
          <w:sz w:val="24"/>
          <w:szCs w:val="24"/>
        </w:rPr>
        <w:t xml:space="preserve"> advanced </w:t>
      </w:r>
      <w:r w:rsidR="003E7C5D">
        <w:rPr>
          <w:rFonts w:ascii="Arial" w:eastAsia="Calibri" w:hAnsi="Arial" w:cs="Arial"/>
          <w:sz w:val="24"/>
          <w:szCs w:val="24"/>
        </w:rPr>
        <w:t>age, c</w:t>
      </w:r>
      <w:r w:rsidR="00985862">
        <w:rPr>
          <w:rFonts w:ascii="Arial" w:eastAsia="Calibri" w:hAnsi="Arial" w:cs="Arial"/>
          <w:sz w:val="24"/>
          <w:szCs w:val="24"/>
        </w:rPr>
        <w:t>ounsel</w:t>
      </w:r>
      <w:r w:rsidR="00CD3335">
        <w:rPr>
          <w:rFonts w:ascii="Arial" w:eastAsia="Calibri" w:hAnsi="Arial" w:cs="Arial"/>
          <w:sz w:val="24"/>
          <w:szCs w:val="24"/>
        </w:rPr>
        <w:t xml:space="preserve"> referred this Court</w:t>
      </w:r>
      <w:r w:rsidR="00552A1B">
        <w:rPr>
          <w:rFonts w:ascii="Arial" w:eastAsia="Calibri" w:hAnsi="Arial" w:cs="Arial"/>
          <w:sz w:val="24"/>
          <w:szCs w:val="24"/>
        </w:rPr>
        <w:t xml:space="preserve"> to</w:t>
      </w:r>
      <w:r w:rsidR="00EE4158">
        <w:rPr>
          <w:rFonts w:ascii="Arial" w:eastAsia="Calibri" w:hAnsi="Arial" w:cs="Arial"/>
          <w:sz w:val="24"/>
          <w:szCs w:val="24"/>
        </w:rPr>
        <w:t xml:space="preserve"> </w:t>
      </w:r>
      <w:r w:rsidR="00CD3335">
        <w:rPr>
          <w:rFonts w:ascii="Arial" w:eastAsia="Calibri" w:hAnsi="Arial" w:cs="Arial"/>
          <w:sz w:val="24"/>
          <w:szCs w:val="24"/>
        </w:rPr>
        <w:t>what</w:t>
      </w:r>
      <w:r w:rsidR="005B5A70">
        <w:rPr>
          <w:rFonts w:ascii="Arial" w:eastAsia="Calibri" w:hAnsi="Arial" w:cs="Arial"/>
          <w:sz w:val="24"/>
          <w:szCs w:val="24"/>
        </w:rPr>
        <w:t xml:space="preserve"> </w:t>
      </w:r>
      <w:proofErr w:type="spellStart"/>
      <w:r w:rsidR="005B5A70">
        <w:rPr>
          <w:rFonts w:ascii="Arial" w:eastAsia="Calibri" w:hAnsi="Arial" w:cs="Arial"/>
          <w:sz w:val="24"/>
          <w:szCs w:val="24"/>
        </w:rPr>
        <w:t>G</w:t>
      </w:r>
      <w:r w:rsidR="003E7C5D">
        <w:rPr>
          <w:rFonts w:ascii="Arial" w:eastAsia="Calibri" w:hAnsi="Arial" w:cs="Arial"/>
          <w:sz w:val="24"/>
          <w:szCs w:val="24"/>
        </w:rPr>
        <w:t>eier</w:t>
      </w:r>
      <w:proofErr w:type="spellEnd"/>
      <w:r w:rsidR="003E7C5D">
        <w:rPr>
          <w:rFonts w:ascii="Arial" w:eastAsia="Calibri" w:hAnsi="Arial" w:cs="Arial"/>
          <w:sz w:val="24"/>
          <w:szCs w:val="24"/>
        </w:rPr>
        <w:t xml:space="preserve"> J, </w:t>
      </w:r>
      <w:r w:rsidR="00EE4158">
        <w:rPr>
          <w:rFonts w:ascii="Arial" w:eastAsia="Calibri" w:hAnsi="Arial" w:cs="Arial"/>
          <w:sz w:val="24"/>
          <w:szCs w:val="24"/>
        </w:rPr>
        <w:t xml:space="preserve">in </w:t>
      </w:r>
      <w:proofErr w:type="spellStart"/>
      <w:r w:rsidR="00EE4158" w:rsidRPr="00827A07">
        <w:rPr>
          <w:rFonts w:ascii="Arial" w:eastAsia="Calibri" w:hAnsi="Arial" w:cs="Arial"/>
          <w:i/>
          <w:sz w:val="24"/>
          <w:szCs w:val="24"/>
        </w:rPr>
        <w:t>Appolus</w:t>
      </w:r>
      <w:proofErr w:type="spellEnd"/>
      <w:r w:rsidR="00EE4158" w:rsidRPr="00827A07">
        <w:rPr>
          <w:rFonts w:ascii="Arial" w:eastAsia="Calibri" w:hAnsi="Arial" w:cs="Arial"/>
          <w:i/>
          <w:sz w:val="24"/>
          <w:szCs w:val="24"/>
        </w:rPr>
        <w:t xml:space="preserve"> v The </w:t>
      </w:r>
      <w:r w:rsidR="005B5A70" w:rsidRPr="00827A07">
        <w:rPr>
          <w:rFonts w:ascii="Arial" w:eastAsia="Calibri" w:hAnsi="Arial" w:cs="Arial"/>
          <w:i/>
          <w:sz w:val="24"/>
          <w:szCs w:val="24"/>
        </w:rPr>
        <w:t xml:space="preserve">State </w:t>
      </w:r>
      <w:r w:rsidR="00552A1B" w:rsidRPr="00827A07">
        <w:rPr>
          <w:rFonts w:ascii="Arial" w:eastAsia="Calibri" w:hAnsi="Arial" w:cs="Arial"/>
          <w:sz w:val="24"/>
          <w:szCs w:val="24"/>
        </w:rPr>
        <w:t>(CA</w:t>
      </w:r>
      <w:r w:rsidR="00827A07">
        <w:rPr>
          <w:rFonts w:ascii="Arial" w:eastAsia="Calibri" w:hAnsi="Arial" w:cs="Arial"/>
          <w:sz w:val="24"/>
          <w:szCs w:val="24"/>
        </w:rPr>
        <w:t xml:space="preserve"> </w:t>
      </w:r>
      <w:r w:rsidR="00552A1B" w:rsidRPr="00827A07">
        <w:rPr>
          <w:rFonts w:ascii="Arial" w:eastAsia="Calibri" w:hAnsi="Arial" w:cs="Arial"/>
          <w:sz w:val="24"/>
          <w:szCs w:val="24"/>
        </w:rPr>
        <w:t>32/2012</w:t>
      </w:r>
      <w:r w:rsidR="00E03506" w:rsidRPr="00827A07">
        <w:rPr>
          <w:rFonts w:ascii="Arial" w:eastAsia="Calibri" w:hAnsi="Arial" w:cs="Arial"/>
          <w:sz w:val="24"/>
          <w:szCs w:val="24"/>
        </w:rPr>
        <w:t>)</w:t>
      </w:r>
      <w:r w:rsidR="00552A1B" w:rsidRPr="00827A07">
        <w:rPr>
          <w:rFonts w:ascii="Arial" w:eastAsia="Calibri" w:hAnsi="Arial" w:cs="Arial"/>
          <w:sz w:val="24"/>
          <w:szCs w:val="24"/>
        </w:rPr>
        <w:t xml:space="preserve"> [2013] NAHCMD 37 (12 February 2013</w:t>
      </w:r>
      <w:r w:rsidR="003449AC" w:rsidRPr="00827A07">
        <w:rPr>
          <w:rFonts w:ascii="Arial" w:eastAsia="Calibri" w:hAnsi="Arial" w:cs="Arial"/>
          <w:sz w:val="24"/>
          <w:szCs w:val="24"/>
        </w:rPr>
        <w:t>) posed</w:t>
      </w:r>
      <w:r w:rsidR="00CD3335" w:rsidRPr="00827A07">
        <w:rPr>
          <w:rFonts w:ascii="Arial" w:eastAsia="Calibri" w:hAnsi="Arial" w:cs="Arial"/>
          <w:sz w:val="24"/>
          <w:szCs w:val="24"/>
        </w:rPr>
        <w:t xml:space="preserve"> </w:t>
      </w:r>
      <w:r w:rsidR="00985862" w:rsidRPr="00827A07">
        <w:rPr>
          <w:rFonts w:ascii="Arial" w:eastAsia="Calibri" w:hAnsi="Arial" w:cs="Arial"/>
          <w:sz w:val="24"/>
          <w:szCs w:val="24"/>
        </w:rPr>
        <w:t>that</w:t>
      </w:r>
      <w:r w:rsidR="00827A07">
        <w:rPr>
          <w:rFonts w:ascii="Arial" w:eastAsia="Calibri" w:hAnsi="Arial" w:cs="Arial"/>
        </w:rPr>
        <w:t xml:space="preserve"> ‘</w:t>
      </w:r>
      <w:r w:rsidR="003A4212">
        <w:rPr>
          <w:rFonts w:ascii="Arial" w:eastAsia="Calibri" w:hAnsi="Arial" w:cs="Arial"/>
        </w:rPr>
        <w:t>..</w:t>
      </w:r>
      <w:r w:rsidR="00457466">
        <w:rPr>
          <w:rFonts w:ascii="Arial" w:eastAsia="Calibri" w:hAnsi="Arial" w:cs="Arial"/>
        </w:rPr>
        <w:t>.</w:t>
      </w:r>
      <w:r w:rsidR="003A4212">
        <w:rPr>
          <w:rFonts w:ascii="Arial" w:eastAsia="Calibri" w:hAnsi="Arial" w:cs="Arial"/>
        </w:rPr>
        <w:t xml:space="preserve"> </w:t>
      </w:r>
      <w:r w:rsidR="00985862">
        <w:rPr>
          <w:rFonts w:ascii="Arial" w:eastAsia="Calibri" w:hAnsi="Arial" w:cs="Arial"/>
        </w:rPr>
        <w:t>and</w:t>
      </w:r>
      <w:r w:rsidR="00457466">
        <w:rPr>
          <w:rFonts w:ascii="Arial" w:eastAsia="Calibri" w:hAnsi="Arial" w:cs="Arial"/>
        </w:rPr>
        <w:t xml:space="preserve"> where the related </w:t>
      </w:r>
      <w:r w:rsidR="003E7C5D">
        <w:rPr>
          <w:rFonts w:ascii="Arial" w:eastAsia="Calibri" w:hAnsi="Arial" w:cs="Arial"/>
        </w:rPr>
        <w:t>questions:</w:t>
      </w:r>
      <w:r w:rsidR="00985862">
        <w:rPr>
          <w:rFonts w:ascii="Arial" w:eastAsia="Calibri" w:hAnsi="Arial" w:cs="Arial"/>
        </w:rPr>
        <w:t xml:space="preserve"> ‘to</w:t>
      </w:r>
      <w:r w:rsidR="00457466">
        <w:rPr>
          <w:rFonts w:ascii="Arial" w:eastAsia="Calibri" w:hAnsi="Arial" w:cs="Arial"/>
        </w:rPr>
        <w:t xml:space="preserve"> deter </w:t>
      </w:r>
      <w:r w:rsidR="003A4212">
        <w:rPr>
          <w:rFonts w:ascii="Arial" w:eastAsia="Calibri" w:hAnsi="Arial" w:cs="Arial"/>
        </w:rPr>
        <w:t>him?</w:t>
      </w:r>
      <w:r w:rsidR="00457466">
        <w:rPr>
          <w:rFonts w:ascii="Arial" w:eastAsia="Calibri" w:hAnsi="Arial" w:cs="Arial"/>
        </w:rPr>
        <w:t xml:space="preserve"> To reform him</w:t>
      </w:r>
      <w:r w:rsidR="003A4212">
        <w:rPr>
          <w:rFonts w:ascii="Arial" w:eastAsia="Calibri" w:hAnsi="Arial" w:cs="Arial"/>
        </w:rPr>
        <w:t>?</w:t>
      </w:r>
      <w:r w:rsidR="00457466">
        <w:rPr>
          <w:rFonts w:ascii="Arial" w:eastAsia="Calibri" w:hAnsi="Arial" w:cs="Arial"/>
        </w:rPr>
        <w:t xml:space="preserve"> Because he is a danger to society?</w:t>
      </w:r>
      <w:r w:rsidR="00902DDD">
        <w:rPr>
          <w:rFonts w:ascii="Arial" w:eastAsia="Calibri" w:hAnsi="Arial" w:cs="Arial"/>
        </w:rPr>
        <w:t xml:space="preserve"> </w:t>
      </w:r>
      <w:proofErr w:type="gramStart"/>
      <w:r w:rsidR="00902DDD">
        <w:rPr>
          <w:rFonts w:ascii="Arial" w:eastAsia="Calibri" w:hAnsi="Arial" w:cs="Arial"/>
        </w:rPr>
        <w:t>o</w:t>
      </w:r>
      <w:r w:rsidR="00457466">
        <w:rPr>
          <w:rFonts w:ascii="Arial" w:eastAsia="Calibri" w:hAnsi="Arial" w:cs="Arial"/>
        </w:rPr>
        <w:t>r</w:t>
      </w:r>
      <w:proofErr w:type="gramEnd"/>
      <w:r w:rsidR="00457466">
        <w:rPr>
          <w:rFonts w:ascii="Arial" w:eastAsia="Calibri" w:hAnsi="Arial" w:cs="Arial"/>
        </w:rPr>
        <w:t xml:space="preserve"> because an e</w:t>
      </w:r>
      <w:r w:rsidR="00902DDD">
        <w:rPr>
          <w:rFonts w:ascii="Arial" w:eastAsia="Calibri" w:hAnsi="Arial" w:cs="Arial"/>
        </w:rPr>
        <w:t>xample needs to be made of him?--</w:t>
      </w:r>
      <w:r w:rsidR="00457466">
        <w:rPr>
          <w:rFonts w:ascii="Arial" w:eastAsia="Calibri" w:hAnsi="Arial" w:cs="Arial"/>
        </w:rPr>
        <w:t>all shou</w:t>
      </w:r>
      <w:r w:rsidR="00827A07">
        <w:rPr>
          <w:rFonts w:ascii="Arial" w:eastAsia="Calibri" w:hAnsi="Arial" w:cs="Arial"/>
        </w:rPr>
        <w:t>ld be answered in the negative.’</w:t>
      </w:r>
      <w:r w:rsidR="00902DDD">
        <w:rPr>
          <w:rFonts w:ascii="Arial" w:eastAsia="Calibri" w:hAnsi="Arial" w:cs="Arial"/>
        </w:rPr>
        <w:t xml:space="preserve"> </w:t>
      </w:r>
      <w:r w:rsidR="003A4212" w:rsidRPr="00827A07">
        <w:rPr>
          <w:rFonts w:ascii="Arial" w:eastAsia="Calibri" w:hAnsi="Arial" w:cs="Arial"/>
          <w:sz w:val="24"/>
          <w:szCs w:val="24"/>
        </w:rPr>
        <w:t>Therefore c</w:t>
      </w:r>
      <w:r w:rsidR="00902DDD" w:rsidRPr="00827A07">
        <w:rPr>
          <w:rFonts w:ascii="Arial" w:eastAsia="Calibri" w:hAnsi="Arial" w:cs="Arial"/>
          <w:sz w:val="24"/>
          <w:szCs w:val="24"/>
        </w:rPr>
        <w:t>ounsel</w:t>
      </w:r>
      <w:r w:rsidR="00985862" w:rsidRPr="00827A07">
        <w:rPr>
          <w:rFonts w:ascii="Arial" w:eastAsia="Calibri" w:hAnsi="Arial" w:cs="Arial"/>
          <w:sz w:val="24"/>
          <w:szCs w:val="24"/>
        </w:rPr>
        <w:t xml:space="preserve"> submitted that </w:t>
      </w:r>
      <w:r w:rsidR="005B5A70" w:rsidRPr="00827A07">
        <w:rPr>
          <w:rFonts w:ascii="Arial" w:eastAsia="Calibri" w:hAnsi="Arial" w:cs="Arial"/>
          <w:sz w:val="24"/>
          <w:szCs w:val="24"/>
        </w:rPr>
        <w:t>when regard is had to the</w:t>
      </w:r>
      <w:r w:rsidR="00C15675" w:rsidRPr="00827A07">
        <w:rPr>
          <w:rFonts w:ascii="Arial" w:eastAsia="Calibri" w:hAnsi="Arial" w:cs="Arial"/>
          <w:sz w:val="24"/>
          <w:szCs w:val="24"/>
        </w:rPr>
        <w:t xml:space="preserve"> accused’s advance age</w:t>
      </w:r>
      <w:r w:rsidR="00105B34" w:rsidRPr="00827A07">
        <w:rPr>
          <w:rFonts w:ascii="Arial" w:eastAsia="Calibri" w:hAnsi="Arial" w:cs="Arial"/>
          <w:sz w:val="24"/>
          <w:szCs w:val="24"/>
        </w:rPr>
        <w:t xml:space="preserve">, </w:t>
      </w:r>
      <w:r w:rsidR="00985862" w:rsidRPr="00827A07">
        <w:rPr>
          <w:rFonts w:ascii="Arial" w:eastAsia="Calibri" w:hAnsi="Arial" w:cs="Arial"/>
          <w:sz w:val="24"/>
          <w:szCs w:val="24"/>
        </w:rPr>
        <w:t>deterrence</w:t>
      </w:r>
      <w:r w:rsidR="00985862">
        <w:rPr>
          <w:rFonts w:ascii="Arial" w:eastAsia="Calibri" w:hAnsi="Arial" w:cs="Arial"/>
          <w:sz w:val="24"/>
          <w:szCs w:val="24"/>
        </w:rPr>
        <w:t>, prevention and reformation will not serve the purpose of</w:t>
      </w:r>
      <w:r w:rsidR="00902DDD">
        <w:rPr>
          <w:rFonts w:ascii="Arial" w:eastAsia="Calibri" w:hAnsi="Arial" w:cs="Arial"/>
          <w:sz w:val="24"/>
          <w:szCs w:val="24"/>
        </w:rPr>
        <w:t xml:space="preserve"> sentencing and should</w:t>
      </w:r>
      <w:r w:rsidR="003A4212">
        <w:rPr>
          <w:rFonts w:ascii="Arial" w:eastAsia="Calibri" w:hAnsi="Arial" w:cs="Arial"/>
          <w:sz w:val="24"/>
          <w:szCs w:val="24"/>
        </w:rPr>
        <w:t xml:space="preserve"> not be overemphasized. In as far as</w:t>
      </w:r>
      <w:r w:rsidR="00985862">
        <w:rPr>
          <w:rFonts w:ascii="Arial" w:eastAsia="Calibri" w:hAnsi="Arial" w:cs="Arial"/>
          <w:sz w:val="24"/>
          <w:szCs w:val="24"/>
        </w:rPr>
        <w:t xml:space="preserve"> I </w:t>
      </w:r>
      <w:r w:rsidR="00902DDD">
        <w:rPr>
          <w:rFonts w:ascii="Arial" w:eastAsia="Calibri" w:hAnsi="Arial" w:cs="Arial"/>
          <w:sz w:val="24"/>
          <w:szCs w:val="24"/>
        </w:rPr>
        <w:t>am in</w:t>
      </w:r>
      <w:r w:rsidR="00C4704D">
        <w:rPr>
          <w:rFonts w:ascii="Arial" w:eastAsia="Calibri" w:hAnsi="Arial" w:cs="Arial"/>
          <w:sz w:val="24"/>
          <w:szCs w:val="24"/>
        </w:rPr>
        <w:t xml:space="preserve"> </w:t>
      </w:r>
      <w:r w:rsidR="00985862">
        <w:rPr>
          <w:rFonts w:ascii="Arial" w:eastAsia="Calibri" w:hAnsi="Arial" w:cs="Arial"/>
          <w:sz w:val="24"/>
          <w:szCs w:val="24"/>
        </w:rPr>
        <w:t>agree</w:t>
      </w:r>
      <w:r w:rsidR="00902DDD">
        <w:rPr>
          <w:rFonts w:ascii="Arial" w:eastAsia="Calibri" w:hAnsi="Arial" w:cs="Arial"/>
          <w:sz w:val="24"/>
          <w:szCs w:val="24"/>
        </w:rPr>
        <w:t>ment</w:t>
      </w:r>
      <w:r w:rsidR="00985862">
        <w:rPr>
          <w:rFonts w:ascii="Arial" w:eastAsia="Calibri" w:hAnsi="Arial" w:cs="Arial"/>
          <w:sz w:val="24"/>
          <w:szCs w:val="24"/>
        </w:rPr>
        <w:t xml:space="preserve"> </w:t>
      </w:r>
      <w:r w:rsidR="00902DDD">
        <w:rPr>
          <w:rFonts w:ascii="Arial" w:eastAsia="Calibri" w:hAnsi="Arial" w:cs="Arial"/>
          <w:sz w:val="24"/>
          <w:szCs w:val="24"/>
        </w:rPr>
        <w:t xml:space="preserve">with the findings of </w:t>
      </w:r>
      <w:r w:rsidR="00985862">
        <w:rPr>
          <w:rFonts w:ascii="Arial" w:eastAsia="Calibri" w:hAnsi="Arial" w:cs="Arial"/>
          <w:sz w:val="24"/>
          <w:szCs w:val="24"/>
        </w:rPr>
        <w:t xml:space="preserve">my </w:t>
      </w:r>
      <w:r w:rsidR="003A4212">
        <w:rPr>
          <w:rFonts w:ascii="Arial" w:eastAsia="Calibri" w:hAnsi="Arial" w:cs="Arial"/>
          <w:sz w:val="24"/>
          <w:szCs w:val="24"/>
        </w:rPr>
        <w:t xml:space="preserve">brother </w:t>
      </w:r>
      <w:proofErr w:type="spellStart"/>
      <w:r w:rsidR="003A4212">
        <w:rPr>
          <w:rFonts w:ascii="Arial" w:eastAsia="Calibri" w:hAnsi="Arial" w:cs="Arial"/>
          <w:sz w:val="24"/>
          <w:szCs w:val="24"/>
        </w:rPr>
        <w:t>Geier</w:t>
      </w:r>
      <w:proofErr w:type="spellEnd"/>
      <w:r w:rsidR="003A4212">
        <w:rPr>
          <w:rFonts w:ascii="Arial" w:eastAsia="Calibri" w:hAnsi="Arial" w:cs="Arial"/>
          <w:sz w:val="24"/>
          <w:szCs w:val="24"/>
        </w:rPr>
        <w:t xml:space="preserve"> J</w:t>
      </w:r>
      <w:r w:rsidR="00902DDD">
        <w:rPr>
          <w:rFonts w:ascii="Arial" w:eastAsia="Calibri" w:hAnsi="Arial" w:cs="Arial"/>
          <w:sz w:val="24"/>
          <w:szCs w:val="24"/>
        </w:rPr>
        <w:t xml:space="preserve">, </w:t>
      </w:r>
      <w:r w:rsidR="00296F69">
        <w:rPr>
          <w:rFonts w:ascii="Arial" w:eastAsia="Calibri" w:hAnsi="Arial" w:cs="Arial"/>
          <w:sz w:val="24"/>
          <w:szCs w:val="24"/>
        </w:rPr>
        <w:t xml:space="preserve">in my view </w:t>
      </w:r>
      <w:r w:rsidR="00902DDD">
        <w:rPr>
          <w:rFonts w:ascii="Arial" w:eastAsia="Calibri" w:hAnsi="Arial" w:cs="Arial"/>
          <w:sz w:val="24"/>
          <w:szCs w:val="24"/>
        </w:rPr>
        <w:t xml:space="preserve">that case is distinguishable from the instant matter in that </w:t>
      </w:r>
      <w:r w:rsidR="00985862">
        <w:rPr>
          <w:rFonts w:ascii="Arial" w:eastAsia="Calibri" w:hAnsi="Arial" w:cs="Arial"/>
          <w:sz w:val="24"/>
          <w:szCs w:val="24"/>
        </w:rPr>
        <w:t>t</w:t>
      </w:r>
      <w:r w:rsidR="003A4212">
        <w:rPr>
          <w:rFonts w:ascii="Arial" w:eastAsia="Calibri" w:hAnsi="Arial" w:cs="Arial"/>
          <w:sz w:val="24"/>
          <w:szCs w:val="24"/>
        </w:rPr>
        <w:t>he appellant</w:t>
      </w:r>
      <w:r w:rsidR="00296F69">
        <w:rPr>
          <w:rFonts w:ascii="Arial" w:eastAsia="Calibri" w:hAnsi="Arial" w:cs="Arial"/>
          <w:sz w:val="24"/>
          <w:szCs w:val="24"/>
        </w:rPr>
        <w:t xml:space="preserve"> </w:t>
      </w:r>
      <w:r w:rsidR="003A4212">
        <w:rPr>
          <w:rFonts w:ascii="Arial" w:eastAsia="Calibri" w:hAnsi="Arial" w:cs="Arial"/>
          <w:sz w:val="24"/>
          <w:szCs w:val="24"/>
        </w:rPr>
        <w:t>(</w:t>
      </w:r>
      <w:r w:rsidR="00296F69">
        <w:rPr>
          <w:rFonts w:ascii="Arial" w:eastAsia="Calibri" w:hAnsi="Arial" w:cs="Arial"/>
          <w:sz w:val="24"/>
          <w:szCs w:val="24"/>
        </w:rPr>
        <w:t>in</w:t>
      </w:r>
      <w:r w:rsidR="00296F69" w:rsidRPr="00827A07">
        <w:rPr>
          <w:rFonts w:ascii="Arial" w:eastAsia="Calibri" w:hAnsi="Arial" w:cs="Arial"/>
          <w:i/>
          <w:sz w:val="24"/>
          <w:szCs w:val="24"/>
        </w:rPr>
        <w:t xml:space="preserve"> </w:t>
      </w:r>
      <w:proofErr w:type="spellStart"/>
      <w:r w:rsidR="00296F69" w:rsidRPr="00827A07">
        <w:rPr>
          <w:rFonts w:ascii="Arial" w:eastAsia="Calibri" w:hAnsi="Arial" w:cs="Arial"/>
          <w:i/>
          <w:sz w:val="24"/>
          <w:szCs w:val="24"/>
        </w:rPr>
        <w:t>Appolus</w:t>
      </w:r>
      <w:r w:rsidR="00793EB4" w:rsidRPr="00827A07">
        <w:rPr>
          <w:rFonts w:ascii="Arial" w:eastAsia="Calibri" w:hAnsi="Arial" w:cs="Arial"/>
          <w:i/>
          <w:sz w:val="24"/>
          <w:szCs w:val="24"/>
        </w:rPr>
        <w:t>’s</w:t>
      </w:r>
      <w:proofErr w:type="spellEnd"/>
      <w:r w:rsidR="00793EB4">
        <w:rPr>
          <w:rFonts w:ascii="Arial" w:eastAsia="Calibri" w:hAnsi="Arial" w:cs="Arial"/>
          <w:sz w:val="24"/>
          <w:szCs w:val="24"/>
        </w:rPr>
        <w:t xml:space="preserve"> case</w:t>
      </w:r>
      <w:r w:rsidR="003A4212">
        <w:rPr>
          <w:rFonts w:ascii="Arial" w:eastAsia="Calibri" w:hAnsi="Arial" w:cs="Arial"/>
          <w:sz w:val="24"/>
          <w:szCs w:val="24"/>
        </w:rPr>
        <w:t xml:space="preserve">) </w:t>
      </w:r>
      <w:r w:rsidR="00296F69">
        <w:rPr>
          <w:rFonts w:ascii="Arial" w:eastAsia="Calibri" w:hAnsi="Arial" w:cs="Arial"/>
          <w:sz w:val="24"/>
          <w:szCs w:val="24"/>
        </w:rPr>
        <w:t>was</w:t>
      </w:r>
      <w:r w:rsidR="00985862">
        <w:rPr>
          <w:rFonts w:ascii="Arial" w:eastAsia="Calibri" w:hAnsi="Arial" w:cs="Arial"/>
          <w:sz w:val="24"/>
          <w:szCs w:val="24"/>
        </w:rPr>
        <w:t xml:space="preserve"> provoked over a long period of time</w:t>
      </w:r>
      <w:r w:rsidR="00902DDD">
        <w:rPr>
          <w:rFonts w:ascii="Arial" w:eastAsia="Calibri" w:hAnsi="Arial" w:cs="Arial"/>
          <w:sz w:val="24"/>
          <w:szCs w:val="24"/>
        </w:rPr>
        <w:t>.</w:t>
      </w:r>
      <w:r w:rsidR="00C4704D">
        <w:rPr>
          <w:rFonts w:ascii="Arial" w:eastAsia="Calibri" w:hAnsi="Arial" w:cs="Arial"/>
          <w:sz w:val="24"/>
          <w:szCs w:val="24"/>
        </w:rPr>
        <w:t xml:space="preserve"> </w:t>
      </w:r>
    </w:p>
    <w:p w:rsidR="00902DDD" w:rsidRDefault="00902DDD" w:rsidP="00E30C2B">
      <w:pPr>
        <w:spacing w:after="0" w:line="360" w:lineRule="auto"/>
        <w:jc w:val="both"/>
        <w:rPr>
          <w:rFonts w:ascii="Arial" w:eastAsia="Calibri" w:hAnsi="Arial" w:cs="Arial"/>
          <w:sz w:val="24"/>
          <w:szCs w:val="24"/>
        </w:rPr>
      </w:pPr>
    </w:p>
    <w:p w:rsidR="00774D34" w:rsidRDefault="00105B34" w:rsidP="00774D34">
      <w:pPr>
        <w:spacing w:after="0" w:line="360" w:lineRule="auto"/>
        <w:jc w:val="both"/>
        <w:rPr>
          <w:rFonts w:ascii="Arial" w:eastAsia="Calibri" w:hAnsi="Arial" w:cs="Arial"/>
          <w:sz w:val="24"/>
          <w:szCs w:val="24"/>
        </w:rPr>
      </w:pPr>
      <w:r>
        <w:rPr>
          <w:rFonts w:ascii="Arial" w:eastAsia="Calibri" w:hAnsi="Arial" w:cs="Arial"/>
          <w:sz w:val="24"/>
          <w:szCs w:val="24"/>
        </w:rPr>
        <w:t>[9]</w:t>
      </w:r>
      <w:r w:rsidRPr="00105B34">
        <w:rPr>
          <w:rFonts w:ascii="Arial" w:eastAsia="Calibri" w:hAnsi="Arial" w:cs="Arial"/>
          <w:sz w:val="24"/>
          <w:szCs w:val="24"/>
        </w:rPr>
        <w:t xml:space="preserve"> </w:t>
      </w:r>
      <w:r w:rsidRPr="00E30C2B">
        <w:rPr>
          <w:rFonts w:ascii="Arial" w:eastAsia="Calibri" w:hAnsi="Arial" w:cs="Arial"/>
          <w:sz w:val="24"/>
          <w:szCs w:val="24"/>
        </w:rPr>
        <w:tab/>
      </w:r>
      <w:r w:rsidR="00902DDD">
        <w:rPr>
          <w:rFonts w:ascii="Arial" w:eastAsia="Calibri" w:hAnsi="Arial" w:cs="Arial"/>
          <w:sz w:val="24"/>
          <w:szCs w:val="24"/>
        </w:rPr>
        <w:t xml:space="preserve"> T</w:t>
      </w:r>
      <w:r w:rsidR="00774D34" w:rsidRPr="00E30C2B">
        <w:rPr>
          <w:rFonts w:ascii="Arial" w:eastAsia="Calibri" w:hAnsi="Arial" w:cs="Arial"/>
          <w:sz w:val="24"/>
          <w:szCs w:val="24"/>
        </w:rPr>
        <w:t xml:space="preserve">he State </w:t>
      </w:r>
      <w:r w:rsidR="003A4212">
        <w:rPr>
          <w:rFonts w:ascii="Arial" w:eastAsia="Calibri" w:hAnsi="Arial" w:cs="Arial"/>
          <w:sz w:val="24"/>
          <w:szCs w:val="24"/>
        </w:rPr>
        <w:t>in mitigation before sentence</w:t>
      </w:r>
      <w:r>
        <w:rPr>
          <w:rFonts w:ascii="Arial" w:eastAsia="Calibri" w:hAnsi="Arial" w:cs="Arial"/>
          <w:sz w:val="24"/>
          <w:szCs w:val="24"/>
        </w:rPr>
        <w:t xml:space="preserve"> </w:t>
      </w:r>
      <w:r w:rsidR="00774D34" w:rsidRPr="00E30C2B">
        <w:rPr>
          <w:rFonts w:ascii="Arial" w:eastAsia="Calibri" w:hAnsi="Arial" w:cs="Arial"/>
          <w:sz w:val="24"/>
          <w:szCs w:val="24"/>
        </w:rPr>
        <w:t xml:space="preserve">called </w:t>
      </w:r>
      <w:r w:rsidR="00793EB4" w:rsidRPr="00E30C2B">
        <w:rPr>
          <w:rFonts w:ascii="Arial" w:eastAsia="Calibri" w:hAnsi="Arial" w:cs="Arial"/>
          <w:sz w:val="24"/>
          <w:szCs w:val="24"/>
        </w:rPr>
        <w:t>Ms.</w:t>
      </w:r>
      <w:r w:rsidR="00774D34">
        <w:rPr>
          <w:rFonts w:ascii="Arial" w:eastAsia="Calibri" w:hAnsi="Arial" w:cs="Arial"/>
          <w:sz w:val="24"/>
          <w:szCs w:val="24"/>
        </w:rPr>
        <w:t xml:space="preserve"> Selma </w:t>
      </w:r>
      <w:proofErr w:type="spellStart"/>
      <w:r w:rsidR="00774D34">
        <w:rPr>
          <w:rFonts w:ascii="Arial" w:eastAsia="Calibri" w:hAnsi="Arial" w:cs="Arial"/>
          <w:sz w:val="24"/>
          <w:szCs w:val="24"/>
        </w:rPr>
        <w:t>Amakali</w:t>
      </w:r>
      <w:proofErr w:type="spellEnd"/>
      <w:r w:rsidR="00774D34" w:rsidRPr="00E30C2B">
        <w:rPr>
          <w:rFonts w:ascii="Arial" w:eastAsia="Calibri" w:hAnsi="Arial" w:cs="Arial"/>
          <w:sz w:val="24"/>
          <w:szCs w:val="24"/>
        </w:rPr>
        <w:t xml:space="preserve">, </w:t>
      </w:r>
      <w:r w:rsidR="00774D34">
        <w:rPr>
          <w:rFonts w:ascii="Arial" w:eastAsia="Calibri" w:hAnsi="Arial" w:cs="Arial"/>
          <w:sz w:val="24"/>
          <w:szCs w:val="24"/>
        </w:rPr>
        <w:t xml:space="preserve">a cousin to the deceased Johannes </w:t>
      </w:r>
      <w:proofErr w:type="spellStart"/>
      <w:r w:rsidR="00774D34">
        <w:rPr>
          <w:rFonts w:ascii="Arial" w:eastAsia="Calibri" w:hAnsi="Arial" w:cs="Arial"/>
          <w:sz w:val="24"/>
          <w:szCs w:val="24"/>
        </w:rPr>
        <w:t>Taapopi</w:t>
      </w:r>
      <w:proofErr w:type="spellEnd"/>
      <w:r w:rsidR="00774D34">
        <w:rPr>
          <w:rFonts w:ascii="Arial" w:eastAsia="Calibri" w:hAnsi="Arial" w:cs="Arial"/>
          <w:sz w:val="24"/>
          <w:szCs w:val="24"/>
        </w:rPr>
        <w:t xml:space="preserve"> </w:t>
      </w:r>
      <w:proofErr w:type="spellStart"/>
      <w:r w:rsidR="00774D34">
        <w:rPr>
          <w:rFonts w:ascii="Arial" w:eastAsia="Calibri" w:hAnsi="Arial" w:cs="Arial"/>
          <w:sz w:val="24"/>
          <w:szCs w:val="24"/>
        </w:rPr>
        <w:t>Uukongo</w:t>
      </w:r>
      <w:proofErr w:type="spellEnd"/>
      <w:r w:rsidR="00774D34">
        <w:rPr>
          <w:rFonts w:ascii="Arial" w:eastAsia="Calibri" w:hAnsi="Arial" w:cs="Arial"/>
          <w:sz w:val="24"/>
          <w:szCs w:val="24"/>
        </w:rPr>
        <w:t xml:space="preserve"> and a niece to </w:t>
      </w:r>
      <w:r w:rsidR="00793EB4">
        <w:rPr>
          <w:rFonts w:ascii="Arial" w:eastAsia="Calibri" w:hAnsi="Arial" w:cs="Arial"/>
          <w:sz w:val="24"/>
          <w:szCs w:val="24"/>
        </w:rPr>
        <w:t xml:space="preserve">the </w:t>
      </w:r>
      <w:r w:rsidR="00774D34">
        <w:rPr>
          <w:rFonts w:ascii="Arial" w:eastAsia="Calibri" w:hAnsi="Arial" w:cs="Arial"/>
          <w:sz w:val="24"/>
          <w:szCs w:val="24"/>
        </w:rPr>
        <w:t xml:space="preserve">deceased </w:t>
      </w:r>
      <w:proofErr w:type="spellStart"/>
      <w:r w:rsidR="00774D34">
        <w:rPr>
          <w:rFonts w:ascii="Arial" w:eastAsia="Calibri" w:hAnsi="Arial" w:cs="Arial"/>
          <w:sz w:val="24"/>
          <w:szCs w:val="24"/>
        </w:rPr>
        <w:t>Ndapanda</w:t>
      </w:r>
      <w:proofErr w:type="spellEnd"/>
      <w:r w:rsidR="00774D34">
        <w:rPr>
          <w:rFonts w:ascii="Arial" w:eastAsia="Calibri" w:hAnsi="Arial" w:cs="Arial"/>
          <w:sz w:val="24"/>
          <w:szCs w:val="24"/>
        </w:rPr>
        <w:t xml:space="preserve"> </w:t>
      </w:r>
      <w:proofErr w:type="spellStart"/>
      <w:r w:rsidR="00774D34">
        <w:rPr>
          <w:rFonts w:ascii="Arial" w:eastAsia="Calibri" w:hAnsi="Arial" w:cs="Arial"/>
          <w:sz w:val="24"/>
          <w:szCs w:val="24"/>
        </w:rPr>
        <w:t>Nekwaya</w:t>
      </w:r>
      <w:proofErr w:type="spellEnd"/>
      <w:r w:rsidR="00774D34">
        <w:rPr>
          <w:rFonts w:ascii="Arial" w:eastAsia="Calibri" w:hAnsi="Arial" w:cs="Arial"/>
          <w:sz w:val="24"/>
          <w:szCs w:val="24"/>
        </w:rPr>
        <w:t>.</w:t>
      </w:r>
      <w:r w:rsidR="00774D34" w:rsidRPr="0022279C">
        <w:rPr>
          <w:rFonts w:ascii="Arial" w:eastAsia="Calibri" w:hAnsi="Arial" w:cs="Arial"/>
          <w:sz w:val="24"/>
          <w:szCs w:val="24"/>
        </w:rPr>
        <w:t xml:space="preserve"> </w:t>
      </w:r>
      <w:r>
        <w:rPr>
          <w:rFonts w:ascii="Arial" w:eastAsia="Calibri" w:hAnsi="Arial" w:cs="Arial"/>
          <w:sz w:val="24"/>
          <w:szCs w:val="24"/>
        </w:rPr>
        <w:t>She testified that</w:t>
      </w:r>
      <w:r w:rsidR="00774D34">
        <w:rPr>
          <w:rFonts w:ascii="Arial" w:eastAsia="Calibri" w:hAnsi="Arial" w:cs="Arial"/>
          <w:sz w:val="24"/>
          <w:szCs w:val="24"/>
        </w:rPr>
        <w:t xml:space="preserve"> the death of the two deceased</w:t>
      </w:r>
      <w:r w:rsidR="00774D34" w:rsidRPr="00E30C2B">
        <w:rPr>
          <w:rFonts w:ascii="Arial" w:eastAsia="Calibri" w:hAnsi="Arial" w:cs="Arial"/>
          <w:sz w:val="24"/>
          <w:szCs w:val="24"/>
        </w:rPr>
        <w:t xml:space="preserve"> </w:t>
      </w:r>
      <w:r w:rsidR="00774D34">
        <w:rPr>
          <w:rFonts w:ascii="Arial" w:eastAsia="Calibri" w:hAnsi="Arial" w:cs="Arial"/>
          <w:sz w:val="24"/>
          <w:szCs w:val="24"/>
        </w:rPr>
        <w:t xml:space="preserve">had </w:t>
      </w:r>
      <w:r>
        <w:rPr>
          <w:rFonts w:ascii="Arial" w:eastAsia="Calibri" w:hAnsi="Arial" w:cs="Arial"/>
          <w:sz w:val="24"/>
          <w:szCs w:val="24"/>
        </w:rPr>
        <w:t xml:space="preserve">an impact </w:t>
      </w:r>
      <w:r w:rsidR="00793EB4">
        <w:rPr>
          <w:rFonts w:ascii="Arial" w:eastAsia="Calibri" w:hAnsi="Arial" w:cs="Arial"/>
          <w:sz w:val="24"/>
          <w:szCs w:val="24"/>
        </w:rPr>
        <w:t xml:space="preserve">on the family that </w:t>
      </w:r>
      <w:r w:rsidR="00774D34">
        <w:rPr>
          <w:rFonts w:ascii="Arial" w:eastAsia="Calibri" w:hAnsi="Arial" w:cs="Arial"/>
          <w:sz w:val="24"/>
          <w:szCs w:val="24"/>
        </w:rPr>
        <w:t>they lost two family members</w:t>
      </w:r>
      <w:r w:rsidR="00793EB4">
        <w:rPr>
          <w:rFonts w:ascii="Arial" w:eastAsia="Calibri" w:hAnsi="Arial" w:cs="Arial"/>
          <w:sz w:val="24"/>
          <w:szCs w:val="24"/>
        </w:rPr>
        <w:t xml:space="preserve"> at once</w:t>
      </w:r>
      <w:r>
        <w:rPr>
          <w:rFonts w:ascii="Arial" w:eastAsia="Calibri" w:hAnsi="Arial" w:cs="Arial"/>
          <w:sz w:val="24"/>
          <w:szCs w:val="24"/>
        </w:rPr>
        <w:t>.</w:t>
      </w:r>
      <w:r w:rsidR="00774D34" w:rsidRPr="00E30C2B">
        <w:rPr>
          <w:rFonts w:ascii="Arial" w:eastAsia="Calibri" w:hAnsi="Arial" w:cs="Arial"/>
          <w:sz w:val="24"/>
          <w:szCs w:val="24"/>
        </w:rPr>
        <w:t xml:space="preserve"> </w:t>
      </w:r>
      <w:r>
        <w:rPr>
          <w:rFonts w:ascii="Arial" w:eastAsia="Calibri" w:hAnsi="Arial" w:cs="Arial"/>
          <w:sz w:val="24"/>
          <w:szCs w:val="24"/>
        </w:rPr>
        <w:t>They feel</w:t>
      </w:r>
      <w:r w:rsidR="00E03506">
        <w:rPr>
          <w:rFonts w:ascii="Arial" w:eastAsia="Calibri" w:hAnsi="Arial" w:cs="Arial"/>
          <w:sz w:val="24"/>
          <w:szCs w:val="24"/>
        </w:rPr>
        <w:t xml:space="preserve"> bad for</w:t>
      </w:r>
      <w:r w:rsidR="00774D34">
        <w:rPr>
          <w:rFonts w:ascii="Arial" w:eastAsia="Calibri" w:hAnsi="Arial" w:cs="Arial"/>
          <w:sz w:val="24"/>
          <w:szCs w:val="24"/>
        </w:rPr>
        <w:t xml:space="preserve"> losing them</w:t>
      </w:r>
      <w:r w:rsidR="00774D34" w:rsidRPr="00E30C2B">
        <w:rPr>
          <w:rFonts w:ascii="Arial" w:eastAsia="Calibri" w:hAnsi="Arial" w:cs="Arial"/>
          <w:sz w:val="24"/>
          <w:szCs w:val="24"/>
        </w:rPr>
        <w:t xml:space="preserve"> </w:t>
      </w:r>
      <w:r w:rsidR="00774D34">
        <w:rPr>
          <w:rFonts w:ascii="Arial" w:eastAsia="Calibri" w:hAnsi="Arial" w:cs="Arial"/>
          <w:sz w:val="24"/>
          <w:szCs w:val="24"/>
        </w:rPr>
        <w:t xml:space="preserve">and that </w:t>
      </w:r>
      <w:proofErr w:type="spellStart"/>
      <w:r w:rsidR="00774D34" w:rsidRPr="00E30C2B">
        <w:rPr>
          <w:rFonts w:ascii="Arial" w:eastAsia="Calibri" w:hAnsi="Arial" w:cs="Arial"/>
          <w:sz w:val="24"/>
          <w:szCs w:val="24"/>
        </w:rPr>
        <w:t>Ndapanda</w:t>
      </w:r>
      <w:proofErr w:type="spellEnd"/>
      <w:r w:rsidR="00774D34">
        <w:rPr>
          <w:rFonts w:ascii="Arial" w:eastAsia="Calibri" w:hAnsi="Arial" w:cs="Arial"/>
          <w:sz w:val="24"/>
          <w:szCs w:val="24"/>
        </w:rPr>
        <w:t xml:space="preserve"> left</w:t>
      </w:r>
      <w:r w:rsidR="00774D34" w:rsidRPr="00E30C2B">
        <w:rPr>
          <w:rFonts w:ascii="Arial" w:eastAsia="Calibri" w:hAnsi="Arial" w:cs="Arial"/>
          <w:sz w:val="24"/>
          <w:szCs w:val="24"/>
        </w:rPr>
        <w:t xml:space="preserve"> two minor children </w:t>
      </w:r>
      <w:r w:rsidR="00774D34">
        <w:rPr>
          <w:rFonts w:ascii="Arial" w:eastAsia="Calibri" w:hAnsi="Arial" w:cs="Arial"/>
          <w:sz w:val="24"/>
          <w:szCs w:val="24"/>
        </w:rPr>
        <w:t xml:space="preserve">who are now </w:t>
      </w:r>
      <w:r w:rsidR="00774D34" w:rsidRPr="00E30C2B">
        <w:rPr>
          <w:rFonts w:ascii="Arial" w:eastAsia="Calibri" w:hAnsi="Arial" w:cs="Arial"/>
          <w:sz w:val="24"/>
          <w:szCs w:val="24"/>
        </w:rPr>
        <w:t xml:space="preserve">staying with </w:t>
      </w:r>
      <w:r w:rsidR="00774D34">
        <w:rPr>
          <w:rFonts w:ascii="Arial" w:eastAsia="Calibri" w:hAnsi="Arial" w:cs="Arial"/>
          <w:sz w:val="24"/>
          <w:szCs w:val="24"/>
        </w:rPr>
        <w:t>t</w:t>
      </w:r>
      <w:r w:rsidR="00774D34" w:rsidRPr="00E30C2B">
        <w:rPr>
          <w:rFonts w:ascii="Arial" w:eastAsia="Calibri" w:hAnsi="Arial" w:cs="Arial"/>
          <w:sz w:val="24"/>
          <w:szCs w:val="24"/>
        </w:rPr>
        <w:t>he</w:t>
      </w:r>
      <w:r w:rsidR="00774D34">
        <w:rPr>
          <w:rFonts w:ascii="Arial" w:eastAsia="Calibri" w:hAnsi="Arial" w:cs="Arial"/>
          <w:sz w:val="24"/>
          <w:szCs w:val="24"/>
        </w:rPr>
        <w:t>i</w:t>
      </w:r>
      <w:r w:rsidR="00774D34" w:rsidRPr="00E30C2B">
        <w:rPr>
          <w:rFonts w:ascii="Arial" w:eastAsia="Calibri" w:hAnsi="Arial" w:cs="Arial"/>
          <w:sz w:val="24"/>
          <w:szCs w:val="24"/>
        </w:rPr>
        <w:t xml:space="preserve">r </w:t>
      </w:r>
      <w:r w:rsidR="00793EB4">
        <w:rPr>
          <w:rFonts w:ascii="Arial" w:eastAsia="Calibri" w:hAnsi="Arial" w:cs="Arial"/>
          <w:sz w:val="24"/>
          <w:szCs w:val="24"/>
        </w:rPr>
        <w:t xml:space="preserve">maternal </w:t>
      </w:r>
      <w:r w:rsidR="00774D34">
        <w:rPr>
          <w:rFonts w:ascii="Arial" w:eastAsia="Calibri" w:hAnsi="Arial" w:cs="Arial"/>
          <w:sz w:val="24"/>
          <w:szCs w:val="24"/>
        </w:rPr>
        <w:t>grandmother.</w:t>
      </w:r>
      <w:r w:rsidR="00774D34" w:rsidRPr="00E30C2B">
        <w:rPr>
          <w:rFonts w:ascii="Arial" w:eastAsia="Calibri" w:hAnsi="Arial" w:cs="Arial"/>
          <w:sz w:val="24"/>
          <w:szCs w:val="24"/>
        </w:rPr>
        <w:t xml:space="preserve"> </w:t>
      </w:r>
      <w:r w:rsidR="004765B4" w:rsidRPr="00E30C2B">
        <w:rPr>
          <w:rFonts w:ascii="Arial" w:eastAsia="Calibri" w:hAnsi="Arial" w:cs="Arial"/>
          <w:sz w:val="24"/>
          <w:szCs w:val="24"/>
        </w:rPr>
        <w:t xml:space="preserve">The witness </w:t>
      </w:r>
      <w:r w:rsidR="003A4212">
        <w:rPr>
          <w:rFonts w:ascii="Arial" w:eastAsia="Calibri" w:hAnsi="Arial" w:cs="Arial"/>
          <w:sz w:val="24"/>
          <w:szCs w:val="24"/>
        </w:rPr>
        <w:t>could not enlighten the Court whether</w:t>
      </w:r>
      <w:r w:rsidR="004765B4">
        <w:rPr>
          <w:rFonts w:ascii="Arial" w:eastAsia="Calibri" w:hAnsi="Arial" w:cs="Arial"/>
          <w:sz w:val="24"/>
          <w:szCs w:val="24"/>
        </w:rPr>
        <w:t xml:space="preserve"> the accused had </w:t>
      </w:r>
      <w:r w:rsidR="004765B4">
        <w:rPr>
          <w:rFonts w:ascii="Arial" w:eastAsia="Calibri" w:hAnsi="Arial" w:cs="Arial"/>
          <w:sz w:val="24"/>
          <w:szCs w:val="24"/>
        </w:rPr>
        <w:lastRenderedPageBreak/>
        <w:t>apologized to the family</w:t>
      </w:r>
      <w:r w:rsidR="003A4212">
        <w:rPr>
          <w:rFonts w:ascii="Arial" w:eastAsia="Calibri" w:hAnsi="Arial" w:cs="Arial"/>
          <w:sz w:val="24"/>
          <w:szCs w:val="24"/>
        </w:rPr>
        <w:t xml:space="preserve"> but they contributed the drinks for the funeral</w:t>
      </w:r>
      <w:r w:rsidR="004765B4">
        <w:rPr>
          <w:rFonts w:ascii="Arial" w:eastAsia="Calibri" w:hAnsi="Arial" w:cs="Arial"/>
          <w:sz w:val="24"/>
          <w:szCs w:val="24"/>
        </w:rPr>
        <w:t xml:space="preserve">. </w:t>
      </w:r>
      <w:r w:rsidR="00774D34">
        <w:rPr>
          <w:rFonts w:ascii="Arial" w:eastAsia="Calibri" w:hAnsi="Arial" w:cs="Arial"/>
          <w:sz w:val="24"/>
          <w:szCs w:val="24"/>
        </w:rPr>
        <w:t xml:space="preserve">As a last born, </w:t>
      </w:r>
      <w:proofErr w:type="spellStart"/>
      <w:r w:rsidR="00774D34">
        <w:rPr>
          <w:rFonts w:ascii="Arial" w:eastAsia="Calibri" w:hAnsi="Arial" w:cs="Arial"/>
          <w:sz w:val="24"/>
          <w:szCs w:val="24"/>
        </w:rPr>
        <w:t>Ndapanda</w:t>
      </w:r>
      <w:proofErr w:type="spellEnd"/>
      <w:r w:rsidR="00774D34">
        <w:rPr>
          <w:rFonts w:ascii="Arial" w:eastAsia="Calibri" w:hAnsi="Arial" w:cs="Arial"/>
          <w:sz w:val="24"/>
          <w:szCs w:val="24"/>
        </w:rPr>
        <w:t xml:space="preserve"> was looking after her mother </w:t>
      </w:r>
      <w:r w:rsidR="00902DDD">
        <w:rPr>
          <w:rFonts w:ascii="Arial" w:eastAsia="Calibri" w:hAnsi="Arial" w:cs="Arial"/>
          <w:sz w:val="24"/>
          <w:szCs w:val="24"/>
        </w:rPr>
        <w:t xml:space="preserve">and was helping her </w:t>
      </w:r>
      <w:r w:rsidR="00774D34">
        <w:rPr>
          <w:rFonts w:ascii="Arial" w:eastAsia="Calibri" w:hAnsi="Arial" w:cs="Arial"/>
          <w:sz w:val="24"/>
          <w:szCs w:val="24"/>
        </w:rPr>
        <w:t>in all chores.</w:t>
      </w:r>
      <w:r w:rsidR="00774D34" w:rsidRPr="00E30C2B">
        <w:rPr>
          <w:rFonts w:ascii="Arial" w:eastAsia="Calibri" w:hAnsi="Arial" w:cs="Arial"/>
          <w:sz w:val="24"/>
          <w:szCs w:val="24"/>
        </w:rPr>
        <w:t xml:space="preserve"> </w:t>
      </w:r>
      <w:proofErr w:type="spellStart"/>
      <w:r w:rsidR="00774D34">
        <w:rPr>
          <w:rFonts w:ascii="Arial" w:eastAsia="Calibri" w:hAnsi="Arial" w:cs="Arial"/>
          <w:sz w:val="24"/>
          <w:szCs w:val="24"/>
        </w:rPr>
        <w:t>Uukongo</w:t>
      </w:r>
      <w:proofErr w:type="spellEnd"/>
      <w:r w:rsidR="00774D34">
        <w:rPr>
          <w:rFonts w:ascii="Arial" w:eastAsia="Calibri" w:hAnsi="Arial" w:cs="Arial"/>
          <w:sz w:val="24"/>
          <w:szCs w:val="24"/>
        </w:rPr>
        <w:t xml:space="preserve"> was </w:t>
      </w:r>
      <w:r w:rsidR="003A4212">
        <w:rPr>
          <w:rFonts w:ascii="Arial" w:eastAsia="Calibri" w:hAnsi="Arial" w:cs="Arial"/>
          <w:sz w:val="24"/>
          <w:szCs w:val="24"/>
        </w:rPr>
        <w:t>also not working but was assist</w:t>
      </w:r>
      <w:r w:rsidR="00774D34">
        <w:rPr>
          <w:rFonts w:ascii="Arial" w:eastAsia="Calibri" w:hAnsi="Arial" w:cs="Arial"/>
          <w:sz w:val="24"/>
          <w:szCs w:val="24"/>
        </w:rPr>
        <w:t>ing his mother as his father is no longer with the mother</w:t>
      </w:r>
      <w:r w:rsidR="00793EB4">
        <w:rPr>
          <w:rFonts w:ascii="Arial" w:eastAsia="Calibri" w:hAnsi="Arial" w:cs="Arial"/>
          <w:sz w:val="24"/>
          <w:szCs w:val="24"/>
        </w:rPr>
        <w:t>. Personally t</w:t>
      </w:r>
      <w:r w:rsidR="00774D34">
        <w:rPr>
          <w:rFonts w:ascii="Arial" w:eastAsia="Calibri" w:hAnsi="Arial" w:cs="Arial"/>
          <w:sz w:val="24"/>
          <w:szCs w:val="24"/>
        </w:rPr>
        <w:t xml:space="preserve">he </w:t>
      </w:r>
      <w:r w:rsidR="00793EB4">
        <w:rPr>
          <w:rFonts w:ascii="Arial" w:eastAsia="Calibri" w:hAnsi="Arial" w:cs="Arial"/>
          <w:sz w:val="24"/>
          <w:szCs w:val="24"/>
        </w:rPr>
        <w:t xml:space="preserve">witness </w:t>
      </w:r>
      <w:r w:rsidR="00774D34">
        <w:rPr>
          <w:rFonts w:ascii="Arial" w:eastAsia="Calibri" w:hAnsi="Arial" w:cs="Arial"/>
          <w:sz w:val="24"/>
          <w:szCs w:val="24"/>
        </w:rPr>
        <w:t xml:space="preserve">will not forgive him and </w:t>
      </w:r>
      <w:r w:rsidR="004765B4">
        <w:rPr>
          <w:rFonts w:ascii="Arial" w:eastAsia="Calibri" w:hAnsi="Arial" w:cs="Arial"/>
          <w:sz w:val="24"/>
          <w:szCs w:val="24"/>
        </w:rPr>
        <w:t>it will be difficult for the family to forgive the accused</w:t>
      </w:r>
      <w:r w:rsidR="00793EB4">
        <w:rPr>
          <w:rFonts w:ascii="Arial" w:eastAsia="Calibri" w:hAnsi="Arial" w:cs="Arial"/>
          <w:sz w:val="24"/>
          <w:szCs w:val="24"/>
        </w:rPr>
        <w:t xml:space="preserve"> either</w:t>
      </w:r>
      <w:r w:rsidR="004765B4">
        <w:rPr>
          <w:rFonts w:ascii="Arial" w:eastAsia="Calibri" w:hAnsi="Arial" w:cs="Arial"/>
          <w:sz w:val="24"/>
          <w:szCs w:val="24"/>
        </w:rPr>
        <w:t xml:space="preserve">. She </w:t>
      </w:r>
      <w:r w:rsidR="003A4212">
        <w:rPr>
          <w:rFonts w:ascii="Arial" w:eastAsia="Calibri" w:hAnsi="Arial" w:cs="Arial"/>
          <w:sz w:val="24"/>
          <w:szCs w:val="24"/>
        </w:rPr>
        <w:t>wants the court to sentence the accused to</w:t>
      </w:r>
      <w:r w:rsidR="00774D34">
        <w:rPr>
          <w:rFonts w:ascii="Arial" w:eastAsia="Calibri" w:hAnsi="Arial" w:cs="Arial"/>
          <w:sz w:val="24"/>
          <w:szCs w:val="24"/>
        </w:rPr>
        <w:t xml:space="preserve"> life imprisonment.</w:t>
      </w:r>
      <w:r w:rsidR="00774D34" w:rsidRPr="00E30C2B">
        <w:rPr>
          <w:rFonts w:ascii="Arial" w:eastAsia="Calibri" w:hAnsi="Arial" w:cs="Arial"/>
          <w:sz w:val="24"/>
          <w:szCs w:val="24"/>
        </w:rPr>
        <w:t xml:space="preserve"> </w:t>
      </w:r>
    </w:p>
    <w:p w:rsidR="00774D34" w:rsidRPr="00E30C2B" w:rsidRDefault="00774D34" w:rsidP="00E30C2B">
      <w:pPr>
        <w:spacing w:after="0" w:line="360" w:lineRule="auto"/>
        <w:jc w:val="both"/>
        <w:rPr>
          <w:rFonts w:ascii="Arial" w:eastAsia="Calibri" w:hAnsi="Arial" w:cs="Arial"/>
          <w:sz w:val="24"/>
          <w:szCs w:val="24"/>
        </w:rPr>
      </w:pPr>
    </w:p>
    <w:p w:rsidR="002D07F4" w:rsidRDefault="006A0040" w:rsidP="00BC55E1">
      <w:pPr>
        <w:spacing w:before="240" w:after="0" w:line="360" w:lineRule="auto"/>
        <w:jc w:val="both"/>
        <w:rPr>
          <w:rFonts w:ascii="Arial" w:eastAsia="Calibri" w:hAnsi="Arial" w:cs="Arial"/>
          <w:sz w:val="24"/>
          <w:szCs w:val="24"/>
        </w:rPr>
      </w:pPr>
      <w:r>
        <w:rPr>
          <w:rFonts w:ascii="Arial" w:eastAsia="Calibri" w:hAnsi="Arial" w:cs="Arial"/>
          <w:sz w:val="24"/>
          <w:szCs w:val="24"/>
        </w:rPr>
        <w:t>[10</w:t>
      </w:r>
      <w:r w:rsidR="001C48A3">
        <w:rPr>
          <w:rFonts w:ascii="Arial" w:eastAsia="Calibri" w:hAnsi="Arial" w:cs="Arial"/>
          <w:sz w:val="24"/>
          <w:szCs w:val="24"/>
        </w:rPr>
        <w:t>]</w:t>
      </w:r>
      <w:r w:rsidR="00E30C2B" w:rsidRPr="00E30C2B">
        <w:rPr>
          <w:rFonts w:ascii="Arial" w:eastAsia="Calibri" w:hAnsi="Arial" w:cs="Arial"/>
          <w:sz w:val="24"/>
          <w:szCs w:val="24"/>
        </w:rPr>
        <w:tab/>
      </w:r>
      <w:r w:rsidR="00985862">
        <w:rPr>
          <w:rFonts w:ascii="Arial" w:eastAsia="Calibri" w:hAnsi="Arial" w:cs="Arial"/>
          <w:sz w:val="24"/>
          <w:szCs w:val="24"/>
        </w:rPr>
        <w:t xml:space="preserve">Counsel </w:t>
      </w:r>
      <w:r w:rsidR="008051A1">
        <w:rPr>
          <w:rFonts w:ascii="Arial" w:eastAsia="Calibri" w:hAnsi="Arial" w:cs="Arial"/>
          <w:sz w:val="24"/>
          <w:szCs w:val="24"/>
        </w:rPr>
        <w:t>for</w:t>
      </w:r>
      <w:r>
        <w:rPr>
          <w:rFonts w:ascii="Arial" w:eastAsia="Calibri" w:hAnsi="Arial" w:cs="Arial"/>
          <w:sz w:val="24"/>
          <w:szCs w:val="24"/>
        </w:rPr>
        <w:t xml:space="preserve"> the prosecution</w:t>
      </w:r>
      <w:r w:rsidR="00C13272">
        <w:rPr>
          <w:rFonts w:ascii="Arial" w:eastAsia="Calibri" w:hAnsi="Arial" w:cs="Arial"/>
          <w:sz w:val="24"/>
          <w:szCs w:val="24"/>
        </w:rPr>
        <w:t xml:space="preserve"> in submission argued</w:t>
      </w:r>
      <w:r w:rsidR="0033113B">
        <w:rPr>
          <w:rFonts w:ascii="Arial" w:eastAsia="Calibri" w:hAnsi="Arial" w:cs="Arial"/>
          <w:sz w:val="24"/>
          <w:szCs w:val="24"/>
        </w:rPr>
        <w:t xml:space="preserve"> that </w:t>
      </w:r>
      <w:r w:rsidR="008051A1">
        <w:rPr>
          <w:rFonts w:ascii="Arial" w:eastAsia="Calibri" w:hAnsi="Arial" w:cs="Arial"/>
          <w:sz w:val="24"/>
          <w:szCs w:val="24"/>
        </w:rPr>
        <w:t xml:space="preserve">sight </w:t>
      </w:r>
      <w:r w:rsidR="0033113B">
        <w:rPr>
          <w:rFonts w:ascii="Arial" w:eastAsia="Calibri" w:hAnsi="Arial" w:cs="Arial"/>
          <w:sz w:val="24"/>
          <w:szCs w:val="24"/>
        </w:rPr>
        <w:t xml:space="preserve">should not be lost </w:t>
      </w:r>
      <w:r w:rsidR="008051A1">
        <w:rPr>
          <w:rFonts w:ascii="Arial" w:eastAsia="Calibri" w:hAnsi="Arial" w:cs="Arial"/>
          <w:sz w:val="24"/>
          <w:szCs w:val="24"/>
        </w:rPr>
        <w:t>that accused is found guilty of double mur</w:t>
      </w:r>
      <w:r w:rsidR="00C13272">
        <w:rPr>
          <w:rFonts w:ascii="Arial" w:eastAsia="Calibri" w:hAnsi="Arial" w:cs="Arial"/>
          <w:sz w:val="24"/>
          <w:szCs w:val="24"/>
        </w:rPr>
        <w:t>der,</w:t>
      </w:r>
      <w:r w:rsidR="004765B4">
        <w:rPr>
          <w:rFonts w:ascii="Arial" w:eastAsia="Calibri" w:hAnsi="Arial" w:cs="Arial"/>
          <w:sz w:val="24"/>
          <w:szCs w:val="24"/>
        </w:rPr>
        <w:t xml:space="preserve"> that two human lives were</w:t>
      </w:r>
      <w:r w:rsidR="008051A1">
        <w:rPr>
          <w:rFonts w:ascii="Arial" w:eastAsia="Calibri" w:hAnsi="Arial" w:cs="Arial"/>
          <w:sz w:val="24"/>
          <w:szCs w:val="24"/>
        </w:rPr>
        <w:t xml:space="preserve"> lost; that society expects sever</w:t>
      </w:r>
      <w:r w:rsidR="000C0A4E">
        <w:rPr>
          <w:rFonts w:ascii="Arial" w:eastAsia="Calibri" w:hAnsi="Arial" w:cs="Arial"/>
          <w:sz w:val="24"/>
          <w:szCs w:val="24"/>
        </w:rPr>
        <w:t>e</w:t>
      </w:r>
      <w:r w:rsidR="008051A1">
        <w:rPr>
          <w:rFonts w:ascii="Arial" w:eastAsia="Calibri" w:hAnsi="Arial" w:cs="Arial"/>
          <w:sz w:val="24"/>
          <w:szCs w:val="24"/>
        </w:rPr>
        <w:t xml:space="preserve"> sentences for people who intent</w:t>
      </w:r>
      <w:r w:rsidR="000E156D">
        <w:rPr>
          <w:rFonts w:ascii="Arial" w:eastAsia="Calibri" w:hAnsi="Arial" w:cs="Arial"/>
          <w:sz w:val="24"/>
          <w:szCs w:val="24"/>
        </w:rPr>
        <w:t>ionally kill others, that in</w:t>
      </w:r>
      <w:r w:rsidR="008051A1">
        <w:rPr>
          <w:rFonts w:ascii="Arial" w:eastAsia="Calibri" w:hAnsi="Arial" w:cs="Arial"/>
          <w:sz w:val="24"/>
          <w:szCs w:val="24"/>
        </w:rPr>
        <w:t xml:space="preserve"> light of the circumstances of this crime, a non-custodial sentence would not only send out a wrong message into society, but also fail to achieve the general deterrence purpose of </w:t>
      </w:r>
      <w:r w:rsidR="000C0A4E">
        <w:rPr>
          <w:rFonts w:ascii="Arial" w:eastAsia="Calibri" w:hAnsi="Arial" w:cs="Arial"/>
          <w:sz w:val="24"/>
          <w:szCs w:val="24"/>
        </w:rPr>
        <w:t>sentencing</w:t>
      </w:r>
      <w:r w:rsidR="008051A1">
        <w:rPr>
          <w:rFonts w:ascii="Arial" w:eastAsia="Calibri" w:hAnsi="Arial" w:cs="Arial"/>
          <w:sz w:val="24"/>
          <w:szCs w:val="24"/>
        </w:rPr>
        <w:t xml:space="preserve"> which if one has regard to the increase in violent crimes endemic in our society coupled with the blatant lack of respect for human life should be emphasized. </w:t>
      </w:r>
      <w:r w:rsidR="004765B4">
        <w:rPr>
          <w:rFonts w:ascii="Arial" w:eastAsia="Calibri" w:hAnsi="Arial" w:cs="Arial"/>
          <w:sz w:val="24"/>
          <w:szCs w:val="24"/>
        </w:rPr>
        <w:t>Counsel</w:t>
      </w:r>
      <w:r w:rsidR="000E156D">
        <w:rPr>
          <w:rFonts w:ascii="Arial" w:eastAsia="Calibri" w:hAnsi="Arial" w:cs="Arial"/>
          <w:sz w:val="24"/>
          <w:szCs w:val="24"/>
        </w:rPr>
        <w:t xml:space="preserve"> persuaded the Court (due to the</w:t>
      </w:r>
      <w:r w:rsidR="000C0A4E">
        <w:rPr>
          <w:rFonts w:ascii="Arial" w:eastAsia="Calibri" w:hAnsi="Arial" w:cs="Arial"/>
          <w:sz w:val="24"/>
          <w:szCs w:val="24"/>
        </w:rPr>
        <w:t xml:space="preserve"> seriousness of the offences</w:t>
      </w:r>
      <w:r w:rsidR="00832FFC">
        <w:rPr>
          <w:rFonts w:ascii="Arial" w:eastAsia="Calibri" w:hAnsi="Arial" w:cs="Arial"/>
          <w:sz w:val="24"/>
          <w:szCs w:val="24"/>
        </w:rPr>
        <w:t>) to sentence the accused to 30 years and life imprisonment respectively.</w:t>
      </w:r>
    </w:p>
    <w:p w:rsidR="00430269" w:rsidRDefault="00430269" w:rsidP="003C7531">
      <w:pPr>
        <w:spacing w:before="240" w:after="0" w:line="360" w:lineRule="auto"/>
        <w:jc w:val="both"/>
        <w:rPr>
          <w:rFonts w:ascii="Arial" w:eastAsia="Calibri" w:hAnsi="Arial" w:cs="Arial"/>
          <w:sz w:val="24"/>
          <w:szCs w:val="24"/>
        </w:rPr>
      </w:pPr>
    </w:p>
    <w:p w:rsidR="00BC55E1" w:rsidRDefault="001F4EE4" w:rsidP="00DB12C0">
      <w:pPr>
        <w:spacing w:after="0" w:line="360" w:lineRule="auto"/>
        <w:jc w:val="both"/>
        <w:rPr>
          <w:rFonts w:ascii="Arial" w:eastAsia="Calibri" w:hAnsi="Arial" w:cs="Arial"/>
          <w:sz w:val="24"/>
          <w:szCs w:val="24"/>
        </w:rPr>
      </w:pPr>
      <w:r>
        <w:rPr>
          <w:rFonts w:ascii="Arial" w:eastAsia="Calibri" w:hAnsi="Arial" w:cs="Arial"/>
          <w:sz w:val="24"/>
          <w:szCs w:val="24"/>
        </w:rPr>
        <w:t>[</w:t>
      </w:r>
      <w:r w:rsidR="00BC55E1">
        <w:rPr>
          <w:rFonts w:ascii="Arial" w:eastAsia="Calibri" w:hAnsi="Arial" w:cs="Arial"/>
          <w:sz w:val="24"/>
          <w:szCs w:val="24"/>
        </w:rPr>
        <w:t>11</w:t>
      </w:r>
      <w:r w:rsidR="00656A44">
        <w:rPr>
          <w:rFonts w:ascii="Arial" w:eastAsia="Calibri" w:hAnsi="Arial" w:cs="Arial"/>
          <w:sz w:val="24"/>
          <w:szCs w:val="24"/>
        </w:rPr>
        <w:t>]</w:t>
      </w:r>
      <w:r w:rsidR="00D71D6B" w:rsidRPr="00D71D6B">
        <w:rPr>
          <w:rFonts w:ascii="Arial" w:eastAsia="Calibri" w:hAnsi="Arial" w:cs="Arial"/>
          <w:sz w:val="24"/>
          <w:szCs w:val="24"/>
        </w:rPr>
        <w:t xml:space="preserve"> </w:t>
      </w:r>
      <w:r w:rsidR="00D71D6B" w:rsidRPr="00E30C2B">
        <w:rPr>
          <w:rFonts w:ascii="Arial" w:eastAsia="Calibri" w:hAnsi="Arial" w:cs="Arial"/>
          <w:sz w:val="24"/>
          <w:szCs w:val="24"/>
        </w:rPr>
        <w:tab/>
      </w:r>
      <w:r w:rsidR="00BC55E1">
        <w:rPr>
          <w:rFonts w:ascii="Arial" w:eastAsia="Calibri" w:hAnsi="Arial" w:cs="Arial"/>
          <w:sz w:val="24"/>
          <w:szCs w:val="24"/>
        </w:rPr>
        <w:t>As</w:t>
      </w:r>
      <w:r w:rsidR="006658B7">
        <w:rPr>
          <w:rFonts w:ascii="Arial" w:eastAsia="Calibri" w:hAnsi="Arial" w:cs="Arial"/>
          <w:sz w:val="24"/>
          <w:szCs w:val="24"/>
        </w:rPr>
        <w:t xml:space="preserve"> indicated earlier in my ju</w:t>
      </w:r>
      <w:r w:rsidR="004B6A61">
        <w:rPr>
          <w:rFonts w:ascii="Arial" w:eastAsia="Calibri" w:hAnsi="Arial" w:cs="Arial"/>
          <w:sz w:val="24"/>
          <w:szCs w:val="24"/>
        </w:rPr>
        <w:t>dgement, accused is convicted of</w:t>
      </w:r>
      <w:r w:rsidR="006658B7">
        <w:rPr>
          <w:rFonts w:ascii="Arial" w:eastAsia="Calibri" w:hAnsi="Arial" w:cs="Arial"/>
          <w:sz w:val="24"/>
          <w:szCs w:val="24"/>
        </w:rPr>
        <w:t xml:space="preserve"> two counts of murder which are</w:t>
      </w:r>
      <w:r w:rsidR="0033113B">
        <w:rPr>
          <w:rFonts w:ascii="Arial" w:eastAsia="Calibri" w:hAnsi="Arial" w:cs="Arial"/>
          <w:sz w:val="24"/>
          <w:szCs w:val="24"/>
        </w:rPr>
        <w:t xml:space="preserve"> serious offence</w:t>
      </w:r>
      <w:r w:rsidR="006658B7">
        <w:rPr>
          <w:rFonts w:ascii="Arial" w:eastAsia="Calibri" w:hAnsi="Arial" w:cs="Arial"/>
          <w:sz w:val="24"/>
          <w:szCs w:val="24"/>
        </w:rPr>
        <w:t xml:space="preserve">s and undoubtedly warrant </w:t>
      </w:r>
      <w:r w:rsidR="0033113B">
        <w:rPr>
          <w:rFonts w:ascii="Arial" w:eastAsia="Calibri" w:hAnsi="Arial" w:cs="Arial"/>
          <w:sz w:val="24"/>
          <w:szCs w:val="24"/>
        </w:rPr>
        <w:t xml:space="preserve">severe punishment. </w:t>
      </w:r>
      <w:r w:rsidR="00C13272">
        <w:rPr>
          <w:rFonts w:ascii="Arial" w:eastAsia="Calibri" w:hAnsi="Arial" w:cs="Arial"/>
          <w:sz w:val="24"/>
          <w:szCs w:val="24"/>
        </w:rPr>
        <w:t>In the context of the present case</w:t>
      </w:r>
      <w:r w:rsidR="006658B7">
        <w:rPr>
          <w:rFonts w:ascii="Arial" w:eastAsia="Calibri" w:hAnsi="Arial" w:cs="Arial"/>
          <w:sz w:val="24"/>
          <w:szCs w:val="24"/>
        </w:rPr>
        <w:t>,</w:t>
      </w:r>
      <w:r w:rsidR="0033113B">
        <w:rPr>
          <w:rFonts w:ascii="Arial" w:eastAsia="Calibri" w:hAnsi="Arial" w:cs="Arial"/>
          <w:sz w:val="24"/>
          <w:szCs w:val="24"/>
        </w:rPr>
        <w:t xml:space="preserve"> t</w:t>
      </w:r>
      <w:r w:rsidR="0033113B">
        <w:rPr>
          <w:rFonts w:ascii="Helvetica" w:hAnsi="Helvetica" w:cs="Helvetica"/>
          <w:color w:val="333333"/>
          <w:sz w:val="24"/>
          <w:szCs w:val="24"/>
          <w:shd w:val="clear" w:color="auto" w:fill="FFFFFF"/>
        </w:rPr>
        <w:t xml:space="preserve">he most </w:t>
      </w:r>
      <w:r w:rsidR="0033113B">
        <w:rPr>
          <w:rFonts w:ascii="Arial" w:eastAsia="Calibri" w:hAnsi="Arial" w:cs="Arial"/>
          <w:sz w:val="24"/>
          <w:szCs w:val="24"/>
        </w:rPr>
        <w:t>aggravating factor</w:t>
      </w:r>
      <w:r w:rsidR="006658B7">
        <w:rPr>
          <w:rFonts w:ascii="Arial" w:eastAsia="Calibri" w:hAnsi="Arial" w:cs="Arial"/>
          <w:sz w:val="24"/>
          <w:szCs w:val="24"/>
        </w:rPr>
        <w:t>s were</w:t>
      </w:r>
      <w:r w:rsidR="0033113B" w:rsidRPr="00746DDD">
        <w:rPr>
          <w:rFonts w:ascii="Arial" w:eastAsia="Calibri" w:hAnsi="Arial" w:cs="Arial"/>
          <w:sz w:val="24"/>
          <w:szCs w:val="24"/>
        </w:rPr>
        <w:t xml:space="preserve"> that one of the offence was commi</w:t>
      </w:r>
      <w:r w:rsidR="00C13272">
        <w:rPr>
          <w:rFonts w:ascii="Arial" w:eastAsia="Calibri" w:hAnsi="Arial" w:cs="Arial"/>
          <w:sz w:val="24"/>
          <w:szCs w:val="24"/>
        </w:rPr>
        <w:t xml:space="preserve">tted in a domestic set up </w:t>
      </w:r>
      <w:r w:rsidR="0033113B" w:rsidRPr="00746DDD">
        <w:rPr>
          <w:rFonts w:ascii="Arial" w:eastAsia="Calibri" w:hAnsi="Arial" w:cs="Arial"/>
          <w:sz w:val="24"/>
          <w:szCs w:val="24"/>
        </w:rPr>
        <w:t>as defined in the Combating of Domestic Violence Act, 2003.</w:t>
      </w:r>
      <w:r w:rsidR="0033113B" w:rsidRPr="001714DD">
        <w:rPr>
          <w:rFonts w:ascii="Arial" w:eastAsia="Calibri" w:hAnsi="Arial" w:cs="Arial"/>
          <w:sz w:val="24"/>
          <w:szCs w:val="24"/>
        </w:rPr>
        <w:t xml:space="preserve"> </w:t>
      </w:r>
      <w:r w:rsidR="00B477DB">
        <w:rPr>
          <w:rFonts w:ascii="Arial" w:eastAsia="Calibri" w:hAnsi="Arial" w:cs="Arial"/>
          <w:sz w:val="24"/>
          <w:szCs w:val="24"/>
        </w:rPr>
        <w:t xml:space="preserve">The death </w:t>
      </w:r>
      <w:r w:rsidR="004D23AE" w:rsidRPr="00746DDD">
        <w:rPr>
          <w:rFonts w:ascii="Arial" w:eastAsia="Calibri" w:hAnsi="Arial" w:cs="Arial"/>
          <w:sz w:val="24"/>
          <w:szCs w:val="24"/>
        </w:rPr>
        <w:t xml:space="preserve">of the two </w:t>
      </w:r>
      <w:r w:rsidR="004D23AE">
        <w:rPr>
          <w:rFonts w:ascii="Arial" w:eastAsia="Calibri" w:hAnsi="Arial" w:cs="Arial"/>
          <w:sz w:val="24"/>
          <w:szCs w:val="24"/>
        </w:rPr>
        <w:t>deceased has</w:t>
      </w:r>
      <w:r w:rsidR="0033113B" w:rsidRPr="00746DDD">
        <w:rPr>
          <w:rFonts w:ascii="Arial" w:eastAsia="Calibri" w:hAnsi="Arial" w:cs="Arial"/>
          <w:sz w:val="24"/>
          <w:szCs w:val="24"/>
        </w:rPr>
        <w:t xml:space="preserve"> a serious impact on the family </w:t>
      </w:r>
      <w:r w:rsidR="004765B4">
        <w:rPr>
          <w:rFonts w:ascii="Arial" w:eastAsia="Calibri" w:hAnsi="Arial" w:cs="Arial"/>
          <w:sz w:val="24"/>
          <w:szCs w:val="24"/>
        </w:rPr>
        <w:t>as testified</w:t>
      </w:r>
      <w:r w:rsidR="004D23AE">
        <w:rPr>
          <w:rFonts w:ascii="Arial" w:eastAsia="Calibri" w:hAnsi="Arial" w:cs="Arial"/>
          <w:sz w:val="24"/>
          <w:szCs w:val="24"/>
        </w:rPr>
        <w:t xml:space="preserve"> to</w:t>
      </w:r>
      <w:r w:rsidR="004765B4">
        <w:rPr>
          <w:rFonts w:ascii="Arial" w:eastAsia="Calibri" w:hAnsi="Arial" w:cs="Arial"/>
          <w:sz w:val="24"/>
          <w:szCs w:val="24"/>
        </w:rPr>
        <w:t xml:space="preserve"> in mitigation.</w:t>
      </w:r>
      <w:r w:rsidR="0033113B" w:rsidRPr="00746DDD">
        <w:rPr>
          <w:rFonts w:ascii="Arial" w:eastAsia="Calibri" w:hAnsi="Arial" w:cs="Arial"/>
          <w:sz w:val="24"/>
          <w:szCs w:val="24"/>
        </w:rPr>
        <w:t xml:space="preserve"> </w:t>
      </w:r>
      <w:r w:rsidR="004D23AE">
        <w:rPr>
          <w:rFonts w:ascii="Arial" w:eastAsia="Calibri" w:hAnsi="Arial" w:cs="Arial"/>
          <w:sz w:val="24"/>
          <w:szCs w:val="24"/>
        </w:rPr>
        <w:t xml:space="preserve">This Court </w:t>
      </w:r>
      <w:r w:rsidR="0087362B">
        <w:rPr>
          <w:rFonts w:ascii="Arial" w:eastAsia="Calibri" w:hAnsi="Arial" w:cs="Arial"/>
          <w:sz w:val="24"/>
          <w:szCs w:val="24"/>
        </w:rPr>
        <w:t>has in numerous judg</w:t>
      </w:r>
      <w:r w:rsidR="00BC55E1">
        <w:rPr>
          <w:rFonts w:ascii="Arial" w:eastAsia="Calibri" w:hAnsi="Arial" w:cs="Arial"/>
          <w:sz w:val="24"/>
          <w:szCs w:val="24"/>
        </w:rPr>
        <w:t>ments</w:t>
      </w:r>
      <w:r w:rsidR="004D23AE">
        <w:rPr>
          <w:rFonts w:ascii="Arial" w:eastAsia="Calibri" w:hAnsi="Arial" w:cs="Arial"/>
          <w:sz w:val="24"/>
          <w:szCs w:val="24"/>
        </w:rPr>
        <w:t xml:space="preserve"> </w:t>
      </w:r>
      <w:r w:rsidR="0087362B">
        <w:rPr>
          <w:rFonts w:ascii="Arial" w:eastAsia="Calibri" w:hAnsi="Arial" w:cs="Arial"/>
          <w:sz w:val="24"/>
          <w:szCs w:val="24"/>
        </w:rPr>
        <w:t>reiterated</w:t>
      </w:r>
      <w:r w:rsidR="00B477DB">
        <w:rPr>
          <w:rFonts w:ascii="Arial" w:eastAsia="Calibri" w:hAnsi="Arial" w:cs="Arial"/>
          <w:sz w:val="24"/>
          <w:szCs w:val="24"/>
        </w:rPr>
        <w:t xml:space="preserve"> </w:t>
      </w:r>
      <w:r w:rsidR="0087362B">
        <w:rPr>
          <w:rFonts w:ascii="Arial" w:eastAsia="Calibri" w:hAnsi="Arial" w:cs="Arial"/>
          <w:sz w:val="24"/>
          <w:szCs w:val="24"/>
        </w:rPr>
        <w:t xml:space="preserve">that crimes committed in </w:t>
      </w:r>
      <w:r w:rsidR="0087362B" w:rsidRPr="00746DDD">
        <w:rPr>
          <w:rFonts w:ascii="Arial" w:eastAsia="Calibri" w:hAnsi="Arial" w:cs="Arial"/>
          <w:sz w:val="24"/>
          <w:szCs w:val="24"/>
        </w:rPr>
        <w:t>domestic</w:t>
      </w:r>
      <w:r w:rsidR="0033113B" w:rsidRPr="00746DDD">
        <w:rPr>
          <w:rFonts w:ascii="Arial" w:eastAsia="Calibri" w:hAnsi="Arial" w:cs="Arial"/>
          <w:sz w:val="24"/>
          <w:szCs w:val="24"/>
        </w:rPr>
        <w:t xml:space="preserve"> </w:t>
      </w:r>
      <w:r w:rsidR="004D23AE">
        <w:rPr>
          <w:rFonts w:ascii="Arial" w:eastAsia="Calibri" w:hAnsi="Arial" w:cs="Arial"/>
          <w:sz w:val="24"/>
          <w:szCs w:val="24"/>
        </w:rPr>
        <w:t>relations</w:t>
      </w:r>
      <w:r w:rsidR="0033113B" w:rsidRPr="00746DDD">
        <w:rPr>
          <w:rFonts w:ascii="Arial" w:eastAsia="Calibri" w:hAnsi="Arial" w:cs="Arial"/>
          <w:sz w:val="24"/>
          <w:szCs w:val="24"/>
        </w:rPr>
        <w:t xml:space="preserve"> have to be conside</w:t>
      </w:r>
      <w:r w:rsidR="004D23AE">
        <w:rPr>
          <w:rFonts w:ascii="Arial" w:eastAsia="Calibri" w:hAnsi="Arial" w:cs="Arial"/>
          <w:sz w:val="24"/>
          <w:szCs w:val="24"/>
        </w:rPr>
        <w:t>red in a serious light by</w:t>
      </w:r>
      <w:r w:rsidR="00B477DB">
        <w:rPr>
          <w:rFonts w:ascii="Arial" w:eastAsia="Calibri" w:hAnsi="Arial" w:cs="Arial"/>
          <w:sz w:val="24"/>
          <w:szCs w:val="24"/>
        </w:rPr>
        <w:t xml:space="preserve"> imposing </w:t>
      </w:r>
      <w:r w:rsidR="0033113B" w:rsidRPr="00746DDD">
        <w:rPr>
          <w:rFonts w:ascii="Arial" w:eastAsia="Calibri" w:hAnsi="Arial" w:cs="Arial"/>
          <w:sz w:val="24"/>
          <w:szCs w:val="24"/>
        </w:rPr>
        <w:t>heavier sen</w:t>
      </w:r>
      <w:r w:rsidR="0033113B">
        <w:rPr>
          <w:rFonts w:ascii="Arial" w:eastAsia="Calibri" w:hAnsi="Arial" w:cs="Arial"/>
          <w:sz w:val="24"/>
          <w:szCs w:val="24"/>
        </w:rPr>
        <w:t>tences.</w:t>
      </w:r>
      <w:r w:rsidR="0033113B" w:rsidRPr="00746DDD">
        <w:rPr>
          <w:rFonts w:ascii="Arial" w:eastAsia="Calibri" w:hAnsi="Arial" w:cs="Arial"/>
          <w:sz w:val="24"/>
          <w:szCs w:val="24"/>
        </w:rPr>
        <w:t xml:space="preserve"> I am inclined to follow th</w:t>
      </w:r>
      <w:r w:rsidR="0087362B">
        <w:rPr>
          <w:rFonts w:ascii="Arial" w:eastAsia="Calibri" w:hAnsi="Arial" w:cs="Arial"/>
          <w:sz w:val="24"/>
          <w:szCs w:val="24"/>
        </w:rPr>
        <w:t>ose judg</w:t>
      </w:r>
      <w:r w:rsidR="0033113B" w:rsidRPr="00746DDD">
        <w:rPr>
          <w:rFonts w:ascii="Arial" w:eastAsia="Calibri" w:hAnsi="Arial" w:cs="Arial"/>
          <w:sz w:val="24"/>
          <w:szCs w:val="24"/>
        </w:rPr>
        <w:t>ments</w:t>
      </w:r>
      <w:r w:rsidR="00E625B0">
        <w:rPr>
          <w:rFonts w:ascii="Arial" w:eastAsia="Calibri" w:hAnsi="Arial" w:cs="Arial"/>
          <w:sz w:val="24"/>
          <w:szCs w:val="24"/>
        </w:rPr>
        <w:t xml:space="preserve"> well noting the principles of individualization and uniformity.</w:t>
      </w:r>
    </w:p>
    <w:p w:rsidR="0033113B" w:rsidRDefault="0033113B" w:rsidP="002560AD">
      <w:pPr>
        <w:spacing w:after="0" w:line="360" w:lineRule="auto"/>
        <w:jc w:val="both"/>
        <w:rPr>
          <w:rFonts w:ascii="Arial" w:eastAsia="Calibri" w:hAnsi="Arial" w:cs="Arial"/>
          <w:sz w:val="24"/>
          <w:szCs w:val="24"/>
        </w:rPr>
      </w:pPr>
    </w:p>
    <w:p w:rsidR="002560AD" w:rsidRDefault="007151E7" w:rsidP="002560AD">
      <w:pPr>
        <w:spacing w:after="0" w:line="360" w:lineRule="auto"/>
        <w:jc w:val="both"/>
        <w:rPr>
          <w:rFonts w:ascii="Arial" w:eastAsia="Calibri" w:hAnsi="Arial" w:cs="Arial"/>
          <w:sz w:val="24"/>
          <w:szCs w:val="24"/>
        </w:rPr>
      </w:pPr>
      <w:r>
        <w:rPr>
          <w:rFonts w:ascii="Arial" w:eastAsia="Calibri" w:hAnsi="Arial" w:cs="Arial"/>
          <w:sz w:val="24"/>
          <w:szCs w:val="24"/>
        </w:rPr>
        <w:t>[12</w:t>
      </w:r>
      <w:r w:rsidR="0033113B">
        <w:rPr>
          <w:rFonts w:ascii="Arial" w:eastAsia="Calibri" w:hAnsi="Arial" w:cs="Arial"/>
          <w:sz w:val="24"/>
          <w:szCs w:val="24"/>
        </w:rPr>
        <w:t xml:space="preserve">] </w:t>
      </w:r>
      <w:r w:rsidR="0033113B" w:rsidRPr="00E30C2B">
        <w:rPr>
          <w:rFonts w:ascii="Arial" w:eastAsia="Calibri" w:hAnsi="Arial" w:cs="Arial"/>
          <w:sz w:val="24"/>
          <w:szCs w:val="24"/>
        </w:rPr>
        <w:tab/>
      </w:r>
      <w:r w:rsidR="00C4704D">
        <w:rPr>
          <w:rFonts w:ascii="Arial" w:eastAsia="Calibri" w:hAnsi="Arial" w:cs="Arial"/>
          <w:sz w:val="24"/>
          <w:szCs w:val="24"/>
        </w:rPr>
        <w:t xml:space="preserve">Argument was advanced </w:t>
      </w:r>
      <w:r w:rsidR="00632683">
        <w:rPr>
          <w:rFonts w:ascii="Arial" w:eastAsia="Calibri" w:hAnsi="Arial" w:cs="Arial"/>
          <w:sz w:val="24"/>
          <w:szCs w:val="24"/>
        </w:rPr>
        <w:t xml:space="preserve">that </w:t>
      </w:r>
      <w:r w:rsidR="00BC55E1">
        <w:rPr>
          <w:rFonts w:ascii="Arial" w:eastAsia="Calibri" w:hAnsi="Arial" w:cs="Arial"/>
          <w:sz w:val="24"/>
          <w:szCs w:val="24"/>
        </w:rPr>
        <w:t xml:space="preserve">the </w:t>
      </w:r>
      <w:r w:rsidR="00632683">
        <w:rPr>
          <w:rFonts w:ascii="Arial" w:eastAsia="Calibri" w:hAnsi="Arial" w:cs="Arial"/>
          <w:sz w:val="24"/>
          <w:szCs w:val="24"/>
        </w:rPr>
        <w:t>accused</w:t>
      </w:r>
      <w:r w:rsidR="001F4EE4">
        <w:rPr>
          <w:rFonts w:ascii="Arial" w:eastAsia="Calibri" w:hAnsi="Arial" w:cs="Arial"/>
          <w:sz w:val="24"/>
          <w:szCs w:val="24"/>
        </w:rPr>
        <w:t xml:space="preserve"> </w:t>
      </w:r>
      <w:r w:rsidR="0087362B">
        <w:rPr>
          <w:rFonts w:ascii="Arial" w:eastAsia="Calibri" w:hAnsi="Arial" w:cs="Arial"/>
          <w:sz w:val="24"/>
          <w:szCs w:val="24"/>
        </w:rPr>
        <w:t>has</w:t>
      </w:r>
      <w:r w:rsidR="00632683">
        <w:rPr>
          <w:rFonts w:ascii="Arial" w:eastAsia="Calibri" w:hAnsi="Arial" w:cs="Arial"/>
          <w:sz w:val="24"/>
          <w:szCs w:val="24"/>
        </w:rPr>
        <w:t xml:space="preserve"> shown </w:t>
      </w:r>
      <w:r w:rsidR="00C4704D">
        <w:rPr>
          <w:rFonts w:ascii="Arial" w:eastAsia="Calibri" w:hAnsi="Arial" w:cs="Arial"/>
          <w:sz w:val="24"/>
          <w:szCs w:val="24"/>
        </w:rPr>
        <w:t xml:space="preserve">genuine </w:t>
      </w:r>
      <w:r w:rsidR="00656A44">
        <w:rPr>
          <w:rFonts w:ascii="Arial" w:eastAsia="Calibri" w:hAnsi="Arial" w:cs="Arial"/>
          <w:sz w:val="24"/>
          <w:szCs w:val="24"/>
        </w:rPr>
        <w:t>remorse</w:t>
      </w:r>
      <w:r w:rsidR="00551AF6">
        <w:rPr>
          <w:rFonts w:ascii="Arial" w:eastAsia="Calibri" w:hAnsi="Arial" w:cs="Arial"/>
          <w:sz w:val="24"/>
          <w:szCs w:val="24"/>
        </w:rPr>
        <w:t xml:space="preserve"> but am not persuaded that accused has shown genuine remorse for his action</w:t>
      </w:r>
      <w:r w:rsidR="0087362B">
        <w:rPr>
          <w:rFonts w:ascii="Arial" w:eastAsia="Calibri" w:hAnsi="Arial" w:cs="Arial"/>
          <w:sz w:val="24"/>
          <w:szCs w:val="24"/>
        </w:rPr>
        <w:t>s</w:t>
      </w:r>
      <w:r w:rsidR="00C4704D">
        <w:rPr>
          <w:rFonts w:ascii="Arial" w:eastAsia="Calibri" w:hAnsi="Arial" w:cs="Arial"/>
          <w:sz w:val="24"/>
          <w:szCs w:val="24"/>
        </w:rPr>
        <w:t xml:space="preserve">. </w:t>
      </w:r>
      <w:r w:rsidR="00551AF6">
        <w:rPr>
          <w:rFonts w:ascii="Arial" w:eastAsia="Calibri" w:hAnsi="Arial" w:cs="Arial"/>
          <w:sz w:val="24"/>
          <w:szCs w:val="24"/>
        </w:rPr>
        <w:t>W</w:t>
      </w:r>
      <w:r w:rsidR="00CF603E">
        <w:rPr>
          <w:rFonts w:ascii="Arial" w:eastAsia="Calibri" w:hAnsi="Arial" w:cs="Arial"/>
          <w:sz w:val="24"/>
          <w:szCs w:val="24"/>
        </w:rPr>
        <w:t>hen</w:t>
      </w:r>
      <w:r w:rsidR="00754A6A">
        <w:rPr>
          <w:rFonts w:ascii="Arial" w:eastAsia="Calibri" w:hAnsi="Arial" w:cs="Arial"/>
          <w:sz w:val="24"/>
          <w:szCs w:val="24"/>
        </w:rPr>
        <w:t xml:space="preserve"> asked</w:t>
      </w:r>
      <w:r w:rsidR="00B477DB">
        <w:rPr>
          <w:rFonts w:ascii="Arial" w:eastAsia="Calibri" w:hAnsi="Arial" w:cs="Arial"/>
          <w:sz w:val="24"/>
          <w:szCs w:val="24"/>
        </w:rPr>
        <w:t xml:space="preserve"> </w:t>
      </w:r>
      <w:r w:rsidR="00C4704D">
        <w:rPr>
          <w:rFonts w:ascii="Arial" w:eastAsia="Calibri" w:hAnsi="Arial" w:cs="Arial"/>
          <w:sz w:val="24"/>
          <w:szCs w:val="24"/>
        </w:rPr>
        <w:t>why he stabbed</w:t>
      </w:r>
      <w:r w:rsidR="00CF603E">
        <w:rPr>
          <w:rFonts w:ascii="Arial" w:eastAsia="Calibri" w:hAnsi="Arial" w:cs="Arial"/>
          <w:sz w:val="24"/>
          <w:szCs w:val="24"/>
        </w:rPr>
        <w:t xml:space="preserve"> the deceased persons</w:t>
      </w:r>
      <w:r w:rsidR="004765B4">
        <w:rPr>
          <w:rFonts w:ascii="Arial" w:eastAsia="Calibri" w:hAnsi="Arial" w:cs="Arial"/>
          <w:sz w:val="24"/>
          <w:szCs w:val="24"/>
        </w:rPr>
        <w:t>, accused</w:t>
      </w:r>
      <w:r w:rsidR="00CF603E">
        <w:rPr>
          <w:rFonts w:ascii="Arial" w:eastAsia="Calibri" w:hAnsi="Arial" w:cs="Arial"/>
          <w:sz w:val="24"/>
          <w:szCs w:val="24"/>
        </w:rPr>
        <w:t xml:space="preserve"> </w:t>
      </w:r>
      <w:r w:rsidR="00BC55E1">
        <w:rPr>
          <w:rFonts w:ascii="Arial" w:eastAsia="Calibri" w:hAnsi="Arial" w:cs="Arial"/>
          <w:sz w:val="24"/>
          <w:szCs w:val="24"/>
        </w:rPr>
        <w:t>reiterated</w:t>
      </w:r>
      <w:r w:rsidR="00C4704D">
        <w:rPr>
          <w:rFonts w:ascii="Arial" w:eastAsia="Calibri" w:hAnsi="Arial" w:cs="Arial"/>
          <w:sz w:val="24"/>
          <w:szCs w:val="24"/>
        </w:rPr>
        <w:t xml:space="preserve"> that he acted in self </w:t>
      </w:r>
      <w:proofErr w:type="spellStart"/>
      <w:r w:rsidR="00C4704D">
        <w:rPr>
          <w:rFonts w:ascii="Arial" w:eastAsia="Calibri" w:hAnsi="Arial" w:cs="Arial"/>
          <w:sz w:val="24"/>
          <w:szCs w:val="24"/>
        </w:rPr>
        <w:t>defence</w:t>
      </w:r>
      <w:proofErr w:type="spellEnd"/>
      <w:r w:rsidR="00C4704D">
        <w:rPr>
          <w:rFonts w:ascii="Arial" w:eastAsia="Calibri" w:hAnsi="Arial" w:cs="Arial"/>
          <w:sz w:val="24"/>
          <w:szCs w:val="24"/>
        </w:rPr>
        <w:t xml:space="preserve"> </w:t>
      </w:r>
      <w:r w:rsidR="00B70BB1">
        <w:rPr>
          <w:rFonts w:ascii="Arial" w:eastAsia="Calibri" w:hAnsi="Arial" w:cs="Arial"/>
          <w:sz w:val="24"/>
          <w:szCs w:val="24"/>
        </w:rPr>
        <w:t xml:space="preserve">despite </w:t>
      </w:r>
      <w:r w:rsidR="0087362B">
        <w:rPr>
          <w:rFonts w:ascii="Arial" w:eastAsia="Calibri" w:hAnsi="Arial" w:cs="Arial"/>
          <w:sz w:val="24"/>
          <w:szCs w:val="24"/>
        </w:rPr>
        <w:t xml:space="preserve">a finding of </w:t>
      </w:r>
      <w:r w:rsidR="000E156D">
        <w:rPr>
          <w:rFonts w:ascii="Arial" w:eastAsia="Calibri" w:hAnsi="Arial" w:cs="Arial"/>
          <w:sz w:val="24"/>
          <w:szCs w:val="24"/>
        </w:rPr>
        <w:t>guilt by</w:t>
      </w:r>
      <w:r w:rsidR="00B477DB">
        <w:rPr>
          <w:rFonts w:ascii="Arial" w:eastAsia="Calibri" w:hAnsi="Arial" w:cs="Arial"/>
          <w:sz w:val="24"/>
          <w:szCs w:val="24"/>
        </w:rPr>
        <w:t xml:space="preserve"> this Court</w:t>
      </w:r>
      <w:r w:rsidR="00BD55DB">
        <w:rPr>
          <w:rFonts w:ascii="Arial" w:eastAsia="Calibri" w:hAnsi="Arial" w:cs="Arial"/>
          <w:sz w:val="24"/>
          <w:szCs w:val="24"/>
        </w:rPr>
        <w:t>.</w:t>
      </w:r>
      <w:r w:rsidR="00E55A24">
        <w:rPr>
          <w:rFonts w:ascii="Arial" w:eastAsia="Calibri" w:hAnsi="Arial" w:cs="Arial"/>
          <w:sz w:val="24"/>
          <w:szCs w:val="24"/>
        </w:rPr>
        <w:t xml:space="preserve"> </w:t>
      </w:r>
      <w:r w:rsidR="00754A6A">
        <w:rPr>
          <w:rFonts w:ascii="Arial" w:eastAsia="Calibri" w:hAnsi="Arial" w:cs="Arial"/>
          <w:sz w:val="24"/>
          <w:szCs w:val="24"/>
        </w:rPr>
        <w:t>Even t</w:t>
      </w:r>
      <w:r w:rsidR="00BC55E1">
        <w:rPr>
          <w:rFonts w:ascii="Arial" w:eastAsia="Calibri" w:hAnsi="Arial" w:cs="Arial"/>
          <w:sz w:val="24"/>
          <w:szCs w:val="24"/>
        </w:rPr>
        <w:t>hough</w:t>
      </w:r>
      <w:r w:rsidR="00754A6A">
        <w:rPr>
          <w:rFonts w:ascii="Arial" w:eastAsia="Calibri" w:hAnsi="Arial" w:cs="Arial"/>
          <w:sz w:val="24"/>
          <w:szCs w:val="24"/>
        </w:rPr>
        <w:t xml:space="preserve"> the evidence proved that the </w:t>
      </w:r>
      <w:r w:rsidR="004D23AE">
        <w:rPr>
          <w:rFonts w:ascii="Arial" w:eastAsia="Calibri" w:hAnsi="Arial" w:cs="Arial"/>
          <w:sz w:val="24"/>
          <w:szCs w:val="24"/>
        </w:rPr>
        <w:t>accused had ki</w:t>
      </w:r>
      <w:r w:rsidR="00E30C2B" w:rsidRPr="00E30C2B">
        <w:rPr>
          <w:rFonts w:ascii="Arial" w:eastAsia="Calibri" w:hAnsi="Arial" w:cs="Arial"/>
          <w:sz w:val="24"/>
          <w:szCs w:val="24"/>
        </w:rPr>
        <w:t>ll</w:t>
      </w:r>
      <w:r w:rsidR="00632683">
        <w:rPr>
          <w:rFonts w:ascii="Arial" w:eastAsia="Calibri" w:hAnsi="Arial" w:cs="Arial"/>
          <w:sz w:val="24"/>
          <w:szCs w:val="24"/>
        </w:rPr>
        <w:t>ed</w:t>
      </w:r>
      <w:r w:rsidR="00E30C2B" w:rsidRPr="00E30C2B">
        <w:rPr>
          <w:rFonts w:ascii="Arial" w:eastAsia="Calibri" w:hAnsi="Arial" w:cs="Arial"/>
          <w:sz w:val="24"/>
          <w:szCs w:val="24"/>
        </w:rPr>
        <w:t xml:space="preserve"> the deceased </w:t>
      </w:r>
      <w:r w:rsidR="00497B47">
        <w:rPr>
          <w:rFonts w:ascii="Arial" w:eastAsia="Calibri" w:hAnsi="Arial" w:cs="Arial"/>
          <w:sz w:val="24"/>
          <w:szCs w:val="24"/>
        </w:rPr>
        <w:t xml:space="preserve">on count </w:t>
      </w:r>
      <w:r w:rsidR="00632683">
        <w:rPr>
          <w:rFonts w:ascii="Arial" w:eastAsia="Calibri" w:hAnsi="Arial" w:cs="Arial"/>
          <w:sz w:val="24"/>
          <w:szCs w:val="24"/>
        </w:rPr>
        <w:t>two</w:t>
      </w:r>
      <w:r w:rsidR="00497B47">
        <w:rPr>
          <w:rFonts w:ascii="Arial" w:eastAsia="Calibri" w:hAnsi="Arial" w:cs="Arial"/>
          <w:sz w:val="24"/>
          <w:szCs w:val="24"/>
        </w:rPr>
        <w:t xml:space="preserve"> </w:t>
      </w:r>
      <w:r w:rsidR="00632683">
        <w:rPr>
          <w:rFonts w:ascii="Arial" w:eastAsia="Calibri" w:hAnsi="Arial" w:cs="Arial"/>
          <w:sz w:val="24"/>
          <w:szCs w:val="24"/>
        </w:rPr>
        <w:t>in the spur</w:t>
      </w:r>
      <w:r w:rsidR="00E30C2B" w:rsidRPr="00E30C2B">
        <w:rPr>
          <w:rFonts w:ascii="Arial" w:eastAsia="Calibri" w:hAnsi="Arial" w:cs="Arial"/>
          <w:sz w:val="24"/>
          <w:szCs w:val="24"/>
        </w:rPr>
        <w:t xml:space="preserve"> of the </w:t>
      </w:r>
      <w:r w:rsidR="00457466" w:rsidRPr="00E30C2B">
        <w:rPr>
          <w:rFonts w:ascii="Arial" w:eastAsia="Calibri" w:hAnsi="Arial" w:cs="Arial"/>
          <w:sz w:val="24"/>
          <w:szCs w:val="24"/>
        </w:rPr>
        <w:t>moment;</w:t>
      </w:r>
      <w:r w:rsidR="00632683">
        <w:rPr>
          <w:rFonts w:ascii="Arial" w:eastAsia="Calibri" w:hAnsi="Arial" w:cs="Arial"/>
          <w:sz w:val="24"/>
          <w:szCs w:val="24"/>
        </w:rPr>
        <w:t xml:space="preserve"> same </w:t>
      </w:r>
      <w:r w:rsidR="00E55A24">
        <w:rPr>
          <w:rFonts w:ascii="Arial" w:eastAsia="Calibri" w:hAnsi="Arial" w:cs="Arial"/>
          <w:sz w:val="24"/>
          <w:szCs w:val="24"/>
        </w:rPr>
        <w:lastRenderedPageBreak/>
        <w:t xml:space="preserve">cannot be </w:t>
      </w:r>
      <w:r w:rsidR="00BC55E1">
        <w:rPr>
          <w:rFonts w:ascii="Arial" w:eastAsia="Calibri" w:hAnsi="Arial" w:cs="Arial"/>
          <w:sz w:val="24"/>
          <w:szCs w:val="24"/>
        </w:rPr>
        <w:t>said when</w:t>
      </w:r>
      <w:r w:rsidR="004D23AE">
        <w:rPr>
          <w:rFonts w:ascii="Arial" w:eastAsia="Calibri" w:hAnsi="Arial" w:cs="Arial"/>
          <w:sz w:val="24"/>
          <w:szCs w:val="24"/>
        </w:rPr>
        <w:t xml:space="preserve"> he stabbed the deceased </w:t>
      </w:r>
      <w:r w:rsidR="00E55A24">
        <w:rPr>
          <w:rFonts w:ascii="Arial" w:eastAsia="Calibri" w:hAnsi="Arial" w:cs="Arial"/>
          <w:sz w:val="24"/>
          <w:szCs w:val="24"/>
        </w:rPr>
        <w:t>on count three</w:t>
      </w:r>
      <w:r w:rsidR="00E30C2B" w:rsidRPr="00E30C2B">
        <w:rPr>
          <w:rFonts w:ascii="Arial" w:eastAsia="Calibri" w:hAnsi="Arial" w:cs="Arial"/>
          <w:sz w:val="24"/>
          <w:szCs w:val="24"/>
        </w:rPr>
        <w:t xml:space="preserve">. </w:t>
      </w:r>
      <w:r w:rsidR="00754A6A">
        <w:rPr>
          <w:rFonts w:ascii="Arial" w:eastAsia="Calibri" w:hAnsi="Arial" w:cs="Arial"/>
          <w:sz w:val="24"/>
          <w:szCs w:val="24"/>
        </w:rPr>
        <w:t>The</w:t>
      </w:r>
      <w:r w:rsidR="00656A44">
        <w:rPr>
          <w:rFonts w:ascii="Arial" w:eastAsia="Calibri" w:hAnsi="Arial" w:cs="Arial"/>
          <w:sz w:val="24"/>
          <w:szCs w:val="24"/>
        </w:rPr>
        <w:t xml:space="preserve"> </w:t>
      </w:r>
      <w:r w:rsidR="00754A6A">
        <w:rPr>
          <w:rFonts w:ascii="Arial" w:eastAsia="Calibri" w:hAnsi="Arial" w:cs="Arial"/>
          <w:sz w:val="24"/>
          <w:szCs w:val="24"/>
        </w:rPr>
        <w:t>actions of pulling</w:t>
      </w:r>
      <w:r w:rsidR="00632683">
        <w:rPr>
          <w:rFonts w:ascii="Arial" w:eastAsia="Calibri" w:hAnsi="Arial" w:cs="Arial"/>
          <w:sz w:val="24"/>
          <w:szCs w:val="24"/>
        </w:rPr>
        <w:t xml:space="preserve"> </w:t>
      </w:r>
      <w:proofErr w:type="spellStart"/>
      <w:r w:rsidR="00632683">
        <w:rPr>
          <w:rFonts w:ascii="Arial" w:eastAsia="Calibri" w:hAnsi="Arial" w:cs="Arial"/>
          <w:sz w:val="24"/>
          <w:szCs w:val="24"/>
        </w:rPr>
        <w:t>N</w:t>
      </w:r>
      <w:r w:rsidR="00754A6A">
        <w:rPr>
          <w:rFonts w:ascii="Arial" w:eastAsia="Calibri" w:hAnsi="Arial" w:cs="Arial"/>
          <w:sz w:val="24"/>
          <w:szCs w:val="24"/>
        </w:rPr>
        <w:t>dapanda</w:t>
      </w:r>
      <w:proofErr w:type="spellEnd"/>
      <w:r w:rsidR="00754A6A">
        <w:rPr>
          <w:rFonts w:ascii="Arial" w:eastAsia="Calibri" w:hAnsi="Arial" w:cs="Arial"/>
          <w:sz w:val="24"/>
          <w:szCs w:val="24"/>
        </w:rPr>
        <w:t xml:space="preserve"> from the </w:t>
      </w:r>
      <w:proofErr w:type="spellStart"/>
      <w:r w:rsidR="00754A6A">
        <w:rPr>
          <w:rFonts w:ascii="Arial" w:eastAsia="Calibri" w:hAnsi="Arial" w:cs="Arial"/>
          <w:sz w:val="24"/>
          <w:szCs w:val="24"/>
        </w:rPr>
        <w:t>shebeen</w:t>
      </w:r>
      <w:proofErr w:type="spellEnd"/>
      <w:r w:rsidR="00754A6A">
        <w:rPr>
          <w:rFonts w:ascii="Arial" w:eastAsia="Calibri" w:hAnsi="Arial" w:cs="Arial"/>
          <w:sz w:val="24"/>
          <w:szCs w:val="24"/>
        </w:rPr>
        <w:t xml:space="preserve"> and the</w:t>
      </w:r>
      <w:r w:rsidR="00334E36">
        <w:rPr>
          <w:rFonts w:ascii="Arial" w:eastAsia="Calibri" w:hAnsi="Arial" w:cs="Arial"/>
          <w:sz w:val="24"/>
          <w:szCs w:val="24"/>
        </w:rPr>
        <w:t>n</w:t>
      </w:r>
      <w:r w:rsidR="00632683">
        <w:rPr>
          <w:rFonts w:ascii="Arial" w:eastAsia="Calibri" w:hAnsi="Arial" w:cs="Arial"/>
          <w:sz w:val="24"/>
          <w:szCs w:val="24"/>
        </w:rPr>
        <w:t xml:space="preserve"> </w:t>
      </w:r>
      <w:r w:rsidR="00754A6A">
        <w:rPr>
          <w:rFonts w:ascii="Arial" w:eastAsia="Calibri" w:hAnsi="Arial" w:cs="Arial"/>
          <w:sz w:val="24"/>
          <w:szCs w:val="24"/>
        </w:rPr>
        <w:t>kicking</w:t>
      </w:r>
      <w:r w:rsidR="00E55A24">
        <w:rPr>
          <w:rFonts w:ascii="Arial" w:eastAsia="Calibri" w:hAnsi="Arial" w:cs="Arial"/>
          <w:sz w:val="24"/>
          <w:szCs w:val="24"/>
        </w:rPr>
        <w:t xml:space="preserve"> </w:t>
      </w:r>
      <w:r w:rsidR="00334E36">
        <w:rPr>
          <w:rFonts w:ascii="Arial" w:eastAsia="Calibri" w:hAnsi="Arial" w:cs="Arial"/>
          <w:sz w:val="24"/>
          <w:szCs w:val="24"/>
        </w:rPr>
        <w:t xml:space="preserve">her </w:t>
      </w:r>
      <w:r w:rsidR="00E55A24">
        <w:rPr>
          <w:rFonts w:ascii="Arial" w:eastAsia="Calibri" w:hAnsi="Arial" w:cs="Arial"/>
          <w:sz w:val="24"/>
          <w:szCs w:val="24"/>
        </w:rPr>
        <w:t xml:space="preserve">before </w:t>
      </w:r>
      <w:r w:rsidR="004F3899">
        <w:rPr>
          <w:rFonts w:ascii="Arial" w:eastAsia="Calibri" w:hAnsi="Arial" w:cs="Arial"/>
          <w:sz w:val="24"/>
          <w:szCs w:val="24"/>
        </w:rPr>
        <w:t>stabbing</w:t>
      </w:r>
      <w:r w:rsidR="004D23AE">
        <w:rPr>
          <w:rFonts w:ascii="Arial" w:eastAsia="Calibri" w:hAnsi="Arial" w:cs="Arial"/>
          <w:sz w:val="24"/>
          <w:szCs w:val="24"/>
        </w:rPr>
        <w:t xml:space="preserve"> </w:t>
      </w:r>
      <w:r w:rsidR="004765B4">
        <w:rPr>
          <w:rFonts w:ascii="Arial" w:eastAsia="Calibri" w:hAnsi="Arial" w:cs="Arial"/>
          <w:sz w:val="24"/>
          <w:szCs w:val="24"/>
        </w:rPr>
        <w:t xml:space="preserve">are </w:t>
      </w:r>
      <w:r w:rsidR="00E55A24">
        <w:rPr>
          <w:rFonts w:ascii="Arial" w:eastAsia="Calibri" w:hAnsi="Arial" w:cs="Arial"/>
          <w:sz w:val="24"/>
          <w:szCs w:val="24"/>
        </w:rPr>
        <w:t xml:space="preserve">clear </w:t>
      </w:r>
      <w:r w:rsidR="00334E36">
        <w:rPr>
          <w:rFonts w:ascii="Arial" w:eastAsia="Calibri" w:hAnsi="Arial" w:cs="Arial"/>
          <w:sz w:val="24"/>
          <w:szCs w:val="24"/>
        </w:rPr>
        <w:t>manifestation</w:t>
      </w:r>
      <w:r w:rsidR="004765B4">
        <w:rPr>
          <w:rFonts w:ascii="Arial" w:eastAsia="Calibri" w:hAnsi="Arial" w:cs="Arial"/>
          <w:sz w:val="24"/>
          <w:szCs w:val="24"/>
        </w:rPr>
        <w:t xml:space="preserve"> of intention to kill</w:t>
      </w:r>
      <w:r w:rsidR="00E30C2B" w:rsidRPr="00E30C2B">
        <w:rPr>
          <w:rFonts w:ascii="Arial" w:eastAsia="Calibri" w:hAnsi="Arial" w:cs="Arial"/>
          <w:sz w:val="24"/>
          <w:szCs w:val="24"/>
        </w:rPr>
        <w:t>.</w:t>
      </w:r>
      <w:r w:rsidR="000D2B2F" w:rsidRPr="000D2B2F">
        <w:rPr>
          <w:rFonts w:ascii="Arial" w:eastAsia="Calibri" w:hAnsi="Arial" w:cs="Arial"/>
          <w:sz w:val="24"/>
          <w:szCs w:val="24"/>
        </w:rPr>
        <w:t xml:space="preserve"> </w:t>
      </w:r>
      <w:r w:rsidR="00551AF6">
        <w:rPr>
          <w:rFonts w:ascii="Arial" w:hAnsi="Arial" w:cs="Arial"/>
          <w:color w:val="333333"/>
          <w:sz w:val="24"/>
          <w:szCs w:val="24"/>
          <w:shd w:val="clear" w:color="auto" w:fill="FFFFFF"/>
        </w:rPr>
        <w:t>At no stage</w:t>
      </w:r>
      <w:r w:rsidR="00334E36">
        <w:rPr>
          <w:rFonts w:ascii="Arial" w:hAnsi="Arial" w:cs="Arial"/>
          <w:color w:val="333333"/>
          <w:sz w:val="24"/>
          <w:szCs w:val="24"/>
          <w:shd w:val="clear" w:color="auto" w:fill="FFFFFF"/>
        </w:rPr>
        <w:t xml:space="preserve"> was the accused</w:t>
      </w:r>
      <w:r w:rsidR="00551AF6">
        <w:rPr>
          <w:rFonts w:ascii="Arial" w:hAnsi="Arial" w:cs="Arial"/>
          <w:color w:val="333333"/>
          <w:sz w:val="24"/>
          <w:szCs w:val="24"/>
          <w:shd w:val="clear" w:color="auto" w:fill="FFFFFF"/>
        </w:rPr>
        <w:t xml:space="preserve"> provoked nor was there any justification </w:t>
      </w:r>
      <w:r w:rsidR="00551AF6">
        <w:rPr>
          <w:rFonts w:ascii="Arial" w:eastAsia="Calibri" w:hAnsi="Arial" w:cs="Arial"/>
          <w:sz w:val="24"/>
          <w:szCs w:val="24"/>
        </w:rPr>
        <w:t>for his actions.</w:t>
      </w:r>
      <w:r w:rsidR="000D2B2F">
        <w:rPr>
          <w:rFonts w:ascii="Arial" w:eastAsia="Calibri" w:hAnsi="Arial" w:cs="Arial"/>
          <w:sz w:val="24"/>
          <w:szCs w:val="24"/>
        </w:rPr>
        <w:t xml:space="preserve"> I </w:t>
      </w:r>
      <w:r w:rsidR="00551AF6">
        <w:rPr>
          <w:rFonts w:ascii="Arial" w:eastAsia="Calibri" w:hAnsi="Arial" w:cs="Arial"/>
          <w:sz w:val="24"/>
          <w:szCs w:val="24"/>
        </w:rPr>
        <w:t xml:space="preserve">therefore </w:t>
      </w:r>
      <w:r w:rsidR="000D2B2F">
        <w:rPr>
          <w:rFonts w:ascii="Arial" w:eastAsia="Calibri" w:hAnsi="Arial" w:cs="Arial"/>
          <w:sz w:val="24"/>
          <w:szCs w:val="24"/>
        </w:rPr>
        <w:t>do not agree with counsel that the offences were not pre-meditated and accused is not a danger to society.</w:t>
      </w:r>
      <w:r w:rsidR="002560AD" w:rsidRPr="002560AD">
        <w:rPr>
          <w:rFonts w:ascii="Arial" w:hAnsi="Arial" w:cs="Arial"/>
          <w:color w:val="333333"/>
          <w:sz w:val="24"/>
          <w:szCs w:val="24"/>
          <w:shd w:val="clear" w:color="auto" w:fill="FFFFFF"/>
        </w:rPr>
        <w:t xml:space="preserve"> </w:t>
      </w:r>
    </w:p>
    <w:p w:rsidR="00E30C2B" w:rsidRPr="00E30C2B" w:rsidRDefault="00E30C2B" w:rsidP="00E30C2B">
      <w:pPr>
        <w:spacing w:after="0" w:line="360" w:lineRule="auto"/>
        <w:jc w:val="both"/>
        <w:rPr>
          <w:rFonts w:ascii="Arial" w:eastAsia="Calibri" w:hAnsi="Arial" w:cs="Arial"/>
          <w:sz w:val="24"/>
          <w:szCs w:val="24"/>
        </w:rPr>
      </w:pPr>
    </w:p>
    <w:p w:rsidR="00D87A85" w:rsidRDefault="007151E7" w:rsidP="002D07F4">
      <w:pPr>
        <w:spacing w:after="0" w:line="360" w:lineRule="auto"/>
        <w:jc w:val="both"/>
        <w:rPr>
          <w:rFonts w:ascii="Arial" w:hAnsi="Arial" w:cs="Arial"/>
          <w:color w:val="333333"/>
          <w:sz w:val="24"/>
          <w:szCs w:val="24"/>
          <w:shd w:val="clear" w:color="auto" w:fill="FFFFFF"/>
        </w:rPr>
      </w:pPr>
      <w:r>
        <w:rPr>
          <w:rFonts w:ascii="Arial" w:eastAsia="Calibri" w:hAnsi="Arial" w:cs="Arial"/>
          <w:sz w:val="24"/>
          <w:szCs w:val="24"/>
        </w:rPr>
        <w:t>[13</w:t>
      </w:r>
      <w:r w:rsidR="00AA79A6" w:rsidRPr="00E30C2B">
        <w:rPr>
          <w:rFonts w:ascii="Arial" w:eastAsia="Calibri" w:hAnsi="Arial" w:cs="Arial"/>
          <w:sz w:val="24"/>
          <w:szCs w:val="24"/>
        </w:rPr>
        <w:t>]</w:t>
      </w:r>
      <w:r w:rsidR="00D71D6B" w:rsidRPr="00D71D6B">
        <w:rPr>
          <w:rFonts w:ascii="Arial" w:eastAsia="Calibri" w:hAnsi="Arial" w:cs="Arial"/>
        </w:rPr>
        <w:t xml:space="preserve"> </w:t>
      </w:r>
      <w:r w:rsidR="00D71D6B" w:rsidRPr="00E30C2B">
        <w:rPr>
          <w:rFonts w:ascii="Arial" w:eastAsia="Calibri" w:hAnsi="Arial" w:cs="Arial"/>
          <w:sz w:val="24"/>
          <w:szCs w:val="24"/>
        </w:rPr>
        <w:tab/>
      </w:r>
      <w:r w:rsidR="00B70BB1">
        <w:rPr>
          <w:rFonts w:ascii="Arial" w:eastAsia="Calibri" w:hAnsi="Arial" w:cs="Arial"/>
          <w:sz w:val="24"/>
          <w:szCs w:val="24"/>
        </w:rPr>
        <w:t xml:space="preserve"> </w:t>
      </w:r>
      <w:r w:rsidR="00E30C2B" w:rsidRPr="00DB12C0">
        <w:rPr>
          <w:rFonts w:ascii="Arial" w:eastAsia="Calibri" w:hAnsi="Arial" w:cs="Arial"/>
          <w:sz w:val="24"/>
          <w:szCs w:val="24"/>
        </w:rPr>
        <w:t>With regard to the inte</w:t>
      </w:r>
      <w:r w:rsidR="00850AFE">
        <w:rPr>
          <w:rFonts w:ascii="Arial" w:eastAsia="Calibri" w:hAnsi="Arial" w:cs="Arial"/>
          <w:sz w:val="24"/>
          <w:szCs w:val="24"/>
        </w:rPr>
        <w:t xml:space="preserve">rest of society, members of </w:t>
      </w:r>
      <w:r w:rsidR="00E30C2B" w:rsidRPr="00DB12C0">
        <w:rPr>
          <w:rFonts w:ascii="Arial" w:eastAsia="Calibri" w:hAnsi="Arial" w:cs="Arial"/>
          <w:sz w:val="24"/>
          <w:szCs w:val="24"/>
        </w:rPr>
        <w:t>society need to be protected from dangerous individ</w:t>
      </w:r>
      <w:r w:rsidR="004765B4" w:rsidRPr="00DB12C0">
        <w:rPr>
          <w:rFonts w:ascii="Arial" w:eastAsia="Calibri" w:hAnsi="Arial" w:cs="Arial"/>
          <w:sz w:val="24"/>
          <w:szCs w:val="24"/>
        </w:rPr>
        <w:t>uals like the accused</w:t>
      </w:r>
      <w:r w:rsidR="00E30C2B" w:rsidRPr="00DB12C0">
        <w:rPr>
          <w:rFonts w:ascii="Arial" w:eastAsia="Calibri" w:hAnsi="Arial" w:cs="Arial"/>
          <w:sz w:val="24"/>
          <w:szCs w:val="24"/>
        </w:rPr>
        <w:t>.</w:t>
      </w:r>
      <w:r w:rsidR="0022199B" w:rsidRPr="00DB12C0">
        <w:rPr>
          <w:rFonts w:ascii="Arial" w:eastAsia="Calibri" w:hAnsi="Arial" w:cs="Arial"/>
          <w:sz w:val="24"/>
          <w:szCs w:val="24"/>
        </w:rPr>
        <w:t xml:space="preserve"> </w:t>
      </w:r>
      <w:r w:rsidR="009F6BB4">
        <w:rPr>
          <w:rFonts w:ascii="Arial" w:eastAsia="Calibri" w:hAnsi="Arial" w:cs="Arial"/>
          <w:sz w:val="24"/>
          <w:szCs w:val="24"/>
        </w:rPr>
        <w:t>At the same time</w:t>
      </w:r>
      <w:r w:rsidR="00DB12C0" w:rsidRPr="00DB12C0">
        <w:rPr>
          <w:rFonts w:ascii="Arial" w:eastAsia="Calibri" w:hAnsi="Arial" w:cs="Arial"/>
          <w:sz w:val="24"/>
          <w:szCs w:val="24"/>
        </w:rPr>
        <w:t xml:space="preserve"> </w:t>
      </w:r>
      <w:r w:rsidR="00C0011F" w:rsidRPr="00DB12C0">
        <w:rPr>
          <w:rFonts w:ascii="Arial" w:eastAsia="Calibri" w:hAnsi="Arial" w:cs="Arial"/>
          <w:sz w:val="24"/>
          <w:szCs w:val="24"/>
        </w:rPr>
        <w:t>society equally</w:t>
      </w:r>
      <w:r w:rsidR="00754A6A" w:rsidRPr="00754A6A">
        <w:rPr>
          <w:rFonts w:ascii="Arial" w:eastAsia="Calibri" w:hAnsi="Arial" w:cs="Arial"/>
          <w:sz w:val="24"/>
          <w:szCs w:val="24"/>
        </w:rPr>
        <w:t xml:space="preserve"> </w:t>
      </w:r>
      <w:r w:rsidR="00754A6A" w:rsidRPr="00DB12C0">
        <w:rPr>
          <w:rFonts w:ascii="Arial" w:eastAsia="Calibri" w:hAnsi="Arial" w:cs="Arial"/>
          <w:sz w:val="24"/>
          <w:szCs w:val="24"/>
        </w:rPr>
        <w:t>will</w:t>
      </w:r>
      <w:r w:rsidR="00C0011F" w:rsidRPr="00DB12C0">
        <w:rPr>
          <w:rFonts w:ascii="Arial" w:eastAsia="Calibri" w:hAnsi="Arial" w:cs="Arial"/>
          <w:sz w:val="24"/>
          <w:szCs w:val="24"/>
        </w:rPr>
        <w:t xml:space="preserve"> not condone a sentence which is inappropriate long</w:t>
      </w:r>
      <w:r w:rsidR="00DB12C0">
        <w:rPr>
          <w:rFonts w:ascii="Arial" w:eastAsia="Calibri" w:hAnsi="Arial" w:cs="Arial"/>
          <w:sz w:val="24"/>
          <w:szCs w:val="24"/>
        </w:rPr>
        <w:t xml:space="preserve"> as </w:t>
      </w:r>
      <w:r w:rsidR="00DB12C0" w:rsidRPr="00DB12C0">
        <w:rPr>
          <w:rFonts w:ascii="Arial" w:eastAsia="Calibri" w:hAnsi="Arial" w:cs="Arial"/>
          <w:sz w:val="24"/>
          <w:szCs w:val="24"/>
        </w:rPr>
        <w:t>Frank</w:t>
      </w:r>
      <w:r w:rsidR="00C01746">
        <w:rPr>
          <w:rFonts w:ascii="Arial" w:hAnsi="Arial" w:cs="Arial"/>
          <w:color w:val="333333"/>
          <w:shd w:val="clear" w:color="auto" w:fill="FFFFFF"/>
        </w:rPr>
        <w:t xml:space="preserve"> </w:t>
      </w:r>
      <w:r w:rsidR="00C01746" w:rsidRPr="00827A07">
        <w:rPr>
          <w:rFonts w:ascii="Arial" w:hAnsi="Arial" w:cs="Arial"/>
          <w:shd w:val="clear" w:color="auto" w:fill="FFFFFF"/>
        </w:rPr>
        <w:t xml:space="preserve">AJA, </w:t>
      </w:r>
      <w:r w:rsidR="00C01746" w:rsidRPr="00827A07">
        <w:rPr>
          <w:rFonts w:ascii="Arial" w:hAnsi="Arial" w:cs="Arial"/>
          <w:sz w:val="24"/>
          <w:szCs w:val="24"/>
          <w:shd w:val="clear" w:color="auto" w:fill="FFFFFF"/>
        </w:rPr>
        <w:t xml:space="preserve">in </w:t>
      </w:r>
      <w:proofErr w:type="spellStart"/>
      <w:r w:rsidR="00DB12C0" w:rsidRPr="00827A07">
        <w:rPr>
          <w:rFonts w:ascii="Arial" w:hAnsi="Arial" w:cs="Arial"/>
          <w:i/>
          <w:sz w:val="24"/>
          <w:szCs w:val="24"/>
          <w:shd w:val="clear" w:color="auto" w:fill="FFFFFF"/>
        </w:rPr>
        <w:t>Gaingob</w:t>
      </w:r>
      <w:proofErr w:type="spellEnd"/>
      <w:r w:rsidR="00C01746" w:rsidRPr="00827A07">
        <w:rPr>
          <w:rFonts w:ascii="Arial" w:hAnsi="Arial" w:cs="Arial"/>
          <w:i/>
          <w:sz w:val="24"/>
          <w:szCs w:val="24"/>
          <w:shd w:val="clear" w:color="auto" w:fill="FFFFFF"/>
        </w:rPr>
        <w:t xml:space="preserve"> v The State </w:t>
      </w:r>
      <w:r w:rsidR="00827A07">
        <w:rPr>
          <w:rFonts w:ascii="Arial" w:hAnsi="Arial" w:cs="Arial"/>
          <w:sz w:val="24"/>
          <w:szCs w:val="24"/>
          <w:shd w:val="clear" w:color="auto" w:fill="FFFFFF"/>
        </w:rPr>
        <w:t>(</w:t>
      </w:r>
      <w:r w:rsidR="00B56D0C">
        <w:rPr>
          <w:rFonts w:ascii="Arial" w:hAnsi="Arial" w:cs="Arial"/>
          <w:sz w:val="24"/>
          <w:szCs w:val="24"/>
          <w:shd w:val="clear" w:color="auto" w:fill="FFFFFF"/>
        </w:rPr>
        <w:t>SA 7 and 8- 2008) [20</w:t>
      </w:r>
      <w:r w:rsidR="00C01746" w:rsidRPr="00827A07">
        <w:rPr>
          <w:rFonts w:ascii="Arial" w:hAnsi="Arial" w:cs="Arial"/>
          <w:sz w:val="24"/>
          <w:szCs w:val="24"/>
          <w:shd w:val="clear" w:color="auto" w:fill="FFFFFF"/>
        </w:rPr>
        <w:t>18] NASC (6 February 2018) found</w:t>
      </w:r>
      <w:r w:rsidR="00DB12C0" w:rsidRPr="00827A07">
        <w:rPr>
          <w:rFonts w:ascii="Arial" w:hAnsi="Arial" w:cs="Arial"/>
          <w:sz w:val="24"/>
          <w:szCs w:val="24"/>
          <w:shd w:val="clear" w:color="auto" w:fill="FFFFFF"/>
        </w:rPr>
        <w:t xml:space="preserve"> that</w:t>
      </w:r>
      <w:r w:rsidR="00DB12C0" w:rsidRPr="00827A07">
        <w:rPr>
          <w:rFonts w:ascii="Arial" w:hAnsi="Arial" w:cs="Arial"/>
          <w:shd w:val="clear" w:color="auto" w:fill="FFFFFF"/>
        </w:rPr>
        <w:t xml:space="preserve"> ‘fixed term sentences longer than 37 and a half years ‘is materially misdirection and can be rightly described as inordinately long liable to be set aside.’</w:t>
      </w:r>
      <w:r w:rsidR="004B6A61" w:rsidRPr="00827A07">
        <w:rPr>
          <w:rFonts w:ascii="Arial" w:hAnsi="Arial" w:cs="Arial"/>
          <w:sz w:val="24"/>
          <w:szCs w:val="24"/>
          <w:shd w:val="clear" w:color="auto" w:fill="FFFFFF"/>
        </w:rPr>
        <w:t xml:space="preserve"> </w:t>
      </w:r>
      <w:r w:rsidR="007C3400" w:rsidRPr="00827A07">
        <w:rPr>
          <w:rFonts w:ascii="Arial" w:hAnsi="Arial" w:cs="Arial"/>
          <w:sz w:val="24"/>
          <w:szCs w:val="24"/>
          <w:shd w:val="clear" w:color="auto" w:fill="FFFFFF"/>
        </w:rPr>
        <w:t>That makes the</w:t>
      </w:r>
      <w:r w:rsidR="00E625B0" w:rsidRPr="00827A07">
        <w:rPr>
          <w:rFonts w:ascii="Arial" w:hAnsi="Arial" w:cs="Arial"/>
          <w:sz w:val="24"/>
          <w:szCs w:val="24"/>
          <w:shd w:val="clear" w:color="auto" w:fill="FFFFFF"/>
        </w:rPr>
        <w:t xml:space="preserve"> </w:t>
      </w:r>
      <w:r w:rsidR="009F6BB4" w:rsidRPr="00827A07">
        <w:rPr>
          <w:rFonts w:ascii="Arial" w:hAnsi="Arial" w:cs="Arial"/>
          <w:sz w:val="24"/>
          <w:szCs w:val="24"/>
          <w:shd w:val="clear" w:color="auto" w:fill="FFFFFF"/>
        </w:rPr>
        <w:t>bala</w:t>
      </w:r>
      <w:r w:rsidR="00E625B0" w:rsidRPr="00827A07">
        <w:rPr>
          <w:rFonts w:ascii="Arial" w:hAnsi="Arial" w:cs="Arial"/>
          <w:sz w:val="24"/>
          <w:szCs w:val="24"/>
          <w:shd w:val="clear" w:color="auto" w:fill="FFFFFF"/>
        </w:rPr>
        <w:t>ncing of these interests</w:t>
      </w:r>
      <w:r w:rsidR="009F6BB4" w:rsidRPr="00827A07">
        <w:rPr>
          <w:rFonts w:ascii="Arial" w:hAnsi="Arial" w:cs="Arial"/>
          <w:sz w:val="24"/>
          <w:szCs w:val="24"/>
          <w:shd w:val="clear" w:color="auto" w:fill="FFFFFF"/>
        </w:rPr>
        <w:t xml:space="preserve"> </w:t>
      </w:r>
      <w:r w:rsidR="007C3400" w:rsidRPr="00827A07">
        <w:rPr>
          <w:rFonts w:ascii="Arial" w:hAnsi="Arial" w:cs="Arial"/>
          <w:sz w:val="24"/>
          <w:szCs w:val="24"/>
          <w:shd w:val="clear" w:color="auto" w:fill="FFFFFF"/>
        </w:rPr>
        <w:t>more difficult</w:t>
      </w:r>
      <w:r w:rsidR="00D87A85">
        <w:rPr>
          <w:rFonts w:ascii="Arial" w:hAnsi="Arial" w:cs="Arial"/>
          <w:color w:val="333333"/>
          <w:sz w:val="24"/>
          <w:szCs w:val="24"/>
          <w:shd w:val="clear" w:color="auto" w:fill="FFFFFF"/>
        </w:rPr>
        <w:t>.</w:t>
      </w:r>
      <w:r w:rsidR="008C7C04" w:rsidRPr="008C7C04">
        <w:rPr>
          <w:rFonts w:ascii="Arial" w:eastAsia="Calibri" w:hAnsi="Arial" w:cs="Arial"/>
          <w:sz w:val="24"/>
          <w:szCs w:val="24"/>
        </w:rPr>
        <w:t xml:space="preserve"> </w:t>
      </w:r>
      <w:r w:rsidR="008C7C04">
        <w:rPr>
          <w:rFonts w:ascii="Arial" w:eastAsia="Calibri" w:hAnsi="Arial" w:cs="Arial"/>
          <w:sz w:val="24"/>
          <w:szCs w:val="24"/>
        </w:rPr>
        <w:t>In the end the</w:t>
      </w:r>
      <w:r w:rsidR="008C7C04" w:rsidRPr="00746DDD">
        <w:rPr>
          <w:rFonts w:ascii="Arial" w:eastAsia="Calibri" w:hAnsi="Arial" w:cs="Arial"/>
          <w:sz w:val="24"/>
          <w:szCs w:val="24"/>
        </w:rPr>
        <w:t xml:space="preserve"> right to life is the most sanctified</w:t>
      </w:r>
      <w:r w:rsidR="008C7C04">
        <w:rPr>
          <w:rFonts w:ascii="Arial" w:eastAsia="Calibri" w:hAnsi="Arial" w:cs="Arial"/>
          <w:sz w:val="24"/>
          <w:szCs w:val="24"/>
        </w:rPr>
        <w:t xml:space="preserve">, </w:t>
      </w:r>
      <w:r w:rsidR="008C7C04" w:rsidRPr="00746DDD">
        <w:rPr>
          <w:rFonts w:ascii="Arial" w:eastAsia="Calibri" w:hAnsi="Arial" w:cs="Arial"/>
          <w:sz w:val="24"/>
          <w:szCs w:val="24"/>
        </w:rPr>
        <w:t>the most precious right and must be jealously guarded.</w:t>
      </w:r>
    </w:p>
    <w:p w:rsidR="00D87A85" w:rsidRDefault="00D87A85" w:rsidP="002D07F4">
      <w:pPr>
        <w:spacing w:after="0" w:line="360" w:lineRule="auto"/>
        <w:jc w:val="both"/>
        <w:rPr>
          <w:rFonts w:ascii="Arial" w:hAnsi="Arial" w:cs="Arial"/>
          <w:color w:val="333333"/>
          <w:sz w:val="24"/>
          <w:szCs w:val="24"/>
          <w:shd w:val="clear" w:color="auto" w:fill="FFFFFF"/>
        </w:rPr>
      </w:pPr>
    </w:p>
    <w:p w:rsidR="00F91AB0" w:rsidRDefault="007151E7" w:rsidP="002D07F4">
      <w:pPr>
        <w:spacing w:after="0" w:line="360" w:lineRule="auto"/>
        <w:jc w:val="both"/>
        <w:rPr>
          <w:rFonts w:ascii="Arial" w:hAnsi="Arial" w:cs="Arial"/>
          <w:color w:val="333333"/>
          <w:sz w:val="24"/>
          <w:szCs w:val="24"/>
        </w:rPr>
      </w:pPr>
      <w:r w:rsidRPr="00616DE1">
        <w:rPr>
          <w:rFonts w:ascii="Arial" w:hAnsi="Arial" w:cs="Arial"/>
          <w:sz w:val="24"/>
          <w:szCs w:val="24"/>
          <w:shd w:val="clear" w:color="auto" w:fill="FFFFFF"/>
        </w:rPr>
        <w:t>[14</w:t>
      </w:r>
      <w:r w:rsidR="00314A1E" w:rsidRPr="00616DE1">
        <w:rPr>
          <w:rFonts w:ascii="Arial" w:hAnsi="Arial" w:cs="Arial"/>
          <w:sz w:val="24"/>
          <w:szCs w:val="24"/>
          <w:shd w:val="clear" w:color="auto" w:fill="FFFFFF"/>
        </w:rPr>
        <w:t>]</w:t>
      </w:r>
      <w:r w:rsidR="00D71D6B" w:rsidRPr="00616DE1">
        <w:rPr>
          <w:rFonts w:ascii="Arial" w:eastAsia="Calibri" w:hAnsi="Arial" w:cs="Arial"/>
          <w:sz w:val="24"/>
          <w:szCs w:val="24"/>
        </w:rPr>
        <w:t xml:space="preserve"> </w:t>
      </w:r>
      <w:r w:rsidR="00D71D6B" w:rsidRPr="00616DE1">
        <w:rPr>
          <w:rFonts w:ascii="Arial" w:eastAsia="Calibri" w:hAnsi="Arial" w:cs="Arial"/>
          <w:sz w:val="24"/>
          <w:szCs w:val="24"/>
        </w:rPr>
        <w:tab/>
      </w:r>
      <w:r w:rsidR="004765B4">
        <w:rPr>
          <w:rFonts w:ascii="Arial" w:eastAsia="Calibri" w:hAnsi="Arial" w:cs="Arial"/>
          <w:sz w:val="24"/>
          <w:szCs w:val="24"/>
        </w:rPr>
        <w:t>I</w:t>
      </w:r>
      <w:r w:rsidR="008C7C04">
        <w:rPr>
          <w:rFonts w:ascii="Arial" w:eastAsia="Calibri" w:hAnsi="Arial" w:cs="Arial"/>
          <w:sz w:val="24"/>
          <w:szCs w:val="24"/>
        </w:rPr>
        <w:t>n search</w:t>
      </w:r>
      <w:r w:rsidR="009F6BB4">
        <w:rPr>
          <w:rFonts w:ascii="Arial" w:eastAsia="Calibri" w:hAnsi="Arial" w:cs="Arial"/>
          <w:sz w:val="24"/>
          <w:szCs w:val="24"/>
        </w:rPr>
        <w:t xml:space="preserve">ing </w:t>
      </w:r>
      <w:r w:rsidR="008C7C04">
        <w:rPr>
          <w:rFonts w:ascii="Arial" w:eastAsia="Calibri" w:hAnsi="Arial" w:cs="Arial"/>
          <w:sz w:val="24"/>
          <w:szCs w:val="24"/>
        </w:rPr>
        <w:t>for</w:t>
      </w:r>
      <w:r w:rsidR="009F6BB4">
        <w:rPr>
          <w:rFonts w:ascii="Arial" w:eastAsia="Calibri" w:hAnsi="Arial" w:cs="Arial"/>
          <w:sz w:val="24"/>
          <w:szCs w:val="24"/>
        </w:rPr>
        <w:t xml:space="preserve"> an appropriate sentence I</w:t>
      </w:r>
      <w:r w:rsidR="004765B4">
        <w:rPr>
          <w:rFonts w:ascii="Arial" w:eastAsia="Calibri" w:hAnsi="Arial" w:cs="Arial"/>
          <w:sz w:val="24"/>
          <w:szCs w:val="24"/>
        </w:rPr>
        <w:t xml:space="preserve"> </w:t>
      </w:r>
      <w:r w:rsidR="007C3400">
        <w:rPr>
          <w:rFonts w:ascii="Arial" w:eastAsia="Calibri" w:hAnsi="Arial" w:cs="Arial"/>
          <w:sz w:val="24"/>
          <w:szCs w:val="24"/>
        </w:rPr>
        <w:t>have considered</w:t>
      </w:r>
      <w:r w:rsidR="004765B4">
        <w:rPr>
          <w:rFonts w:ascii="Arial" w:eastAsia="Calibri" w:hAnsi="Arial" w:cs="Arial"/>
          <w:sz w:val="24"/>
          <w:szCs w:val="24"/>
        </w:rPr>
        <w:t xml:space="preserve"> </w:t>
      </w:r>
      <w:r w:rsidR="00E527E1">
        <w:rPr>
          <w:rFonts w:ascii="Arial" w:eastAsia="Calibri" w:hAnsi="Arial" w:cs="Arial"/>
          <w:sz w:val="24"/>
          <w:szCs w:val="24"/>
        </w:rPr>
        <w:t xml:space="preserve">that accused </w:t>
      </w:r>
      <w:r w:rsidR="00B70BB1">
        <w:rPr>
          <w:rFonts w:ascii="Arial" w:eastAsia="Calibri" w:hAnsi="Arial" w:cs="Arial"/>
          <w:sz w:val="24"/>
          <w:szCs w:val="24"/>
        </w:rPr>
        <w:t xml:space="preserve">is a first offender </w:t>
      </w:r>
      <w:r w:rsidR="00FD2BE6">
        <w:rPr>
          <w:rFonts w:ascii="Arial" w:eastAsia="Calibri" w:hAnsi="Arial" w:cs="Arial"/>
          <w:sz w:val="24"/>
          <w:szCs w:val="24"/>
        </w:rPr>
        <w:t>at the a</w:t>
      </w:r>
      <w:r w:rsidR="00C0011F">
        <w:rPr>
          <w:rFonts w:ascii="Arial" w:eastAsia="Calibri" w:hAnsi="Arial" w:cs="Arial"/>
          <w:sz w:val="24"/>
          <w:szCs w:val="24"/>
        </w:rPr>
        <w:t>ge of 61 years and prior to his</w:t>
      </w:r>
      <w:r w:rsidR="00B70BB1">
        <w:rPr>
          <w:rFonts w:ascii="Arial" w:eastAsia="Calibri" w:hAnsi="Arial" w:cs="Arial"/>
          <w:sz w:val="24"/>
          <w:szCs w:val="24"/>
        </w:rPr>
        <w:t xml:space="preserve"> arrest </w:t>
      </w:r>
      <w:r w:rsidR="00C0011F">
        <w:rPr>
          <w:rFonts w:ascii="Arial" w:eastAsia="Calibri" w:hAnsi="Arial" w:cs="Arial"/>
          <w:sz w:val="24"/>
          <w:szCs w:val="24"/>
        </w:rPr>
        <w:t xml:space="preserve">he </w:t>
      </w:r>
      <w:r w:rsidR="00B70BB1">
        <w:rPr>
          <w:rFonts w:ascii="Arial" w:eastAsia="Calibri" w:hAnsi="Arial" w:cs="Arial"/>
          <w:sz w:val="24"/>
          <w:szCs w:val="24"/>
        </w:rPr>
        <w:t>wa</w:t>
      </w:r>
      <w:r w:rsidR="00C0011F">
        <w:rPr>
          <w:rFonts w:ascii="Arial" w:eastAsia="Calibri" w:hAnsi="Arial" w:cs="Arial"/>
          <w:sz w:val="24"/>
          <w:szCs w:val="24"/>
        </w:rPr>
        <w:t>s providing for his</w:t>
      </w:r>
      <w:r w:rsidR="00B70BB1">
        <w:rPr>
          <w:rFonts w:ascii="Arial" w:eastAsia="Calibri" w:hAnsi="Arial" w:cs="Arial"/>
          <w:sz w:val="24"/>
          <w:szCs w:val="24"/>
        </w:rPr>
        <w:t xml:space="preserve"> two minor children</w:t>
      </w:r>
      <w:r w:rsidR="0071405E">
        <w:rPr>
          <w:rFonts w:ascii="Arial" w:eastAsia="Calibri" w:hAnsi="Arial" w:cs="Arial"/>
          <w:sz w:val="24"/>
          <w:szCs w:val="24"/>
        </w:rPr>
        <w:t>.</w:t>
      </w:r>
      <w:r w:rsidR="00B70BB1">
        <w:rPr>
          <w:rFonts w:ascii="Arial" w:eastAsia="Calibri" w:hAnsi="Arial" w:cs="Arial"/>
          <w:sz w:val="24"/>
          <w:szCs w:val="24"/>
        </w:rPr>
        <w:t xml:space="preserve"> </w:t>
      </w:r>
      <w:r w:rsidR="00C0011F" w:rsidRPr="00616DE1">
        <w:rPr>
          <w:rFonts w:ascii="Arial" w:hAnsi="Arial" w:cs="Arial"/>
          <w:sz w:val="24"/>
          <w:szCs w:val="24"/>
        </w:rPr>
        <w:t>Accused has</w:t>
      </w:r>
      <w:r w:rsidR="00941214" w:rsidRPr="00616DE1">
        <w:rPr>
          <w:rFonts w:ascii="Arial" w:hAnsi="Arial" w:cs="Arial"/>
          <w:sz w:val="24"/>
          <w:szCs w:val="24"/>
        </w:rPr>
        <w:t xml:space="preserve"> been in custody now for four years</w:t>
      </w:r>
      <w:r w:rsidR="00C0011F" w:rsidRPr="00616DE1">
        <w:rPr>
          <w:rFonts w:ascii="Arial" w:hAnsi="Arial" w:cs="Arial"/>
          <w:sz w:val="24"/>
          <w:szCs w:val="24"/>
        </w:rPr>
        <w:t xml:space="preserve"> </w:t>
      </w:r>
      <w:r w:rsidR="00FD2BE6" w:rsidRPr="00616DE1">
        <w:rPr>
          <w:rFonts w:ascii="Arial" w:hAnsi="Arial" w:cs="Arial"/>
          <w:sz w:val="24"/>
          <w:szCs w:val="24"/>
        </w:rPr>
        <w:t>awa</w:t>
      </w:r>
      <w:r w:rsidR="00E527E1" w:rsidRPr="00616DE1">
        <w:rPr>
          <w:rFonts w:ascii="Arial" w:hAnsi="Arial" w:cs="Arial"/>
          <w:sz w:val="24"/>
          <w:szCs w:val="24"/>
        </w:rPr>
        <w:t>iting trial. H</w:t>
      </w:r>
      <w:r w:rsidR="00C0011F" w:rsidRPr="00616DE1">
        <w:rPr>
          <w:rFonts w:ascii="Arial" w:hAnsi="Arial" w:cs="Arial"/>
          <w:sz w:val="24"/>
          <w:szCs w:val="24"/>
        </w:rPr>
        <w:t>e is</w:t>
      </w:r>
      <w:r w:rsidR="00C0011F" w:rsidRPr="00616DE1">
        <w:rPr>
          <w:rFonts w:ascii="Arial" w:eastAsia="Calibri" w:hAnsi="Arial" w:cs="Arial"/>
          <w:sz w:val="24"/>
          <w:szCs w:val="24"/>
        </w:rPr>
        <w:t xml:space="preserve"> </w:t>
      </w:r>
      <w:r w:rsidR="00C0011F" w:rsidRPr="00E527E1">
        <w:rPr>
          <w:rFonts w:ascii="Arial" w:eastAsia="Calibri" w:hAnsi="Arial" w:cs="Arial"/>
          <w:sz w:val="24"/>
          <w:szCs w:val="24"/>
        </w:rPr>
        <w:t xml:space="preserve">of poor </w:t>
      </w:r>
      <w:r w:rsidR="00E527E1" w:rsidRPr="00E527E1">
        <w:rPr>
          <w:rFonts w:ascii="Arial" w:eastAsia="Calibri" w:hAnsi="Arial" w:cs="Arial"/>
          <w:sz w:val="24"/>
          <w:szCs w:val="24"/>
        </w:rPr>
        <w:t>health</w:t>
      </w:r>
      <w:r>
        <w:rPr>
          <w:rFonts w:ascii="Arial" w:eastAsia="Calibri" w:hAnsi="Arial" w:cs="Arial"/>
          <w:sz w:val="24"/>
          <w:szCs w:val="24"/>
        </w:rPr>
        <w:t xml:space="preserve"> as he got</w:t>
      </w:r>
      <w:r w:rsidR="00FD2BE6" w:rsidRPr="00E527E1">
        <w:rPr>
          <w:rFonts w:ascii="Arial" w:eastAsia="Calibri" w:hAnsi="Arial" w:cs="Arial"/>
          <w:sz w:val="24"/>
          <w:szCs w:val="24"/>
        </w:rPr>
        <w:t xml:space="preserve"> </w:t>
      </w:r>
      <w:r w:rsidR="00601A2E">
        <w:rPr>
          <w:rFonts w:ascii="Arial" w:eastAsia="Calibri" w:hAnsi="Arial" w:cs="Arial"/>
          <w:sz w:val="24"/>
          <w:szCs w:val="24"/>
        </w:rPr>
        <w:t>a spinal injury</w:t>
      </w:r>
      <w:r w:rsidR="00FD2BE6" w:rsidRPr="00E527E1">
        <w:rPr>
          <w:rFonts w:ascii="Arial" w:eastAsia="Calibri" w:hAnsi="Arial" w:cs="Arial"/>
          <w:sz w:val="24"/>
          <w:szCs w:val="24"/>
        </w:rPr>
        <w:t xml:space="preserve"> in </w:t>
      </w:r>
      <w:r w:rsidR="00E527E1">
        <w:rPr>
          <w:rFonts w:ascii="Arial" w:eastAsia="Calibri" w:hAnsi="Arial" w:cs="Arial"/>
          <w:sz w:val="24"/>
          <w:szCs w:val="24"/>
        </w:rPr>
        <w:t xml:space="preserve">1999 and is </w:t>
      </w:r>
      <w:r w:rsidR="00FD2BE6" w:rsidRPr="00E527E1">
        <w:rPr>
          <w:rFonts w:ascii="Arial" w:eastAsia="Calibri" w:hAnsi="Arial" w:cs="Arial"/>
          <w:sz w:val="24"/>
          <w:szCs w:val="24"/>
        </w:rPr>
        <w:t>on antiretroviral treatment now for four years.</w:t>
      </w:r>
      <w:r w:rsidR="00C0011F" w:rsidRPr="00E527E1">
        <w:rPr>
          <w:rFonts w:ascii="Arial" w:hAnsi="Arial" w:cs="Arial"/>
          <w:color w:val="333333"/>
          <w:sz w:val="24"/>
          <w:szCs w:val="24"/>
        </w:rPr>
        <w:t xml:space="preserve"> </w:t>
      </w:r>
    </w:p>
    <w:p w:rsidR="007151E7" w:rsidRDefault="007151E7" w:rsidP="002D07F4">
      <w:pPr>
        <w:spacing w:after="0" w:line="360" w:lineRule="auto"/>
        <w:jc w:val="both"/>
        <w:rPr>
          <w:rFonts w:ascii="Arial" w:eastAsia="Calibri" w:hAnsi="Arial" w:cs="Arial"/>
          <w:sz w:val="24"/>
          <w:szCs w:val="24"/>
        </w:rPr>
      </w:pPr>
    </w:p>
    <w:p w:rsidR="00450F1B" w:rsidRPr="007151E7" w:rsidRDefault="007151E7" w:rsidP="002D07F4">
      <w:pPr>
        <w:spacing w:after="0" w:line="360" w:lineRule="auto"/>
        <w:jc w:val="both"/>
        <w:rPr>
          <w:rFonts w:ascii="Arial" w:eastAsia="Calibri" w:hAnsi="Arial" w:cs="Arial"/>
          <w:sz w:val="24"/>
          <w:szCs w:val="24"/>
        </w:rPr>
      </w:pPr>
      <w:r>
        <w:rPr>
          <w:rFonts w:ascii="Arial" w:eastAsia="Calibri" w:hAnsi="Arial" w:cs="Arial"/>
          <w:sz w:val="24"/>
          <w:szCs w:val="24"/>
        </w:rPr>
        <w:t>[15</w:t>
      </w:r>
      <w:r w:rsidR="00F91AB0">
        <w:rPr>
          <w:rFonts w:ascii="Arial" w:eastAsia="Calibri" w:hAnsi="Arial" w:cs="Arial"/>
          <w:sz w:val="24"/>
          <w:szCs w:val="24"/>
        </w:rPr>
        <w:t>]</w:t>
      </w:r>
      <w:r w:rsidR="00F91AB0" w:rsidRPr="00F91AB0">
        <w:rPr>
          <w:rFonts w:ascii="Arial" w:eastAsia="Calibri" w:hAnsi="Arial" w:cs="Arial"/>
          <w:sz w:val="24"/>
          <w:szCs w:val="24"/>
        </w:rPr>
        <w:t xml:space="preserve"> </w:t>
      </w:r>
      <w:r w:rsidR="00F91AB0" w:rsidRPr="00E30C2B">
        <w:rPr>
          <w:rFonts w:ascii="Arial" w:eastAsia="Calibri" w:hAnsi="Arial" w:cs="Arial"/>
          <w:sz w:val="24"/>
          <w:szCs w:val="24"/>
        </w:rPr>
        <w:tab/>
      </w:r>
      <w:r w:rsidR="00F91AB0">
        <w:rPr>
          <w:rFonts w:ascii="Arial" w:eastAsia="Calibri" w:hAnsi="Arial" w:cs="Arial"/>
          <w:sz w:val="24"/>
          <w:szCs w:val="24"/>
        </w:rPr>
        <w:t xml:space="preserve">While agreeing </w:t>
      </w:r>
      <w:r w:rsidR="00FA2C8D">
        <w:rPr>
          <w:rFonts w:ascii="Arial" w:eastAsia="Calibri" w:hAnsi="Arial" w:cs="Arial"/>
          <w:sz w:val="24"/>
          <w:szCs w:val="24"/>
        </w:rPr>
        <w:t xml:space="preserve">with counsel for the </w:t>
      </w:r>
      <w:proofErr w:type="spellStart"/>
      <w:r w:rsidR="00FA2C8D">
        <w:rPr>
          <w:rFonts w:ascii="Arial" w:eastAsia="Calibri" w:hAnsi="Arial" w:cs="Arial"/>
          <w:sz w:val="24"/>
          <w:szCs w:val="24"/>
        </w:rPr>
        <w:t>defence</w:t>
      </w:r>
      <w:proofErr w:type="spellEnd"/>
      <w:r w:rsidR="00FA2C8D">
        <w:rPr>
          <w:rFonts w:ascii="Arial" w:eastAsia="Calibri" w:hAnsi="Arial" w:cs="Arial"/>
          <w:sz w:val="24"/>
          <w:szCs w:val="24"/>
        </w:rPr>
        <w:t xml:space="preserve"> </w:t>
      </w:r>
      <w:r w:rsidR="00F91AB0">
        <w:rPr>
          <w:rFonts w:ascii="Arial" w:eastAsia="Calibri" w:hAnsi="Arial" w:cs="Arial"/>
          <w:sz w:val="24"/>
          <w:szCs w:val="24"/>
        </w:rPr>
        <w:t>that the age of the accused</w:t>
      </w:r>
      <w:r w:rsidR="00FA2C8D">
        <w:rPr>
          <w:rFonts w:ascii="Arial" w:eastAsia="Calibri" w:hAnsi="Arial" w:cs="Arial"/>
          <w:sz w:val="24"/>
          <w:szCs w:val="24"/>
        </w:rPr>
        <w:t xml:space="preserve"> is a factor to be </w:t>
      </w:r>
      <w:r w:rsidR="00F91AB0">
        <w:rPr>
          <w:rFonts w:ascii="Arial" w:eastAsia="Calibri" w:hAnsi="Arial" w:cs="Arial"/>
          <w:sz w:val="24"/>
          <w:szCs w:val="24"/>
        </w:rPr>
        <w:t>consi</w:t>
      </w:r>
      <w:r w:rsidR="00C0011F">
        <w:rPr>
          <w:rFonts w:ascii="Arial" w:eastAsia="Calibri" w:hAnsi="Arial" w:cs="Arial"/>
          <w:sz w:val="24"/>
          <w:szCs w:val="24"/>
        </w:rPr>
        <w:t>der</w:t>
      </w:r>
      <w:r w:rsidR="00FA2C8D">
        <w:rPr>
          <w:rFonts w:ascii="Arial" w:eastAsia="Calibri" w:hAnsi="Arial" w:cs="Arial"/>
          <w:sz w:val="24"/>
          <w:szCs w:val="24"/>
        </w:rPr>
        <w:t>ed</w:t>
      </w:r>
      <w:r w:rsidR="00651F5F">
        <w:rPr>
          <w:rFonts w:ascii="Arial" w:eastAsia="Calibri" w:hAnsi="Arial" w:cs="Arial"/>
          <w:sz w:val="24"/>
          <w:szCs w:val="24"/>
        </w:rPr>
        <w:t xml:space="preserve"> and</w:t>
      </w:r>
      <w:r w:rsidR="00C0011F">
        <w:rPr>
          <w:rFonts w:ascii="Arial" w:eastAsia="Calibri" w:hAnsi="Arial" w:cs="Arial"/>
          <w:sz w:val="24"/>
          <w:szCs w:val="24"/>
        </w:rPr>
        <w:t xml:space="preserve"> </w:t>
      </w:r>
      <w:r>
        <w:rPr>
          <w:rFonts w:ascii="Arial" w:eastAsia="Calibri" w:hAnsi="Arial" w:cs="Arial"/>
          <w:sz w:val="24"/>
          <w:szCs w:val="24"/>
        </w:rPr>
        <w:t xml:space="preserve">may </w:t>
      </w:r>
      <w:r w:rsidR="00F91AB0">
        <w:rPr>
          <w:rFonts w:ascii="Arial" w:eastAsia="Calibri" w:hAnsi="Arial" w:cs="Arial"/>
          <w:sz w:val="24"/>
          <w:szCs w:val="24"/>
        </w:rPr>
        <w:t xml:space="preserve">lead to a substantial reduction in the </w:t>
      </w:r>
      <w:r w:rsidR="00E527E1">
        <w:rPr>
          <w:rFonts w:ascii="Arial" w:eastAsia="Calibri" w:hAnsi="Arial" w:cs="Arial"/>
          <w:sz w:val="24"/>
          <w:szCs w:val="24"/>
        </w:rPr>
        <w:t>sentence, accused</w:t>
      </w:r>
      <w:r w:rsidR="00F91AB0">
        <w:rPr>
          <w:rFonts w:ascii="Arial" w:eastAsia="Calibri" w:hAnsi="Arial" w:cs="Arial"/>
          <w:sz w:val="24"/>
          <w:szCs w:val="24"/>
        </w:rPr>
        <w:t xml:space="preserve"> in </w:t>
      </w:r>
      <w:r w:rsidR="0013036B">
        <w:rPr>
          <w:rFonts w:ascii="Arial" w:eastAsia="Calibri" w:hAnsi="Arial" w:cs="Arial"/>
          <w:sz w:val="24"/>
          <w:szCs w:val="24"/>
        </w:rPr>
        <w:t>the</w:t>
      </w:r>
      <w:r w:rsidR="00F91AB0">
        <w:rPr>
          <w:rFonts w:ascii="Arial" w:eastAsia="Calibri" w:hAnsi="Arial" w:cs="Arial"/>
          <w:sz w:val="24"/>
          <w:szCs w:val="24"/>
        </w:rPr>
        <w:t xml:space="preserve"> present </w:t>
      </w:r>
      <w:r w:rsidR="00C74133">
        <w:rPr>
          <w:rFonts w:ascii="Arial" w:eastAsia="Calibri" w:hAnsi="Arial" w:cs="Arial"/>
          <w:sz w:val="24"/>
          <w:szCs w:val="24"/>
        </w:rPr>
        <w:t>case fails</w:t>
      </w:r>
      <w:r w:rsidR="00F91AB0">
        <w:rPr>
          <w:rFonts w:ascii="Arial" w:eastAsia="Calibri" w:hAnsi="Arial" w:cs="Arial"/>
          <w:sz w:val="24"/>
          <w:szCs w:val="24"/>
        </w:rPr>
        <w:t xml:space="preserve"> to conduct himself</w:t>
      </w:r>
      <w:r w:rsidR="0013036B">
        <w:rPr>
          <w:rFonts w:ascii="Arial" w:eastAsia="Calibri" w:hAnsi="Arial" w:cs="Arial"/>
          <w:sz w:val="24"/>
          <w:szCs w:val="24"/>
        </w:rPr>
        <w:t xml:space="preserve"> in a manner</w:t>
      </w:r>
      <w:r w:rsidR="00F91AB0">
        <w:rPr>
          <w:rFonts w:ascii="Arial" w:eastAsia="Calibri" w:hAnsi="Arial" w:cs="Arial"/>
          <w:sz w:val="24"/>
          <w:szCs w:val="24"/>
        </w:rPr>
        <w:t xml:space="preserve"> one would expect of a person of his age</w:t>
      </w:r>
      <w:r w:rsidR="00CF424F">
        <w:rPr>
          <w:rFonts w:ascii="Arial" w:eastAsia="Calibri" w:hAnsi="Arial" w:cs="Arial"/>
          <w:sz w:val="24"/>
          <w:szCs w:val="24"/>
        </w:rPr>
        <w:t xml:space="preserve">. </w:t>
      </w:r>
      <w:r w:rsidR="00C74133" w:rsidRPr="00616DE1">
        <w:rPr>
          <w:rFonts w:ascii="Arial" w:hAnsi="Arial" w:cs="Arial"/>
          <w:sz w:val="24"/>
          <w:szCs w:val="24"/>
          <w:shd w:val="clear" w:color="auto" w:fill="FFFFFF"/>
        </w:rPr>
        <w:t>The killing was</w:t>
      </w:r>
      <w:r w:rsidR="00AB5970" w:rsidRPr="00616DE1">
        <w:rPr>
          <w:rFonts w:ascii="Arial" w:hAnsi="Arial" w:cs="Arial"/>
          <w:sz w:val="24"/>
          <w:szCs w:val="24"/>
          <w:shd w:val="clear" w:color="auto" w:fill="FFFFFF"/>
        </w:rPr>
        <w:t xml:space="preserve"> the most barbaric, in</w:t>
      </w:r>
      <w:r w:rsidR="00C74133" w:rsidRPr="00616DE1">
        <w:rPr>
          <w:rFonts w:ascii="Arial" w:hAnsi="Arial" w:cs="Arial"/>
          <w:sz w:val="24"/>
          <w:szCs w:val="24"/>
          <w:shd w:val="clear" w:color="auto" w:fill="FFFFFF"/>
        </w:rPr>
        <w:t>human</w:t>
      </w:r>
      <w:r w:rsidR="002D5C76" w:rsidRPr="00616DE1">
        <w:rPr>
          <w:rFonts w:ascii="Arial" w:hAnsi="Arial" w:cs="Arial"/>
          <w:sz w:val="24"/>
          <w:szCs w:val="24"/>
          <w:shd w:val="clear" w:color="auto" w:fill="FFFFFF"/>
        </w:rPr>
        <w:t>e</w:t>
      </w:r>
      <w:r w:rsidR="00C74133" w:rsidRPr="00616DE1">
        <w:rPr>
          <w:rFonts w:ascii="Arial" w:hAnsi="Arial" w:cs="Arial"/>
          <w:sz w:val="24"/>
          <w:szCs w:val="24"/>
          <w:shd w:val="clear" w:color="auto" w:fill="FFFFFF"/>
        </w:rPr>
        <w:t>, gruesome and cruel</w:t>
      </w:r>
      <w:r w:rsidR="000D2B2F" w:rsidRPr="00616DE1">
        <w:rPr>
          <w:rFonts w:ascii="Arial" w:hAnsi="Arial" w:cs="Arial"/>
          <w:sz w:val="24"/>
          <w:szCs w:val="24"/>
          <w:shd w:val="clear" w:color="auto" w:fill="FFFFFF"/>
        </w:rPr>
        <w:t xml:space="preserve"> in that,</w:t>
      </w:r>
      <w:r w:rsidR="00C74133" w:rsidRPr="00616DE1">
        <w:rPr>
          <w:rFonts w:ascii="Arial" w:hAnsi="Arial" w:cs="Arial"/>
          <w:sz w:val="24"/>
          <w:szCs w:val="24"/>
          <w:shd w:val="clear" w:color="auto" w:fill="FFFFFF"/>
        </w:rPr>
        <w:t xml:space="preserve"> accused</w:t>
      </w:r>
      <w:r w:rsidR="00E527E1" w:rsidRPr="00616DE1">
        <w:rPr>
          <w:rFonts w:ascii="Arial" w:hAnsi="Arial" w:cs="Arial"/>
          <w:sz w:val="24"/>
          <w:szCs w:val="24"/>
          <w:shd w:val="clear" w:color="auto" w:fill="FFFFFF"/>
        </w:rPr>
        <w:t xml:space="preserve"> not only did he stab</w:t>
      </w:r>
      <w:r w:rsidR="00AB5970" w:rsidRPr="00616DE1">
        <w:rPr>
          <w:rFonts w:ascii="Arial" w:hAnsi="Arial" w:cs="Arial"/>
          <w:sz w:val="24"/>
          <w:szCs w:val="24"/>
          <w:shd w:val="clear" w:color="auto" w:fill="FFFFFF"/>
        </w:rPr>
        <w:t xml:space="preserve"> the</w:t>
      </w:r>
      <w:r w:rsidR="00B905CC" w:rsidRPr="00616DE1">
        <w:rPr>
          <w:rFonts w:ascii="Arial" w:hAnsi="Arial" w:cs="Arial"/>
          <w:sz w:val="24"/>
          <w:szCs w:val="24"/>
          <w:shd w:val="clear" w:color="auto" w:fill="FFFFFF"/>
        </w:rPr>
        <w:t xml:space="preserve"> mother of his two children</w:t>
      </w:r>
      <w:r w:rsidR="002D5C76" w:rsidRPr="00616DE1">
        <w:rPr>
          <w:rFonts w:ascii="Arial" w:hAnsi="Arial" w:cs="Arial"/>
          <w:sz w:val="24"/>
          <w:szCs w:val="24"/>
          <w:shd w:val="clear" w:color="auto" w:fill="FFFFFF"/>
        </w:rPr>
        <w:t>,</w:t>
      </w:r>
      <w:r w:rsidR="00AB5970" w:rsidRPr="00616DE1">
        <w:rPr>
          <w:rFonts w:ascii="Arial" w:hAnsi="Arial" w:cs="Arial"/>
          <w:sz w:val="24"/>
          <w:szCs w:val="24"/>
          <w:shd w:val="clear" w:color="auto" w:fill="FFFFFF"/>
        </w:rPr>
        <w:t xml:space="preserve"> </w:t>
      </w:r>
      <w:r w:rsidR="004F3899" w:rsidRPr="00616DE1">
        <w:rPr>
          <w:rFonts w:ascii="Arial" w:hAnsi="Arial" w:cs="Arial"/>
          <w:sz w:val="24"/>
          <w:szCs w:val="24"/>
          <w:shd w:val="clear" w:color="auto" w:fill="FFFFFF"/>
        </w:rPr>
        <w:t xml:space="preserve">who </w:t>
      </w:r>
      <w:r w:rsidR="007C3400" w:rsidRPr="00616DE1">
        <w:rPr>
          <w:rFonts w:ascii="Arial" w:hAnsi="Arial" w:cs="Arial"/>
          <w:sz w:val="24"/>
          <w:szCs w:val="24"/>
          <w:shd w:val="clear" w:color="auto" w:fill="FFFFFF"/>
        </w:rPr>
        <w:t>as a result</w:t>
      </w:r>
      <w:r w:rsidR="000E156D" w:rsidRPr="00616DE1">
        <w:rPr>
          <w:rFonts w:ascii="Arial" w:hAnsi="Arial" w:cs="Arial"/>
          <w:sz w:val="24"/>
          <w:szCs w:val="24"/>
          <w:shd w:val="clear" w:color="auto" w:fill="FFFFFF"/>
        </w:rPr>
        <w:t xml:space="preserve"> </w:t>
      </w:r>
      <w:r w:rsidR="002D5C76" w:rsidRPr="00616DE1">
        <w:rPr>
          <w:rFonts w:ascii="Arial" w:hAnsi="Arial" w:cs="Arial"/>
          <w:sz w:val="24"/>
          <w:szCs w:val="24"/>
          <w:shd w:val="clear" w:color="auto" w:fill="FFFFFF"/>
        </w:rPr>
        <w:t>lost</w:t>
      </w:r>
      <w:r w:rsidR="00651F5F" w:rsidRPr="00616DE1">
        <w:rPr>
          <w:rFonts w:ascii="Arial" w:hAnsi="Arial" w:cs="Arial"/>
          <w:sz w:val="24"/>
          <w:szCs w:val="24"/>
          <w:shd w:val="clear" w:color="auto" w:fill="FFFFFF"/>
        </w:rPr>
        <w:t xml:space="preserve"> </w:t>
      </w:r>
      <w:r w:rsidR="000E156D" w:rsidRPr="00616DE1">
        <w:rPr>
          <w:rFonts w:ascii="Arial" w:hAnsi="Arial" w:cs="Arial"/>
          <w:sz w:val="24"/>
          <w:szCs w:val="24"/>
          <w:shd w:val="clear" w:color="auto" w:fill="FFFFFF"/>
        </w:rPr>
        <w:t xml:space="preserve">the </w:t>
      </w:r>
      <w:r w:rsidRPr="00616DE1">
        <w:rPr>
          <w:rFonts w:ascii="Arial" w:hAnsi="Arial" w:cs="Arial"/>
          <w:sz w:val="24"/>
          <w:szCs w:val="24"/>
          <w:shd w:val="clear" w:color="auto" w:fill="FFFFFF"/>
        </w:rPr>
        <w:t>pregnancy</w:t>
      </w:r>
      <w:r w:rsidR="002D5C76" w:rsidRPr="00616DE1">
        <w:rPr>
          <w:rFonts w:ascii="Arial" w:hAnsi="Arial" w:cs="Arial"/>
          <w:sz w:val="24"/>
          <w:szCs w:val="24"/>
          <w:shd w:val="clear" w:color="auto" w:fill="FFFFFF"/>
        </w:rPr>
        <w:t xml:space="preserve"> as depicted in Exhibit</w:t>
      </w:r>
      <w:r w:rsidR="00890A28" w:rsidRPr="00616DE1">
        <w:rPr>
          <w:rFonts w:ascii="Arial" w:hAnsi="Arial" w:cs="Arial"/>
          <w:sz w:val="24"/>
          <w:szCs w:val="24"/>
          <w:shd w:val="clear" w:color="auto" w:fill="FFFFFF"/>
        </w:rPr>
        <w:t xml:space="preserve"> “G”</w:t>
      </w:r>
      <w:r w:rsidRPr="00616DE1">
        <w:rPr>
          <w:rFonts w:ascii="Arial" w:hAnsi="Arial" w:cs="Arial"/>
          <w:sz w:val="24"/>
          <w:szCs w:val="24"/>
          <w:shd w:val="clear" w:color="auto" w:fill="FFFFFF"/>
        </w:rPr>
        <w:t xml:space="preserve">, </w:t>
      </w:r>
      <w:r w:rsidR="007C3400" w:rsidRPr="00616DE1">
        <w:rPr>
          <w:rFonts w:ascii="Arial" w:hAnsi="Arial" w:cs="Arial"/>
          <w:sz w:val="24"/>
          <w:szCs w:val="24"/>
          <w:shd w:val="clear" w:color="auto" w:fill="FFFFFF"/>
        </w:rPr>
        <w:t xml:space="preserve">but </w:t>
      </w:r>
      <w:r w:rsidRPr="00616DE1">
        <w:rPr>
          <w:rFonts w:ascii="Arial" w:hAnsi="Arial" w:cs="Arial"/>
          <w:sz w:val="24"/>
          <w:szCs w:val="24"/>
          <w:shd w:val="clear" w:color="auto" w:fill="FFFFFF"/>
        </w:rPr>
        <w:t>he also</w:t>
      </w:r>
      <w:r w:rsidR="00C74133" w:rsidRPr="00616DE1">
        <w:rPr>
          <w:rFonts w:ascii="Arial" w:hAnsi="Arial" w:cs="Arial"/>
          <w:sz w:val="24"/>
          <w:szCs w:val="24"/>
          <w:shd w:val="clear" w:color="auto" w:fill="FFFFFF"/>
        </w:rPr>
        <w:t xml:space="preserve"> </w:t>
      </w:r>
      <w:r w:rsidR="003E7551" w:rsidRPr="00616DE1">
        <w:rPr>
          <w:rFonts w:ascii="Arial" w:hAnsi="Arial" w:cs="Arial"/>
          <w:sz w:val="24"/>
          <w:szCs w:val="24"/>
          <w:shd w:val="clear" w:color="auto" w:fill="FFFFFF"/>
        </w:rPr>
        <w:t>stabbed an</w:t>
      </w:r>
      <w:r w:rsidR="00B905CC" w:rsidRPr="00616DE1">
        <w:rPr>
          <w:rFonts w:ascii="Arial" w:hAnsi="Arial" w:cs="Arial"/>
          <w:sz w:val="24"/>
          <w:szCs w:val="24"/>
          <w:shd w:val="clear" w:color="auto" w:fill="FFFFFF"/>
        </w:rPr>
        <w:t xml:space="preserve"> innocent and </w:t>
      </w:r>
      <w:proofErr w:type="spellStart"/>
      <w:r w:rsidR="00B905CC" w:rsidRPr="00616DE1">
        <w:rPr>
          <w:rFonts w:ascii="Arial" w:hAnsi="Arial" w:cs="Arial"/>
          <w:sz w:val="24"/>
          <w:szCs w:val="24"/>
          <w:shd w:val="clear" w:color="auto" w:fill="FFFFFF"/>
        </w:rPr>
        <w:t>defenceless</w:t>
      </w:r>
      <w:proofErr w:type="spellEnd"/>
      <w:r w:rsidR="00AB5970" w:rsidRPr="00616DE1">
        <w:rPr>
          <w:rFonts w:ascii="Arial" w:hAnsi="Arial" w:cs="Arial"/>
          <w:sz w:val="24"/>
          <w:szCs w:val="24"/>
          <w:shd w:val="clear" w:color="auto" w:fill="FFFFFF"/>
        </w:rPr>
        <w:t xml:space="preserve"> </w:t>
      </w:r>
      <w:proofErr w:type="spellStart"/>
      <w:r w:rsidR="002D5C76" w:rsidRPr="00616DE1">
        <w:rPr>
          <w:rFonts w:ascii="Arial" w:hAnsi="Arial" w:cs="Arial"/>
          <w:sz w:val="24"/>
          <w:szCs w:val="24"/>
          <w:shd w:val="clear" w:color="auto" w:fill="FFFFFF"/>
        </w:rPr>
        <w:t>Uukongo</w:t>
      </w:r>
      <w:proofErr w:type="spellEnd"/>
      <w:r w:rsidR="002D5C76" w:rsidRPr="00616DE1">
        <w:rPr>
          <w:rFonts w:ascii="Arial" w:hAnsi="Arial" w:cs="Arial"/>
          <w:sz w:val="24"/>
          <w:szCs w:val="24"/>
          <w:shd w:val="clear" w:color="auto" w:fill="FFFFFF"/>
        </w:rPr>
        <w:t xml:space="preserve"> </w:t>
      </w:r>
      <w:r w:rsidR="000D2B2F" w:rsidRPr="00616DE1">
        <w:rPr>
          <w:rFonts w:ascii="Arial" w:hAnsi="Arial" w:cs="Arial"/>
          <w:sz w:val="24"/>
          <w:szCs w:val="24"/>
          <w:shd w:val="clear" w:color="auto" w:fill="FFFFFF"/>
        </w:rPr>
        <w:t>in the process of stopping</w:t>
      </w:r>
      <w:r w:rsidR="00AB5970" w:rsidRPr="00616DE1">
        <w:rPr>
          <w:rFonts w:ascii="Arial" w:hAnsi="Arial" w:cs="Arial"/>
          <w:sz w:val="24"/>
          <w:szCs w:val="24"/>
          <w:shd w:val="clear" w:color="auto" w:fill="FFFFFF"/>
        </w:rPr>
        <w:t xml:space="preserve"> him from k</w:t>
      </w:r>
      <w:r w:rsidRPr="00616DE1">
        <w:rPr>
          <w:rFonts w:ascii="Arial" w:hAnsi="Arial" w:cs="Arial"/>
          <w:sz w:val="24"/>
          <w:szCs w:val="24"/>
          <w:shd w:val="clear" w:color="auto" w:fill="FFFFFF"/>
        </w:rPr>
        <w:t>icking a heavily pregnant woman</w:t>
      </w:r>
      <w:r w:rsidRPr="00616DE1">
        <w:rPr>
          <w:rFonts w:ascii="Arial" w:eastAsia="Times New Roman" w:hAnsi="Arial" w:cs="Arial"/>
          <w:sz w:val="24"/>
          <w:szCs w:val="24"/>
          <w:lang w:eastAsia="en-GB"/>
        </w:rPr>
        <w:t>.</w:t>
      </w:r>
      <w:r w:rsidRPr="00616DE1">
        <w:rPr>
          <w:rFonts w:ascii="Arial" w:eastAsia="Calibri" w:hAnsi="Arial" w:cs="Arial"/>
          <w:sz w:val="24"/>
          <w:szCs w:val="24"/>
        </w:rPr>
        <w:t xml:space="preserve"> </w:t>
      </w:r>
      <w:r w:rsidR="000D2B2F" w:rsidRPr="00616DE1">
        <w:rPr>
          <w:rFonts w:ascii="Arial" w:eastAsia="Calibri" w:hAnsi="Arial" w:cs="Arial"/>
          <w:sz w:val="24"/>
          <w:szCs w:val="24"/>
        </w:rPr>
        <w:t>Accused has no respect for human life.</w:t>
      </w:r>
      <w:r w:rsidRPr="00616DE1">
        <w:rPr>
          <w:rFonts w:ascii="Arial" w:eastAsia="Calibri" w:hAnsi="Arial" w:cs="Arial"/>
          <w:sz w:val="24"/>
          <w:szCs w:val="24"/>
        </w:rPr>
        <w:t xml:space="preserve"> </w:t>
      </w:r>
      <w:r w:rsidR="002D5C76" w:rsidRPr="00616DE1">
        <w:rPr>
          <w:rFonts w:ascii="Arial" w:eastAsia="Calibri" w:hAnsi="Arial" w:cs="Arial"/>
          <w:sz w:val="24"/>
          <w:szCs w:val="24"/>
        </w:rPr>
        <w:t xml:space="preserve">He had time to </w:t>
      </w:r>
      <w:r w:rsidR="00DB42D1" w:rsidRPr="00616DE1">
        <w:rPr>
          <w:rFonts w:ascii="Arial" w:eastAsia="Calibri" w:hAnsi="Arial" w:cs="Arial"/>
          <w:sz w:val="24"/>
          <w:szCs w:val="24"/>
        </w:rPr>
        <w:t>refrain fro</w:t>
      </w:r>
      <w:r w:rsidR="00DB42D1">
        <w:rPr>
          <w:rFonts w:ascii="Arial" w:eastAsia="Calibri" w:hAnsi="Arial" w:cs="Arial"/>
          <w:sz w:val="24"/>
          <w:szCs w:val="24"/>
        </w:rPr>
        <w:t>m his barbaric acts</w:t>
      </w:r>
      <w:r w:rsidR="002D5C76">
        <w:rPr>
          <w:rFonts w:ascii="Arial" w:eastAsia="Calibri" w:hAnsi="Arial" w:cs="Arial"/>
          <w:sz w:val="24"/>
          <w:szCs w:val="24"/>
        </w:rPr>
        <w:t xml:space="preserve">, but instead pursued </w:t>
      </w:r>
      <w:proofErr w:type="spellStart"/>
      <w:r w:rsidR="002D5C76">
        <w:rPr>
          <w:rFonts w:ascii="Arial" w:eastAsia="Calibri" w:hAnsi="Arial" w:cs="Arial"/>
          <w:sz w:val="24"/>
          <w:szCs w:val="24"/>
        </w:rPr>
        <w:t>Ndapand</w:t>
      </w:r>
      <w:r w:rsidR="004F3899">
        <w:rPr>
          <w:rFonts w:ascii="Arial" w:eastAsia="Calibri" w:hAnsi="Arial" w:cs="Arial"/>
          <w:sz w:val="24"/>
          <w:szCs w:val="24"/>
        </w:rPr>
        <w:t>a</w:t>
      </w:r>
      <w:proofErr w:type="spellEnd"/>
      <w:r w:rsidR="002D5C76">
        <w:rPr>
          <w:rFonts w:ascii="Arial" w:eastAsia="Calibri" w:hAnsi="Arial" w:cs="Arial"/>
          <w:sz w:val="24"/>
          <w:szCs w:val="24"/>
        </w:rPr>
        <w:t xml:space="preserve"> and stabbed her to death. </w:t>
      </w:r>
      <w:r w:rsidR="0013036B">
        <w:rPr>
          <w:rFonts w:ascii="Arial" w:eastAsia="Calibri" w:hAnsi="Arial" w:cs="Arial"/>
          <w:sz w:val="24"/>
          <w:szCs w:val="24"/>
        </w:rPr>
        <w:t>I</w:t>
      </w:r>
      <w:r w:rsidR="002D5C76">
        <w:rPr>
          <w:rFonts w:ascii="Arial" w:eastAsia="Calibri" w:hAnsi="Arial" w:cs="Arial"/>
          <w:sz w:val="24"/>
          <w:szCs w:val="24"/>
        </w:rPr>
        <w:t>n</w:t>
      </w:r>
      <w:r w:rsidR="00F91AB0">
        <w:rPr>
          <w:rFonts w:ascii="Arial" w:eastAsia="Calibri" w:hAnsi="Arial" w:cs="Arial"/>
          <w:sz w:val="24"/>
          <w:szCs w:val="24"/>
        </w:rPr>
        <w:t xml:space="preserve"> light of the above</w:t>
      </w:r>
      <w:r w:rsidR="00A44DB7">
        <w:rPr>
          <w:rFonts w:ascii="Arial" w:eastAsia="Calibri" w:hAnsi="Arial" w:cs="Arial"/>
          <w:sz w:val="24"/>
          <w:szCs w:val="24"/>
        </w:rPr>
        <w:t>, the imposition of lengthy custodial sentences is inevitable and necessary to mark the seriousness of the offences and the resentment of society</w:t>
      </w:r>
      <w:r w:rsidR="00651F5F">
        <w:rPr>
          <w:rFonts w:ascii="Arial" w:eastAsia="Calibri" w:hAnsi="Arial" w:cs="Arial"/>
          <w:sz w:val="24"/>
          <w:szCs w:val="24"/>
        </w:rPr>
        <w:t xml:space="preserve"> despite his advanced age</w:t>
      </w:r>
      <w:r w:rsidR="0013036B">
        <w:rPr>
          <w:rFonts w:ascii="Arial" w:eastAsia="Calibri" w:hAnsi="Arial" w:cs="Arial"/>
          <w:sz w:val="24"/>
          <w:szCs w:val="24"/>
        </w:rPr>
        <w:t>.</w:t>
      </w:r>
      <w:r w:rsidR="00A44DB7">
        <w:rPr>
          <w:rFonts w:ascii="Arial" w:eastAsia="Calibri" w:hAnsi="Arial" w:cs="Arial"/>
          <w:sz w:val="24"/>
          <w:szCs w:val="24"/>
        </w:rPr>
        <w:t xml:space="preserve"> </w:t>
      </w:r>
    </w:p>
    <w:p w:rsidR="0022199B" w:rsidRPr="00E30C2B" w:rsidRDefault="0022199B" w:rsidP="00E30C2B">
      <w:pPr>
        <w:spacing w:after="0" w:line="360" w:lineRule="auto"/>
        <w:jc w:val="both"/>
        <w:rPr>
          <w:rFonts w:ascii="Arial" w:eastAsia="Calibri" w:hAnsi="Arial" w:cs="Arial"/>
          <w:sz w:val="24"/>
          <w:szCs w:val="24"/>
        </w:rPr>
      </w:pPr>
    </w:p>
    <w:p w:rsidR="0013036B" w:rsidRPr="00E00EB2" w:rsidRDefault="007151E7" w:rsidP="002A0691">
      <w:pPr>
        <w:spacing w:after="0" w:line="360" w:lineRule="auto"/>
        <w:jc w:val="both"/>
        <w:rPr>
          <w:rFonts w:ascii="Arial" w:eastAsia="Calibri" w:hAnsi="Arial" w:cs="Arial"/>
          <w:sz w:val="24"/>
          <w:szCs w:val="24"/>
        </w:rPr>
      </w:pPr>
      <w:r>
        <w:rPr>
          <w:rFonts w:ascii="Arial" w:eastAsia="Calibri" w:hAnsi="Arial" w:cs="Arial"/>
          <w:sz w:val="24"/>
          <w:szCs w:val="24"/>
        </w:rPr>
        <w:lastRenderedPageBreak/>
        <w:t>[16</w:t>
      </w:r>
      <w:r w:rsidR="00E30C2B" w:rsidRPr="00E30C2B">
        <w:rPr>
          <w:rFonts w:ascii="Arial" w:eastAsia="Calibri" w:hAnsi="Arial" w:cs="Arial"/>
          <w:sz w:val="24"/>
          <w:szCs w:val="24"/>
        </w:rPr>
        <w:t>]</w:t>
      </w:r>
      <w:r w:rsidR="00E30C2B" w:rsidRPr="00E30C2B">
        <w:rPr>
          <w:rFonts w:ascii="Arial" w:eastAsia="Calibri" w:hAnsi="Arial" w:cs="Arial"/>
          <w:sz w:val="24"/>
          <w:szCs w:val="24"/>
        </w:rPr>
        <w:tab/>
        <w:t>Having considered the personal circumstances of the accused, the seriousness of the o</w:t>
      </w:r>
      <w:r w:rsidR="00A44DB7">
        <w:rPr>
          <w:rFonts w:ascii="Arial" w:eastAsia="Calibri" w:hAnsi="Arial" w:cs="Arial"/>
          <w:sz w:val="24"/>
          <w:szCs w:val="24"/>
        </w:rPr>
        <w:t>ffence</w:t>
      </w:r>
      <w:r w:rsidR="004F3899">
        <w:rPr>
          <w:rFonts w:ascii="Arial" w:eastAsia="Calibri" w:hAnsi="Arial" w:cs="Arial"/>
          <w:sz w:val="24"/>
          <w:szCs w:val="24"/>
        </w:rPr>
        <w:t>s</w:t>
      </w:r>
      <w:r w:rsidR="00A44DB7">
        <w:rPr>
          <w:rFonts w:ascii="Arial" w:eastAsia="Calibri" w:hAnsi="Arial" w:cs="Arial"/>
          <w:sz w:val="24"/>
          <w:szCs w:val="24"/>
        </w:rPr>
        <w:t>,</w:t>
      </w:r>
      <w:r w:rsidR="00E30C2B" w:rsidRPr="00E30C2B">
        <w:rPr>
          <w:rFonts w:ascii="Arial" w:eastAsia="Calibri" w:hAnsi="Arial" w:cs="Arial"/>
          <w:sz w:val="24"/>
          <w:szCs w:val="24"/>
        </w:rPr>
        <w:t xml:space="preserve"> the</w:t>
      </w:r>
      <w:r w:rsidR="00A44DB7">
        <w:rPr>
          <w:rFonts w:ascii="Arial" w:eastAsia="Calibri" w:hAnsi="Arial" w:cs="Arial"/>
          <w:sz w:val="24"/>
          <w:szCs w:val="24"/>
        </w:rPr>
        <w:t xml:space="preserve"> interest of society</w:t>
      </w:r>
      <w:r w:rsidR="00CB0FA8">
        <w:rPr>
          <w:rFonts w:ascii="Arial" w:eastAsia="Calibri" w:hAnsi="Arial" w:cs="Arial"/>
          <w:sz w:val="24"/>
          <w:szCs w:val="24"/>
        </w:rPr>
        <w:t>,</w:t>
      </w:r>
      <w:r w:rsidR="00A44DB7">
        <w:rPr>
          <w:rFonts w:ascii="Arial" w:eastAsia="Calibri" w:hAnsi="Arial" w:cs="Arial"/>
          <w:sz w:val="24"/>
          <w:szCs w:val="24"/>
        </w:rPr>
        <w:t xml:space="preserve"> and the circumstances </w:t>
      </w:r>
      <w:r w:rsidR="00CB0FA8">
        <w:rPr>
          <w:rFonts w:ascii="Arial" w:eastAsia="Calibri" w:hAnsi="Arial" w:cs="Arial"/>
          <w:sz w:val="24"/>
          <w:szCs w:val="24"/>
        </w:rPr>
        <w:t>under which</w:t>
      </w:r>
      <w:r w:rsidR="00A44DB7">
        <w:rPr>
          <w:rFonts w:ascii="Arial" w:eastAsia="Calibri" w:hAnsi="Arial" w:cs="Arial"/>
          <w:sz w:val="24"/>
          <w:szCs w:val="24"/>
        </w:rPr>
        <w:t xml:space="preserve"> the </w:t>
      </w:r>
      <w:r w:rsidR="00CB0FA8">
        <w:rPr>
          <w:rFonts w:ascii="Arial" w:eastAsia="Calibri" w:hAnsi="Arial" w:cs="Arial"/>
          <w:sz w:val="24"/>
          <w:szCs w:val="24"/>
        </w:rPr>
        <w:t>offences were committed as well as cases</w:t>
      </w:r>
      <w:r w:rsidR="00C74133">
        <w:rPr>
          <w:rFonts w:ascii="Arial" w:eastAsia="Calibri" w:hAnsi="Arial" w:cs="Arial"/>
          <w:sz w:val="24"/>
          <w:szCs w:val="24"/>
        </w:rPr>
        <w:t xml:space="preserve"> cited by both counsel, </w:t>
      </w:r>
      <w:r w:rsidR="00E30C2B" w:rsidRPr="00E30C2B">
        <w:rPr>
          <w:rFonts w:ascii="Arial" w:eastAsia="Calibri" w:hAnsi="Arial" w:cs="Arial"/>
          <w:sz w:val="24"/>
          <w:szCs w:val="24"/>
        </w:rPr>
        <w:t xml:space="preserve">I </w:t>
      </w:r>
      <w:r w:rsidR="001347E4">
        <w:rPr>
          <w:rFonts w:ascii="Arial" w:eastAsia="Calibri" w:hAnsi="Arial" w:cs="Arial"/>
          <w:sz w:val="24"/>
          <w:szCs w:val="24"/>
        </w:rPr>
        <w:t xml:space="preserve">have serious </w:t>
      </w:r>
      <w:r w:rsidR="00CB0FA8">
        <w:rPr>
          <w:rFonts w:ascii="Arial" w:eastAsia="Calibri" w:hAnsi="Arial" w:cs="Arial"/>
          <w:sz w:val="24"/>
          <w:szCs w:val="24"/>
        </w:rPr>
        <w:t xml:space="preserve">reflection that </w:t>
      </w:r>
      <w:r w:rsidR="00CB0FA8" w:rsidRPr="00E00EB2">
        <w:rPr>
          <w:rFonts w:ascii="Arial" w:eastAsia="Calibri" w:hAnsi="Arial" w:cs="Arial"/>
          <w:sz w:val="24"/>
          <w:szCs w:val="24"/>
        </w:rPr>
        <w:t>deterrence and retribution are</w:t>
      </w:r>
      <w:r w:rsidR="001347E4" w:rsidRPr="00E00EB2">
        <w:rPr>
          <w:rFonts w:ascii="Arial" w:hAnsi="Arial" w:cs="Arial"/>
          <w:color w:val="333333"/>
          <w:sz w:val="24"/>
          <w:szCs w:val="24"/>
        </w:rPr>
        <w:t xml:space="preserve"> the onl</w:t>
      </w:r>
      <w:r w:rsidR="007C3400">
        <w:rPr>
          <w:rFonts w:ascii="Arial" w:hAnsi="Arial" w:cs="Arial"/>
          <w:color w:val="333333"/>
          <w:sz w:val="24"/>
          <w:szCs w:val="24"/>
        </w:rPr>
        <w:t xml:space="preserve">y answer for what </w:t>
      </w:r>
      <w:r w:rsidR="004F3899">
        <w:rPr>
          <w:rFonts w:ascii="Arial" w:hAnsi="Arial" w:cs="Arial"/>
          <w:color w:val="333333"/>
          <w:sz w:val="24"/>
          <w:szCs w:val="24"/>
        </w:rPr>
        <w:t xml:space="preserve">accused person has </w:t>
      </w:r>
      <w:r w:rsidR="007C3400">
        <w:rPr>
          <w:rFonts w:ascii="Arial" w:hAnsi="Arial" w:cs="Arial"/>
          <w:color w:val="333333"/>
          <w:sz w:val="24"/>
          <w:szCs w:val="24"/>
        </w:rPr>
        <w:t>done.</w:t>
      </w:r>
    </w:p>
    <w:p w:rsidR="00E30C2B" w:rsidRPr="00E30C2B" w:rsidRDefault="00E30C2B" w:rsidP="002A0691">
      <w:pPr>
        <w:spacing w:after="0" w:line="360" w:lineRule="auto"/>
        <w:jc w:val="both"/>
        <w:rPr>
          <w:rFonts w:ascii="Arial" w:eastAsia="Calibri" w:hAnsi="Arial" w:cs="Arial"/>
          <w:sz w:val="24"/>
          <w:szCs w:val="24"/>
        </w:rPr>
      </w:pPr>
      <w:r w:rsidRPr="00E30C2B">
        <w:rPr>
          <w:rFonts w:ascii="Arial" w:eastAsia="Calibri" w:hAnsi="Arial" w:cs="Arial"/>
          <w:sz w:val="24"/>
          <w:szCs w:val="24"/>
        </w:rPr>
        <w:t xml:space="preserve">                                                                                                                                                                                                                                                                                                                                                                                                                                                                                                                                                                                                                                                                                                                                                                                                                                                                                                                                                                                                                                                                                                                                                                                                                                                                                                                                                                                                                                                                                                                                                                                                                                                                                                                                                                                                                                                                                                                                                                                                                                                                                                                                                                                                                                                                                                                                                                                                                                                                                                                                                                                                                                                                                                                                                                                                                                                                                                                                                                                                                                                                                                                                                                                                                                                                                                                                                                                                                                                                                                                                                                                                                                                                                                                                                                                                                                                                                                                                                                                                                                                                                                                                                                                                                                                                                                                                                                                                                                                                                                                                                                                                                                                                                                                                                                                                                                                                                                                                                                                                                                                                                                                                                                                                                                                                                                                                                                                                                                                                                                                                                                                                                                                                                                                                                                                                                                                                                                                                                                                                                                                                                                                                                                                                                                                                                                                                                                                                                                                                                                                                                                                                                                                                                                                                                                                                                                                                                                                                                                                                                                                                                                                                                                                                                                                                                                                                                                                                                                                                                                                                                                                                                                                                                                                                                                                                                                                                                                                                                                                                                                                                                                                                                                                                                                                                                                                                                                                                                                                                                                                                                                                                                                                                                                                                                                                                                                                                                                                                                                                                                                                                                                                                                                                                                                                                                                                                                                                                                                                                                                                                                                                                                                                                                                                                                                                                                                                                                                                                                                                                                                                                                                                                                                                                                                                                                                                                                                                                                                                                                                                                                                                                                                                                                                                                                                                                                                                                                                                                                                                                                                                                                                                                                                                                                                                                                                                                                                                                                                                                                                                                                                                                                                                                                                                                                                                                                                                                                                                                                                                                                                                                                                                                                                                                                                                                                                                                                                                                                                                                                                                                                                                                                                                                                                                                                                                                                                                                                                                                                                                                                                                                                                                                                                                                                                                                                                                                                                                                                                                                                                                                                                                                                                                                                                                                                                                                                                                                                                                                                                                                                                                                                                                                                                                                                                                                                                                                                                                                                                                                                                                                                                                                                                                                                                                                                                                                                                                                                                                                                                                                                                                                                                                                                                                                                                                                                                                                                                                                                                                                                                                                                                                                                                                                                                                                                                                                                                                                                                                                                                                                                                                                                                                                                                                                                                                                                                                                                                                                                                                                                                                                                                                                                                                                                                                                                                                                                                                                                                                                                                                                                                                                                                                                                                                                                                                                                                                                                                                                                                                                                                                                                                                                                                                                                                                                                                                                                                                                                                                                                                                                                                                                                                                                                                                                                                                                                                                                                                                                                                                                                                                                                                                                                                                                                                                                                                                                                                                                                                                                                                                                                                                                                                                                                                                                                                                                                                                                                                                                                                                                                                                                                                                                                                                                                                                                                                                                                                                                                                                                                                                                                                                                                                                                                                                                                                                                                                                                                                                                                                                                                                                                                                                                                                                                                                                                                                                                                                                                                                                                                                                                                                                                                                                                                                                                                                                                                                                                                                                                                                                                                                                                                                                                                                                                                                                                                                                                                                                                                                                                                                                                                                                                                                                                                                                                                                                                                                                                                                                                                                                                                                                                                                                                                                                                                                                                                                                                                                                                                                                                                                                                                                                                                                                                                                                                                                                                                                                                                                                                                                                                                                                                                                                                                                                                                                                                                                                                                                                                                                                                                                                                                                                                                                                                                                                                                                                                                                                                                                                                                                                                                                                                                                                                                                                                                                                                                                                                                                                                                                                                                                                                                                                                                                                                                                                                                                                                                                                                                                                                                                                                                                                                                                                                                                                                                                                                                                                                                                                                                                                                                                                                                                                                                                                                                                                                                                                                                                                                                                                                                                                                                                                                                                                                                                                                                                                                                                                                                                                                                                                                                                                                                                                                                                                                                                                                                                                                                                                                                                                                                                                                                                                                                                                                                                                                                                                                                                                                                                                                                                                                                                                                                                                                                                                                                                                                                                                                                                                                                                                                                                                                                                                                                                                                                                                                                                                                                                                                                                                                                                                                                                                                                                                                                                                                                                                                                                                                                                                                                                                                                                                                                                                                                                                                                                                                                                                                                                                                                                                                                                                                                                                                                                                                                                                                                                                                                                                                                                                                                                                                                                                                                                                                                                                                                                                                                                                                                                                                                                                                                                                                                                                                                                                                                                                                                                                                                                                                                                                                                                                                                                                                                                                                                                                                                                                                                                                                                                                                                                                                                                                                                                                                                                                                                                                                                                                                                                                                                                                                                                                                                                                                                                                                                                                                                                                                                                                                                                                                                                                                                                                                                                                                                                                                                                                                                                                                                                                                                                                                                                                                                                                                                                                                                                                                              </w:t>
      </w:r>
    </w:p>
    <w:p w:rsidR="00E30C2B" w:rsidRDefault="007151E7" w:rsidP="002A0691">
      <w:pPr>
        <w:spacing w:after="0" w:line="360" w:lineRule="auto"/>
        <w:jc w:val="both"/>
        <w:rPr>
          <w:rFonts w:ascii="Arial" w:eastAsia="Calibri" w:hAnsi="Arial" w:cs="Arial"/>
          <w:sz w:val="24"/>
          <w:szCs w:val="24"/>
        </w:rPr>
      </w:pPr>
      <w:r>
        <w:rPr>
          <w:rFonts w:ascii="Arial" w:eastAsia="Calibri" w:hAnsi="Arial" w:cs="Arial"/>
          <w:sz w:val="24"/>
          <w:szCs w:val="24"/>
        </w:rPr>
        <w:t>[17</w:t>
      </w:r>
      <w:r w:rsidR="00E30C2B" w:rsidRPr="00E30C2B">
        <w:rPr>
          <w:rFonts w:ascii="Arial" w:eastAsia="Calibri" w:hAnsi="Arial" w:cs="Arial"/>
          <w:sz w:val="24"/>
          <w:szCs w:val="24"/>
        </w:rPr>
        <w:t>]</w:t>
      </w:r>
      <w:r w:rsidR="00E30C2B" w:rsidRPr="00E30C2B">
        <w:rPr>
          <w:rFonts w:ascii="Arial" w:eastAsia="Calibri" w:hAnsi="Arial" w:cs="Arial"/>
          <w:sz w:val="24"/>
          <w:szCs w:val="24"/>
        </w:rPr>
        <w:tab/>
        <w:t>In</w:t>
      </w:r>
      <w:r w:rsidR="009A63B7">
        <w:rPr>
          <w:rFonts w:ascii="Arial" w:eastAsia="Calibri" w:hAnsi="Arial" w:cs="Arial"/>
          <w:sz w:val="24"/>
          <w:szCs w:val="24"/>
        </w:rPr>
        <w:t xml:space="preserve"> the result I find</w:t>
      </w:r>
      <w:r w:rsidR="007C3400">
        <w:rPr>
          <w:rFonts w:ascii="Arial" w:eastAsia="Calibri" w:hAnsi="Arial" w:cs="Arial"/>
          <w:sz w:val="24"/>
          <w:szCs w:val="24"/>
        </w:rPr>
        <w:t xml:space="preserve"> </w:t>
      </w:r>
      <w:r w:rsidR="009A63B7">
        <w:rPr>
          <w:rFonts w:ascii="Arial" w:eastAsia="Calibri" w:hAnsi="Arial" w:cs="Arial"/>
          <w:sz w:val="24"/>
          <w:szCs w:val="24"/>
        </w:rPr>
        <w:t>the following appropriate sentences</w:t>
      </w:r>
      <w:r w:rsidR="00CF603E">
        <w:rPr>
          <w:rFonts w:ascii="Arial" w:eastAsia="Calibri" w:hAnsi="Arial" w:cs="Arial"/>
          <w:sz w:val="24"/>
          <w:szCs w:val="24"/>
        </w:rPr>
        <w:t>:</w:t>
      </w:r>
    </w:p>
    <w:p w:rsidR="009B5D3C" w:rsidRDefault="009B5D3C" w:rsidP="002A0691">
      <w:pPr>
        <w:spacing w:after="0" w:line="360" w:lineRule="auto"/>
        <w:jc w:val="both"/>
        <w:rPr>
          <w:rFonts w:ascii="Arial" w:eastAsia="Calibri" w:hAnsi="Arial" w:cs="Arial"/>
          <w:sz w:val="24"/>
          <w:szCs w:val="24"/>
        </w:rPr>
      </w:pPr>
    </w:p>
    <w:p w:rsidR="00E30C2B" w:rsidRDefault="001E17CC" w:rsidP="002A0691">
      <w:pPr>
        <w:spacing w:after="0" w:line="360" w:lineRule="auto"/>
        <w:jc w:val="both"/>
        <w:rPr>
          <w:rFonts w:ascii="Arial" w:eastAsia="Calibri" w:hAnsi="Arial" w:cs="Arial"/>
          <w:sz w:val="24"/>
          <w:szCs w:val="24"/>
        </w:rPr>
      </w:pPr>
      <w:r>
        <w:rPr>
          <w:rFonts w:ascii="Arial" w:eastAsia="Calibri" w:hAnsi="Arial" w:cs="Arial"/>
          <w:sz w:val="24"/>
          <w:szCs w:val="24"/>
        </w:rPr>
        <w:t>1.</w:t>
      </w:r>
      <w:r w:rsidR="002A0691">
        <w:rPr>
          <w:rFonts w:ascii="Arial" w:eastAsia="Calibri" w:hAnsi="Arial" w:cs="Arial"/>
          <w:sz w:val="24"/>
          <w:szCs w:val="24"/>
        </w:rPr>
        <w:t xml:space="preserve"> Count 2:</w:t>
      </w:r>
      <w:r w:rsidR="002A0691" w:rsidRPr="002A0691">
        <w:rPr>
          <w:rFonts w:ascii="Arial" w:eastAsia="Calibri" w:hAnsi="Arial" w:cs="Arial"/>
          <w:sz w:val="24"/>
          <w:szCs w:val="24"/>
        </w:rPr>
        <w:t xml:space="preserve"> </w:t>
      </w:r>
      <w:r w:rsidR="002A0691">
        <w:rPr>
          <w:rFonts w:ascii="Arial" w:eastAsia="Calibri" w:hAnsi="Arial" w:cs="Arial"/>
          <w:sz w:val="24"/>
          <w:szCs w:val="24"/>
        </w:rPr>
        <w:t xml:space="preserve">Murder with </w:t>
      </w:r>
      <w:proofErr w:type="spellStart"/>
      <w:r w:rsidR="002A0691">
        <w:rPr>
          <w:rFonts w:ascii="Arial" w:eastAsia="Calibri" w:hAnsi="Arial" w:cs="Arial"/>
          <w:sz w:val="24"/>
          <w:szCs w:val="24"/>
        </w:rPr>
        <w:t>dolus</w:t>
      </w:r>
      <w:proofErr w:type="spellEnd"/>
      <w:r w:rsidR="002A0691">
        <w:rPr>
          <w:rFonts w:ascii="Arial" w:eastAsia="Calibri" w:hAnsi="Arial" w:cs="Arial"/>
          <w:sz w:val="24"/>
          <w:szCs w:val="24"/>
        </w:rPr>
        <w:t xml:space="preserve"> </w:t>
      </w:r>
      <w:proofErr w:type="spellStart"/>
      <w:r w:rsidR="00DB42D1">
        <w:rPr>
          <w:rFonts w:ascii="Arial" w:eastAsia="Calibri" w:hAnsi="Arial" w:cs="Arial"/>
          <w:sz w:val="24"/>
          <w:szCs w:val="24"/>
        </w:rPr>
        <w:t>eventualis</w:t>
      </w:r>
      <w:proofErr w:type="spellEnd"/>
      <w:r w:rsidR="00DB42D1">
        <w:rPr>
          <w:rFonts w:ascii="Arial" w:eastAsia="Calibri" w:hAnsi="Arial" w:cs="Arial"/>
          <w:sz w:val="24"/>
          <w:szCs w:val="24"/>
        </w:rPr>
        <w:t xml:space="preserve"> accused is </w:t>
      </w:r>
      <w:r w:rsidR="002D5C76">
        <w:rPr>
          <w:rFonts w:ascii="Arial" w:eastAsia="Calibri" w:hAnsi="Arial" w:cs="Arial"/>
          <w:sz w:val="24"/>
          <w:szCs w:val="24"/>
        </w:rPr>
        <w:t>sentenced</w:t>
      </w:r>
      <w:r w:rsidR="007151E7">
        <w:rPr>
          <w:rFonts w:ascii="Arial" w:eastAsia="Calibri" w:hAnsi="Arial" w:cs="Arial"/>
          <w:sz w:val="24"/>
          <w:szCs w:val="24"/>
        </w:rPr>
        <w:t xml:space="preserve"> to</w:t>
      </w:r>
      <w:r w:rsidR="007C3400">
        <w:rPr>
          <w:rFonts w:ascii="Arial" w:eastAsia="Calibri" w:hAnsi="Arial" w:cs="Arial"/>
          <w:sz w:val="24"/>
          <w:szCs w:val="24"/>
        </w:rPr>
        <w:t xml:space="preserve"> </w:t>
      </w:r>
      <w:r w:rsidR="00CF603E">
        <w:rPr>
          <w:rFonts w:ascii="Arial" w:eastAsia="Calibri" w:hAnsi="Arial" w:cs="Arial"/>
          <w:sz w:val="24"/>
          <w:szCs w:val="24"/>
        </w:rPr>
        <w:t>30</w:t>
      </w:r>
      <w:r w:rsidR="009A63B7">
        <w:rPr>
          <w:rFonts w:ascii="Arial" w:eastAsia="Calibri" w:hAnsi="Arial" w:cs="Arial"/>
          <w:sz w:val="24"/>
          <w:szCs w:val="24"/>
        </w:rPr>
        <w:t xml:space="preserve"> </w:t>
      </w:r>
      <w:r w:rsidR="007151E7">
        <w:rPr>
          <w:rFonts w:ascii="Arial" w:eastAsia="Calibri" w:hAnsi="Arial" w:cs="Arial"/>
          <w:sz w:val="24"/>
          <w:szCs w:val="24"/>
        </w:rPr>
        <w:t>years’</w:t>
      </w:r>
      <w:r w:rsidR="009A63B7">
        <w:rPr>
          <w:rFonts w:ascii="Arial" w:eastAsia="Calibri" w:hAnsi="Arial" w:cs="Arial"/>
          <w:sz w:val="24"/>
          <w:szCs w:val="24"/>
        </w:rPr>
        <w:t xml:space="preserve"> </w:t>
      </w:r>
      <w:r w:rsidR="00616DE1">
        <w:rPr>
          <w:rFonts w:ascii="Arial" w:eastAsia="Calibri" w:hAnsi="Arial" w:cs="Arial"/>
          <w:sz w:val="24"/>
          <w:szCs w:val="24"/>
        </w:rPr>
        <w:tab/>
      </w:r>
      <w:r w:rsidR="00616DE1">
        <w:rPr>
          <w:rFonts w:ascii="Arial" w:eastAsia="Calibri" w:hAnsi="Arial" w:cs="Arial"/>
          <w:sz w:val="24"/>
          <w:szCs w:val="24"/>
        </w:rPr>
        <w:tab/>
        <w:t xml:space="preserve">        </w:t>
      </w:r>
      <w:r w:rsidR="00746DDD">
        <w:rPr>
          <w:rFonts w:ascii="Arial" w:eastAsia="Calibri" w:hAnsi="Arial" w:cs="Arial"/>
          <w:sz w:val="24"/>
          <w:szCs w:val="24"/>
        </w:rPr>
        <w:t>imprisonment</w:t>
      </w:r>
      <w:r w:rsidR="002A0691">
        <w:rPr>
          <w:rFonts w:ascii="Arial" w:eastAsia="Calibri" w:hAnsi="Arial" w:cs="Arial"/>
          <w:sz w:val="24"/>
          <w:szCs w:val="24"/>
        </w:rPr>
        <w:t>.</w:t>
      </w:r>
    </w:p>
    <w:p w:rsidR="009A63B7" w:rsidRDefault="001E17CC" w:rsidP="00E30C2B">
      <w:pPr>
        <w:spacing w:after="0" w:line="360" w:lineRule="auto"/>
        <w:jc w:val="both"/>
        <w:rPr>
          <w:rFonts w:ascii="Arial" w:eastAsia="Calibri" w:hAnsi="Arial" w:cs="Arial"/>
          <w:sz w:val="24"/>
          <w:szCs w:val="24"/>
        </w:rPr>
      </w:pPr>
      <w:r>
        <w:rPr>
          <w:rFonts w:ascii="Arial" w:eastAsia="Calibri" w:hAnsi="Arial" w:cs="Arial"/>
          <w:sz w:val="24"/>
          <w:szCs w:val="24"/>
        </w:rPr>
        <w:t xml:space="preserve">2. </w:t>
      </w:r>
      <w:r w:rsidR="002A0691">
        <w:rPr>
          <w:rFonts w:ascii="Arial" w:eastAsia="Calibri" w:hAnsi="Arial" w:cs="Arial"/>
          <w:sz w:val="24"/>
          <w:szCs w:val="24"/>
        </w:rPr>
        <w:t xml:space="preserve">Count 3: </w:t>
      </w:r>
      <w:r w:rsidR="002A0691" w:rsidRPr="00E30C2B">
        <w:rPr>
          <w:rFonts w:ascii="Arial" w:eastAsia="Calibri" w:hAnsi="Arial" w:cs="Arial"/>
          <w:sz w:val="24"/>
          <w:szCs w:val="24"/>
        </w:rPr>
        <w:t>Murder with direct</w:t>
      </w:r>
      <w:r w:rsidR="007151E7">
        <w:rPr>
          <w:rFonts w:ascii="Arial" w:eastAsia="Calibri" w:hAnsi="Arial" w:cs="Arial"/>
          <w:sz w:val="24"/>
          <w:szCs w:val="24"/>
        </w:rPr>
        <w:t xml:space="preserve"> intent</w:t>
      </w:r>
      <w:r w:rsidR="002D5C76">
        <w:rPr>
          <w:rFonts w:ascii="Arial" w:eastAsia="Calibri" w:hAnsi="Arial" w:cs="Arial"/>
          <w:sz w:val="24"/>
          <w:szCs w:val="24"/>
        </w:rPr>
        <w:t xml:space="preserve"> </w:t>
      </w:r>
      <w:r w:rsidR="00DB42D1">
        <w:rPr>
          <w:rFonts w:ascii="Arial" w:eastAsia="Calibri" w:hAnsi="Arial" w:cs="Arial"/>
          <w:sz w:val="24"/>
          <w:szCs w:val="24"/>
        </w:rPr>
        <w:t xml:space="preserve">accused is </w:t>
      </w:r>
      <w:r w:rsidR="002D5C76">
        <w:rPr>
          <w:rFonts w:ascii="Arial" w:eastAsia="Calibri" w:hAnsi="Arial" w:cs="Arial"/>
          <w:sz w:val="24"/>
          <w:szCs w:val="24"/>
        </w:rPr>
        <w:t>sentenced to</w:t>
      </w:r>
      <w:r w:rsidR="007151E7">
        <w:rPr>
          <w:rFonts w:ascii="Arial" w:eastAsia="Calibri" w:hAnsi="Arial" w:cs="Arial"/>
          <w:sz w:val="24"/>
          <w:szCs w:val="24"/>
        </w:rPr>
        <w:t xml:space="preserve"> </w:t>
      </w:r>
      <w:r w:rsidR="007C3400">
        <w:rPr>
          <w:rFonts w:ascii="Arial" w:eastAsia="Calibri" w:hAnsi="Arial" w:cs="Arial"/>
          <w:sz w:val="24"/>
          <w:szCs w:val="24"/>
        </w:rPr>
        <w:t>l</w:t>
      </w:r>
      <w:r w:rsidR="002A0691" w:rsidRPr="00E30C2B">
        <w:rPr>
          <w:rFonts w:ascii="Arial" w:eastAsia="Calibri" w:hAnsi="Arial" w:cs="Arial"/>
          <w:sz w:val="24"/>
          <w:szCs w:val="24"/>
        </w:rPr>
        <w:t>ife imprisonment</w:t>
      </w:r>
      <w:r w:rsidR="009B5D3C">
        <w:rPr>
          <w:rFonts w:ascii="Arial" w:eastAsia="Calibri" w:hAnsi="Arial" w:cs="Arial"/>
          <w:sz w:val="24"/>
          <w:szCs w:val="24"/>
        </w:rPr>
        <w:t>.</w:t>
      </w:r>
    </w:p>
    <w:p w:rsidR="009A63B7" w:rsidRDefault="009A63B7" w:rsidP="00E30C2B">
      <w:pPr>
        <w:spacing w:after="0" w:line="360" w:lineRule="auto"/>
        <w:jc w:val="both"/>
        <w:rPr>
          <w:rFonts w:ascii="Arial" w:eastAsia="Calibri" w:hAnsi="Arial" w:cs="Arial"/>
          <w:sz w:val="24"/>
          <w:szCs w:val="24"/>
        </w:rPr>
      </w:pPr>
    </w:p>
    <w:p w:rsidR="009A63B7" w:rsidRDefault="009A63B7" w:rsidP="00E30C2B">
      <w:pPr>
        <w:spacing w:after="0" w:line="360" w:lineRule="auto"/>
        <w:jc w:val="both"/>
        <w:rPr>
          <w:rFonts w:ascii="Arial" w:eastAsia="Calibri" w:hAnsi="Arial" w:cs="Arial"/>
          <w:sz w:val="24"/>
          <w:szCs w:val="24"/>
        </w:rPr>
      </w:pPr>
    </w:p>
    <w:p w:rsidR="00A36F68" w:rsidRDefault="00A36F68" w:rsidP="00E30C2B">
      <w:pPr>
        <w:spacing w:after="0" w:line="360" w:lineRule="auto"/>
        <w:jc w:val="both"/>
        <w:rPr>
          <w:rFonts w:ascii="Arial" w:eastAsia="Calibri" w:hAnsi="Arial" w:cs="Arial"/>
          <w:sz w:val="24"/>
          <w:szCs w:val="24"/>
        </w:rPr>
      </w:pPr>
    </w:p>
    <w:p w:rsidR="00A36F68" w:rsidRDefault="00A36F68" w:rsidP="00E30C2B">
      <w:pPr>
        <w:spacing w:after="0" w:line="360" w:lineRule="auto"/>
        <w:jc w:val="both"/>
        <w:rPr>
          <w:rFonts w:ascii="Arial" w:eastAsia="Calibri" w:hAnsi="Arial" w:cs="Arial"/>
          <w:sz w:val="24"/>
          <w:szCs w:val="24"/>
        </w:rPr>
      </w:pPr>
    </w:p>
    <w:p w:rsidR="009A63B7" w:rsidRPr="00E30C2B" w:rsidRDefault="009A63B7" w:rsidP="00E30C2B">
      <w:pPr>
        <w:spacing w:after="0" w:line="360" w:lineRule="auto"/>
        <w:jc w:val="both"/>
        <w:rPr>
          <w:rFonts w:ascii="Arial" w:eastAsia="Calibri" w:hAnsi="Arial" w:cs="Arial"/>
          <w:sz w:val="24"/>
          <w:szCs w:val="24"/>
        </w:rPr>
      </w:pPr>
    </w:p>
    <w:p w:rsidR="00E30C2B" w:rsidRPr="00E30C2B" w:rsidRDefault="00E30C2B" w:rsidP="00E30C2B">
      <w:pPr>
        <w:spacing w:after="0" w:line="360" w:lineRule="auto"/>
        <w:jc w:val="right"/>
        <w:rPr>
          <w:rFonts w:ascii="Arial" w:eastAsia="Calibri" w:hAnsi="Arial" w:cs="Arial"/>
          <w:sz w:val="24"/>
          <w:szCs w:val="24"/>
        </w:rPr>
      </w:pPr>
      <w:r w:rsidRPr="00E30C2B">
        <w:rPr>
          <w:rFonts w:ascii="Arial" w:eastAsia="Calibri" w:hAnsi="Arial" w:cs="Arial"/>
          <w:sz w:val="24"/>
          <w:szCs w:val="24"/>
        </w:rPr>
        <w:t>-----------------------------</w:t>
      </w:r>
    </w:p>
    <w:p w:rsidR="00E30C2B" w:rsidRPr="00E30C2B" w:rsidRDefault="001E17CC" w:rsidP="00E30C2B">
      <w:pPr>
        <w:spacing w:after="0" w:line="360" w:lineRule="auto"/>
        <w:jc w:val="right"/>
        <w:rPr>
          <w:rFonts w:ascii="Arial" w:eastAsia="Calibri" w:hAnsi="Arial" w:cs="Arial"/>
          <w:sz w:val="24"/>
          <w:szCs w:val="24"/>
        </w:rPr>
      </w:pPr>
      <w:r>
        <w:rPr>
          <w:rFonts w:ascii="Arial" w:eastAsia="Calibri" w:hAnsi="Arial" w:cs="Arial"/>
          <w:sz w:val="24"/>
          <w:szCs w:val="24"/>
        </w:rPr>
        <w:t>J T SALIONGA</w:t>
      </w:r>
    </w:p>
    <w:p w:rsidR="00E30C2B" w:rsidRPr="00E30C2B" w:rsidRDefault="001E17CC" w:rsidP="00E30C2B">
      <w:pPr>
        <w:spacing w:after="0" w:line="360" w:lineRule="auto"/>
        <w:jc w:val="right"/>
        <w:rPr>
          <w:rFonts w:ascii="Arial" w:eastAsia="Calibri" w:hAnsi="Arial" w:cs="Arial"/>
          <w:sz w:val="24"/>
          <w:szCs w:val="24"/>
        </w:rPr>
      </w:pPr>
      <w:r>
        <w:rPr>
          <w:rFonts w:ascii="Arial" w:eastAsia="Calibri" w:hAnsi="Arial" w:cs="Arial"/>
          <w:sz w:val="24"/>
          <w:szCs w:val="24"/>
        </w:rPr>
        <w:t>JUDGE</w:t>
      </w:r>
    </w:p>
    <w:p w:rsidR="009B5D3C" w:rsidRDefault="009B5D3C" w:rsidP="00E30C2B">
      <w:pPr>
        <w:autoSpaceDE w:val="0"/>
        <w:autoSpaceDN w:val="0"/>
        <w:adjustRightInd w:val="0"/>
        <w:spacing w:after="0" w:line="360" w:lineRule="auto"/>
        <w:jc w:val="both"/>
        <w:rPr>
          <w:rFonts w:ascii="Arial" w:eastAsia="Times New Roman" w:hAnsi="Arial" w:cs="Arial"/>
          <w:sz w:val="24"/>
          <w:szCs w:val="24"/>
          <w:lang w:val="en-GB"/>
        </w:rPr>
      </w:pPr>
    </w:p>
    <w:p w:rsidR="009B5D3C" w:rsidRDefault="009B5D3C" w:rsidP="00E30C2B">
      <w:pPr>
        <w:autoSpaceDE w:val="0"/>
        <w:autoSpaceDN w:val="0"/>
        <w:adjustRightInd w:val="0"/>
        <w:spacing w:after="0" w:line="360" w:lineRule="auto"/>
        <w:jc w:val="both"/>
        <w:rPr>
          <w:rFonts w:ascii="Arial" w:eastAsia="Times New Roman" w:hAnsi="Arial" w:cs="Arial"/>
          <w:sz w:val="24"/>
          <w:szCs w:val="24"/>
          <w:lang w:val="en-GB"/>
        </w:rPr>
      </w:pPr>
    </w:p>
    <w:p w:rsidR="009B5D3C" w:rsidRDefault="009B5D3C" w:rsidP="00E30C2B">
      <w:pPr>
        <w:autoSpaceDE w:val="0"/>
        <w:autoSpaceDN w:val="0"/>
        <w:adjustRightInd w:val="0"/>
        <w:spacing w:after="0" w:line="360" w:lineRule="auto"/>
        <w:jc w:val="both"/>
        <w:rPr>
          <w:rFonts w:ascii="Arial" w:eastAsia="Times New Roman" w:hAnsi="Arial" w:cs="Arial"/>
          <w:sz w:val="24"/>
          <w:szCs w:val="24"/>
          <w:lang w:val="en-GB"/>
        </w:rPr>
      </w:pPr>
    </w:p>
    <w:p w:rsidR="009B5D3C" w:rsidRDefault="009B5D3C" w:rsidP="00E30C2B">
      <w:pPr>
        <w:autoSpaceDE w:val="0"/>
        <w:autoSpaceDN w:val="0"/>
        <w:adjustRightInd w:val="0"/>
        <w:spacing w:after="0" w:line="360" w:lineRule="auto"/>
        <w:jc w:val="both"/>
        <w:rPr>
          <w:rFonts w:ascii="Arial" w:eastAsia="Times New Roman" w:hAnsi="Arial" w:cs="Arial"/>
          <w:sz w:val="24"/>
          <w:szCs w:val="24"/>
          <w:lang w:val="en-GB"/>
        </w:rPr>
      </w:pPr>
    </w:p>
    <w:p w:rsidR="009B5D3C" w:rsidRDefault="009B5D3C" w:rsidP="00E30C2B">
      <w:pPr>
        <w:autoSpaceDE w:val="0"/>
        <w:autoSpaceDN w:val="0"/>
        <w:adjustRightInd w:val="0"/>
        <w:spacing w:after="0" w:line="360" w:lineRule="auto"/>
        <w:jc w:val="both"/>
        <w:rPr>
          <w:rFonts w:ascii="Arial" w:eastAsia="Times New Roman" w:hAnsi="Arial" w:cs="Arial"/>
          <w:sz w:val="24"/>
          <w:szCs w:val="24"/>
          <w:lang w:val="en-GB"/>
        </w:rPr>
      </w:pPr>
    </w:p>
    <w:p w:rsidR="009B5D3C" w:rsidRDefault="009B5D3C" w:rsidP="00E30C2B">
      <w:pPr>
        <w:autoSpaceDE w:val="0"/>
        <w:autoSpaceDN w:val="0"/>
        <w:adjustRightInd w:val="0"/>
        <w:spacing w:after="0" w:line="360" w:lineRule="auto"/>
        <w:jc w:val="both"/>
        <w:rPr>
          <w:rFonts w:ascii="Arial" w:eastAsia="Times New Roman" w:hAnsi="Arial" w:cs="Arial"/>
          <w:sz w:val="24"/>
          <w:szCs w:val="24"/>
          <w:lang w:val="en-GB"/>
        </w:rPr>
      </w:pPr>
    </w:p>
    <w:p w:rsidR="009B5D3C" w:rsidRDefault="009B5D3C" w:rsidP="00E30C2B">
      <w:pPr>
        <w:autoSpaceDE w:val="0"/>
        <w:autoSpaceDN w:val="0"/>
        <w:adjustRightInd w:val="0"/>
        <w:spacing w:after="0" w:line="360" w:lineRule="auto"/>
        <w:jc w:val="both"/>
        <w:rPr>
          <w:rFonts w:ascii="Arial" w:eastAsia="Times New Roman" w:hAnsi="Arial" w:cs="Arial"/>
          <w:sz w:val="24"/>
          <w:szCs w:val="24"/>
          <w:lang w:val="en-GB"/>
        </w:rPr>
      </w:pPr>
    </w:p>
    <w:p w:rsidR="009B5D3C" w:rsidRDefault="009B5D3C" w:rsidP="00E30C2B">
      <w:pPr>
        <w:autoSpaceDE w:val="0"/>
        <w:autoSpaceDN w:val="0"/>
        <w:adjustRightInd w:val="0"/>
        <w:spacing w:after="0" w:line="360" w:lineRule="auto"/>
        <w:jc w:val="both"/>
        <w:rPr>
          <w:rFonts w:ascii="Arial" w:eastAsia="Times New Roman" w:hAnsi="Arial" w:cs="Arial"/>
          <w:sz w:val="24"/>
          <w:szCs w:val="24"/>
          <w:lang w:val="en-GB"/>
        </w:rPr>
      </w:pPr>
    </w:p>
    <w:p w:rsidR="009B5D3C" w:rsidRDefault="009B5D3C" w:rsidP="00E30C2B">
      <w:pPr>
        <w:autoSpaceDE w:val="0"/>
        <w:autoSpaceDN w:val="0"/>
        <w:adjustRightInd w:val="0"/>
        <w:spacing w:after="0" w:line="360" w:lineRule="auto"/>
        <w:jc w:val="both"/>
        <w:rPr>
          <w:rFonts w:ascii="Arial" w:eastAsia="Times New Roman" w:hAnsi="Arial" w:cs="Arial"/>
          <w:sz w:val="24"/>
          <w:szCs w:val="24"/>
          <w:lang w:val="en-GB"/>
        </w:rPr>
      </w:pPr>
    </w:p>
    <w:p w:rsidR="009B5D3C" w:rsidRDefault="009B5D3C" w:rsidP="00E30C2B">
      <w:pPr>
        <w:autoSpaceDE w:val="0"/>
        <w:autoSpaceDN w:val="0"/>
        <w:adjustRightInd w:val="0"/>
        <w:spacing w:after="0" w:line="360" w:lineRule="auto"/>
        <w:jc w:val="both"/>
        <w:rPr>
          <w:rFonts w:ascii="Arial" w:eastAsia="Times New Roman" w:hAnsi="Arial" w:cs="Arial"/>
          <w:sz w:val="24"/>
          <w:szCs w:val="24"/>
          <w:lang w:val="en-GB"/>
        </w:rPr>
      </w:pPr>
    </w:p>
    <w:p w:rsidR="009B5D3C" w:rsidRDefault="009B5D3C" w:rsidP="00E30C2B">
      <w:pPr>
        <w:autoSpaceDE w:val="0"/>
        <w:autoSpaceDN w:val="0"/>
        <w:adjustRightInd w:val="0"/>
        <w:spacing w:after="0" w:line="360" w:lineRule="auto"/>
        <w:jc w:val="both"/>
        <w:rPr>
          <w:rFonts w:ascii="Arial" w:eastAsia="Times New Roman" w:hAnsi="Arial" w:cs="Arial"/>
          <w:sz w:val="24"/>
          <w:szCs w:val="24"/>
          <w:lang w:val="en-GB"/>
        </w:rPr>
      </w:pPr>
    </w:p>
    <w:p w:rsidR="009B5D3C" w:rsidRDefault="009B5D3C" w:rsidP="00E30C2B">
      <w:pPr>
        <w:autoSpaceDE w:val="0"/>
        <w:autoSpaceDN w:val="0"/>
        <w:adjustRightInd w:val="0"/>
        <w:spacing w:after="0" w:line="360" w:lineRule="auto"/>
        <w:jc w:val="both"/>
        <w:rPr>
          <w:rFonts w:ascii="Arial" w:eastAsia="Times New Roman" w:hAnsi="Arial" w:cs="Arial"/>
          <w:sz w:val="24"/>
          <w:szCs w:val="24"/>
          <w:lang w:val="en-GB"/>
        </w:rPr>
      </w:pPr>
    </w:p>
    <w:p w:rsidR="009B5D3C" w:rsidRDefault="009B5D3C" w:rsidP="00E30C2B">
      <w:pPr>
        <w:autoSpaceDE w:val="0"/>
        <w:autoSpaceDN w:val="0"/>
        <w:adjustRightInd w:val="0"/>
        <w:spacing w:after="0" w:line="360" w:lineRule="auto"/>
        <w:jc w:val="both"/>
        <w:rPr>
          <w:rFonts w:ascii="Arial" w:eastAsia="Times New Roman" w:hAnsi="Arial" w:cs="Arial"/>
          <w:sz w:val="24"/>
          <w:szCs w:val="24"/>
          <w:lang w:val="en-GB"/>
        </w:rPr>
      </w:pPr>
    </w:p>
    <w:p w:rsidR="009B5D3C" w:rsidRDefault="009B5D3C" w:rsidP="00E30C2B">
      <w:pPr>
        <w:autoSpaceDE w:val="0"/>
        <w:autoSpaceDN w:val="0"/>
        <w:adjustRightInd w:val="0"/>
        <w:spacing w:after="0" w:line="360" w:lineRule="auto"/>
        <w:jc w:val="both"/>
        <w:rPr>
          <w:rFonts w:ascii="Arial" w:eastAsia="Times New Roman" w:hAnsi="Arial" w:cs="Arial"/>
          <w:sz w:val="24"/>
          <w:szCs w:val="24"/>
          <w:lang w:val="en-GB"/>
        </w:rPr>
      </w:pPr>
    </w:p>
    <w:p w:rsidR="009B5D3C" w:rsidRDefault="009B5D3C" w:rsidP="00E30C2B">
      <w:pPr>
        <w:autoSpaceDE w:val="0"/>
        <w:autoSpaceDN w:val="0"/>
        <w:adjustRightInd w:val="0"/>
        <w:spacing w:after="0" w:line="360" w:lineRule="auto"/>
        <w:jc w:val="both"/>
        <w:rPr>
          <w:rFonts w:ascii="Arial" w:eastAsia="Times New Roman" w:hAnsi="Arial" w:cs="Arial"/>
          <w:sz w:val="24"/>
          <w:szCs w:val="24"/>
          <w:lang w:val="en-GB"/>
        </w:rPr>
      </w:pPr>
    </w:p>
    <w:p w:rsidR="00E30C2B" w:rsidRDefault="00E30C2B" w:rsidP="00E30C2B">
      <w:pPr>
        <w:autoSpaceDE w:val="0"/>
        <w:autoSpaceDN w:val="0"/>
        <w:adjustRightInd w:val="0"/>
        <w:spacing w:after="0" w:line="360" w:lineRule="auto"/>
        <w:jc w:val="both"/>
        <w:rPr>
          <w:rFonts w:ascii="Arial" w:eastAsia="Times New Roman" w:hAnsi="Arial" w:cs="Arial"/>
          <w:sz w:val="24"/>
          <w:szCs w:val="24"/>
          <w:lang w:val="en-GB"/>
        </w:rPr>
      </w:pPr>
      <w:r w:rsidRPr="00E30C2B">
        <w:rPr>
          <w:rFonts w:ascii="Arial" w:eastAsia="Times New Roman" w:hAnsi="Arial" w:cs="Arial"/>
          <w:sz w:val="24"/>
          <w:szCs w:val="24"/>
          <w:lang w:val="en-GB"/>
        </w:rPr>
        <w:lastRenderedPageBreak/>
        <w:t>APPEARANCES:</w:t>
      </w:r>
    </w:p>
    <w:p w:rsidR="00A36F68" w:rsidRDefault="00A36F68" w:rsidP="00E30C2B">
      <w:pPr>
        <w:autoSpaceDE w:val="0"/>
        <w:autoSpaceDN w:val="0"/>
        <w:adjustRightInd w:val="0"/>
        <w:spacing w:after="0" w:line="360" w:lineRule="auto"/>
        <w:jc w:val="both"/>
        <w:rPr>
          <w:rFonts w:ascii="Arial" w:eastAsia="Times New Roman" w:hAnsi="Arial" w:cs="Arial"/>
          <w:sz w:val="24"/>
          <w:szCs w:val="24"/>
          <w:lang w:val="en-GB"/>
        </w:rPr>
      </w:pPr>
    </w:p>
    <w:p w:rsidR="00A36F68" w:rsidRPr="00E30C2B" w:rsidRDefault="00A36F68" w:rsidP="00E30C2B">
      <w:pPr>
        <w:autoSpaceDE w:val="0"/>
        <w:autoSpaceDN w:val="0"/>
        <w:adjustRightInd w:val="0"/>
        <w:spacing w:after="0" w:line="360" w:lineRule="auto"/>
        <w:jc w:val="both"/>
        <w:rPr>
          <w:rFonts w:ascii="Arial" w:eastAsia="Times New Roman" w:hAnsi="Arial" w:cs="Arial"/>
          <w:sz w:val="24"/>
          <w:szCs w:val="24"/>
          <w:lang w:val="en-GB"/>
        </w:rPr>
      </w:pPr>
    </w:p>
    <w:p w:rsidR="00E30C2B" w:rsidRPr="00E30C2B" w:rsidRDefault="00E30C2B" w:rsidP="00E30C2B">
      <w:pPr>
        <w:autoSpaceDE w:val="0"/>
        <w:autoSpaceDN w:val="0"/>
        <w:adjustRightInd w:val="0"/>
        <w:spacing w:after="0" w:line="360" w:lineRule="auto"/>
        <w:jc w:val="both"/>
        <w:rPr>
          <w:rFonts w:ascii="Arial" w:eastAsia="Times New Roman" w:hAnsi="Arial" w:cs="Arial"/>
          <w:sz w:val="24"/>
          <w:szCs w:val="24"/>
          <w:lang w:val="en-GB"/>
        </w:rPr>
      </w:pPr>
    </w:p>
    <w:p w:rsidR="00E30C2B" w:rsidRPr="00E30C2B" w:rsidRDefault="00ED5238" w:rsidP="00E30C2B">
      <w:pPr>
        <w:autoSpaceDE w:val="0"/>
        <w:autoSpaceDN w:val="0"/>
        <w:adjustRightInd w:val="0"/>
        <w:spacing w:after="0" w:line="360" w:lineRule="auto"/>
        <w:ind w:left="3240" w:hanging="3240"/>
        <w:jc w:val="both"/>
        <w:rPr>
          <w:rFonts w:ascii="Arial" w:eastAsia="Calibri" w:hAnsi="Arial" w:cs="Arial"/>
          <w:sz w:val="24"/>
          <w:szCs w:val="24"/>
        </w:rPr>
      </w:pPr>
      <w:r>
        <w:rPr>
          <w:rFonts w:ascii="Arial" w:eastAsia="Calibri" w:hAnsi="Arial" w:cs="Arial"/>
          <w:sz w:val="24"/>
          <w:szCs w:val="24"/>
        </w:rPr>
        <w:t>FOR T</w:t>
      </w:r>
      <w:r w:rsidR="00E30C2B" w:rsidRPr="00E30C2B">
        <w:rPr>
          <w:rFonts w:ascii="Arial" w:eastAsia="Calibri" w:hAnsi="Arial" w:cs="Arial"/>
          <w:sz w:val="24"/>
          <w:szCs w:val="24"/>
        </w:rPr>
        <w:t>HE STATE:</w:t>
      </w:r>
      <w:r w:rsidR="00E30C2B" w:rsidRPr="00E30C2B">
        <w:rPr>
          <w:rFonts w:ascii="Arial" w:eastAsia="Calibri" w:hAnsi="Arial" w:cs="Arial"/>
          <w:sz w:val="24"/>
          <w:szCs w:val="24"/>
        </w:rPr>
        <w:tab/>
      </w:r>
      <w:proofErr w:type="spellStart"/>
      <w:r w:rsidR="00A36F68">
        <w:rPr>
          <w:rFonts w:ascii="Arial" w:eastAsia="Calibri" w:hAnsi="Arial" w:cs="Arial"/>
          <w:sz w:val="24"/>
          <w:szCs w:val="24"/>
        </w:rPr>
        <w:t>Mr</w:t>
      </w:r>
      <w:proofErr w:type="spellEnd"/>
      <w:r w:rsidR="00A36F68">
        <w:rPr>
          <w:rFonts w:ascii="Arial" w:eastAsia="Calibri" w:hAnsi="Arial" w:cs="Arial"/>
          <w:sz w:val="24"/>
          <w:szCs w:val="24"/>
        </w:rPr>
        <w:t xml:space="preserve"> T</w:t>
      </w:r>
      <w:r w:rsidR="009B5D3C">
        <w:rPr>
          <w:rFonts w:ascii="Arial" w:eastAsia="Calibri" w:hAnsi="Arial" w:cs="Arial"/>
          <w:sz w:val="24"/>
          <w:szCs w:val="24"/>
        </w:rPr>
        <w:t xml:space="preserve"> </w:t>
      </w:r>
      <w:proofErr w:type="spellStart"/>
      <w:r w:rsidR="009B5D3C">
        <w:rPr>
          <w:rFonts w:ascii="Arial" w:eastAsia="Calibri" w:hAnsi="Arial" w:cs="Arial"/>
          <w:sz w:val="24"/>
          <w:szCs w:val="24"/>
        </w:rPr>
        <w:t>Gaweseb</w:t>
      </w:r>
      <w:proofErr w:type="spellEnd"/>
    </w:p>
    <w:p w:rsidR="00C62489" w:rsidRDefault="00E30C2B" w:rsidP="00E30C2B">
      <w:pPr>
        <w:spacing w:after="0" w:line="360" w:lineRule="auto"/>
        <w:ind w:left="3330" w:hanging="90"/>
        <w:jc w:val="both"/>
        <w:rPr>
          <w:rFonts w:ascii="Arial" w:eastAsia="Times New Roman" w:hAnsi="Arial" w:cs="Arial"/>
          <w:sz w:val="24"/>
          <w:szCs w:val="24"/>
          <w:lang w:val="en-GB"/>
        </w:rPr>
      </w:pPr>
      <w:r w:rsidRPr="00E30C2B">
        <w:rPr>
          <w:rFonts w:ascii="Arial" w:eastAsia="Times New Roman" w:hAnsi="Arial" w:cs="Arial"/>
          <w:sz w:val="24"/>
          <w:szCs w:val="24"/>
          <w:lang w:val="en-GB"/>
        </w:rPr>
        <w:t xml:space="preserve">Of Office of </w:t>
      </w:r>
      <w:r w:rsidR="001E17CC">
        <w:rPr>
          <w:rFonts w:ascii="Arial" w:eastAsia="Times New Roman" w:hAnsi="Arial" w:cs="Arial"/>
          <w:sz w:val="24"/>
          <w:szCs w:val="24"/>
          <w:lang w:val="en-GB"/>
        </w:rPr>
        <w:t>the Prosecutor-General,</w:t>
      </w:r>
    </w:p>
    <w:p w:rsidR="00E30C2B" w:rsidRDefault="001E17CC" w:rsidP="00E30C2B">
      <w:pPr>
        <w:spacing w:after="0" w:line="360" w:lineRule="auto"/>
        <w:ind w:left="3330" w:hanging="90"/>
        <w:jc w:val="both"/>
        <w:rPr>
          <w:rFonts w:ascii="Arial" w:eastAsia="Times New Roman" w:hAnsi="Arial" w:cs="Arial"/>
          <w:sz w:val="24"/>
          <w:szCs w:val="24"/>
          <w:lang w:val="en-GB"/>
        </w:rPr>
      </w:pPr>
      <w:proofErr w:type="spellStart"/>
      <w:r>
        <w:rPr>
          <w:rFonts w:ascii="Arial" w:eastAsia="Times New Roman" w:hAnsi="Arial" w:cs="Arial"/>
          <w:sz w:val="24"/>
          <w:szCs w:val="24"/>
          <w:lang w:val="en-GB"/>
        </w:rPr>
        <w:t>Oshakati</w:t>
      </w:r>
      <w:proofErr w:type="spellEnd"/>
    </w:p>
    <w:p w:rsidR="009B5D3C" w:rsidRDefault="009B5D3C" w:rsidP="00E30C2B">
      <w:pPr>
        <w:spacing w:after="0" w:line="360" w:lineRule="auto"/>
        <w:ind w:left="3330" w:hanging="90"/>
        <w:jc w:val="both"/>
        <w:rPr>
          <w:rFonts w:ascii="Arial" w:eastAsia="Times New Roman" w:hAnsi="Arial" w:cs="Arial"/>
          <w:sz w:val="24"/>
          <w:szCs w:val="24"/>
          <w:lang w:val="en-GB"/>
        </w:rPr>
      </w:pPr>
    </w:p>
    <w:p w:rsidR="009B5D3C" w:rsidRDefault="009B5D3C" w:rsidP="00E30C2B">
      <w:pPr>
        <w:spacing w:after="0" w:line="360" w:lineRule="auto"/>
        <w:ind w:left="3330" w:hanging="90"/>
        <w:jc w:val="both"/>
        <w:rPr>
          <w:rFonts w:ascii="Arial" w:eastAsia="Times New Roman" w:hAnsi="Arial" w:cs="Arial"/>
          <w:sz w:val="24"/>
          <w:szCs w:val="24"/>
          <w:lang w:val="en-GB"/>
        </w:rPr>
      </w:pPr>
    </w:p>
    <w:p w:rsidR="009B5D3C" w:rsidRPr="00E30C2B" w:rsidRDefault="009B5D3C" w:rsidP="00C62489">
      <w:pPr>
        <w:spacing w:after="0" w:line="360" w:lineRule="auto"/>
        <w:jc w:val="both"/>
        <w:rPr>
          <w:rFonts w:ascii="Arial" w:eastAsia="Times New Roman" w:hAnsi="Arial" w:cs="Arial"/>
          <w:sz w:val="24"/>
          <w:szCs w:val="24"/>
          <w:lang w:val="en-GB"/>
        </w:rPr>
      </w:pPr>
    </w:p>
    <w:p w:rsidR="00E30C2B" w:rsidRPr="00E30C2B" w:rsidRDefault="00E30C2B" w:rsidP="00E30C2B">
      <w:pPr>
        <w:autoSpaceDE w:val="0"/>
        <w:autoSpaceDN w:val="0"/>
        <w:adjustRightInd w:val="0"/>
        <w:spacing w:after="0" w:line="360" w:lineRule="auto"/>
        <w:ind w:left="3240" w:hanging="3240"/>
        <w:jc w:val="both"/>
        <w:rPr>
          <w:rFonts w:ascii="Arial" w:eastAsia="Calibri" w:hAnsi="Arial" w:cs="Arial"/>
          <w:sz w:val="24"/>
          <w:szCs w:val="24"/>
        </w:rPr>
      </w:pPr>
    </w:p>
    <w:p w:rsidR="001E17CC" w:rsidRDefault="00ED5238" w:rsidP="00E30C2B">
      <w:pPr>
        <w:autoSpaceDE w:val="0"/>
        <w:autoSpaceDN w:val="0"/>
        <w:adjustRightInd w:val="0"/>
        <w:spacing w:after="0" w:line="360" w:lineRule="auto"/>
        <w:ind w:left="3240" w:hanging="3240"/>
        <w:jc w:val="both"/>
        <w:rPr>
          <w:rFonts w:ascii="Arial" w:eastAsia="Calibri" w:hAnsi="Arial" w:cs="Arial"/>
          <w:sz w:val="24"/>
          <w:szCs w:val="24"/>
        </w:rPr>
      </w:pPr>
      <w:r>
        <w:rPr>
          <w:rFonts w:ascii="Arial" w:eastAsia="Calibri" w:hAnsi="Arial" w:cs="Arial"/>
          <w:sz w:val="24"/>
          <w:szCs w:val="24"/>
        </w:rPr>
        <w:t xml:space="preserve">FOR THE </w:t>
      </w:r>
      <w:r w:rsidR="00E30C2B" w:rsidRPr="00E30C2B">
        <w:rPr>
          <w:rFonts w:ascii="Arial" w:eastAsia="Calibri" w:hAnsi="Arial" w:cs="Arial"/>
          <w:sz w:val="24"/>
          <w:szCs w:val="24"/>
        </w:rPr>
        <w:t>ACCUSED:</w:t>
      </w:r>
      <w:r w:rsidR="00E30C2B" w:rsidRPr="00E30C2B">
        <w:rPr>
          <w:rFonts w:ascii="Arial" w:eastAsia="Calibri" w:hAnsi="Arial" w:cs="Arial"/>
          <w:sz w:val="24"/>
          <w:szCs w:val="24"/>
        </w:rPr>
        <w:tab/>
      </w:r>
      <w:proofErr w:type="spellStart"/>
      <w:r w:rsidR="00A36F68">
        <w:rPr>
          <w:rFonts w:ascii="Arial" w:eastAsia="Calibri" w:hAnsi="Arial" w:cs="Arial"/>
          <w:sz w:val="24"/>
          <w:szCs w:val="24"/>
        </w:rPr>
        <w:t>Mr</w:t>
      </w:r>
      <w:proofErr w:type="spellEnd"/>
      <w:r w:rsidR="00A36F68">
        <w:rPr>
          <w:rFonts w:ascii="Arial" w:eastAsia="Calibri" w:hAnsi="Arial" w:cs="Arial"/>
          <w:sz w:val="24"/>
          <w:szCs w:val="24"/>
        </w:rPr>
        <w:t xml:space="preserve"> P </w:t>
      </w:r>
      <w:proofErr w:type="spellStart"/>
      <w:r w:rsidR="001E17CC">
        <w:rPr>
          <w:rFonts w:ascii="Arial" w:eastAsia="Calibri" w:hAnsi="Arial" w:cs="Arial"/>
          <w:sz w:val="24"/>
          <w:szCs w:val="24"/>
        </w:rPr>
        <w:t>Grusshaber</w:t>
      </w:r>
      <w:proofErr w:type="spellEnd"/>
    </w:p>
    <w:p w:rsidR="00C62489" w:rsidRDefault="001E17CC" w:rsidP="00E30C2B">
      <w:pPr>
        <w:autoSpaceDE w:val="0"/>
        <w:autoSpaceDN w:val="0"/>
        <w:adjustRightInd w:val="0"/>
        <w:spacing w:after="0" w:line="360" w:lineRule="auto"/>
        <w:ind w:left="3240" w:hanging="3240"/>
        <w:jc w:val="both"/>
        <w:rPr>
          <w:rFonts w:ascii="Arial" w:eastAsia="Calibri" w:hAnsi="Arial" w:cs="Arial"/>
          <w:sz w:val="24"/>
          <w:szCs w:val="24"/>
        </w:rPr>
      </w:pPr>
      <w:r>
        <w:rPr>
          <w:rFonts w:ascii="Arial" w:eastAsia="Calibri" w:hAnsi="Arial" w:cs="Arial"/>
          <w:sz w:val="24"/>
          <w:szCs w:val="24"/>
        </w:rPr>
        <w:t xml:space="preserve">                                    </w:t>
      </w:r>
      <w:r w:rsidR="00ED5238">
        <w:rPr>
          <w:rFonts w:ascii="Arial" w:eastAsia="Calibri" w:hAnsi="Arial" w:cs="Arial"/>
          <w:sz w:val="24"/>
          <w:szCs w:val="24"/>
        </w:rPr>
        <w:t xml:space="preserve">             D</w:t>
      </w:r>
      <w:r>
        <w:rPr>
          <w:rFonts w:ascii="Arial" w:eastAsia="Calibri" w:hAnsi="Arial" w:cs="Arial"/>
          <w:sz w:val="24"/>
          <w:szCs w:val="24"/>
        </w:rPr>
        <w:t xml:space="preserve">irectorate of Legal Aid, </w:t>
      </w:r>
    </w:p>
    <w:p w:rsidR="00E30C2B" w:rsidRPr="00E30C2B" w:rsidRDefault="001E17CC" w:rsidP="00C62489">
      <w:pPr>
        <w:autoSpaceDE w:val="0"/>
        <w:autoSpaceDN w:val="0"/>
        <w:adjustRightInd w:val="0"/>
        <w:spacing w:after="0" w:line="360" w:lineRule="auto"/>
        <w:ind w:left="3240"/>
        <w:jc w:val="both"/>
        <w:rPr>
          <w:rFonts w:ascii="Arial" w:eastAsia="Calibri" w:hAnsi="Arial" w:cs="Arial"/>
          <w:sz w:val="24"/>
          <w:szCs w:val="24"/>
        </w:rPr>
      </w:pPr>
      <w:bookmarkStart w:id="0" w:name="_GoBack"/>
      <w:bookmarkEnd w:id="0"/>
      <w:proofErr w:type="spellStart"/>
      <w:r>
        <w:rPr>
          <w:rFonts w:ascii="Arial" w:eastAsia="Calibri" w:hAnsi="Arial" w:cs="Arial"/>
          <w:sz w:val="24"/>
          <w:szCs w:val="24"/>
        </w:rPr>
        <w:t>Oshakati</w:t>
      </w:r>
      <w:proofErr w:type="spellEnd"/>
      <w:r w:rsidR="00E30C2B" w:rsidRPr="00E30C2B">
        <w:rPr>
          <w:rFonts w:ascii="Arial" w:eastAsia="Calibri" w:hAnsi="Arial" w:cs="Arial"/>
          <w:sz w:val="24"/>
          <w:szCs w:val="24"/>
        </w:rPr>
        <w:t xml:space="preserve">                                                                                                                                                                                                                                                                                                                                                                                                                                                                                                                                                                                                                                                                                                                                                                                                                                                                                                                                                                                                                                                                                                                                                                                                                                                                                                                                                                                                                                                                                                                                                                                                                                                                                                                                                                                                                                                                                                                                                                                                                                                                                                                                                                                                                                                                                                                                                                                                               </w:t>
      </w:r>
    </w:p>
    <w:p w:rsidR="00E30C2B" w:rsidRPr="00E30C2B" w:rsidRDefault="00E30C2B" w:rsidP="00E30C2B">
      <w:pPr>
        <w:tabs>
          <w:tab w:val="left" w:pos="1394"/>
          <w:tab w:val="left" w:pos="2528"/>
          <w:tab w:val="left" w:pos="3780"/>
        </w:tabs>
        <w:spacing w:after="0" w:line="360" w:lineRule="auto"/>
        <w:ind w:left="3780" w:hanging="3780"/>
        <w:jc w:val="both"/>
        <w:rPr>
          <w:rFonts w:ascii="Arial" w:eastAsia="Calibri" w:hAnsi="Arial" w:cs="Arial"/>
          <w:sz w:val="24"/>
          <w:szCs w:val="24"/>
        </w:rPr>
      </w:pPr>
      <w:r w:rsidRPr="00E30C2B">
        <w:rPr>
          <w:rFonts w:ascii="Arial" w:eastAsia="Calibri" w:hAnsi="Arial" w:cs="Arial"/>
          <w:sz w:val="24"/>
          <w:szCs w:val="24"/>
        </w:rPr>
        <w:tab/>
      </w:r>
      <w:r w:rsidRPr="00E30C2B">
        <w:rPr>
          <w:rFonts w:ascii="Arial" w:eastAsia="Calibri" w:hAnsi="Arial" w:cs="Arial"/>
          <w:sz w:val="24"/>
          <w:szCs w:val="24"/>
        </w:rPr>
        <w:tab/>
      </w:r>
    </w:p>
    <w:p w:rsidR="00E30C2B" w:rsidRPr="00E30C2B" w:rsidRDefault="00E30C2B" w:rsidP="00E30C2B">
      <w:pPr>
        <w:spacing w:after="200" w:line="276" w:lineRule="auto"/>
        <w:rPr>
          <w:rFonts w:ascii="Arial" w:eastAsia="Calibri" w:hAnsi="Arial" w:cs="Arial"/>
          <w:sz w:val="24"/>
          <w:szCs w:val="24"/>
        </w:rPr>
      </w:pPr>
    </w:p>
    <w:p w:rsidR="00E30C2B" w:rsidRPr="00E30C2B" w:rsidRDefault="00E30C2B" w:rsidP="00E30C2B">
      <w:pPr>
        <w:spacing w:after="200" w:line="276" w:lineRule="auto"/>
        <w:rPr>
          <w:rFonts w:ascii="Calibri" w:eastAsia="Calibri" w:hAnsi="Calibri" w:cs="Times New Roman"/>
        </w:rPr>
      </w:pPr>
    </w:p>
    <w:p w:rsidR="00E30C2B" w:rsidRPr="00E30C2B" w:rsidRDefault="00E30C2B" w:rsidP="00E30C2B">
      <w:pPr>
        <w:spacing w:after="200" w:line="276" w:lineRule="auto"/>
        <w:rPr>
          <w:rFonts w:ascii="Calibri" w:eastAsia="Calibri" w:hAnsi="Calibri" w:cs="Times New Roman"/>
        </w:rPr>
      </w:pPr>
    </w:p>
    <w:p w:rsidR="00E30C2B" w:rsidRPr="00E30C2B" w:rsidRDefault="00E30C2B" w:rsidP="00E30C2B">
      <w:pPr>
        <w:spacing w:after="200" w:line="276" w:lineRule="auto"/>
        <w:rPr>
          <w:rFonts w:ascii="Calibri" w:eastAsia="Calibri" w:hAnsi="Calibri" w:cs="Times New Roman"/>
        </w:rPr>
      </w:pPr>
    </w:p>
    <w:p w:rsidR="00A810E8" w:rsidRDefault="00543B50"/>
    <w:sectPr w:rsidR="00A810E8" w:rsidSect="00C81E4A">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B50" w:rsidRDefault="00543B50">
      <w:pPr>
        <w:spacing w:after="0" w:line="240" w:lineRule="auto"/>
      </w:pPr>
      <w:r>
        <w:separator/>
      </w:r>
    </w:p>
  </w:endnote>
  <w:endnote w:type="continuationSeparator" w:id="0">
    <w:p w:rsidR="00543B50" w:rsidRDefault="0054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B50" w:rsidRDefault="00543B50">
      <w:pPr>
        <w:spacing w:after="0" w:line="240" w:lineRule="auto"/>
      </w:pPr>
      <w:r>
        <w:separator/>
      </w:r>
    </w:p>
  </w:footnote>
  <w:footnote w:type="continuationSeparator" w:id="0">
    <w:p w:rsidR="00543B50" w:rsidRDefault="00543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711983"/>
      <w:docPartObj>
        <w:docPartGallery w:val="Page Numbers (Top of Page)"/>
        <w:docPartUnique/>
      </w:docPartObj>
    </w:sdtPr>
    <w:sdtEndPr>
      <w:rPr>
        <w:noProof/>
      </w:rPr>
    </w:sdtEndPr>
    <w:sdtContent>
      <w:p w:rsidR="00C81E4A" w:rsidRDefault="003C7531">
        <w:pPr>
          <w:pStyle w:val="Header"/>
          <w:jc w:val="right"/>
        </w:pPr>
        <w:r>
          <w:fldChar w:fldCharType="begin"/>
        </w:r>
        <w:r>
          <w:instrText xml:space="preserve"> PAGE   \* MERGEFORMAT </w:instrText>
        </w:r>
        <w:r>
          <w:fldChar w:fldCharType="separate"/>
        </w:r>
        <w:r w:rsidR="00C62489">
          <w:rPr>
            <w:noProof/>
          </w:rPr>
          <w:t>8</w:t>
        </w:r>
        <w:r>
          <w:rPr>
            <w:noProof/>
          </w:rPr>
          <w:fldChar w:fldCharType="end"/>
        </w:r>
      </w:p>
    </w:sdtContent>
  </w:sdt>
  <w:p w:rsidR="001C6F6B" w:rsidRDefault="00543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56"/>
    <w:rsid w:val="00023548"/>
    <w:rsid w:val="00032BCC"/>
    <w:rsid w:val="00043D88"/>
    <w:rsid w:val="00063977"/>
    <w:rsid w:val="000A6632"/>
    <w:rsid w:val="000B2D4E"/>
    <w:rsid w:val="000C0A4E"/>
    <w:rsid w:val="000D2B2F"/>
    <w:rsid w:val="000E156D"/>
    <w:rsid w:val="000F0404"/>
    <w:rsid w:val="00105B34"/>
    <w:rsid w:val="001102B6"/>
    <w:rsid w:val="0011211C"/>
    <w:rsid w:val="0013036B"/>
    <w:rsid w:val="001347E4"/>
    <w:rsid w:val="0014185D"/>
    <w:rsid w:val="001714DD"/>
    <w:rsid w:val="001C48A3"/>
    <w:rsid w:val="001D073F"/>
    <w:rsid w:val="001E17CC"/>
    <w:rsid w:val="001F3705"/>
    <w:rsid w:val="001F4EE4"/>
    <w:rsid w:val="0022199B"/>
    <w:rsid w:val="0022279C"/>
    <w:rsid w:val="00222BF4"/>
    <w:rsid w:val="00227BC0"/>
    <w:rsid w:val="002560AD"/>
    <w:rsid w:val="002810FA"/>
    <w:rsid w:val="00296F69"/>
    <w:rsid w:val="002A0691"/>
    <w:rsid w:val="002D07F4"/>
    <w:rsid w:val="002D5C76"/>
    <w:rsid w:val="002E4AA8"/>
    <w:rsid w:val="0031294E"/>
    <w:rsid w:val="00313C33"/>
    <w:rsid w:val="00314A1E"/>
    <w:rsid w:val="0033113B"/>
    <w:rsid w:val="00334E36"/>
    <w:rsid w:val="003362A0"/>
    <w:rsid w:val="003449AC"/>
    <w:rsid w:val="00396F26"/>
    <w:rsid w:val="003A4212"/>
    <w:rsid w:val="003B050A"/>
    <w:rsid w:val="003C7026"/>
    <w:rsid w:val="003C7531"/>
    <w:rsid w:val="003E7551"/>
    <w:rsid w:val="003E7C5D"/>
    <w:rsid w:val="003F148C"/>
    <w:rsid w:val="003F4772"/>
    <w:rsid w:val="00430269"/>
    <w:rsid w:val="00443BA3"/>
    <w:rsid w:val="00450F1B"/>
    <w:rsid w:val="00457466"/>
    <w:rsid w:val="004630BB"/>
    <w:rsid w:val="004655DD"/>
    <w:rsid w:val="004765B4"/>
    <w:rsid w:val="004873F9"/>
    <w:rsid w:val="00497B47"/>
    <w:rsid w:val="004A3B50"/>
    <w:rsid w:val="004B6A61"/>
    <w:rsid w:val="004C4801"/>
    <w:rsid w:val="004D23AE"/>
    <w:rsid w:val="004E7298"/>
    <w:rsid w:val="004F0E76"/>
    <w:rsid w:val="004F3899"/>
    <w:rsid w:val="00511F59"/>
    <w:rsid w:val="005304A8"/>
    <w:rsid w:val="00543B50"/>
    <w:rsid w:val="00551AF6"/>
    <w:rsid w:val="00552A1B"/>
    <w:rsid w:val="00575A48"/>
    <w:rsid w:val="005B50A2"/>
    <w:rsid w:val="005B5A70"/>
    <w:rsid w:val="005C1526"/>
    <w:rsid w:val="005D567C"/>
    <w:rsid w:val="005E4092"/>
    <w:rsid w:val="00601A2E"/>
    <w:rsid w:val="00616DE1"/>
    <w:rsid w:val="0062194D"/>
    <w:rsid w:val="00632683"/>
    <w:rsid w:val="00641111"/>
    <w:rsid w:val="00651F5F"/>
    <w:rsid w:val="00656A44"/>
    <w:rsid w:val="006658B7"/>
    <w:rsid w:val="00673B46"/>
    <w:rsid w:val="0069072C"/>
    <w:rsid w:val="006A0040"/>
    <w:rsid w:val="006B46D1"/>
    <w:rsid w:val="006E0606"/>
    <w:rsid w:val="00703DBF"/>
    <w:rsid w:val="0071405E"/>
    <w:rsid w:val="007151E7"/>
    <w:rsid w:val="00732D1D"/>
    <w:rsid w:val="00734543"/>
    <w:rsid w:val="00740541"/>
    <w:rsid w:val="00746DDD"/>
    <w:rsid w:val="007517AD"/>
    <w:rsid w:val="00754A6A"/>
    <w:rsid w:val="00755DD7"/>
    <w:rsid w:val="00774D34"/>
    <w:rsid w:val="00793EB4"/>
    <w:rsid w:val="007959ED"/>
    <w:rsid w:val="007C3400"/>
    <w:rsid w:val="007D057D"/>
    <w:rsid w:val="008051A1"/>
    <w:rsid w:val="00827A07"/>
    <w:rsid w:val="00832FFC"/>
    <w:rsid w:val="00850AFE"/>
    <w:rsid w:val="008658A8"/>
    <w:rsid w:val="0087362B"/>
    <w:rsid w:val="00883C7C"/>
    <w:rsid w:val="00890A28"/>
    <w:rsid w:val="008C7C04"/>
    <w:rsid w:val="008D6584"/>
    <w:rsid w:val="008F47EC"/>
    <w:rsid w:val="00902DDD"/>
    <w:rsid w:val="00941214"/>
    <w:rsid w:val="009755A4"/>
    <w:rsid w:val="00985862"/>
    <w:rsid w:val="009A63B7"/>
    <w:rsid w:val="009B5D3C"/>
    <w:rsid w:val="009C59EC"/>
    <w:rsid w:val="009F6BB4"/>
    <w:rsid w:val="00A34B92"/>
    <w:rsid w:val="00A36F68"/>
    <w:rsid w:val="00A44DB7"/>
    <w:rsid w:val="00AA79A6"/>
    <w:rsid w:val="00AB5970"/>
    <w:rsid w:val="00AC2FD3"/>
    <w:rsid w:val="00B00CEA"/>
    <w:rsid w:val="00B477DB"/>
    <w:rsid w:val="00B56D0C"/>
    <w:rsid w:val="00B57BB3"/>
    <w:rsid w:val="00B70BB1"/>
    <w:rsid w:val="00B72444"/>
    <w:rsid w:val="00B76FFC"/>
    <w:rsid w:val="00B905CC"/>
    <w:rsid w:val="00B954FB"/>
    <w:rsid w:val="00BA4ECE"/>
    <w:rsid w:val="00BC55E1"/>
    <w:rsid w:val="00BC6ACB"/>
    <w:rsid w:val="00BD55DB"/>
    <w:rsid w:val="00C0011F"/>
    <w:rsid w:val="00C01746"/>
    <w:rsid w:val="00C02E81"/>
    <w:rsid w:val="00C13272"/>
    <w:rsid w:val="00C15675"/>
    <w:rsid w:val="00C15A5E"/>
    <w:rsid w:val="00C4704D"/>
    <w:rsid w:val="00C62489"/>
    <w:rsid w:val="00C74133"/>
    <w:rsid w:val="00C92F5E"/>
    <w:rsid w:val="00CB0FA8"/>
    <w:rsid w:val="00CD16AB"/>
    <w:rsid w:val="00CD3335"/>
    <w:rsid w:val="00CE550A"/>
    <w:rsid w:val="00CF424F"/>
    <w:rsid w:val="00CF603E"/>
    <w:rsid w:val="00D01912"/>
    <w:rsid w:val="00D019F8"/>
    <w:rsid w:val="00D37221"/>
    <w:rsid w:val="00D376DC"/>
    <w:rsid w:val="00D62984"/>
    <w:rsid w:val="00D71D6B"/>
    <w:rsid w:val="00D735C0"/>
    <w:rsid w:val="00D75CFF"/>
    <w:rsid w:val="00D87A85"/>
    <w:rsid w:val="00DA3395"/>
    <w:rsid w:val="00DB12C0"/>
    <w:rsid w:val="00DB42D1"/>
    <w:rsid w:val="00DD0B58"/>
    <w:rsid w:val="00E002CD"/>
    <w:rsid w:val="00E00EB2"/>
    <w:rsid w:val="00E03506"/>
    <w:rsid w:val="00E21199"/>
    <w:rsid w:val="00E30C2B"/>
    <w:rsid w:val="00E37E59"/>
    <w:rsid w:val="00E527E1"/>
    <w:rsid w:val="00E55A24"/>
    <w:rsid w:val="00E625B0"/>
    <w:rsid w:val="00EB02BA"/>
    <w:rsid w:val="00ED5238"/>
    <w:rsid w:val="00EE4158"/>
    <w:rsid w:val="00EF4FD7"/>
    <w:rsid w:val="00EF5956"/>
    <w:rsid w:val="00EF59F8"/>
    <w:rsid w:val="00F00C24"/>
    <w:rsid w:val="00F57051"/>
    <w:rsid w:val="00F64EE1"/>
    <w:rsid w:val="00F65488"/>
    <w:rsid w:val="00F91AB0"/>
    <w:rsid w:val="00FA2C8D"/>
    <w:rsid w:val="00FA452B"/>
    <w:rsid w:val="00FB269E"/>
    <w:rsid w:val="00FC2B5B"/>
    <w:rsid w:val="00FD2BE6"/>
    <w:rsid w:val="00FD72B4"/>
    <w:rsid w:val="00FE401C"/>
    <w:rsid w:val="00FE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43C1D-32EB-4883-BD42-A577EA3D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0C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C2B"/>
  </w:style>
  <w:style w:type="paragraph" w:styleId="NormalWeb">
    <w:name w:val="Normal (Web)"/>
    <w:basedOn w:val="Normal"/>
    <w:uiPriority w:val="99"/>
    <w:unhideWhenUsed/>
    <w:rsid w:val="00673B46"/>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673B46"/>
    <w:rPr>
      <w:i/>
      <w:iCs/>
    </w:rPr>
  </w:style>
  <w:style w:type="character" w:styleId="Strong">
    <w:name w:val="Strong"/>
    <w:basedOn w:val="DefaultParagraphFont"/>
    <w:uiPriority w:val="22"/>
    <w:qFormat/>
    <w:rsid w:val="00673B46"/>
    <w:rPr>
      <w:b/>
      <w:bCs/>
    </w:rPr>
  </w:style>
  <w:style w:type="paragraph" w:styleId="FootnoteText">
    <w:name w:val="footnote text"/>
    <w:basedOn w:val="Normal"/>
    <w:link w:val="FootnoteTextChar"/>
    <w:uiPriority w:val="99"/>
    <w:semiHidden/>
    <w:unhideWhenUsed/>
    <w:rsid w:val="00673B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B46"/>
    <w:rPr>
      <w:sz w:val="20"/>
      <w:szCs w:val="20"/>
    </w:rPr>
  </w:style>
  <w:style w:type="character" w:styleId="FootnoteReference">
    <w:name w:val="footnote reference"/>
    <w:basedOn w:val="DefaultParagraphFont"/>
    <w:uiPriority w:val="99"/>
    <w:semiHidden/>
    <w:unhideWhenUsed/>
    <w:rsid w:val="00673B46"/>
    <w:rPr>
      <w:vertAlign w:val="superscript"/>
    </w:rPr>
  </w:style>
  <w:style w:type="paragraph" w:styleId="BalloonText">
    <w:name w:val="Balloon Text"/>
    <w:basedOn w:val="Normal"/>
    <w:link w:val="BalloonTextChar"/>
    <w:uiPriority w:val="99"/>
    <w:semiHidden/>
    <w:unhideWhenUsed/>
    <w:rsid w:val="00746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2020-07-05T18:30:00+00:00</Judgment_x0020_Date>
  </documentManagement>
</p:properties>
</file>

<file path=customXml/itemProps1.xml><?xml version="1.0" encoding="utf-8"?>
<ds:datastoreItem xmlns:ds="http://schemas.openxmlformats.org/officeDocument/2006/customXml" ds:itemID="{CB59A54C-1C69-424D-9FDA-B81310822E8A}"/>
</file>

<file path=customXml/itemProps2.xml><?xml version="1.0" encoding="utf-8"?>
<ds:datastoreItem xmlns:ds="http://schemas.openxmlformats.org/officeDocument/2006/customXml" ds:itemID="{9EC1E8DD-797D-42B4-B889-FD222797DF98}"/>
</file>

<file path=customXml/itemProps3.xml><?xml version="1.0" encoding="utf-8"?>
<ds:datastoreItem xmlns:ds="http://schemas.openxmlformats.org/officeDocument/2006/customXml" ds:itemID="{9AFE0124-0A50-44E9-8456-CC17F1842CB1}"/>
</file>

<file path=customXml/itemProps4.xml><?xml version="1.0" encoding="utf-8"?>
<ds:datastoreItem xmlns:ds="http://schemas.openxmlformats.org/officeDocument/2006/customXml" ds:itemID="{9FA57682-4B2B-4A74-9411-DD6B72A07ACB}"/>
</file>

<file path=docProps/app.xml><?xml version="1.0" encoding="utf-8"?>
<Properties xmlns="http://schemas.openxmlformats.org/officeDocument/2006/extended-properties" xmlns:vt="http://schemas.openxmlformats.org/officeDocument/2006/docPropsVTypes">
  <Template>Normal</Template>
  <TotalTime>0</TotalTime>
  <Pages>8</Pages>
  <Words>7093</Words>
  <Characters>40435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David (CC 11-2018) [2020] NAHCNLD 82 (6 July 2020)</dc:title>
  <dc:subject/>
  <dc:creator>Johanna Salionga</dc:creator>
  <cp:keywords/>
  <dc:description/>
  <cp:lastModifiedBy>Administrator</cp:lastModifiedBy>
  <cp:revision>2</cp:revision>
  <cp:lastPrinted>2020-07-07T10:31:00Z</cp:lastPrinted>
  <dcterms:created xsi:type="dcterms:W3CDTF">2020-07-13T11:45:00Z</dcterms:created>
  <dcterms:modified xsi:type="dcterms:W3CDTF">2020-07-13T11:45:00Z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