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91" w:rsidRPr="006A55DD" w:rsidRDefault="00992191" w:rsidP="00992191">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5850179B" wp14:editId="13A6806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992191" w:rsidRDefault="00BA27DC" w:rsidP="00992191">
      <w:pPr>
        <w:pStyle w:val="NoSpacing"/>
        <w:jc w:val="right"/>
        <w:rPr>
          <w:rFonts w:ascii="Arial" w:hAnsi="Arial" w:cs="Arial"/>
          <w:b/>
          <w:sz w:val="24"/>
          <w:szCs w:val="24"/>
        </w:rPr>
      </w:pPr>
      <w:r>
        <w:rPr>
          <w:rFonts w:ascii="Arial" w:hAnsi="Arial" w:cs="Arial"/>
          <w:b/>
          <w:sz w:val="24"/>
          <w:szCs w:val="24"/>
        </w:rPr>
        <w:t>REPORTABLE</w:t>
      </w:r>
    </w:p>
    <w:p w:rsidR="00992191" w:rsidRDefault="00992191" w:rsidP="00992191">
      <w:pPr>
        <w:pStyle w:val="NoSpacing"/>
        <w:jc w:val="right"/>
        <w:rPr>
          <w:rFonts w:ascii="Arial" w:hAnsi="Arial" w:cs="Arial"/>
          <w:sz w:val="24"/>
          <w:szCs w:val="24"/>
        </w:rPr>
      </w:pPr>
    </w:p>
    <w:p w:rsidR="00992191" w:rsidRDefault="00992191" w:rsidP="00992191">
      <w:pPr>
        <w:pStyle w:val="NoSpacing"/>
        <w:jc w:val="right"/>
        <w:rPr>
          <w:rFonts w:ascii="Arial" w:hAnsi="Arial" w:cs="Arial"/>
          <w:sz w:val="24"/>
          <w:szCs w:val="24"/>
        </w:rPr>
      </w:pPr>
      <w:r>
        <w:rPr>
          <w:rFonts w:ascii="Arial" w:hAnsi="Arial" w:cs="Arial"/>
          <w:sz w:val="24"/>
          <w:szCs w:val="24"/>
        </w:rPr>
        <w:t>CASE NO: SA 71/2019</w:t>
      </w:r>
    </w:p>
    <w:p w:rsidR="00992191" w:rsidRDefault="00992191" w:rsidP="00992191">
      <w:pPr>
        <w:pStyle w:val="NoSpacing"/>
        <w:rPr>
          <w:rFonts w:ascii="Arial" w:hAnsi="Arial" w:cs="Arial"/>
          <w:sz w:val="24"/>
          <w:szCs w:val="24"/>
        </w:rPr>
      </w:pPr>
    </w:p>
    <w:p w:rsidR="00992191" w:rsidRPr="00991107" w:rsidRDefault="00992191" w:rsidP="00992191">
      <w:pPr>
        <w:pStyle w:val="NoSpacing"/>
        <w:rPr>
          <w:rFonts w:ascii="Arial" w:hAnsi="Arial" w:cs="Arial"/>
          <w:sz w:val="24"/>
          <w:szCs w:val="24"/>
        </w:rPr>
      </w:pPr>
    </w:p>
    <w:p w:rsidR="00992191" w:rsidRPr="00970591" w:rsidRDefault="00992191" w:rsidP="00992191">
      <w:pPr>
        <w:pStyle w:val="NoSpacing"/>
        <w:rPr>
          <w:rFonts w:ascii="Arial" w:hAnsi="Arial" w:cs="Arial"/>
          <w:b/>
          <w:sz w:val="24"/>
          <w:szCs w:val="24"/>
        </w:rPr>
      </w:pPr>
      <w:r w:rsidRPr="00970591">
        <w:rPr>
          <w:rFonts w:ascii="Arial" w:hAnsi="Arial" w:cs="Arial"/>
          <w:b/>
          <w:sz w:val="24"/>
          <w:szCs w:val="24"/>
        </w:rPr>
        <w:t>IN THE SUPREME COURT OF NAMIBIA</w:t>
      </w:r>
    </w:p>
    <w:p w:rsidR="00992191" w:rsidRDefault="00992191" w:rsidP="00992191">
      <w:pPr>
        <w:pStyle w:val="NoSpacing"/>
        <w:rPr>
          <w:rFonts w:ascii="Arial" w:hAnsi="Arial" w:cs="Arial"/>
          <w:sz w:val="24"/>
          <w:szCs w:val="24"/>
        </w:rPr>
      </w:pPr>
    </w:p>
    <w:p w:rsidR="00992191" w:rsidRDefault="00992191" w:rsidP="00992191">
      <w:pPr>
        <w:pStyle w:val="NoSpacing"/>
        <w:rPr>
          <w:rFonts w:ascii="Arial" w:hAnsi="Arial" w:cs="Arial"/>
          <w:sz w:val="24"/>
          <w:szCs w:val="24"/>
        </w:rPr>
      </w:pPr>
    </w:p>
    <w:p w:rsidR="00992191" w:rsidRDefault="00992191" w:rsidP="00992191">
      <w:pPr>
        <w:pStyle w:val="NoSpacing"/>
        <w:rPr>
          <w:rFonts w:ascii="Arial" w:hAnsi="Arial" w:cs="Arial"/>
          <w:sz w:val="24"/>
          <w:szCs w:val="24"/>
        </w:rPr>
      </w:pPr>
      <w:r>
        <w:rPr>
          <w:rFonts w:ascii="Arial" w:hAnsi="Arial" w:cs="Arial"/>
          <w:sz w:val="24"/>
          <w:szCs w:val="24"/>
        </w:rPr>
        <w:t>In the matter between:</w:t>
      </w:r>
    </w:p>
    <w:p w:rsidR="00992191" w:rsidRDefault="00992191" w:rsidP="00992191">
      <w:pPr>
        <w:pStyle w:val="NoSpacing"/>
        <w:rPr>
          <w:rFonts w:ascii="Arial" w:hAnsi="Arial" w:cs="Arial"/>
          <w:sz w:val="24"/>
          <w:szCs w:val="24"/>
        </w:rPr>
      </w:pPr>
    </w:p>
    <w:p w:rsidR="00992191" w:rsidRDefault="00992191" w:rsidP="0099219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92191" w:rsidRPr="002F2B3F" w:rsidTr="00992191">
        <w:tc>
          <w:tcPr>
            <w:tcW w:w="4555" w:type="dxa"/>
          </w:tcPr>
          <w:p w:rsidR="00992191" w:rsidRPr="002F2B3F" w:rsidRDefault="00992191" w:rsidP="00992191">
            <w:pPr>
              <w:pStyle w:val="NoSpacing"/>
              <w:spacing w:line="360" w:lineRule="auto"/>
              <w:ind w:left="-108"/>
              <w:rPr>
                <w:rFonts w:ascii="Arial" w:hAnsi="Arial" w:cs="Arial"/>
                <w:b/>
                <w:sz w:val="24"/>
                <w:szCs w:val="24"/>
              </w:rPr>
            </w:pPr>
            <w:r>
              <w:rPr>
                <w:rFonts w:ascii="Arial" w:hAnsi="Arial" w:cs="Arial"/>
                <w:b/>
                <w:sz w:val="24"/>
                <w:szCs w:val="24"/>
              </w:rPr>
              <w:t>NAMIBIA PREMIER LEAGUE</w:t>
            </w:r>
          </w:p>
        </w:tc>
        <w:tc>
          <w:tcPr>
            <w:tcW w:w="4556" w:type="dxa"/>
          </w:tcPr>
          <w:p w:rsidR="00992191" w:rsidRPr="002F2B3F" w:rsidRDefault="00992191" w:rsidP="00992191">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992191" w:rsidTr="00992191">
        <w:tc>
          <w:tcPr>
            <w:tcW w:w="4555" w:type="dxa"/>
          </w:tcPr>
          <w:p w:rsidR="00992191" w:rsidRDefault="00992191" w:rsidP="00992191">
            <w:pPr>
              <w:pStyle w:val="NoSpacing"/>
              <w:spacing w:line="360" w:lineRule="auto"/>
              <w:ind w:left="-108"/>
              <w:rPr>
                <w:rFonts w:ascii="Arial" w:hAnsi="Arial" w:cs="Arial"/>
                <w:sz w:val="24"/>
                <w:szCs w:val="24"/>
              </w:rPr>
            </w:pPr>
          </w:p>
        </w:tc>
        <w:tc>
          <w:tcPr>
            <w:tcW w:w="4556" w:type="dxa"/>
          </w:tcPr>
          <w:p w:rsidR="00992191" w:rsidRDefault="00992191" w:rsidP="00992191">
            <w:pPr>
              <w:pStyle w:val="NoSpacing"/>
              <w:spacing w:line="360" w:lineRule="auto"/>
              <w:jc w:val="right"/>
              <w:rPr>
                <w:rFonts w:ascii="Arial" w:hAnsi="Arial" w:cs="Arial"/>
                <w:sz w:val="24"/>
                <w:szCs w:val="24"/>
              </w:rPr>
            </w:pPr>
          </w:p>
        </w:tc>
      </w:tr>
      <w:tr w:rsidR="00992191" w:rsidTr="00992191">
        <w:tc>
          <w:tcPr>
            <w:tcW w:w="4555" w:type="dxa"/>
          </w:tcPr>
          <w:p w:rsidR="00992191" w:rsidRDefault="00992191" w:rsidP="00992191">
            <w:pPr>
              <w:pStyle w:val="NoSpacing"/>
              <w:spacing w:line="360" w:lineRule="auto"/>
              <w:ind w:left="-108"/>
              <w:rPr>
                <w:rFonts w:ascii="Arial" w:hAnsi="Arial" w:cs="Arial"/>
                <w:sz w:val="24"/>
                <w:szCs w:val="24"/>
              </w:rPr>
            </w:pPr>
            <w:r>
              <w:rPr>
                <w:rFonts w:ascii="Arial" w:hAnsi="Arial" w:cs="Arial"/>
                <w:sz w:val="24"/>
                <w:szCs w:val="24"/>
              </w:rPr>
              <w:t>and</w:t>
            </w:r>
          </w:p>
        </w:tc>
        <w:tc>
          <w:tcPr>
            <w:tcW w:w="4556" w:type="dxa"/>
          </w:tcPr>
          <w:p w:rsidR="00992191" w:rsidRDefault="00992191" w:rsidP="00992191">
            <w:pPr>
              <w:pStyle w:val="NoSpacing"/>
              <w:spacing w:line="360" w:lineRule="auto"/>
              <w:rPr>
                <w:rFonts w:ascii="Arial" w:hAnsi="Arial" w:cs="Arial"/>
                <w:sz w:val="24"/>
                <w:szCs w:val="24"/>
              </w:rPr>
            </w:pPr>
          </w:p>
        </w:tc>
      </w:tr>
      <w:tr w:rsidR="00992191" w:rsidTr="00992191">
        <w:tc>
          <w:tcPr>
            <w:tcW w:w="4555" w:type="dxa"/>
          </w:tcPr>
          <w:p w:rsidR="00992191" w:rsidRDefault="00992191" w:rsidP="00992191">
            <w:pPr>
              <w:pStyle w:val="NoSpacing"/>
              <w:spacing w:line="360" w:lineRule="auto"/>
              <w:ind w:left="-108"/>
              <w:rPr>
                <w:rFonts w:ascii="Arial" w:hAnsi="Arial" w:cs="Arial"/>
                <w:sz w:val="24"/>
                <w:szCs w:val="24"/>
              </w:rPr>
            </w:pPr>
          </w:p>
        </w:tc>
        <w:tc>
          <w:tcPr>
            <w:tcW w:w="4556" w:type="dxa"/>
          </w:tcPr>
          <w:p w:rsidR="00992191" w:rsidRDefault="00992191" w:rsidP="00992191">
            <w:pPr>
              <w:pStyle w:val="NoSpacing"/>
              <w:spacing w:line="360" w:lineRule="auto"/>
              <w:rPr>
                <w:rFonts w:ascii="Arial" w:hAnsi="Arial" w:cs="Arial"/>
                <w:sz w:val="24"/>
                <w:szCs w:val="24"/>
              </w:rPr>
            </w:pPr>
          </w:p>
        </w:tc>
      </w:tr>
      <w:tr w:rsidR="00992191" w:rsidRPr="002F2B3F" w:rsidTr="00992191">
        <w:tc>
          <w:tcPr>
            <w:tcW w:w="4555" w:type="dxa"/>
          </w:tcPr>
          <w:p w:rsidR="00992191" w:rsidRPr="002F2B3F" w:rsidRDefault="00992191" w:rsidP="00992191">
            <w:pPr>
              <w:pStyle w:val="NoSpacing"/>
              <w:spacing w:line="360" w:lineRule="auto"/>
              <w:ind w:left="-108"/>
              <w:rPr>
                <w:rFonts w:ascii="Arial" w:hAnsi="Arial" w:cs="Arial"/>
                <w:b/>
                <w:sz w:val="24"/>
                <w:szCs w:val="24"/>
              </w:rPr>
            </w:pPr>
            <w:r>
              <w:rPr>
                <w:rFonts w:ascii="Arial" w:hAnsi="Arial" w:cs="Arial"/>
                <w:b/>
                <w:sz w:val="24"/>
                <w:szCs w:val="24"/>
              </w:rPr>
              <w:t>NAMIBIA FOOTBALL ASSOCIATION</w:t>
            </w:r>
          </w:p>
        </w:tc>
        <w:tc>
          <w:tcPr>
            <w:tcW w:w="4556" w:type="dxa"/>
          </w:tcPr>
          <w:p w:rsidR="00992191" w:rsidRPr="002F2B3F" w:rsidRDefault="00992191" w:rsidP="00992191">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992191" w:rsidRPr="00992191" w:rsidTr="00992191">
        <w:tc>
          <w:tcPr>
            <w:tcW w:w="4555" w:type="dxa"/>
          </w:tcPr>
          <w:p w:rsidR="00992191" w:rsidRPr="00992191" w:rsidRDefault="00992191" w:rsidP="00992191">
            <w:pPr>
              <w:pStyle w:val="NoSpacing"/>
              <w:spacing w:line="360" w:lineRule="auto"/>
              <w:ind w:left="-108"/>
              <w:rPr>
                <w:rFonts w:ascii="Arial" w:hAnsi="Arial" w:cs="Arial"/>
                <w:b/>
                <w:sz w:val="24"/>
                <w:szCs w:val="24"/>
              </w:rPr>
            </w:pPr>
            <w:r w:rsidRPr="00992191">
              <w:rPr>
                <w:rFonts w:ascii="Arial" w:hAnsi="Arial" w:cs="Arial"/>
                <w:b/>
                <w:sz w:val="24"/>
                <w:szCs w:val="24"/>
              </w:rPr>
              <w:t>HILDA BASSON-NAMUNDJEBO N.O.</w:t>
            </w:r>
          </w:p>
        </w:tc>
        <w:tc>
          <w:tcPr>
            <w:tcW w:w="4556" w:type="dxa"/>
          </w:tcPr>
          <w:p w:rsidR="00992191" w:rsidRPr="00992191" w:rsidRDefault="00992191" w:rsidP="00992191">
            <w:pPr>
              <w:pStyle w:val="NoSpacing"/>
              <w:spacing w:line="360" w:lineRule="auto"/>
              <w:jc w:val="right"/>
              <w:rPr>
                <w:rFonts w:ascii="Arial" w:hAnsi="Arial" w:cs="Arial"/>
                <w:b/>
                <w:sz w:val="24"/>
                <w:szCs w:val="24"/>
              </w:rPr>
            </w:pPr>
            <w:r w:rsidRPr="00992191">
              <w:rPr>
                <w:rFonts w:ascii="Arial" w:hAnsi="Arial" w:cs="Arial"/>
                <w:b/>
                <w:sz w:val="24"/>
                <w:szCs w:val="24"/>
              </w:rPr>
              <w:t>Second Respondent</w:t>
            </w:r>
          </w:p>
        </w:tc>
      </w:tr>
      <w:tr w:rsidR="00992191" w:rsidRPr="00992191" w:rsidTr="00992191">
        <w:tc>
          <w:tcPr>
            <w:tcW w:w="4555" w:type="dxa"/>
          </w:tcPr>
          <w:p w:rsidR="00992191" w:rsidRPr="00992191" w:rsidRDefault="00992191" w:rsidP="00992191">
            <w:pPr>
              <w:pStyle w:val="NoSpacing"/>
              <w:spacing w:line="360" w:lineRule="auto"/>
              <w:ind w:left="-108"/>
              <w:rPr>
                <w:rFonts w:ascii="Arial" w:hAnsi="Arial" w:cs="Arial"/>
                <w:b/>
                <w:sz w:val="24"/>
                <w:szCs w:val="24"/>
              </w:rPr>
            </w:pPr>
            <w:r w:rsidRPr="00992191">
              <w:rPr>
                <w:rFonts w:ascii="Arial" w:hAnsi="Arial" w:cs="Arial"/>
                <w:b/>
                <w:sz w:val="24"/>
                <w:szCs w:val="24"/>
              </w:rPr>
              <w:t>FRANCO COSMOS N.O.</w:t>
            </w:r>
          </w:p>
        </w:tc>
        <w:tc>
          <w:tcPr>
            <w:tcW w:w="4556" w:type="dxa"/>
          </w:tcPr>
          <w:p w:rsidR="00992191" w:rsidRPr="00992191" w:rsidRDefault="00992191" w:rsidP="00992191">
            <w:pPr>
              <w:pStyle w:val="NoSpacing"/>
              <w:spacing w:line="360" w:lineRule="auto"/>
              <w:jc w:val="right"/>
              <w:rPr>
                <w:rFonts w:ascii="Arial" w:hAnsi="Arial" w:cs="Arial"/>
                <w:b/>
                <w:sz w:val="24"/>
                <w:szCs w:val="24"/>
              </w:rPr>
            </w:pPr>
            <w:r w:rsidRPr="00992191">
              <w:rPr>
                <w:rFonts w:ascii="Arial" w:hAnsi="Arial" w:cs="Arial"/>
                <w:b/>
                <w:sz w:val="24"/>
                <w:szCs w:val="24"/>
              </w:rPr>
              <w:t>Third Respondent</w:t>
            </w:r>
          </w:p>
        </w:tc>
      </w:tr>
      <w:tr w:rsidR="00992191" w:rsidRPr="00992191" w:rsidTr="00992191">
        <w:tc>
          <w:tcPr>
            <w:tcW w:w="4555" w:type="dxa"/>
          </w:tcPr>
          <w:p w:rsidR="00992191" w:rsidRPr="00992191" w:rsidRDefault="00992191" w:rsidP="00992191">
            <w:pPr>
              <w:pStyle w:val="NoSpacing"/>
              <w:spacing w:line="360" w:lineRule="auto"/>
              <w:ind w:left="-108"/>
              <w:rPr>
                <w:rFonts w:ascii="Arial" w:hAnsi="Arial" w:cs="Arial"/>
                <w:b/>
                <w:sz w:val="24"/>
                <w:szCs w:val="24"/>
              </w:rPr>
            </w:pPr>
            <w:r w:rsidRPr="00992191">
              <w:rPr>
                <w:rFonts w:ascii="Arial" w:hAnsi="Arial" w:cs="Arial"/>
                <w:b/>
                <w:sz w:val="24"/>
                <w:szCs w:val="24"/>
              </w:rPr>
              <w:t>MATTI MWANDINGI N.O.</w:t>
            </w:r>
          </w:p>
        </w:tc>
        <w:tc>
          <w:tcPr>
            <w:tcW w:w="4556" w:type="dxa"/>
          </w:tcPr>
          <w:p w:rsidR="00992191" w:rsidRPr="00992191" w:rsidRDefault="00992191" w:rsidP="00992191">
            <w:pPr>
              <w:pStyle w:val="NoSpacing"/>
              <w:spacing w:line="360" w:lineRule="auto"/>
              <w:jc w:val="right"/>
              <w:rPr>
                <w:rFonts w:ascii="Arial" w:hAnsi="Arial" w:cs="Arial"/>
                <w:b/>
                <w:sz w:val="24"/>
                <w:szCs w:val="24"/>
              </w:rPr>
            </w:pPr>
            <w:r w:rsidRPr="00992191">
              <w:rPr>
                <w:rFonts w:ascii="Arial" w:hAnsi="Arial" w:cs="Arial"/>
                <w:b/>
                <w:sz w:val="24"/>
                <w:szCs w:val="24"/>
              </w:rPr>
              <w:t>Fourth Respondent</w:t>
            </w:r>
          </w:p>
        </w:tc>
      </w:tr>
    </w:tbl>
    <w:p w:rsidR="00992191" w:rsidRDefault="00992191" w:rsidP="00992191">
      <w:pPr>
        <w:pStyle w:val="NoSpacing"/>
        <w:rPr>
          <w:rFonts w:ascii="Arial" w:hAnsi="Arial" w:cs="Arial"/>
          <w:sz w:val="24"/>
          <w:szCs w:val="24"/>
        </w:rPr>
      </w:pPr>
    </w:p>
    <w:p w:rsidR="00992191" w:rsidRPr="00991107" w:rsidRDefault="00992191" w:rsidP="00992191">
      <w:pPr>
        <w:pStyle w:val="NoSpacing"/>
        <w:rPr>
          <w:rFonts w:ascii="Arial" w:hAnsi="Arial" w:cs="Arial"/>
          <w:sz w:val="24"/>
          <w:szCs w:val="24"/>
        </w:rPr>
      </w:pPr>
    </w:p>
    <w:p w:rsidR="00992191" w:rsidRPr="00991107" w:rsidRDefault="00992191" w:rsidP="00992191">
      <w:pPr>
        <w:pStyle w:val="NoSpacing"/>
        <w:rPr>
          <w:rFonts w:ascii="Arial" w:hAnsi="Arial" w:cs="Arial"/>
          <w:sz w:val="24"/>
          <w:szCs w:val="24"/>
        </w:rPr>
      </w:pPr>
      <w:r w:rsidRPr="00970591">
        <w:rPr>
          <w:rFonts w:ascii="Arial" w:hAnsi="Arial" w:cs="Arial"/>
          <w:b/>
          <w:sz w:val="24"/>
          <w:szCs w:val="24"/>
        </w:rPr>
        <w:t>Coram:</w:t>
      </w:r>
      <w:r w:rsidR="00A351B3">
        <w:rPr>
          <w:rFonts w:ascii="Arial" w:hAnsi="Arial" w:cs="Arial"/>
          <w:sz w:val="24"/>
          <w:szCs w:val="24"/>
        </w:rPr>
        <w:tab/>
        <w:t>SMUTS JA, HOFF JA</w:t>
      </w:r>
      <w:r>
        <w:rPr>
          <w:rFonts w:ascii="Arial" w:hAnsi="Arial" w:cs="Arial"/>
          <w:sz w:val="24"/>
          <w:szCs w:val="24"/>
        </w:rPr>
        <w:t xml:space="preserve"> and FRANK AJA</w:t>
      </w:r>
    </w:p>
    <w:p w:rsidR="00992191" w:rsidRPr="00466830" w:rsidRDefault="00992191" w:rsidP="00992191">
      <w:pPr>
        <w:pStyle w:val="NoSpacing"/>
        <w:rPr>
          <w:rFonts w:ascii="Arial" w:hAnsi="Arial" w:cs="Arial"/>
          <w:b/>
          <w:sz w:val="24"/>
          <w:szCs w:val="24"/>
        </w:rPr>
      </w:pPr>
    </w:p>
    <w:p w:rsidR="00992191" w:rsidRPr="00466830" w:rsidRDefault="00992191" w:rsidP="0099219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 xml:space="preserve">5 February 2020 </w:t>
      </w:r>
    </w:p>
    <w:p w:rsidR="00992191" w:rsidRPr="00466830" w:rsidRDefault="00992191" w:rsidP="00992191">
      <w:pPr>
        <w:pStyle w:val="NoSpacing"/>
        <w:rPr>
          <w:rFonts w:ascii="Arial" w:hAnsi="Arial" w:cs="Arial"/>
          <w:b/>
          <w:sz w:val="24"/>
          <w:szCs w:val="24"/>
        </w:rPr>
      </w:pPr>
    </w:p>
    <w:p w:rsidR="00992191" w:rsidRPr="00466830" w:rsidRDefault="00992191" w:rsidP="00992191">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C1385C">
        <w:rPr>
          <w:rFonts w:ascii="Arial" w:hAnsi="Arial" w:cs="Arial"/>
          <w:b/>
          <w:sz w:val="24"/>
          <w:szCs w:val="24"/>
        </w:rPr>
        <w:t>19</w:t>
      </w:r>
      <w:r>
        <w:rPr>
          <w:rFonts w:ascii="Arial" w:hAnsi="Arial" w:cs="Arial"/>
          <w:b/>
          <w:sz w:val="24"/>
          <w:szCs w:val="24"/>
        </w:rPr>
        <w:t xml:space="preserve"> </w:t>
      </w:r>
      <w:r w:rsidR="004C1C0E">
        <w:rPr>
          <w:rFonts w:ascii="Arial" w:hAnsi="Arial" w:cs="Arial"/>
          <w:b/>
          <w:sz w:val="24"/>
          <w:szCs w:val="24"/>
        </w:rPr>
        <w:t>February 2020</w:t>
      </w:r>
    </w:p>
    <w:p w:rsidR="00992191" w:rsidRDefault="00992191" w:rsidP="00992191">
      <w:pPr>
        <w:pStyle w:val="NoSpacing"/>
        <w:rPr>
          <w:rFonts w:ascii="Arial" w:hAnsi="Arial" w:cs="Arial"/>
          <w:sz w:val="24"/>
          <w:szCs w:val="24"/>
        </w:rPr>
      </w:pPr>
    </w:p>
    <w:p w:rsidR="00992191" w:rsidRDefault="00992191" w:rsidP="00992191">
      <w:pPr>
        <w:pStyle w:val="NoSpacing"/>
        <w:rPr>
          <w:rFonts w:ascii="Arial" w:hAnsi="Arial" w:cs="Arial"/>
          <w:sz w:val="24"/>
          <w:szCs w:val="24"/>
        </w:rPr>
      </w:pPr>
    </w:p>
    <w:p w:rsidR="006D233E" w:rsidRPr="008E0580" w:rsidRDefault="006D233E" w:rsidP="00992191">
      <w:pPr>
        <w:pStyle w:val="NoSpacing"/>
        <w:rPr>
          <w:rFonts w:ascii="Arial" w:hAnsi="Arial" w:cs="Arial"/>
          <w:sz w:val="24"/>
          <w:szCs w:val="24"/>
        </w:rPr>
      </w:pPr>
    </w:p>
    <w:p w:rsidR="006D233E" w:rsidRDefault="006D233E" w:rsidP="006D233E">
      <w:pPr>
        <w:pStyle w:val="NoSpacing"/>
        <w:spacing w:line="360" w:lineRule="auto"/>
        <w:jc w:val="both"/>
        <w:rPr>
          <w:rFonts w:ascii="Arial" w:hAnsi="Arial" w:cs="Arial"/>
          <w:sz w:val="24"/>
          <w:szCs w:val="24"/>
        </w:rPr>
      </w:pPr>
      <w:r w:rsidRPr="002109FA">
        <w:rPr>
          <w:rFonts w:ascii="Arial" w:hAnsi="Arial" w:cs="Arial"/>
          <w:b/>
          <w:sz w:val="24"/>
          <w:szCs w:val="24"/>
        </w:rPr>
        <w:t>S</w:t>
      </w:r>
      <w:r>
        <w:rPr>
          <w:rFonts w:ascii="Arial" w:hAnsi="Arial" w:cs="Arial"/>
          <w:b/>
          <w:sz w:val="24"/>
          <w:szCs w:val="24"/>
        </w:rPr>
        <w:t>ummary</w:t>
      </w:r>
      <w:r w:rsidRPr="002109FA">
        <w:rPr>
          <w:rFonts w:ascii="Arial" w:hAnsi="Arial" w:cs="Arial"/>
          <w:b/>
          <w:sz w:val="24"/>
          <w:szCs w:val="24"/>
        </w:rPr>
        <w:t>:</w:t>
      </w:r>
      <w:r w:rsidRPr="002109FA">
        <w:rPr>
          <w:rFonts w:ascii="Arial" w:hAnsi="Arial" w:cs="Arial"/>
          <w:sz w:val="24"/>
          <w:szCs w:val="24"/>
        </w:rPr>
        <w:tab/>
        <w:t xml:space="preserve">A dispute </w:t>
      </w:r>
      <w:r>
        <w:rPr>
          <w:rFonts w:ascii="Arial" w:hAnsi="Arial" w:cs="Arial"/>
          <w:sz w:val="24"/>
          <w:szCs w:val="24"/>
        </w:rPr>
        <w:t xml:space="preserve">arose </w:t>
      </w:r>
      <w:r w:rsidRPr="002109FA">
        <w:rPr>
          <w:rFonts w:ascii="Arial" w:hAnsi="Arial" w:cs="Arial"/>
          <w:sz w:val="24"/>
          <w:szCs w:val="24"/>
        </w:rPr>
        <w:t xml:space="preserve">between the </w:t>
      </w:r>
      <w:r w:rsidR="00FC3386">
        <w:rPr>
          <w:rFonts w:ascii="Arial" w:hAnsi="Arial" w:cs="Arial"/>
          <w:sz w:val="24"/>
          <w:szCs w:val="24"/>
        </w:rPr>
        <w:t>Namibia Premier League (</w:t>
      </w:r>
      <w:r w:rsidR="00A351B3">
        <w:rPr>
          <w:rFonts w:ascii="Arial" w:hAnsi="Arial" w:cs="Arial"/>
          <w:sz w:val="24"/>
          <w:szCs w:val="24"/>
        </w:rPr>
        <w:t xml:space="preserve">the </w:t>
      </w:r>
      <w:r w:rsidRPr="002109FA">
        <w:rPr>
          <w:rFonts w:ascii="Arial" w:hAnsi="Arial" w:cs="Arial"/>
          <w:sz w:val="24"/>
          <w:szCs w:val="24"/>
        </w:rPr>
        <w:t>NPL</w:t>
      </w:r>
      <w:r w:rsidR="00FC3386">
        <w:rPr>
          <w:rFonts w:ascii="Arial" w:hAnsi="Arial" w:cs="Arial"/>
          <w:sz w:val="24"/>
          <w:szCs w:val="24"/>
        </w:rPr>
        <w:t>)</w:t>
      </w:r>
      <w:r w:rsidRPr="002109FA">
        <w:rPr>
          <w:rFonts w:ascii="Arial" w:hAnsi="Arial" w:cs="Arial"/>
          <w:sz w:val="24"/>
          <w:szCs w:val="24"/>
        </w:rPr>
        <w:t xml:space="preserve"> and the </w:t>
      </w:r>
      <w:r w:rsidR="00FC3386">
        <w:rPr>
          <w:rFonts w:ascii="Arial" w:hAnsi="Arial" w:cs="Arial"/>
          <w:sz w:val="24"/>
          <w:szCs w:val="24"/>
        </w:rPr>
        <w:t>Normalisation Committee (</w:t>
      </w:r>
      <w:r w:rsidR="00A351B3">
        <w:rPr>
          <w:rFonts w:ascii="Arial" w:hAnsi="Arial" w:cs="Arial"/>
          <w:sz w:val="24"/>
          <w:szCs w:val="24"/>
        </w:rPr>
        <w:t xml:space="preserve">the </w:t>
      </w:r>
      <w:r w:rsidRPr="002109FA">
        <w:rPr>
          <w:rFonts w:ascii="Arial" w:hAnsi="Arial" w:cs="Arial"/>
          <w:sz w:val="24"/>
          <w:szCs w:val="24"/>
        </w:rPr>
        <w:t>NC</w:t>
      </w:r>
      <w:r w:rsidR="00FC3386">
        <w:rPr>
          <w:rFonts w:ascii="Arial" w:hAnsi="Arial" w:cs="Arial"/>
          <w:sz w:val="24"/>
          <w:szCs w:val="24"/>
        </w:rPr>
        <w:t>)</w:t>
      </w:r>
      <w:r w:rsidRPr="002109FA">
        <w:rPr>
          <w:rFonts w:ascii="Arial" w:hAnsi="Arial" w:cs="Arial"/>
          <w:sz w:val="24"/>
          <w:szCs w:val="24"/>
        </w:rPr>
        <w:t xml:space="preserve"> f</w:t>
      </w:r>
      <w:r w:rsidR="00605A92">
        <w:rPr>
          <w:rFonts w:ascii="Arial" w:hAnsi="Arial" w:cs="Arial"/>
          <w:sz w:val="24"/>
          <w:szCs w:val="24"/>
        </w:rPr>
        <w:t>rom</w:t>
      </w:r>
      <w:r w:rsidRPr="002109FA">
        <w:rPr>
          <w:rFonts w:ascii="Arial" w:hAnsi="Arial" w:cs="Arial"/>
          <w:sz w:val="24"/>
          <w:szCs w:val="24"/>
        </w:rPr>
        <w:t xml:space="preserve"> a decision</w:t>
      </w:r>
      <w:r>
        <w:rPr>
          <w:rFonts w:ascii="Arial" w:hAnsi="Arial" w:cs="Arial"/>
          <w:sz w:val="24"/>
          <w:szCs w:val="24"/>
        </w:rPr>
        <w:t xml:space="preserve"> made</w:t>
      </w:r>
      <w:r w:rsidRPr="002109FA">
        <w:rPr>
          <w:rFonts w:ascii="Arial" w:hAnsi="Arial" w:cs="Arial"/>
          <w:sz w:val="24"/>
          <w:szCs w:val="24"/>
        </w:rPr>
        <w:t xml:space="preserve"> by the NC to not relegate three teams at the bottom of the league. Arbitration proceedings were instituted by the NPL in terms of Art</w:t>
      </w:r>
      <w:r w:rsidR="0010381A">
        <w:rPr>
          <w:rFonts w:ascii="Arial" w:hAnsi="Arial" w:cs="Arial"/>
          <w:sz w:val="24"/>
          <w:szCs w:val="24"/>
        </w:rPr>
        <w:t>icle</w:t>
      </w:r>
      <w:r w:rsidRPr="002109FA">
        <w:rPr>
          <w:rFonts w:ascii="Arial" w:hAnsi="Arial" w:cs="Arial"/>
          <w:sz w:val="24"/>
          <w:szCs w:val="24"/>
        </w:rPr>
        <w:t xml:space="preserve"> 63 of the </w:t>
      </w:r>
      <w:r w:rsidR="00FC3386">
        <w:rPr>
          <w:rFonts w:ascii="Arial" w:hAnsi="Arial" w:cs="Arial"/>
          <w:sz w:val="24"/>
          <w:szCs w:val="24"/>
        </w:rPr>
        <w:t>Namibia Football Association (</w:t>
      </w:r>
      <w:r w:rsidR="00A351B3">
        <w:rPr>
          <w:rFonts w:ascii="Arial" w:hAnsi="Arial" w:cs="Arial"/>
          <w:sz w:val="24"/>
          <w:szCs w:val="24"/>
        </w:rPr>
        <w:t xml:space="preserve">the </w:t>
      </w:r>
      <w:r w:rsidRPr="002109FA">
        <w:rPr>
          <w:rFonts w:ascii="Arial" w:hAnsi="Arial" w:cs="Arial"/>
          <w:sz w:val="24"/>
          <w:szCs w:val="24"/>
        </w:rPr>
        <w:t>NFA</w:t>
      </w:r>
      <w:r w:rsidR="00FC3386">
        <w:rPr>
          <w:rFonts w:ascii="Arial" w:hAnsi="Arial" w:cs="Arial"/>
          <w:sz w:val="24"/>
          <w:szCs w:val="24"/>
        </w:rPr>
        <w:t>)</w:t>
      </w:r>
      <w:r w:rsidRPr="002109FA">
        <w:rPr>
          <w:rFonts w:ascii="Arial" w:hAnsi="Arial" w:cs="Arial"/>
          <w:sz w:val="24"/>
          <w:szCs w:val="24"/>
        </w:rPr>
        <w:t xml:space="preserve"> Constitution against th</w:t>
      </w:r>
      <w:r>
        <w:rPr>
          <w:rFonts w:ascii="Arial" w:hAnsi="Arial" w:cs="Arial"/>
          <w:sz w:val="24"/>
          <w:szCs w:val="24"/>
        </w:rPr>
        <w:t>is decision. In response</w:t>
      </w:r>
      <w:r w:rsidR="00FC3386">
        <w:rPr>
          <w:rFonts w:ascii="Arial" w:hAnsi="Arial" w:cs="Arial"/>
          <w:sz w:val="24"/>
          <w:szCs w:val="24"/>
        </w:rPr>
        <w:t>,</w:t>
      </w:r>
      <w:r>
        <w:rPr>
          <w:rFonts w:ascii="Arial" w:hAnsi="Arial" w:cs="Arial"/>
          <w:sz w:val="24"/>
          <w:szCs w:val="24"/>
        </w:rPr>
        <w:t xml:space="preserve"> t</w:t>
      </w:r>
      <w:r w:rsidRPr="002109FA">
        <w:rPr>
          <w:rFonts w:ascii="Arial" w:hAnsi="Arial" w:cs="Arial"/>
          <w:sz w:val="24"/>
          <w:szCs w:val="24"/>
        </w:rPr>
        <w:t xml:space="preserve">he NC responded to the referral </w:t>
      </w:r>
      <w:r>
        <w:rPr>
          <w:rFonts w:ascii="Arial" w:hAnsi="Arial" w:cs="Arial"/>
          <w:sz w:val="24"/>
          <w:szCs w:val="24"/>
        </w:rPr>
        <w:t xml:space="preserve">of the dispute to </w:t>
      </w:r>
      <w:r>
        <w:rPr>
          <w:rFonts w:ascii="Arial" w:hAnsi="Arial" w:cs="Arial"/>
          <w:sz w:val="24"/>
          <w:szCs w:val="24"/>
        </w:rPr>
        <w:lastRenderedPageBreak/>
        <w:t xml:space="preserve">arbitration by </w:t>
      </w:r>
      <w:r w:rsidRPr="002109FA">
        <w:rPr>
          <w:rFonts w:ascii="Arial" w:hAnsi="Arial" w:cs="Arial"/>
          <w:sz w:val="24"/>
          <w:szCs w:val="24"/>
        </w:rPr>
        <w:t xml:space="preserve">pointing out that the Arbitration Tribunal envisaged in Art 63 upon which </w:t>
      </w:r>
      <w:r w:rsidR="005A6B1F">
        <w:rPr>
          <w:rFonts w:ascii="Arial" w:hAnsi="Arial" w:cs="Arial"/>
          <w:sz w:val="24"/>
          <w:szCs w:val="24"/>
        </w:rPr>
        <w:t xml:space="preserve">the </w:t>
      </w:r>
      <w:r w:rsidRPr="002109FA">
        <w:rPr>
          <w:rFonts w:ascii="Arial" w:hAnsi="Arial" w:cs="Arial"/>
          <w:sz w:val="24"/>
          <w:szCs w:val="24"/>
        </w:rPr>
        <w:t>NPL sough</w:t>
      </w:r>
      <w:r w:rsidR="00FD3320">
        <w:rPr>
          <w:rFonts w:ascii="Arial" w:hAnsi="Arial" w:cs="Arial"/>
          <w:sz w:val="24"/>
          <w:szCs w:val="24"/>
        </w:rPr>
        <w:t>t to rely was never established as the NPL knew</w:t>
      </w:r>
      <w:r>
        <w:rPr>
          <w:rFonts w:ascii="Arial" w:hAnsi="Arial" w:cs="Arial"/>
          <w:sz w:val="24"/>
          <w:szCs w:val="24"/>
        </w:rPr>
        <w:t xml:space="preserve"> (The NFA advised/directed the NPL to address its complaint to the </w:t>
      </w:r>
      <w:r w:rsidR="00FC3386">
        <w:rPr>
          <w:rFonts w:ascii="Arial" w:hAnsi="Arial" w:cs="Arial"/>
          <w:sz w:val="24"/>
          <w:szCs w:val="24"/>
        </w:rPr>
        <w:t>Court of Arbitration for Sport (</w:t>
      </w:r>
      <w:r w:rsidR="00A351B3">
        <w:rPr>
          <w:rFonts w:ascii="Arial" w:hAnsi="Arial" w:cs="Arial"/>
          <w:sz w:val="24"/>
          <w:szCs w:val="24"/>
        </w:rPr>
        <w:t xml:space="preserve">the </w:t>
      </w:r>
      <w:r>
        <w:rPr>
          <w:rFonts w:ascii="Arial" w:hAnsi="Arial" w:cs="Arial"/>
          <w:sz w:val="24"/>
          <w:szCs w:val="24"/>
        </w:rPr>
        <w:t>CAS</w:t>
      </w:r>
      <w:r w:rsidR="00FC3386">
        <w:rPr>
          <w:rFonts w:ascii="Arial" w:hAnsi="Arial" w:cs="Arial"/>
          <w:sz w:val="24"/>
          <w:szCs w:val="24"/>
        </w:rPr>
        <w:t>)</w:t>
      </w:r>
      <w:r>
        <w:rPr>
          <w:rFonts w:ascii="Arial" w:hAnsi="Arial" w:cs="Arial"/>
          <w:sz w:val="24"/>
          <w:szCs w:val="24"/>
        </w:rPr>
        <w:t>. The NPL never approached the CAS.)</w:t>
      </w:r>
      <w:r w:rsidR="00FC3386">
        <w:rPr>
          <w:rFonts w:ascii="Arial" w:hAnsi="Arial" w:cs="Arial"/>
          <w:sz w:val="24"/>
          <w:szCs w:val="24"/>
        </w:rPr>
        <w:t>;</w:t>
      </w:r>
      <w:r w:rsidRPr="002109FA">
        <w:rPr>
          <w:rFonts w:ascii="Arial" w:hAnsi="Arial" w:cs="Arial"/>
          <w:sz w:val="24"/>
          <w:szCs w:val="24"/>
        </w:rPr>
        <w:t xml:space="preserve"> that the decision sought to be set aside had been endorsed b</w:t>
      </w:r>
      <w:r>
        <w:rPr>
          <w:rFonts w:ascii="Arial" w:hAnsi="Arial" w:cs="Arial"/>
          <w:sz w:val="24"/>
          <w:szCs w:val="24"/>
        </w:rPr>
        <w:t xml:space="preserve">y </w:t>
      </w:r>
      <w:r w:rsidR="00FC3386">
        <w:rPr>
          <w:rFonts w:ascii="Arial" w:hAnsi="Arial" w:cs="Arial"/>
          <w:sz w:val="24"/>
          <w:szCs w:val="24"/>
        </w:rPr>
        <w:t>Federation Internationale de Football Associations (</w:t>
      </w:r>
      <w:r w:rsidR="0010381A">
        <w:rPr>
          <w:rFonts w:ascii="Arial" w:hAnsi="Arial" w:cs="Arial"/>
          <w:sz w:val="24"/>
          <w:szCs w:val="24"/>
        </w:rPr>
        <w:t xml:space="preserve">the </w:t>
      </w:r>
      <w:r>
        <w:rPr>
          <w:rFonts w:ascii="Arial" w:hAnsi="Arial" w:cs="Arial"/>
          <w:sz w:val="24"/>
          <w:szCs w:val="24"/>
        </w:rPr>
        <w:t>FIFA</w:t>
      </w:r>
      <w:r w:rsidR="00FC3386">
        <w:rPr>
          <w:rFonts w:ascii="Arial" w:hAnsi="Arial" w:cs="Arial"/>
          <w:sz w:val="24"/>
          <w:szCs w:val="24"/>
        </w:rPr>
        <w:t>)</w:t>
      </w:r>
      <w:r>
        <w:rPr>
          <w:rFonts w:ascii="Arial" w:hAnsi="Arial" w:cs="Arial"/>
          <w:sz w:val="24"/>
          <w:szCs w:val="24"/>
        </w:rPr>
        <w:t xml:space="preserve"> and was final and warned </w:t>
      </w:r>
      <w:r w:rsidRPr="002109FA">
        <w:rPr>
          <w:rFonts w:ascii="Arial" w:hAnsi="Arial" w:cs="Arial"/>
          <w:sz w:val="24"/>
          <w:szCs w:val="24"/>
        </w:rPr>
        <w:t>the NPL that if it did not implement the directive relating to the teams that would constitute the NPL for the upcoming season</w:t>
      </w:r>
      <w:r w:rsidR="008E0824">
        <w:rPr>
          <w:rFonts w:ascii="Arial" w:hAnsi="Arial" w:cs="Arial"/>
          <w:sz w:val="24"/>
          <w:szCs w:val="24"/>
        </w:rPr>
        <w:t>,</w:t>
      </w:r>
      <w:r>
        <w:rPr>
          <w:rFonts w:ascii="Arial" w:hAnsi="Arial" w:cs="Arial"/>
          <w:sz w:val="24"/>
          <w:szCs w:val="24"/>
        </w:rPr>
        <w:t xml:space="preserve"> </w:t>
      </w:r>
      <w:r w:rsidRPr="002109FA">
        <w:rPr>
          <w:rFonts w:ascii="Arial" w:hAnsi="Arial" w:cs="Arial"/>
          <w:sz w:val="24"/>
          <w:szCs w:val="24"/>
        </w:rPr>
        <w:t>the NC would have no option but to invoke sanctions which could entail suspension and/or expulsion.</w:t>
      </w:r>
    </w:p>
    <w:p w:rsidR="006D233E" w:rsidRDefault="006D233E" w:rsidP="006D233E">
      <w:pPr>
        <w:pStyle w:val="NoSpacing"/>
        <w:spacing w:line="360" w:lineRule="auto"/>
        <w:jc w:val="both"/>
        <w:rPr>
          <w:rFonts w:ascii="Arial" w:hAnsi="Arial" w:cs="Arial"/>
          <w:sz w:val="24"/>
          <w:szCs w:val="24"/>
        </w:rPr>
      </w:pPr>
    </w:p>
    <w:p w:rsidR="006D233E" w:rsidRDefault="006D233E" w:rsidP="006D233E">
      <w:pPr>
        <w:pStyle w:val="NoSpacing"/>
        <w:spacing w:line="360" w:lineRule="auto"/>
        <w:jc w:val="both"/>
        <w:rPr>
          <w:rFonts w:ascii="Arial" w:hAnsi="Arial" w:cs="Arial"/>
          <w:sz w:val="24"/>
          <w:szCs w:val="24"/>
        </w:rPr>
      </w:pPr>
      <w:r w:rsidRPr="002109FA">
        <w:rPr>
          <w:rFonts w:ascii="Arial" w:hAnsi="Arial" w:cs="Arial"/>
          <w:sz w:val="24"/>
          <w:szCs w:val="24"/>
        </w:rPr>
        <w:t>Meetings were held</w:t>
      </w:r>
      <w:r>
        <w:rPr>
          <w:rFonts w:ascii="Arial" w:hAnsi="Arial" w:cs="Arial"/>
          <w:sz w:val="24"/>
          <w:szCs w:val="24"/>
        </w:rPr>
        <w:t xml:space="preserve"> between the representatives of the two bodies in </w:t>
      </w:r>
      <w:r w:rsidR="008E0824">
        <w:rPr>
          <w:rFonts w:ascii="Arial" w:hAnsi="Arial" w:cs="Arial"/>
          <w:sz w:val="24"/>
          <w:szCs w:val="24"/>
        </w:rPr>
        <w:t xml:space="preserve">an </w:t>
      </w:r>
      <w:r>
        <w:rPr>
          <w:rFonts w:ascii="Arial" w:hAnsi="Arial" w:cs="Arial"/>
          <w:sz w:val="24"/>
          <w:szCs w:val="24"/>
        </w:rPr>
        <w:t xml:space="preserve">attempt to resolve the dispute. These talks came to nought with the NPL sticking to their position that the NPL’s Constitution barred it from accepting teams in its league that have been relegated. The persistent and continued disregard by the NPL of the NC’s directive led to the suspension of the NPL with immediate effect as per the NC’s letter dated </w:t>
      </w:r>
      <w:r w:rsidR="00605A92">
        <w:rPr>
          <w:rFonts w:ascii="Arial" w:hAnsi="Arial" w:cs="Arial"/>
          <w:sz w:val="24"/>
          <w:szCs w:val="24"/>
        </w:rPr>
        <w:t xml:space="preserve">                </w:t>
      </w:r>
      <w:r>
        <w:rPr>
          <w:rFonts w:ascii="Arial" w:hAnsi="Arial" w:cs="Arial"/>
          <w:sz w:val="24"/>
          <w:szCs w:val="24"/>
        </w:rPr>
        <w:t xml:space="preserve">2 October 2019. Despite </w:t>
      </w:r>
      <w:r w:rsidR="0010381A">
        <w:rPr>
          <w:rFonts w:ascii="Arial" w:hAnsi="Arial" w:cs="Arial"/>
          <w:sz w:val="24"/>
          <w:szCs w:val="24"/>
        </w:rPr>
        <w:t>attempts by the NPL to reverse its</w:t>
      </w:r>
      <w:r>
        <w:rPr>
          <w:rFonts w:ascii="Arial" w:hAnsi="Arial" w:cs="Arial"/>
          <w:sz w:val="24"/>
          <w:szCs w:val="24"/>
        </w:rPr>
        <w:t xml:space="preserve"> suspension, this could not be done. The NPL approached the court </w:t>
      </w:r>
      <w:r w:rsidRPr="000F3018">
        <w:rPr>
          <w:rFonts w:ascii="Arial" w:hAnsi="Arial" w:cs="Arial"/>
          <w:i/>
          <w:sz w:val="24"/>
          <w:szCs w:val="24"/>
        </w:rPr>
        <w:t>a quo</w:t>
      </w:r>
      <w:r>
        <w:rPr>
          <w:rFonts w:ascii="Arial" w:hAnsi="Arial" w:cs="Arial"/>
          <w:sz w:val="24"/>
          <w:szCs w:val="24"/>
        </w:rPr>
        <w:t xml:space="preserve"> on an urgent basis to among others, set aside its suspension. </w:t>
      </w:r>
    </w:p>
    <w:p w:rsidR="006D233E" w:rsidRDefault="006D233E" w:rsidP="006D233E">
      <w:pPr>
        <w:pStyle w:val="NoSpacing"/>
        <w:spacing w:line="360" w:lineRule="auto"/>
        <w:jc w:val="both"/>
        <w:rPr>
          <w:rFonts w:ascii="Arial" w:hAnsi="Arial" w:cs="Arial"/>
          <w:sz w:val="24"/>
          <w:szCs w:val="24"/>
        </w:rPr>
      </w:pPr>
    </w:p>
    <w:p w:rsidR="006D233E" w:rsidRDefault="006D233E" w:rsidP="006D233E">
      <w:pPr>
        <w:pStyle w:val="NoSpacing"/>
        <w:spacing w:line="360" w:lineRule="auto"/>
        <w:jc w:val="both"/>
        <w:rPr>
          <w:rFonts w:ascii="Arial" w:hAnsi="Arial" w:cs="Arial"/>
          <w:sz w:val="24"/>
          <w:szCs w:val="24"/>
        </w:rPr>
      </w:pPr>
      <w:r>
        <w:rPr>
          <w:rFonts w:ascii="Arial" w:hAnsi="Arial" w:cs="Arial"/>
          <w:sz w:val="24"/>
          <w:szCs w:val="24"/>
        </w:rPr>
        <w:t xml:space="preserve">The court </w:t>
      </w:r>
      <w:r w:rsidRPr="009B0753">
        <w:rPr>
          <w:rFonts w:ascii="Arial" w:hAnsi="Arial" w:cs="Arial"/>
          <w:i/>
          <w:sz w:val="24"/>
          <w:szCs w:val="24"/>
        </w:rPr>
        <w:t>a quo</w:t>
      </w:r>
      <w:r>
        <w:rPr>
          <w:rFonts w:ascii="Arial" w:hAnsi="Arial" w:cs="Arial"/>
          <w:sz w:val="24"/>
          <w:szCs w:val="24"/>
        </w:rPr>
        <w:t xml:space="preserve"> in essence held that the NPL had through its membership in the NFA agreed not to resort to the court in respect of its disputes with the NFA but to utilise the mechanisms and tribunals referred to in the Constitution of the NFA for the resolution of such disputes and hence that the court’s jurisdiction to hear the matter had been </w:t>
      </w:r>
      <w:r w:rsidRPr="003B3632">
        <w:rPr>
          <w:rFonts w:ascii="Arial" w:hAnsi="Arial" w:cs="Arial"/>
          <w:sz w:val="24"/>
          <w:szCs w:val="24"/>
        </w:rPr>
        <w:t>ousted</w:t>
      </w:r>
      <w:r>
        <w:rPr>
          <w:rFonts w:ascii="Arial" w:hAnsi="Arial" w:cs="Arial"/>
          <w:sz w:val="24"/>
          <w:szCs w:val="24"/>
        </w:rPr>
        <w:t xml:space="preserve"> based on articles contained in the Constitution </w:t>
      </w:r>
      <w:r w:rsidR="00605A92">
        <w:rPr>
          <w:rFonts w:ascii="Arial" w:hAnsi="Arial" w:cs="Arial"/>
          <w:sz w:val="24"/>
          <w:szCs w:val="24"/>
        </w:rPr>
        <w:t>of the NFA – including Art</w:t>
      </w:r>
      <w:r w:rsidR="0010381A">
        <w:rPr>
          <w:rFonts w:ascii="Arial" w:hAnsi="Arial" w:cs="Arial"/>
          <w:sz w:val="24"/>
          <w:szCs w:val="24"/>
        </w:rPr>
        <w:t>icles</w:t>
      </w:r>
      <w:r w:rsidR="00605A92">
        <w:rPr>
          <w:rFonts w:ascii="Arial" w:hAnsi="Arial" w:cs="Arial"/>
          <w:sz w:val="24"/>
          <w:szCs w:val="24"/>
        </w:rPr>
        <w:t xml:space="preserve"> 10.3 and 64.1 </w:t>
      </w:r>
      <w:r>
        <w:rPr>
          <w:rFonts w:ascii="Arial" w:hAnsi="Arial" w:cs="Arial"/>
          <w:sz w:val="24"/>
          <w:szCs w:val="24"/>
        </w:rPr>
        <w:t xml:space="preserve">which contain an undertaking by its members not to approach ordinary courts ‘unless the FIFA, CAS or the NFA regulations provide for or stipulate recourse to ordinary courts’. The court </w:t>
      </w:r>
      <w:r w:rsidRPr="00F77BCB">
        <w:rPr>
          <w:rFonts w:ascii="Arial" w:hAnsi="Arial" w:cs="Arial"/>
          <w:i/>
          <w:sz w:val="24"/>
          <w:szCs w:val="24"/>
        </w:rPr>
        <w:t>a quo</w:t>
      </w:r>
      <w:r>
        <w:rPr>
          <w:rFonts w:ascii="Arial" w:hAnsi="Arial" w:cs="Arial"/>
          <w:sz w:val="24"/>
          <w:szCs w:val="24"/>
        </w:rPr>
        <w:t xml:space="preserve"> thus dismissed the application. It is against this order that the current appeal lies.</w:t>
      </w:r>
    </w:p>
    <w:p w:rsidR="006D233E" w:rsidRDefault="006D233E" w:rsidP="006D233E">
      <w:pPr>
        <w:pStyle w:val="NoSpacing"/>
        <w:spacing w:line="360" w:lineRule="auto"/>
        <w:jc w:val="both"/>
        <w:rPr>
          <w:rFonts w:ascii="Arial" w:hAnsi="Arial" w:cs="Arial"/>
          <w:sz w:val="24"/>
          <w:szCs w:val="24"/>
        </w:rPr>
      </w:pPr>
    </w:p>
    <w:p w:rsidR="006D233E" w:rsidRDefault="006D233E" w:rsidP="006D233E">
      <w:pPr>
        <w:pStyle w:val="NoSpacing"/>
        <w:spacing w:line="360" w:lineRule="auto"/>
        <w:jc w:val="both"/>
        <w:rPr>
          <w:rFonts w:ascii="Arial" w:hAnsi="Arial" w:cs="Arial"/>
          <w:sz w:val="24"/>
          <w:szCs w:val="24"/>
        </w:rPr>
      </w:pPr>
      <w:r w:rsidRPr="00B6304E">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xml:space="preserve">, the fact of internal remedies does not oust the jurisdiction of the court. Where such remedies exist the court normally insist that parties adhere to such remedies. The court thus declines to exercise its jurisdiction where appropriate remedies exist and, as </w:t>
      </w:r>
      <w:r>
        <w:rPr>
          <w:rFonts w:ascii="Arial" w:hAnsi="Arial" w:cs="Arial"/>
          <w:sz w:val="24"/>
          <w:szCs w:val="24"/>
        </w:rPr>
        <w:lastRenderedPageBreak/>
        <w:t>mentioned, the court will exercise its jurisdiction where just cause is shown in any particular instance. In the present matter the internal remedies are provided for in the NFA Constitution and whether one approach</w:t>
      </w:r>
      <w:r w:rsidR="005A6B1F">
        <w:rPr>
          <w:rFonts w:ascii="Arial" w:hAnsi="Arial" w:cs="Arial"/>
          <w:sz w:val="24"/>
          <w:szCs w:val="24"/>
        </w:rPr>
        <w:t>es</w:t>
      </w:r>
      <w:r>
        <w:rPr>
          <w:rFonts w:ascii="Arial" w:hAnsi="Arial" w:cs="Arial"/>
          <w:sz w:val="24"/>
          <w:szCs w:val="24"/>
        </w:rPr>
        <w:t xml:space="preserve"> the matter from the private law perspective or an administrative law perspective would make no difference. </w:t>
      </w:r>
      <w:r w:rsidR="00605A92">
        <w:rPr>
          <w:rFonts w:ascii="Arial" w:hAnsi="Arial" w:cs="Arial"/>
          <w:sz w:val="24"/>
          <w:szCs w:val="24"/>
        </w:rPr>
        <w:t>Either</w:t>
      </w:r>
      <w:r>
        <w:rPr>
          <w:rFonts w:ascii="Arial" w:hAnsi="Arial" w:cs="Arial"/>
          <w:sz w:val="24"/>
          <w:szCs w:val="24"/>
        </w:rPr>
        <w:t xml:space="preserve"> those internal remedies are adequate in the circumstances or they are not. It was for the NPL to show they were not, and further, it was for the NPL to persuade a court to exercise its jurisdiction in the matter.</w:t>
      </w:r>
    </w:p>
    <w:p w:rsidR="006D233E" w:rsidRDefault="006D233E" w:rsidP="006D233E">
      <w:pPr>
        <w:pStyle w:val="NoSpacing"/>
        <w:spacing w:line="360" w:lineRule="auto"/>
        <w:jc w:val="both"/>
        <w:rPr>
          <w:rFonts w:ascii="Arial" w:hAnsi="Arial" w:cs="Arial"/>
          <w:sz w:val="24"/>
          <w:szCs w:val="24"/>
        </w:rPr>
      </w:pPr>
    </w:p>
    <w:p w:rsidR="006D233E" w:rsidRPr="00CA3AEA" w:rsidRDefault="006D233E" w:rsidP="006D233E">
      <w:pPr>
        <w:spacing w:after="0" w:line="360" w:lineRule="auto"/>
        <w:jc w:val="both"/>
        <w:rPr>
          <w:rFonts w:ascii="Arial" w:hAnsi="Arial" w:cs="Arial"/>
          <w:sz w:val="24"/>
          <w:szCs w:val="24"/>
        </w:rPr>
      </w:pPr>
      <w:r w:rsidRPr="008E63A4">
        <w:rPr>
          <w:rFonts w:ascii="Arial" w:hAnsi="Arial" w:cs="Arial"/>
          <w:i/>
          <w:sz w:val="24"/>
          <w:szCs w:val="24"/>
        </w:rPr>
        <w:t>Further held</w:t>
      </w:r>
      <w:r>
        <w:rPr>
          <w:rFonts w:ascii="Arial" w:hAnsi="Arial" w:cs="Arial"/>
          <w:i/>
          <w:sz w:val="24"/>
          <w:szCs w:val="24"/>
        </w:rPr>
        <w:t xml:space="preserve"> </w:t>
      </w:r>
      <w:r w:rsidRPr="006B00C8">
        <w:rPr>
          <w:rFonts w:ascii="Arial" w:hAnsi="Arial" w:cs="Arial"/>
          <w:i/>
          <w:sz w:val="24"/>
          <w:szCs w:val="24"/>
        </w:rPr>
        <w:t>that</w:t>
      </w:r>
      <w:r>
        <w:rPr>
          <w:rFonts w:ascii="Arial" w:hAnsi="Arial" w:cs="Arial"/>
          <w:sz w:val="24"/>
          <w:szCs w:val="24"/>
        </w:rPr>
        <w:t xml:space="preserve">, the onus was on the NPL to establish good cause for the court </w:t>
      </w:r>
      <w:r w:rsidRPr="006F4C4F">
        <w:rPr>
          <w:rFonts w:ascii="Arial" w:hAnsi="Arial" w:cs="Arial"/>
          <w:i/>
          <w:sz w:val="24"/>
          <w:szCs w:val="24"/>
        </w:rPr>
        <w:t>a quo</w:t>
      </w:r>
      <w:r>
        <w:rPr>
          <w:rFonts w:ascii="Arial" w:hAnsi="Arial" w:cs="Arial"/>
          <w:sz w:val="24"/>
          <w:szCs w:val="24"/>
        </w:rPr>
        <w:t xml:space="preserve"> to ignore the Constitution of the NFA and to assume jurisdiction contrary to what was agreed to by the parties. This onus was not discharged by the NPL.</w:t>
      </w:r>
    </w:p>
    <w:p w:rsidR="006D233E" w:rsidRDefault="006D233E" w:rsidP="006D233E">
      <w:pPr>
        <w:pStyle w:val="NoSpacing"/>
        <w:spacing w:line="360" w:lineRule="auto"/>
        <w:jc w:val="both"/>
        <w:rPr>
          <w:rFonts w:ascii="Arial" w:hAnsi="Arial" w:cs="Arial"/>
          <w:sz w:val="24"/>
          <w:szCs w:val="24"/>
        </w:rPr>
      </w:pPr>
    </w:p>
    <w:p w:rsidR="006D233E" w:rsidRDefault="006D233E" w:rsidP="006D233E">
      <w:pPr>
        <w:spacing w:after="0" w:line="360" w:lineRule="auto"/>
        <w:jc w:val="both"/>
        <w:rPr>
          <w:rFonts w:ascii="Arial" w:hAnsi="Arial" w:cs="Arial"/>
          <w:sz w:val="24"/>
          <w:szCs w:val="24"/>
        </w:rPr>
      </w:pPr>
      <w:r w:rsidRPr="006B00C8">
        <w:rPr>
          <w:rFonts w:ascii="Arial" w:hAnsi="Arial" w:cs="Arial"/>
          <w:i/>
          <w:sz w:val="24"/>
          <w:szCs w:val="24"/>
        </w:rPr>
        <w:t>Held</w:t>
      </w:r>
      <w:r>
        <w:rPr>
          <w:rFonts w:ascii="Arial" w:hAnsi="Arial" w:cs="Arial"/>
          <w:i/>
          <w:sz w:val="24"/>
          <w:szCs w:val="24"/>
        </w:rPr>
        <w:t xml:space="preserve"> </w:t>
      </w:r>
      <w:r w:rsidRPr="006B00C8">
        <w:rPr>
          <w:rFonts w:ascii="Arial" w:hAnsi="Arial" w:cs="Arial"/>
          <w:i/>
          <w:sz w:val="24"/>
          <w:szCs w:val="24"/>
        </w:rPr>
        <w:t>that</w:t>
      </w:r>
      <w:r>
        <w:rPr>
          <w:rFonts w:ascii="Arial" w:hAnsi="Arial" w:cs="Arial"/>
          <w:sz w:val="24"/>
          <w:szCs w:val="24"/>
        </w:rPr>
        <w:t>, the NPL at its own peril failed to address its complaint to the CAS. The allegation that the NC refused to have any dispute arbitrated is not correct. The fact is that the N</w:t>
      </w:r>
      <w:r w:rsidR="00581BC6">
        <w:rPr>
          <w:rFonts w:ascii="Arial" w:hAnsi="Arial" w:cs="Arial"/>
          <w:sz w:val="24"/>
          <w:szCs w:val="24"/>
        </w:rPr>
        <w:t>PL</w:t>
      </w:r>
      <w:r>
        <w:rPr>
          <w:rFonts w:ascii="Arial" w:hAnsi="Arial" w:cs="Arial"/>
          <w:sz w:val="24"/>
          <w:szCs w:val="24"/>
        </w:rPr>
        <w:t xml:space="preserve"> never referred the dispute to the CAS as it is enjoined by the Constitution of the NFA. The NPL further fail</w:t>
      </w:r>
      <w:r w:rsidR="0010381A">
        <w:rPr>
          <w:rFonts w:ascii="Arial" w:hAnsi="Arial" w:cs="Arial"/>
          <w:sz w:val="24"/>
          <w:szCs w:val="24"/>
        </w:rPr>
        <w:t>ed</w:t>
      </w:r>
      <w:r>
        <w:rPr>
          <w:rFonts w:ascii="Arial" w:hAnsi="Arial" w:cs="Arial"/>
          <w:sz w:val="24"/>
          <w:szCs w:val="24"/>
        </w:rPr>
        <w:t xml:space="preserve"> to provide an explanation why it did not do so.</w:t>
      </w:r>
    </w:p>
    <w:p w:rsidR="006D233E" w:rsidRDefault="006D233E" w:rsidP="006D233E">
      <w:pPr>
        <w:spacing w:after="0" w:line="360" w:lineRule="auto"/>
        <w:jc w:val="both"/>
        <w:rPr>
          <w:rFonts w:ascii="Arial" w:hAnsi="Arial" w:cs="Arial"/>
          <w:sz w:val="24"/>
          <w:szCs w:val="24"/>
        </w:rPr>
      </w:pPr>
    </w:p>
    <w:p w:rsidR="006D233E" w:rsidRPr="000F3018" w:rsidRDefault="006D233E" w:rsidP="006D233E">
      <w:pPr>
        <w:spacing w:after="0" w:line="360" w:lineRule="auto"/>
        <w:jc w:val="both"/>
        <w:rPr>
          <w:rFonts w:ascii="Arial" w:hAnsi="Arial" w:cs="Arial"/>
          <w:sz w:val="24"/>
          <w:szCs w:val="24"/>
        </w:rPr>
      </w:pPr>
      <w:r w:rsidRPr="006B00C8">
        <w:rPr>
          <w:rFonts w:ascii="Arial" w:hAnsi="Arial" w:cs="Arial"/>
          <w:i/>
          <w:sz w:val="24"/>
          <w:szCs w:val="24"/>
        </w:rPr>
        <w:t>Held that</w:t>
      </w:r>
      <w:r>
        <w:rPr>
          <w:rFonts w:ascii="Arial" w:hAnsi="Arial" w:cs="Arial"/>
          <w:sz w:val="24"/>
          <w:szCs w:val="24"/>
        </w:rPr>
        <w:t>, the appeal is dismissed with costs, such costs to include the costs of one instructing and two instructed legal practitioners.</w:t>
      </w:r>
    </w:p>
    <w:p w:rsidR="00992191" w:rsidRPr="00991107" w:rsidRDefault="00992191" w:rsidP="006D233E">
      <w:pPr>
        <w:pStyle w:val="NoSpacing"/>
        <w:spacing w:line="360" w:lineRule="auto"/>
        <w:rPr>
          <w:rFonts w:ascii="Arial" w:hAnsi="Arial" w:cs="Arial"/>
          <w:sz w:val="24"/>
          <w:szCs w:val="24"/>
        </w:rPr>
      </w:pPr>
    </w:p>
    <w:p w:rsidR="00992191" w:rsidRPr="00991107" w:rsidRDefault="00992191" w:rsidP="006D233E">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992191" w:rsidRPr="00991107" w:rsidRDefault="00992191" w:rsidP="00992191">
      <w:pPr>
        <w:pStyle w:val="NoSpacing"/>
        <w:rPr>
          <w:rFonts w:ascii="Arial" w:hAnsi="Arial" w:cs="Arial"/>
          <w:sz w:val="24"/>
          <w:szCs w:val="24"/>
        </w:rPr>
      </w:pPr>
    </w:p>
    <w:p w:rsidR="00992191" w:rsidRPr="00970591" w:rsidRDefault="00992191" w:rsidP="00992191">
      <w:pPr>
        <w:pStyle w:val="NoSpacing"/>
        <w:jc w:val="center"/>
        <w:rPr>
          <w:rFonts w:ascii="Arial" w:hAnsi="Arial" w:cs="Arial"/>
          <w:b/>
          <w:sz w:val="24"/>
          <w:szCs w:val="24"/>
        </w:rPr>
      </w:pPr>
      <w:r w:rsidRPr="00970591">
        <w:rPr>
          <w:rFonts w:ascii="Arial" w:hAnsi="Arial" w:cs="Arial"/>
          <w:b/>
          <w:sz w:val="24"/>
          <w:szCs w:val="24"/>
        </w:rPr>
        <w:t>APPEAL JUDGMENT</w:t>
      </w:r>
    </w:p>
    <w:p w:rsidR="00992191" w:rsidRPr="00991107" w:rsidRDefault="00992191" w:rsidP="00992191">
      <w:pPr>
        <w:pStyle w:val="NoSpacing"/>
        <w:rPr>
          <w:rFonts w:ascii="Arial" w:hAnsi="Arial" w:cs="Arial"/>
          <w:sz w:val="24"/>
          <w:szCs w:val="24"/>
        </w:rPr>
      </w:pPr>
      <w:r>
        <w:rPr>
          <w:rFonts w:ascii="Arial" w:hAnsi="Arial" w:cs="Arial"/>
          <w:sz w:val="24"/>
          <w:szCs w:val="24"/>
        </w:rPr>
        <w:t>____________________________________________________________________</w:t>
      </w:r>
    </w:p>
    <w:p w:rsidR="00992191" w:rsidRDefault="00992191" w:rsidP="00992191">
      <w:pPr>
        <w:pStyle w:val="NoSpacing"/>
        <w:rPr>
          <w:rFonts w:ascii="Arial" w:hAnsi="Arial" w:cs="Arial"/>
          <w:sz w:val="24"/>
          <w:szCs w:val="24"/>
        </w:rPr>
      </w:pPr>
    </w:p>
    <w:p w:rsidR="00992191" w:rsidRPr="00991107" w:rsidRDefault="00992191" w:rsidP="00992191">
      <w:pPr>
        <w:pStyle w:val="NoSpacing"/>
        <w:rPr>
          <w:rFonts w:ascii="Arial" w:hAnsi="Arial" w:cs="Arial"/>
          <w:sz w:val="24"/>
          <w:szCs w:val="24"/>
        </w:rPr>
      </w:pPr>
    </w:p>
    <w:p w:rsidR="00992191" w:rsidRDefault="00992191" w:rsidP="0011574B">
      <w:pPr>
        <w:pStyle w:val="NoSpacing"/>
        <w:spacing w:line="480" w:lineRule="auto"/>
        <w:jc w:val="both"/>
        <w:rPr>
          <w:rFonts w:ascii="Arial" w:hAnsi="Arial" w:cs="Arial"/>
          <w:sz w:val="24"/>
          <w:szCs w:val="24"/>
        </w:rPr>
      </w:pPr>
      <w:r>
        <w:rPr>
          <w:rFonts w:ascii="Arial" w:hAnsi="Arial" w:cs="Arial"/>
          <w:sz w:val="24"/>
          <w:szCs w:val="24"/>
        </w:rPr>
        <w:t>FRANK AJA (SMUTS JA and HOFF JA concurring):</w:t>
      </w:r>
    </w:p>
    <w:p w:rsidR="00FE432F" w:rsidRPr="00FE432F" w:rsidRDefault="00FE432F" w:rsidP="00FE432F">
      <w:pPr>
        <w:pStyle w:val="NoSpacing"/>
        <w:spacing w:line="480" w:lineRule="auto"/>
        <w:jc w:val="both"/>
        <w:rPr>
          <w:rFonts w:ascii="Arial" w:hAnsi="Arial" w:cs="Arial"/>
          <w:sz w:val="24"/>
          <w:szCs w:val="24"/>
          <w:u w:val="single"/>
        </w:rPr>
      </w:pPr>
      <w:r w:rsidRPr="00FE432F">
        <w:rPr>
          <w:rFonts w:ascii="Arial" w:hAnsi="Arial" w:cs="Arial"/>
          <w:sz w:val="24"/>
          <w:szCs w:val="24"/>
        </w:rPr>
        <w:t>A.</w:t>
      </w:r>
      <w:r>
        <w:rPr>
          <w:rFonts w:ascii="Arial" w:hAnsi="Arial" w:cs="Arial"/>
          <w:sz w:val="24"/>
          <w:szCs w:val="24"/>
        </w:rPr>
        <w:tab/>
      </w:r>
      <w:r w:rsidRPr="00FE432F">
        <w:rPr>
          <w:rFonts w:ascii="Arial" w:hAnsi="Arial" w:cs="Arial"/>
          <w:sz w:val="24"/>
          <w:szCs w:val="24"/>
          <w:u w:val="single"/>
        </w:rPr>
        <w:t>Introduction</w:t>
      </w:r>
    </w:p>
    <w:p w:rsidR="00992191" w:rsidRDefault="0011574B" w:rsidP="0011574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Namibia Football Association (NFA) is the entity in Namibi</w:t>
      </w:r>
      <w:r w:rsidR="005A6B1F">
        <w:rPr>
          <w:rFonts w:ascii="Arial" w:hAnsi="Arial" w:cs="Arial"/>
          <w:sz w:val="24"/>
          <w:szCs w:val="24"/>
        </w:rPr>
        <w:t>a which liaises on behalf of</w:t>
      </w:r>
      <w:r>
        <w:rPr>
          <w:rFonts w:ascii="Arial" w:hAnsi="Arial" w:cs="Arial"/>
          <w:sz w:val="24"/>
          <w:szCs w:val="24"/>
        </w:rPr>
        <w:t xml:space="preserve"> Namibian </w:t>
      </w:r>
      <w:r w:rsidR="005A6B1F">
        <w:rPr>
          <w:rFonts w:ascii="Arial" w:hAnsi="Arial" w:cs="Arial"/>
          <w:sz w:val="24"/>
          <w:szCs w:val="24"/>
        </w:rPr>
        <w:t>f</w:t>
      </w:r>
      <w:r>
        <w:rPr>
          <w:rFonts w:ascii="Arial" w:hAnsi="Arial" w:cs="Arial"/>
          <w:sz w:val="24"/>
          <w:szCs w:val="24"/>
        </w:rPr>
        <w:t>ootball with other bodies representing international football and with the ultimate global organisation when it comes</w:t>
      </w:r>
      <w:r w:rsidR="003220C4">
        <w:rPr>
          <w:rFonts w:ascii="Arial" w:hAnsi="Arial" w:cs="Arial"/>
          <w:sz w:val="24"/>
          <w:szCs w:val="24"/>
        </w:rPr>
        <w:t xml:space="preserve"> to the game of football. T</w:t>
      </w:r>
      <w:r>
        <w:rPr>
          <w:rFonts w:ascii="Arial" w:hAnsi="Arial" w:cs="Arial"/>
          <w:sz w:val="24"/>
          <w:szCs w:val="24"/>
        </w:rPr>
        <w:t xml:space="preserve">he NFA is </w:t>
      </w:r>
      <w:r w:rsidR="003B3632">
        <w:rPr>
          <w:rFonts w:ascii="Arial" w:hAnsi="Arial" w:cs="Arial"/>
          <w:sz w:val="24"/>
          <w:szCs w:val="24"/>
        </w:rPr>
        <w:lastRenderedPageBreak/>
        <w:t>a</w:t>
      </w:r>
      <w:r>
        <w:rPr>
          <w:rFonts w:ascii="Arial" w:hAnsi="Arial" w:cs="Arial"/>
          <w:sz w:val="24"/>
          <w:szCs w:val="24"/>
        </w:rPr>
        <w:t xml:space="preserve"> member of the Council of Southern African Football Associations (COSAFA), the Confederation Africaine de Football (CAF) and the Federation Internationale de Football Associations (FIFA). FIFA is at </w:t>
      </w:r>
      <w:r w:rsidR="0067386A">
        <w:rPr>
          <w:rFonts w:ascii="Arial" w:hAnsi="Arial" w:cs="Arial"/>
          <w:sz w:val="24"/>
          <w:szCs w:val="24"/>
        </w:rPr>
        <w:t xml:space="preserve">the pinnacle </w:t>
      </w:r>
      <w:r>
        <w:rPr>
          <w:rFonts w:ascii="Arial" w:hAnsi="Arial" w:cs="Arial"/>
          <w:sz w:val="24"/>
          <w:szCs w:val="24"/>
        </w:rPr>
        <w:t xml:space="preserve">of the </w:t>
      </w:r>
      <w:r w:rsidR="0067386A">
        <w:rPr>
          <w:rFonts w:ascii="Arial" w:hAnsi="Arial" w:cs="Arial"/>
          <w:sz w:val="24"/>
          <w:szCs w:val="24"/>
        </w:rPr>
        <w:t>hierarchy relating to the global game of football and has a clear interest to ensure that the game is governed by the same rules and principles worldwide so as to ensure equitable competitions between national football teams. It is, in this context, thus important that at national level the game is played on the same basis as it is on the international level</w:t>
      </w:r>
      <w:r w:rsidR="00C9415B">
        <w:rPr>
          <w:rFonts w:ascii="Arial" w:hAnsi="Arial" w:cs="Arial"/>
          <w:sz w:val="24"/>
          <w:szCs w:val="24"/>
        </w:rPr>
        <w:t xml:space="preserve">, </w:t>
      </w:r>
      <w:r w:rsidR="00605A92">
        <w:rPr>
          <w:rFonts w:ascii="Arial" w:hAnsi="Arial" w:cs="Arial"/>
          <w:sz w:val="24"/>
          <w:szCs w:val="24"/>
        </w:rPr>
        <w:t xml:space="preserve">as it is </w:t>
      </w:r>
      <w:r w:rsidR="00C75E07">
        <w:rPr>
          <w:rFonts w:ascii="Arial" w:hAnsi="Arial" w:cs="Arial"/>
          <w:sz w:val="24"/>
          <w:szCs w:val="24"/>
        </w:rPr>
        <w:t>at national level</w:t>
      </w:r>
      <w:r w:rsidR="00605A92">
        <w:rPr>
          <w:rFonts w:ascii="Arial" w:hAnsi="Arial" w:cs="Arial"/>
          <w:sz w:val="24"/>
          <w:szCs w:val="24"/>
        </w:rPr>
        <w:t xml:space="preserve"> that</w:t>
      </w:r>
      <w:r w:rsidR="00C75E07">
        <w:rPr>
          <w:rFonts w:ascii="Arial" w:hAnsi="Arial" w:cs="Arial"/>
          <w:sz w:val="24"/>
          <w:szCs w:val="24"/>
        </w:rPr>
        <w:t xml:space="preserve"> </w:t>
      </w:r>
      <w:r w:rsidR="0067386A">
        <w:rPr>
          <w:rFonts w:ascii="Arial" w:hAnsi="Arial" w:cs="Arial"/>
          <w:sz w:val="24"/>
          <w:szCs w:val="24"/>
        </w:rPr>
        <w:t xml:space="preserve">players will be elected </w:t>
      </w:r>
      <w:r w:rsidR="00E00D05">
        <w:rPr>
          <w:rFonts w:ascii="Arial" w:hAnsi="Arial" w:cs="Arial"/>
          <w:sz w:val="24"/>
          <w:szCs w:val="24"/>
        </w:rPr>
        <w:t xml:space="preserve">to play for their countries. The rules and regulations of FIFA </w:t>
      </w:r>
      <w:r w:rsidR="003220C4">
        <w:rPr>
          <w:rFonts w:ascii="Arial" w:hAnsi="Arial" w:cs="Arial"/>
          <w:sz w:val="24"/>
          <w:szCs w:val="24"/>
        </w:rPr>
        <w:t>are</w:t>
      </w:r>
      <w:r w:rsidR="00E00D05">
        <w:rPr>
          <w:rFonts w:ascii="Arial" w:hAnsi="Arial" w:cs="Arial"/>
          <w:sz w:val="24"/>
          <w:szCs w:val="24"/>
        </w:rPr>
        <w:t xml:space="preserve"> thus also adhered to by regional bodies such as COSAFA and CAF as well as national bodies such as NFA.</w:t>
      </w:r>
    </w:p>
    <w:p w:rsidR="00992191" w:rsidRDefault="00992191" w:rsidP="0011574B">
      <w:pPr>
        <w:pStyle w:val="NoSpacing"/>
        <w:spacing w:line="480" w:lineRule="auto"/>
        <w:jc w:val="both"/>
        <w:rPr>
          <w:rFonts w:ascii="Arial" w:hAnsi="Arial" w:cs="Arial"/>
          <w:sz w:val="24"/>
          <w:szCs w:val="24"/>
        </w:rPr>
      </w:pPr>
    </w:p>
    <w:p w:rsidR="00992191" w:rsidRDefault="00FF69C6" w:rsidP="0099219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For reasons not relevant to this ma</w:t>
      </w:r>
      <w:r w:rsidR="00B054DF">
        <w:rPr>
          <w:rFonts w:ascii="Arial" w:hAnsi="Arial" w:cs="Arial"/>
          <w:sz w:val="24"/>
          <w:szCs w:val="24"/>
        </w:rPr>
        <w:t>tter</w:t>
      </w:r>
      <w:r w:rsidR="003A2B36">
        <w:rPr>
          <w:rFonts w:ascii="Arial" w:hAnsi="Arial" w:cs="Arial"/>
          <w:sz w:val="24"/>
          <w:szCs w:val="24"/>
        </w:rPr>
        <w:t>,</w:t>
      </w:r>
      <w:r w:rsidR="00B054DF">
        <w:rPr>
          <w:rFonts w:ascii="Arial" w:hAnsi="Arial" w:cs="Arial"/>
          <w:sz w:val="24"/>
          <w:szCs w:val="24"/>
        </w:rPr>
        <w:t xml:space="preserve"> FIFA decided to appoint a Normalisation C</w:t>
      </w:r>
      <w:r>
        <w:rPr>
          <w:rFonts w:ascii="Arial" w:hAnsi="Arial" w:cs="Arial"/>
          <w:sz w:val="24"/>
          <w:szCs w:val="24"/>
        </w:rPr>
        <w:t xml:space="preserve">ommittee (NC) consisting of </w:t>
      </w:r>
      <w:r w:rsidR="00657A67">
        <w:rPr>
          <w:rFonts w:ascii="Arial" w:hAnsi="Arial" w:cs="Arial"/>
          <w:sz w:val="24"/>
          <w:szCs w:val="24"/>
        </w:rPr>
        <w:t>four</w:t>
      </w:r>
      <w:r>
        <w:rPr>
          <w:rFonts w:ascii="Arial" w:hAnsi="Arial" w:cs="Arial"/>
          <w:sz w:val="24"/>
          <w:szCs w:val="24"/>
        </w:rPr>
        <w:t xml:space="preserve"> persons to take over the day to day administration o</w:t>
      </w:r>
      <w:r w:rsidR="00FE432F">
        <w:rPr>
          <w:rFonts w:ascii="Arial" w:hAnsi="Arial" w:cs="Arial"/>
          <w:sz w:val="24"/>
          <w:szCs w:val="24"/>
        </w:rPr>
        <w:t>f the NFA up to the time a new c</w:t>
      </w:r>
      <w:r>
        <w:rPr>
          <w:rFonts w:ascii="Arial" w:hAnsi="Arial" w:cs="Arial"/>
          <w:sz w:val="24"/>
          <w:szCs w:val="24"/>
        </w:rPr>
        <w:t xml:space="preserve">ongress (which is </w:t>
      </w:r>
      <w:r w:rsidR="003220C4">
        <w:rPr>
          <w:rFonts w:ascii="Arial" w:hAnsi="Arial" w:cs="Arial"/>
          <w:sz w:val="24"/>
          <w:szCs w:val="24"/>
        </w:rPr>
        <w:t>its</w:t>
      </w:r>
      <w:r>
        <w:rPr>
          <w:rFonts w:ascii="Arial" w:hAnsi="Arial" w:cs="Arial"/>
          <w:sz w:val="24"/>
          <w:szCs w:val="24"/>
        </w:rPr>
        <w:t xml:space="preserve"> highest decision making body) could be elected </w:t>
      </w:r>
      <w:r w:rsidR="003220C4">
        <w:rPr>
          <w:rFonts w:ascii="Arial" w:hAnsi="Arial" w:cs="Arial"/>
          <w:sz w:val="24"/>
          <w:szCs w:val="24"/>
        </w:rPr>
        <w:t>s</w:t>
      </w:r>
      <w:r>
        <w:rPr>
          <w:rFonts w:ascii="Arial" w:hAnsi="Arial" w:cs="Arial"/>
          <w:sz w:val="24"/>
          <w:szCs w:val="24"/>
        </w:rPr>
        <w:t>o that the administration of football in Namibia could be dealt with per the Constitution of the NFA. In essence</w:t>
      </w:r>
      <w:r w:rsidR="00A5743C">
        <w:rPr>
          <w:rFonts w:ascii="Arial" w:hAnsi="Arial" w:cs="Arial"/>
          <w:sz w:val="24"/>
          <w:szCs w:val="24"/>
        </w:rPr>
        <w:t>,</w:t>
      </w:r>
      <w:r>
        <w:rPr>
          <w:rFonts w:ascii="Arial" w:hAnsi="Arial" w:cs="Arial"/>
          <w:sz w:val="24"/>
          <w:szCs w:val="24"/>
        </w:rPr>
        <w:t xml:space="preserve"> the NC would act in the interim as the Executive Committee of the NFA.</w:t>
      </w:r>
      <w:r w:rsidR="00C75E07">
        <w:rPr>
          <w:rFonts w:ascii="Arial" w:hAnsi="Arial" w:cs="Arial"/>
          <w:sz w:val="24"/>
          <w:szCs w:val="24"/>
        </w:rPr>
        <w:t xml:space="preserve"> This is so because normally the day to day administration of football in Namibia is dealt with </w:t>
      </w:r>
      <w:r w:rsidR="00C75E07" w:rsidRPr="009F5C38">
        <w:rPr>
          <w:rFonts w:ascii="Arial" w:hAnsi="Arial" w:cs="Arial"/>
          <w:sz w:val="24"/>
          <w:szCs w:val="24"/>
        </w:rPr>
        <w:t>by</w:t>
      </w:r>
      <w:r w:rsidR="00C75E07">
        <w:rPr>
          <w:rFonts w:ascii="Arial" w:hAnsi="Arial" w:cs="Arial"/>
          <w:sz w:val="24"/>
          <w:szCs w:val="24"/>
        </w:rPr>
        <w:t xml:space="preserve"> the NFA’s Executive Committee. This E</w:t>
      </w:r>
      <w:r w:rsidR="003B3632">
        <w:rPr>
          <w:rFonts w:ascii="Arial" w:hAnsi="Arial" w:cs="Arial"/>
          <w:sz w:val="24"/>
          <w:szCs w:val="24"/>
        </w:rPr>
        <w:t>xecutive Committee was however dissolved</w:t>
      </w:r>
      <w:r w:rsidR="00C75E07">
        <w:rPr>
          <w:rFonts w:ascii="Arial" w:hAnsi="Arial" w:cs="Arial"/>
          <w:sz w:val="24"/>
          <w:szCs w:val="24"/>
        </w:rPr>
        <w:t xml:space="preserve"> and the NC was appointed to take over the day to day operations pending the electi</w:t>
      </w:r>
      <w:r w:rsidR="003B3632">
        <w:rPr>
          <w:rFonts w:ascii="Arial" w:hAnsi="Arial" w:cs="Arial"/>
          <w:sz w:val="24"/>
          <w:szCs w:val="24"/>
        </w:rPr>
        <w:t xml:space="preserve">on of </w:t>
      </w:r>
      <w:r w:rsidR="003A2B36">
        <w:rPr>
          <w:rFonts w:ascii="Arial" w:hAnsi="Arial" w:cs="Arial"/>
          <w:sz w:val="24"/>
          <w:szCs w:val="24"/>
        </w:rPr>
        <w:t xml:space="preserve">office bearers at </w:t>
      </w:r>
      <w:r w:rsidR="003B3632">
        <w:rPr>
          <w:rFonts w:ascii="Arial" w:hAnsi="Arial" w:cs="Arial"/>
          <w:sz w:val="24"/>
          <w:szCs w:val="24"/>
        </w:rPr>
        <w:t>a</w:t>
      </w:r>
      <w:r w:rsidR="00C75E07">
        <w:rPr>
          <w:rFonts w:ascii="Arial" w:hAnsi="Arial" w:cs="Arial"/>
          <w:sz w:val="24"/>
          <w:szCs w:val="24"/>
        </w:rPr>
        <w:t xml:space="preserve"> Congress.</w:t>
      </w:r>
    </w:p>
    <w:p w:rsidR="001E0E9C" w:rsidRDefault="001E0E9C" w:rsidP="001E0E9C">
      <w:pPr>
        <w:pStyle w:val="NoSpacing"/>
        <w:spacing w:line="480" w:lineRule="auto"/>
        <w:jc w:val="both"/>
        <w:rPr>
          <w:rFonts w:ascii="Arial" w:hAnsi="Arial" w:cs="Arial"/>
          <w:sz w:val="24"/>
          <w:szCs w:val="24"/>
        </w:rPr>
      </w:pPr>
    </w:p>
    <w:p w:rsidR="001E0E9C" w:rsidRDefault="003436E6" w:rsidP="0099219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Namibia Premier League (NPL) is a voluntary association </w:t>
      </w:r>
      <w:r w:rsidR="00D93A09">
        <w:rPr>
          <w:rFonts w:ascii="Arial" w:hAnsi="Arial" w:cs="Arial"/>
          <w:sz w:val="24"/>
          <w:szCs w:val="24"/>
        </w:rPr>
        <w:t>which runs and administers a football league consisting of the top</w:t>
      </w:r>
      <w:r w:rsidR="003A2B36">
        <w:rPr>
          <w:rFonts w:ascii="Arial" w:hAnsi="Arial" w:cs="Arial"/>
          <w:sz w:val="24"/>
          <w:szCs w:val="24"/>
        </w:rPr>
        <w:t xml:space="preserve"> tier of</w:t>
      </w:r>
      <w:r w:rsidR="00D93A09">
        <w:rPr>
          <w:rFonts w:ascii="Arial" w:hAnsi="Arial" w:cs="Arial"/>
          <w:sz w:val="24"/>
          <w:szCs w:val="24"/>
        </w:rPr>
        <w:t xml:space="preserve"> football clubs in the country. The NPL is a member of the NFA. The NPL has as its members the 16 top football </w:t>
      </w:r>
      <w:r w:rsidR="00D93A09">
        <w:rPr>
          <w:rFonts w:ascii="Arial" w:hAnsi="Arial" w:cs="Arial"/>
          <w:sz w:val="24"/>
          <w:szCs w:val="24"/>
        </w:rPr>
        <w:lastRenderedPageBreak/>
        <w:t>teams or clubs in the country. Although this number stays constant, provision is made for the bottom three teams or clubs to be relegated to t</w:t>
      </w:r>
      <w:r w:rsidR="009350F2">
        <w:rPr>
          <w:rFonts w:ascii="Arial" w:hAnsi="Arial" w:cs="Arial"/>
          <w:sz w:val="24"/>
          <w:szCs w:val="24"/>
        </w:rPr>
        <w:t>he First L</w:t>
      </w:r>
      <w:r w:rsidR="008E0824">
        <w:rPr>
          <w:rFonts w:ascii="Arial" w:hAnsi="Arial" w:cs="Arial"/>
          <w:sz w:val="24"/>
          <w:szCs w:val="24"/>
        </w:rPr>
        <w:t xml:space="preserve">eague and to be replaced by </w:t>
      </w:r>
      <w:r w:rsidR="00D93A09">
        <w:rPr>
          <w:rFonts w:ascii="Arial" w:hAnsi="Arial" w:cs="Arial"/>
          <w:sz w:val="24"/>
          <w:szCs w:val="24"/>
        </w:rPr>
        <w:t>t</w:t>
      </w:r>
      <w:r w:rsidR="009350F2">
        <w:rPr>
          <w:rFonts w:ascii="Arial" w:hAnsi="Arial" w:cs="Arial"/>
          <w:sz w:val="24"/>
          <w:szCs w:val="24"/>
        </w:rPr>
        <w:t xml:space="preserve">hree </w:t>
      </w:r>
      <w:r w:rsidR="008E0824">
        <w:rPr>
          <w:rFonts w:ascii="Arial" w:hAnsi="Arial" w:cs="Arial"/>
          <w:sz w:val="24"/>
          <w:szCs w:val="24"/>
        </w:rPr>
        <w:t xml:space="preserve">of the </w:t>
      </w:r>
      <w:r w:rsidR="009350F2">
        <w:rPr>
          <w:rFonts w:ascii="Arial" w:hAnsi="Arial" w:cs="Arial"/>
          <w:sz w:val="24"/>
          <w:szCs w:val="24"/>
        </w:rPr>
        <w:t>top teams or clubs in the First L</w:t>
      </w:r>
      <w:r w:rsidR="00D93A09">
        <w:rPr>
          <w:rFonts w:ascii="Arial" w:hAnsi="Arial" w:cs="Arial"/>
          <w:sz w:val="24"/>
          <w:szCs w:val="24"/>
        </w:rPr>
        <w:t>eague on an annual basis. There is a s</w:t>
      </w:r>
      <w:r w:rsidR="003B3632">
        <w:rPr>
          <w:rFonts w:ascii="Arial" w:hAnsi="Arial" w:cs="Arial"/>
          <w:sz w:val="24"/>
          <w:szCs w:val="24"/>
        </w:rPr>
        <w:t>imilar promotion and relegation</w:t>
      </w:r>
      <w:r w:rsidR="002218A5">
        <w:rPr>
          <w:rFonts w:ascii="Arial" w:hAnsi="Arial" w:cs="Arial"/>
          <w:sz w:val="24"/>
          <w:szCs w:val="24"/>
        </w:rPr>
        <w:t xml:space="preserve"> provision between cl</w:t>
      </w:r>
      <w:r w:rsidR="009350F2">
        <w:rPr>
          <w:rFonts w:ascii="Arial" w:hAnsi="Arial" w:cs="Arial"/>
          <w:sz w:val="24"/>
          <w:szCs w:val="24"/>
        </w:rPr>
        <w:t>ubs competing in the First and S</w:t>
      </w:r>
      <w:r w:rsidR="002218A5">
        <w:rPr>
          <w:rFonts w:ascii="Arial" w:hAnsi="Arial" w:cs="Arial"/>
          <w:sz w:val="24"/>
          <w:szCs w:val="24"/>
        </w:rPr>
        <w:t xml:space="preserve">econd </w:t>
      </w:r>
      <w:r w:rsidR="009350F2">
        <w:rPr>
          <w:rFonts w:ascii="Arial" w:hAnsi="Arial" w:cs="Arial"/>
          <w:sz w:val="24"/>
          <w:szCs w:val="24"/>
        </w:rPr>
        <w:t>Leagues. The clubs in the First and Second L</w:t>
      </w:r>
      <w:r w:rsidR="002218A5">
        <w:rPr>
          <w:rFonts w:ascii="Arial" w:hAnsi="Arial" w:cs="Arial"/>
          <w:sz w:val="24"/>
          <w:szCs w:val="24"/>
        </w:rPr>
        <w:t>eagues are not members of the NPL.</w:t>
      </w:r>
    </w:p>
    <w:p w:rsidR="001E0E9C" w:rsidRPr="001E0E9C" w:rsidRDefault="001E0E9C" w:rsidP="001E0E9C">
      <w:pPr>
        <w:spacing w:after="0" w:line="480" w:lineRule="auto"/>
        <w:rPr>
          <w:rFonts w:ascii="Arial" w:hAnsi="Arial" w:cs="Arial"/>
          <w:sz w:val="24"/>
          <w:szCs w:val="24"/>
        </w:rPr>
      </w:pPr>
    </w:p>
    <w:p w:rsidR="001E0E9C" w:rsidRDefault="002218A5"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dispute </w:t>
      </w:r>
      <w:r w:rsidR="008A2E39">
        <w:rPr>
          <w:rFonts w:ascii="Arial" w:hAnsi="Arial" w:cs="Arial"/>
          <w:sz w:val="24"/>
          <w:szCs w:val="24"/>
        </w:rPr>
        <w:t xml:space="preserve">developed between the NPL and the NC about the teams that will compete at the NPL level for the 2019/2020 season. The background </w:t>
      </w:r>
      <w:r w:rsidR="003A2B36">
        <w:rPr>
          <w:rFonts w:ascii="Arial" w:hAnsi="Arial" w:cs="Arial"/>
          <w:sz w:val="24"/>
          <w:szCs w:val="24"/>
        </w:rPr>
        <w:t>to</w:t>
      </w:r>
      <w:r w:rsidR="008A2E39">
        <w:rPr>
          <w:rFonts w:ascii="Arial" w:hAnsi="Arial" w:cs="Arial"/>
          <w:sz w:val="24"/>
          <w:szCs w:val="24"/>
        </w:rPr>
        <w:t xml:space="preserve"> this was t</w:t>
      </w:r>
      <w:r w:rsidR="009350F2">
        <w:rPr>
          <w:rFonts w:ascii="Arial" w:hAnsi="Arial" w:cs="Arial"/>
          <w:sz w:val="24"/>
          <w:szCs w:val="24"/>
        </w:rPr>
        <w:t>hat in the previous season the First and S</w:t>
      </w:r>
      <w:r w:rsidR="008A2E39">
        <w:rPr>
          <w:rFonts w:ascii="Arial" w:hAnsi="Arial" w:cs="Arial"/>
          <w:sz w:val="24"/>
          <w:szCs w:val="24"/>
        </w:rPr>
        <w:t xml:space="preserve">econd </w:t>
      </w:r>
      <w:r w:rsidR="009350F2">
        <w:rPr>
          <w:rFonts w:ascii="Arial" w:hAnsi="Arial" w:cs="Arial"/>
          <w:sz w:val="24"/>
          <w:szCs w:val="24"/>
        </w:rPr>
        <w:t>L</w:t>
      </w:r>
      <w:r w:rsidR="00C75E07">
        <w:rPr>
          <w:rFonts w:ascii="Arial" w:hAnsi="Arial" w:cs="Arial"/>
          <w:sz w:val="24"/>
          <w:szCs w:val="24"/>
        </w:rPr>
        <w:t xml:space="preserve">eagues were </w:t>
      </w:r>
      <w:r w:rsidR="00605A92">
        <w:rPr>
          <w:rFonts w:ascii="Arial" w:hAnsi="Arial" w:cs="Arial"/>
          <w:sz w:val="24"/>
          <w:szCs w:val="24"/>
        </w:rPr>
        <w:t>wholly inoperative</w:t>
      </w:r>
      <w:r w:rsidR="00683E4E">
        <w:rPr>
          <w:rFonts w:ascii="Arial" w:hAnsi="Arial" w:cs="Arial"/>
          <w:sz w:val="24"/>
          <w:szCs w:val="24"/>
        </w:rPr>
        <w:t>.</w:t>
      </w:r>
      <w:r w:rsidR="008A2E39">
        <w:rPr>
          <w:rFonts w:ascii="Arial" w:hAnsi="Arial" w:cs="Arial"/>
          <w:sz w:val="24"/>
          <w:szCs w:val="24"/>
        </w:rPr>
        <w:t xml:space="preserve"> The NPL insisted that the three clubs at the bottom o</w:t>
      </w:r>
      <w:r w:rsidR="00683E4E">
        <w:rPr>
          <w:rFonts w:ascii="Arial" w:hAnsi="Arial" w:cs="Arial"/>
          <w:sz w:val="24"/>
          <w:szCs w:val="24"/>
        </w:rPr>
        <w:t>f its league had to be demoted (one of th</w:t>
      </w:r>
      <w:r w:rsidR="00C75E07">
        <w:rPr>
          <w:rFonts w:ascii="Arial" w:hAnsi="Arial" w:cs="Arial"/>
          <w:sz w:val="24"/>
          <w:szCs w:val="24"/>
        </w:rPr>
        <w:t>em</w:t>
      </w:r>
      <w:r w:rsidR="00683E4E">
        <w:rPr>
          <w:rFonts w:ascii="Arial" w:hAnsi="Arial" w:cs="Arial"/>
          <w:sz w:val="24"/>
          <w:szCs w:val="24"/>
        </w:rPr>
        <w:t xml:space="preserve"> actually lodged an appeal against a decision</w:t>
      </w:r>
      <w:r w:rsidR="00605A92">
        <w:rPr>
          <w:rFonts w:ascii="Arial" w:hAnsi="Arial" w:cs="Arial"/>
          <w:sz w:val="24"/>
          <w:szCs w:val="24"/>
        </w:rPr>
        <w:t xml:space="preserve"> which penalised it for using an </w:t>
      </w:r>
      <w:r w:rsidR="00683E4E">
        <w:rPr>
          <w:rFonts w:ascii="Arial" w:hAnsi="Arial" w:cs="Arial"/>
          <w:sz w:val="24"/>
          <w:szCs w:val="24"/>
        </w:rPr>
        <w:t xml:space="preserve">unregistered </w:t>
      </w:r>
      <w:r w:rsidR="00C75E07">
        <w:rPr>
          <w:rFonts w:ascii="Arial" w:hAnsi="Arial" w:cs="Arial"/>
          <w:sz w:val="24"/>
          <w:szCs w:val="24"/>
        </w:rPr>
        <w:t xml:space="preserve">player </w:t>
      </w:r>
      <w:r w:rsidR="00683E4E">
        <w:rPr>
          <w:rFonts w:ascii="Arial" w:hAnsi="Arial" w:cs="Arial"/>
          <w:sz w:val="24"/>
          <w:szCs w:val="24"/>
        </w:rPr>
        <w:t>which caused it to fall within the bottom three NPL teams). The NC directed that there</w:t>
      </w:r>
      <w:r w:rsidR="009350F2">
        <w:rPr>
          <w:rFonts w:ascii="Arial" w:hAnsi="Arial" w:cs="Arial"/>
          <w:sz w:val="24"/>
          <w:szCs w:val="24"/>
        </w:rPr>
        <w:t xml:space="preserve"> would be no relegation as the First and Second L</w:t>
      </w:r>
      <w:r w:rsidR="00683E4E">
        <w:rPr>
          <w:rFonts w:ascii="Arial" w:hAnsi="Arial" w:cs="Arial"/>
          <w:sz w:val="24"/>
          <w:szCs w:val="24"/>
        </w:rPr>
        <w:t xml:space="preserve">eagues were inoperative. </w:t>
      </w:r>
    </w:p>
    <w:p w:rsidR="001E0E9C" w:rsidRPr="001E0E9C" w:rsidRDefault="001E0E9C" w:rsidP="001E0E9C">
      <w:pPr>
        <w:spacing w:after="0" w:line="480" w:lineRule="auto"/>
        <w:rPr>
          <w:rFonts w:ascii="Arial" w:hAnsi="Arial" w:cs="Arial"/>
          <w:sz w:val="24"/>
          <w:szCs w:val="24"/>
        </w:rPr>
      </w:pPr>
    </w:p>
    <w:p w:rsidR="001E0E9C" w:rsidRDefault="00134127"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NPL took issue with the fact that the teams that were relegated in terms of its ru</w:t>
      </w:r>
      <w:r w:rsidR="009350F2">
        <w:rPr>
          <w:rFonts w:ascii="Arial" w:hAnsi="Arial" w:cs="Arial"/>
          <w:sz w:val="24"/>
          <w:szCs w:val="24"/>
        </w:rPr>
        <w:t>les would be reinstated to the Premier L</w:t>
      </w:r>
      <w:r>
        <w:rPr>
          <w:rFonts w:ascii="Arial" w:hAnsi="Arial" w:cs="Arial"/>
          <w:sz w:val="24"/>
          <w:szCs w:val="24"/>
        </w:rPr>
        <w:t xml:space="preserve">eague and instituted arbitration </w:t>
      </w:r>
      <w:r w:rsidRPr="003A2B36">
        <w:rPr>
          <w:rFonts w:ascii="Arial" w:hAnsi="Arial" w:cs="Arial"/>
          <w:sz w:val="24"/>
          <w:szCs w:val="24"/>
        </w:rPr>
        <w:t xml:space="preserve">proceedings pursuant to Art 63 of the NFA </w:t>
      </w:r>
      <w:r w:rsidR="00226BCD" w:rsidRPr="003A2B36">
        <w:rPr>
          <w:rFonts w:ascii="Arial" w:hAnsi="Arial" w:cs="Arial"/>
          <w:sz w:val="24"/>
          <w:szCs w:val="24"/>
        </w:rPr>
        <w:t>Constitution a</w:t>
      </w:r>
      <w:r w:rsidR="005A4EC7" w:rsidRPr="003A2B36">
        <w:rPr>
          <w:rFonts w:ascii="Arial" w:hAnsi="Arial" w:cs="Arial"/>
          <w:sz w:val="24"/>
          <w:szCs w:val="24"/>
        </w:rPr>
        <w:t xml:space="preserve">gainst the decision of the NC </w:t>
      </w:r>
      <w:r w:rsidR="003A2B36" w:rsidRPr="003A2B36">
        <w:rPr>
          <w:rFonts w:ascii="Arial" w:hAnsi="Arial" w:cs="Arial"/>
          <w:sz w:val="24"/>
          <w:szCs w:val="24"/>
        </w:rPr>
        <w:t xml:space="preserve">to </w:t>
      </w:r>
      <w:r w:rsidR="00226BCD" w:rsidRPr="003A2B36">
        <w:rPr>
          <w:rFonts w:ascii="Arial" w:hAnsi="Arial" w:cs="Arial"/>
          <w:sz w:val="24"/>
          <w:szCs w:val="24"/>
        </w:rPr>
        <w:t>direct that the three relegate</w:t>
      </w:r>
      <w:r w:rsidR="009350F2" w:rsidRPr="003A2B36">
        <w:rPr>
          <w:rFonts w:ascii="Arial" w:hAnsi="Arial" w:cs="Arial"/>
          <w:sz w:val="24"/>
          <w:szCs w:val="24"/>
        </w:rPr>
        <w:t>d teams would</w:t>
      </w:r>
      <w:r w:rsidR="009350F2">
        <w:rPr>
          <w:rFonts w:ascii="Arial" w:hAnsi="Arial" w:cs="Arial"/>
          <w:sz w:val="24"/>
          <w:szCs w:val="24"/>
        </w:rPr>
        <w:t xml:space="preserve"> form part of the Premier L</w:t>
      </w:r>
      <w:r w:rsidR="00226BCD">
        <w:rPr>
          <w:rFonts w:ascii="Arial" w:hAnsi="Arial" w:cs="Arial"/>
          <w:sz w:val="24"/>
          <w:szCs w:val="24"/>
        </w:rPr>
        <w:t xml:space="preserve">eague for </w:t>
      </w:r>
      <w:r w:rsidR="00C75E07">
        <w:rPr>
          <w:rFonts w:ascii="Arial" w:hAnsi="Arial" w:cs="Arial"/>
          <w:sz w:val="24"/>
          <w:szCs w:val="24"/>
        </w:rPr>
        <w:t xml:space="preserve">the upcoming season. </w:t>
      </w:r>
      <w:r w:rsidR="00634027">
        <w:rPr>
          <w:rFonts w:ascii="Arial" w:hAnsi="Arial" w:cs="Arial"/>
          <w:sz w:val="24"/>
          <w:szCs w:val="24"/>
        </w:rPr>
        <w:t>Art</w:t>
      </w:r>
      <w:r w:rsidR="00C9415B">
        <w:rPr>
          <w:rFonts w:ascii="Arial" w:hAnsi="Arial" w:cs="Arial"/>
          <w:sz w:val="24"/>
          <w:szCs w:val="24"/>
        </w:rPr>
        <w:t>icle</w:t>
      </w:r>
      <w:r w:rsidR="00226BCD">
        <w:rPr>
          <w:rFonts w:ascii="Arial" w:hAnsi="Arial" w:cs="Arial"/>
          <w:sz w:val="24"/>
          <w:szCs w:val="24"/>
        </w:rPr>
        <w:t xml:space="preserve"> 63 of the NFA Constitution provides</w:t>
      </w:r>
      <w:r w:rsidR="00C75E07">
        <w:rPr>
          <w:rFonts w:ascii="Arial" w:hAnsi="Arial" w:cs="Arial"/>
          <w:sz w:val="24"/>
          <w:szCs w:val="24"/>
        </w:rPr>
        <w:t xml:space="preserve"> for,</w:t>
      </w:r>
      <w:r w:rsidR="00226BCD">
        <w:rPr>
          <w:rFonts w:ascii="Arial" w:hAnsi="Arial" w:cs="Arial"/>
          <w:sz w:val="24"/>
          <w:szCs w:val="24"/>
        </w:rPr>
        <w:t xml:space="preserve"> among others, t</w:t>
      </w:r>
      <w:r w:rsidR="00C06983">
        <w:rPr>
          <w:rFonts w:ascii="Arial" w:hAnsi="Arial" w:cs="Arial"/>
          <w:sz w:val="24"/>
          <w:szCs w:val="24"/>
        </w:rPr>
        <w:t>he creation</w:t>
      </w:r>
      <w:r w:rsidR="00657A67">
        <w:rPr>
          <w:rFonts w:ascii="Arial" w:hAnsi="Arial" w:cs="Arial"/>
          <w:sz w:val="24"/>
          <w:szCs w:val="24"/>
        </w:rPr>
        <w:t xml:space="preserve"> of an independent Arbitration T</w:t>
      </w:r>
      <w:r w:rsidR="00226BCD">
        <w:rPr>
          <w:rFonts w:ascii="Arial" w:hAnsi="Arial" w:cs="Arial"/>
          <w:sz w:val="24"/>
          <w:szCs w:val="24"/>
        </w:rPr>
        <w:t>ribunal to deal with disputes between the NFA and any of its members.</w:t>
      </w:r>
    </w:p>
    <w:p w:rsidR="00992191" w:rsidRDefault="00992191" w:rsidP="00992191">
      <w:pPr>
        <w:pStyle w:val="NoSpacing"/>
        <w:spacing w:line="480" w:lineRule="auto"/>
        <w:jc w:val="both"/>
        <w:rPr>
          <w:rFonts w:ascii="Arial" w:hAnsi="Arial" w:cs="Arial"/>
          <w:sz w:val="24"/>
          <w:szCs w:val="24"/>
        </w:rPr>
      </w:pPr>
    </w:p>
    <w:p w:rsidR="001E0E9C" w:rsidRDefault="00634027"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NC responded to the referral to arbitration by</w:t>
      </w:r>
      <w:r w:rsidR="00C06983">
        <w:rPr>
          <w:rFonts w:ascii="Arial" w:hAnsi="Arial" w:cs="Arial"/>
          <w:sz w:val="24"/>
          <w:szCs w:val="24"/>
        </w:rPr>
        <w:t xml:space="preserve"> the NPL</w:t>
      </w:r>
      <w:r w:rsidR="003A2B36">
        <w:rPr>
          <w:rFonts w:ascii="Arial" w:hAnsi="Arial" w:cs="Arial"/>
          <w:sz w:val="24"/>
          <w:szCs w:val="24"/>
        </w:rPr>
        <w:t>,</w:t>
      </w:r>
      <w:r w:rsidR="00C06983">
        <w:rPr>
          <w:rFonts w:ascii="Arial" w:hAnsi="Arial" w:cs="Arial"/>
          <w:sz w:val="24"/>
          <w:szCs w:val="24"/>
        </w:rPr>
        <w:t xml:space="preserve"> pointing out that the Arbitration T</w:t>
      </w:r>
      <w:r>
        <w:rPr>
          <w:rFonts w:ascii="Arial" w:hAnsi="Arial" w:cs="Arial"/>
          <w:sz w:val="24"/>
          <w:szCs w:val="24"/>
        </w:rPr>
        <w:t xml:space="preserve">ribunal envisaged in Art 63 upon which </w:t>
      </w:r>
      <w:r w:rsidR="00C9415B">
        <w:rPr>
          <w:rFonts w:ascii="Arial" w:hAnsi="Arial" w:cs="Arial"/>
          <w:sz w:val="24"/>
          <w:szCs w:val="24"/>
        </w:rPr>
        <w:t xml:space="preserve">the </w:t>
      </w:r>
      <w:r>
        <w:rPr>
          <w:rFonts w:ascii="Arial" w:hAnsi="Arial" w:cs="Arial"/>
          <w:sz w:val="24"/>
          <w:szCs w:val="24"/>
        </w:rPr>
        <w:t xml:space="preserve">NPL sought to rely was never </w:t>
      </w:r>
      <w:r w:rsidRPr="003A2B36">
        <w:rPr>
          <w:rFonts w:ascii="Arial" w:hAnsi="Arial" w:cs="Arial"/>
          <w:sz w:val="24"/>
          <w:szCs w:val="24"/>
        </w:rPr>
        <w:t>established to the knowledge of the NPL,</w:t>
      </w:r>
      <w:r>
        <w:rPr>
          <w:rFonts w:ascii="Arial" w:hAnsi="Arial" w:cs="Arial"/>
          <w:sz w:val="24"/>
          <w:szCs w:val="24"/>
        </w:rPr>
        <w:t xml:space="preserve"> that the decision sought to be set aside had been endorsed by FIFA and was final and warning the NPL that if it did not implement the directive relating to the teams that would constitute the NPL for the upcoming season</w:t>
      </w:r>
      <w:r w:rsidR="00102504">
        <w:rPr>
          <w:rFonts w:ascii="Arial" w:hAnsi="Arial" w:cs="Arial"/>
          <w:sz w:val="24"/>
          <w:szCs w:val="24"/>
        </w:rPr>
        <w:t>,</w:t>
      </w:r>
      <w:r>
        <w:rPr>
          <w:rFonts w:ascii="Arial" w:hAnsi="Arial" w:cs="Arial"/>
          <w:sz w:val="24"/>
          <w:szCs w:val="24"/>
        </w:rPr>
        <w:t xml:space="preserve"> the NC would have no option but to invok</w:t>
      </w:r>
      <w:r w:rsidR="00B509E3">
        <w:rPr>
          <w:rFonts w:ascii="Arial" w:hAnsi="Arial" w:cs="Arial"/>
          <w:sz w:val="24"/>
          <w:szCs w:val="24"/>
        </w:rPr>
        <w:t xml:space="preserve">e sanctions which could entail </w:t>
      </w:r>
      <w:r>
        <w:rPr>
          <w:rFonts w:ascii="Arial" w:hAnsi="Arial" w:cs="Arial"/>
          <w:sz w:val="24"/>
          <w:szCs w:val="24"/>
        </w:rPr>
        <w:t>suspension and/or expulsion.</w:t>
      </w:r>
    </w:p>
    <w:p w:rsidR="001E0E9C" w:rsidRDefault="001E0E9C" w:rsidP="001E0E9C">
      <w:pPr>
        <w:pStyle w:val="NoSpacing"/>
        <w:spacing w:line="480" w:lineRule="auto"/>
        <w:jc w:val="both"/>
        <w:rPr>
          <w:rFonts w:ascii="Arial" w:hAnsi="Arial" w:cs="Arial"/>
          <w:sz w:val="24"/>
          <w:szCs w:val="24"/>
        </w:rPr>
      </w:pPr>
    </w:p>
    <w:p w:rsidR="001E0E9C" w:rsidRDefault="00A44D0B"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stand-off between the NPL and NC in respect of this dispute continued despite meetings being held between representatives of these two bodies to attempt to resolve the issue. In the course of these events</w:t>
      </w:r>
      <w:r w:rsidR="00102504">
        <w:rPr>
          <w:rFonts w:ascii="Arial" w:hAnsi="Arial" w:cs="Arial"/>
          <w:sz w:val="24"/>
          <w:szCs w:val="24"/>
        </w:rPr>
        <w:t>,</w:t>
      </w:r>
      <w:r>
        <w:rPr>
          <w:rFonts w:ascii="Arial" w:hAnsi="Arial" w:cs="Arial"/>
          <w:sz w:val="24"/>
          <w:szCs w:val="24"/>
        </w:rPr>
        <w:t xml:space="preserve"> the NC informed the NPL on                       4 September 2019 that if it </w:t>
      </w:r>
      <w:r w:rsidR="00C75E07">
        <w:rPr>
          <w:rFonts w:ascii="Arial" w:hAnsi="Arial" w:cs="Arial"/>
          <w:sz w:val="24"/>
          <w:szCs w:val="24"/>
        </w:rPr>
        <w:t>intended</w:t>
      </w:r>
      <w:r>
        <w:rPr>
          <w:rFonts w:ascii="Arial" w:hAnsi="Arial" w:cs="Arial"/>
          <w:sz w:val="24"/>
          <w:szCs w:val="24"/>
        </w:rPr>
        <w:t xml:space="preserve"> to challenge the directive given in respect of the </w:t>
      </w:r>
      <w:r w:rsidR="00711200">
        <w:rPr>
          <w:rFonts w:ascii="Arial" w:hAnsi="Arial" w:cs="Arial"/>
          <w:sz w:val="24"/>
          <w:szCs w:val="24"/>
        </w:rPr>
        <w:t xml:space="preserve">teams that would constitute </w:t>
      </w:r>
      <w:r w:rsidR="009350F2">
        <w:rPr>
          <w:rFonts w:ascii="Arial" w:hAnsi="Arial" w:cs="Arial"/>
          <w:sz w:val="24"/>
          <w:szCs w:val="24"/>
        </w:rPr>
        <w:t>the Premier Le</w:t>
      </w:r>
      <w:r>
        <w:rPr>
          <w:rFonts w:ascii="Arial" w:hAnsi="Arial" w:cs="Arial"/>
          <w:sz w:val="24"/>
          <w:szCs w:val="24"/>
        </w:rPr>
        <w:t xml:space="preserve">ague </w:t>
      </w:r>
      <w:r w:rsidR="00711200" w:rsidRPr="00605A92">
        <w:rPr>
          <w:rFonts w:ascii="Arial" w:hAnsi="Arial" w:cs="Arial"/>
          <w:sz w:val="24"/>
          <w:szCs w:val="24"/>
        </w:rPr>
        <w:t>for next year</w:t>
      </w:r>
      <w:r w:rsidR="00102504">
        <w:rPr>
          <w:rFonts w:ascii="Arial" w:hAnsi="Arial" w:cs="Arial"/>
          <w:sz w:val="24"/>
          <w:szCs w:val="24"/>
        </w:rPr>
        <w:t>,</w:t>
      </w:r>
      <w:r w:rsidR="00711200">
        <w:rPr>
          <w:rFonts w:ascii="Arial" w:hAnsi="Arial" w:cs="Arial"/>
          <w:sz w:val="24"/>
          <w:szCs w:val="24"/>
        </w:rPr>
        <w:t xml:space="preserve"> it had to approach the Court of Arbitration </w:t>
      </w:r>
      <w:r w:rsidR="00C75E07">
        <w:rPr>
          <w:rFonts w:ascii="Arial" w:hAnsi="Arial" w:cs="Arial"/>
          <w:sz w:val="24"/>
          <w:szCs w:val="24"/>
        </w:rPr>
        <w:t>for</w:t>
      </w:r>
      <w:r w:rsidR="00711200">
        <w:rPr>
          <w:rFonts w:ascii="Arial" w:hAnsi="Arial" w:cs="Arial"/>
          <w:sz w:val="24"/>
          <w:szCs w:val="24"/>
        </w:rPr>
        <w:t xml:space="preserve"> Sport (CAS). The discussions between the representatives of the parties </w:t>
      </w:r>
      <w:r w:rsidR="0050015C">
        <w:rPr>
          <w:rFonts w:ascii="Arial" w:hAnsi="Arial" w:cs="Arial"/>
          <w:sz w:val="24"/>
          <w:szCs w:val="24"/>
        </w:rPr>
        <w:t xml:space="preserve">came to nought </w:t>
      </w:r>
      <w:r w:rsidR="00FE432F">
        <w:rPr>
          <w:rFonts w:ascii="Arial" w:hAnsi="Arial" w:cs="Arial"/>
          <w:sz w:val="24"/>
          <w:szCs w:val="24"/>
        </w:rPr>
        <w:t>and the C</w:t>
      </w:r>
      <w:r w:rsidR="0050015C">
        <w:rPr>
          <w:rFonts w:ascii="Arial" w:hAnsi="Arial" w:cs="Arial"/>
          <w:sz w:val="24"/>
          <w:szCs w:val="24"/>
        </w:rPr>
        <w:t>ongress of the NPL (</w:t>
      </w:r>
      <w:r w:rsidR="00C75E07">
        <w:rPr>
          <w:rFonts w:ascii="Arial" w:hAnsi="Arial" w:cs="Arial"/>
          <w:sz w:val="24"/>
          <w:szCs w:val="24"/>
        </w:rPr>
        <w:t>its</w:t>
      </w:r>
      <w:r w:rsidR="0050015C">
        <w:rPr>
          <w:rFonts w:ascii="Arial" w:hAnsi="Arial" w:cs="Arial"/>
          <w:sz w:val="24"/>
          <w:szCs w:val="24"/>
        </w:rPr>
        <w:t xml:space="preserve"> highest organ) </w:t>
      </w:r>
      <w:r w:rsidR="00755654">
        <w:rPr>
          <w:rFonts w:ascii="Arial" w:hAnsi="Arial" w:cs="Arial"/>
          <w:sz w:val="24"/>
          <w:szCs w:val="24"/>
        </w:rPr>
        <w:t xml:space="preserve">reiterated the stance that the NPL’s Constitution barred it from accepting teams </w:t>
      </w:r>
      <w:r w:rsidR="00B26B1B">
        <w:rPr>
          <w:rFonts w:ascii="Arial" w:hAnsi="Arial" w:cs="Arial"/>
          <w:sz w:val="24"/>
          <w:szCs w:val="24"/>
        </w:rPr>
        <w:t>in its league that ha</w:t>
      </w:r>
      <w:r w:rsidR="00BB7A89">
        <w:rPr>
          <w:rFonts w:ascii="Arial" w:hAnsi="Arial" w:cs="Arial"/>
          <w:sz w:val="24"/>
          <w:szCs w:val="24"/>
        </w:rPr>
        <w:t>ve</w:t>
      </w:r>
      <w:r w:rsidR="00B26B1B">
        <w:rPr>
          <w:rFonts w:ascii="Arial" w:hAnsi="Arial" w:cs="Arial"/>
          <w:sz w:val="24"/>
          <w:szCs w:val="24"/>
        </w:rPr>
        <w:t xml:space="preserve"> been relegated. This led </w:t>
      </w:r>
      <w:r w:rsidR="005A4EC7">
        <w:rPr>
          <w:rFonts w:ascii="Arial" w:hAnsi="Arial" w:cs="Arial"/>
          <w:sz w:val="24"/>
          <w:szCs w:val="24"/>
        </w:rPr>
        <w:t xml:space="preserve">to the </w:t>
      </w:r>
      <w:r w:rsidR="00B26B1B">
        <w:rPr>
          <w:rFonts w:ascii="Arial" w:hAnsi="Arial" w:cs="Arial"/>
          <w:sz w:val="24"/>
          <w:szCs w:val="24"/>
        </w:rPr>
        <w:t>NC informing the NPL per letter dated 2 October 2019</w:t>
      </w:r>
      <w:r w:rsidR="00102504">
        <w:rPr>
          <w:rFonts w:ascii="Arial" w:hAnsi="Arial" w:cs="Arial"/>
          <w:sz w:val="24"/>
          <w:szCs w:val="24"/>
        </w:rPr>
        <w:t>,</w:t>
      </w:r>
      <w:r w:rsidR="00B26B1B">
        <w:rPr>
          <w:rFonts w:ascii="Arial" w:hAnsi="Arial" w:cs="Arial"/>
          <w:sz w:val="24"/>
          <w:szCs w:val="24"/>
        </w:rPr>
        <w:t xml:space="preserve"> that due to its ‘persistent and continued disregard’ of the directive relating to w</w:t>
      </w:r>
      <w:r w:rsidR="009350F2">
        <w:rPr>
          <w:rFonts w:ascii="Arial" w:hAnsi="Arial" w:cs="Arial"/>
          <w:sz w:val="24"/>
          <w:szCs w:val="24"/>
        </w:rPr>
        <w:t>hich teams would constitute t</w:t>
      </w:r>
      <w:r w:rsidR="00BB7A89">
        <w:rPr>
          <w:rFonts w:ascii="Arial" w:hAnsi="Arial" w:cs="Arial"/>
          <w:sz w:val="24"/>
          <w:szCs w:val="24"/>
        </w:rPr>
        <w:t>he</w:t>
      </w:r>
      <w:r w:rsidR="009350F2">
        <w:rPr>
          <w:rFonts w:ascii="Arial" w:hAnsi="Arial" w:cs="Arial"/>
          <w:sz w:val="24"/>
          <w:szCs w:val="24"/>
        </w:rPr>
        <w:t xml:space="preserve"> Premier L</w:t>
      </w:r>
      <w:r w:rsidR="00B26B1B">
        <w:rPr>
          <w:rFonts w:ascii="Arial" w:hAnsi="Arial" w:cs="Arial"/>
          <w:sz w:val="24"/>
          <w:szCs w:val="24"/>
        </w:rPr>
        <w:t xml:space="preserve">eague for the upcoming season, it was suspended with immediate effect. In this letter it is also pointed out that the suspension would last ‘until the </w:t>
      </w:r>
      <w:r w:rsidR="004E4F9F">
        <w:rPr>
          <w:rFonts w:ascii="Arial" w:hAnsi="Arial" w:cs="Arial"/>
          <w:sz w:val="24"/>
          <w:szCs w:val="24"/>
        </w:rPr>
        <w:t>next C</w:t>
      </w:r>
      <w:r w:rsidR="00B26B1B">
        <w:rPr>
          <w:rFonts w:ascii="Arial" w:hAnsi="Arial" w:cs="Arial"/>
          <w:sz w:val="24"/>
          <w:szCs w:val="24"/>
        </w:rPr>
        <w:t>ongress, unless the Executive Committee has lifted it in the meantime’.</w:t>
      </w:r>
    </w:p>
    <w:p w:rsidR="001E0E9C" w:rsidRDefault="001E0E9C" w:rsidP="001E0E9C">
      <w:pPr>
        <w:pStyle w:val="NoSpacing"/>
        <w:spacing w:line="480" w:lineRule="auto"/>
        <w:jc w:val="both"/>
        <w:rPr>
          <w:rFonts w:ascii="Arial" w:hAnsi="Arial" w:cs="Arial"/>
          <w:sz w:val="24"/>
          <w:szCs w:val="24"/>
        </w:rPr>
      </w:pPr>
    </w:p>
    <w:p w:rsidR="001E0E9C" w:rsidRDefault="00A44D0B"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On receipt of the letter of suspension</w:t>
      </w:r>
      <w:r w:rsidR="008E0824">
        <w:rPr>
          <w:rFonts w:ascii="Arial" w:hAnsi="Arial" w:cs="Arial"/>
          <w:sz w:val="24"/>
          <w:szCs w:val="24"/>
        </w:rPr>
        <w:t>,</w:t>
      </w:r>
      <w:r>
        <w:rPr>
          <w:rFonts w:ascii="Arial" w:hAnsi="Arial" w:cs="Arial"/>
          <w:sz w:val="24"/>
          <w:szCs w:val="24"/>
        </w:rPr>
        <w:t xml:space="preserve"> the NPL’</w:t>
      </w:r>
      <w:r w:rsidR="00B26B1B">
        <w:rPr>
          <w:rFonts w:ascii="Arial" w:hAnsi="Arial" w:cs="Arial"/>
          <w:sz w:val="24"/>
          <w:szCs w:val="24"/>
        </w:rPr>
        <w:t>s Executive Committee met and resolved that the NPL ‘should desist from rushing to court on an urgent basis</w:t>
      </w:r>
      <w:r w:rsidR="00FE44C1">
        <w:rPr>
          <w:rFonts w:ascii="Arial" w:hAnsi="Arial" w:cs="Arial"/>
          <w:sz w:val="24"/>
          <w:szCs w:val="24"/>
        </w:rPr>
        <w:t>’ but should seek to persuade the NC to uplift the suspension. To this end</w:t>
      </w:r>
      <w:r w:rsidR="00102504">
        <w:rPr>
          <w:rFonts w:ascii="Arial" w:hAnsi="Arial" w:cs="Arial"/>
          <w:sz w:val="24"/>
          <w:szCs w:val="24"/>
        </w:rPr>
        <w:t>,</w:t>
      </w:r>
      <w:r w:rsidR="00FE44C1">
        <w:rPr>
          <w:rFonts w:ascii="Arial" w:hAnsi="Arial" w:cs="Arial"/>
          <w:sz w:val="24"/>
          <w:szCs w:val="24"/>
        </w:rPr>
        <w:t xml:space="preserve"> various attempts were made to achieve this goal without success. The NPL informed the NC that the matter was urgen</w:t>
      </w:r>
      <w:r w:rsidR="005A4EC7">
        <w:rPr>
          <w:rFonts w:ascii="Arial" w:hAnsi="Arial" w:cs="Arial"/>
          <w:sz w:val="24"/>
          <w:szCs w:val="24"/>
        </w:rPr>
        <w:t>t and that if not resolved the NPL</w:t>
      </w:r>
      <w:r w:rsidR="00FE44C1">
        <w:rPr>
          <w:rFonts w:ascii="Arial" w:hAnsi="Arial" w:cs="Arial"/>
          <w:sz w:val="24"/>
          <w:szCs w:val="24"/>
        </w:rPr>
        <w:t xml:space="preserve"> would approach the court for a declaration and </w:t>
      </w:r>
      <w:r w:rsidR="00FE44C1" w:rsidRPr="00FE44C1">
        <w:rPr>
          <w:rFonts w:ascii="Arial" w:hAnsi="Arial" w:cs="Arial"/>
          <w:i/>
          <w:sz w:val="24"/>
          <w:szCs w:val="24"/>
        </w:rPr>
        <w:t>mandamus</w:t>
      </w:r>
      <w:r w:rsidR="00FE44C1">
        <w:rPr>
          <w:rFonts w:ascii="Arial" w:hAnsi="Arial" w:cs="Arial"/>
          <w:sz w:val="24"/>
          <w:szCs w:val="24"/>
        </w:rPr>
        <w:t>. As it turned out</w:t>
      </w:r>
      <w:r w:rsidR="00AB6EDC">
        <w:rPr>
          <w:rFonts w:ascii="Arial" w:hAnsi="Arial" w:cs="Arial"/>
          <w:sz w:val="24"/>
          <w:szCs w:val="24"/>
        </w:rPr>
        <w:t>,</w:t>
      </w:r>
      <w:r w:rsidR="00FE44C1">
        <w:rPr>
          <w:rFonts w:ascii="Arial" w:hAnsi="Arial" w:cs="Arial"/>
          <w:sz w:val="24"/>
          <w:szCs w:val="24"/>
        </w:rPr>
        <w:t xml:space="preserve"> the matter could not be resolved and the NPL approached the court </w:t>
      </w:r>
      <w:r w:rsidR="00FE44C1" w:rsidRPr="00FE44C1">
        <w:rPr>
          <w:rFonts w:ascii="Arial" w:hAnsi="Arial" w:cs="Arial"/>
          <w:i/>
          <w:sz w:val="24"/>
          <w:szCs w:val="24"/>
        </w:rPr>
        <w:t>a quo</w:t>
      </w:r>
      <w:r w:rsidR="00FE44C1">
        <w:rPr>
          <w:rFonts w:ascii="Arial" w:hAnsi="Arial" w:cs="Arial"/>
          <w:sz w:val="24"/>
          <w:szCs w:val="24"/>
        </w:rPr>
        <w:t xml:space="preserve"> on an u</w:t>
      </w:r>
      <w:r w:rsidR="005A4EC7">
        <w:rPr>
          <w:rFonts w:ascii="Arial" w:hAnsi="Arial" w:cs="Arial"/>
          <w:sz w:val="24"/>
          <w:szCs w:val="24"/>
        </w:rPr>
        <w:t>rgent basis to, among others,</w:t>
      </w:r>
      <w:r w:rsidR="00FE44C1">
        <w:rPr>
          <w:rFonts w:ascii="Arial" w:hAnsi="Arial" w:cs="Arial"/>
          <w:sz w:val="24"/>
          <w:szCs w:val="24"/>
        </w:rPr>
        <w:t xml:space="preserve"> set aside its suspension. </w:t>
      </w:r>
    </w:p>
    <w:p w:rsidR="001E0E9C" w:rsidRPr="001E0E9C" w:rsidRDefault="001E0E9C" w:rsidP="001E0E9C">
      <w:pPr>
        <w:spacing w:after="0" w:line="480" w:lineRule="auto"/>
        <w:rPr>
          <w:rFonts w:ascii="Arial" w:hAnsi="Arial" w:cs="Arial"/>
          <w:sz w:val="24"/>
          <w:szCs w:val="24"/>
        </w:rPr>
      </w:pPr>
    </w:p>
    <w:p w:rsidR="001E0E9C" w:rsidRDefault="009B0753"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B0753">
        <w:rPr>
          <w:rFonts w:ascii="Arial" w:hAnsi="Arial" w:cs="Arial"/>
          <w:i/>
          <w:sz w:val="24"/>
          <w:szCs w:val="24"/>
        </w:rPr>
        <w:t>a quo</w:t>
      </w:r>
      <w:r>
        <w:rPr>
          <w:rFonts w:ascii="Arial" w:hAnsi="Arial" w:cs="Arial"/>
          <w:sz w:val="24"/>
          <w:szCs w:val="24"/>
        </w:rPr>
        <w:t xml:space="preserve"> in essence held that the NPL had through its membership in the NFA agreed not to resort to the court in respect of its disputes with the NFA but </w:t>
      </w:r>
      <w:r w:rsidR="00FE432F">
        <w:rPr>
          <w:rFonts w:ascii="Arial" w:hAnsi="Arial" w:cs="Arial"/>
          <w:sz w:val="24"/>
          <w:szCs w:val="24"/>
        </w:rPr>
        <w:t>to utilise the mechanisms and tribunals referred to in the Constitution of the NFA for the resolu</w:t>
      </w:r>
      <w:r w:rsidR="008E0824">
        <w:rPr>
          <w:rFonts w:ascii="Arial" w:hAnsi="Arial" w:cs="Arial"/>
          <w:sz w:val="24"/>
          <w:szCs w:val="24"/>
        </w:rPr>
        <w:t>tion of such disputes and hence</w:t>
      </w:r>
      <w:r w:rsidR="00F77BCB">
        <w:rPr>
          <w:rFonts w:ascii="Arial" w:hAnsi="Arial" w:cs="Arial"/>
          <w:sz w:val="24"/>
          <w:szCs w:val="24"/>
        </w:rPr>
        <w:t xml:space="preserve"> the court’s jurisdiction </w:t>
      </w:r>
      <w:r w:rsidR="003B3632">
        <w:rPr>
          <w:rFonts w:ascii="Arial" w:hAnsi="Arial" w:cs="Arial"/>
          <w:sz w:val="24"/>
          <w:szCs w:val="24"/>
        </w:rPr>
        <w:t>to hear</w:t>
      </w:r>
      <w:r w:rsidR="00F77BCB">
        <w:rPr>
          <w:rFonts w:ascii="Arial" w:hAnsi="Arial" w:cs="Arial"/>
          <w:sz w:val="24"/>
          <w:szCs w:val="24"/>
        </w:rPr>
        <w:t xml:space="preserve"> the matter had been </w:t>
      </w:r>
      <w:r w:rsidR="00F77BCB" w:rsidRPr="003B3632">
        <w:rPr>
          <w:rFonts w:ascii="Arial" w:hAnsi="Arial" w:cs="Arial"/>
          <w:sz w:val="24"/>
          <w:szCs w:val="24"/>
        </w:rPr>
        <w:t>ousted</w:t>
      </w:r>
      <w:r w:rsidR="002C1DC7">
        <w:rPr>
          <w:rFonts w:ascii="Arial" w:hAnsi="Arial" w:cs="Arial"/>
          <w:sz w:val="24"/>
          <w:szCs w:val="24"/>
        </w:rPr>
        <w:t>. T</w:t>
      </w:r>
      <w:r w:rsidR="00F77BCB">
        <w:rPr>
          <w:rFonts w:ascii="Arial" w:hAnsi="Arial" w:cs="Arial"/>
          <w:sz w:val="24"/>
          <w:szCs w:val="24"/>
        </w:rPr>
        <w:t xml:space="preserve">he court </w:t>
      </w:r>
      <w:r w:rsidR="00F77BCB" w:rsidRPr="00F77BCB">
        <w:rPr>
          <w:rFonts w:ascii="Arial" w:hAnsi="Arial" w:cs="Arial"/>
          <w:i/>
          <w:sz w:val="24"/>
          <w:szCs w:val="24"/>
        </w:rPr>
        <w:t>a quo</w:t>
      </w:r>
      <w:r w:rsidR="00F77BCB">
        <w:rPr>
          <w:rFonts w:ascii="Arial" w:hAnsi="Arial" w:cs="Arial"/>
          <w:sz w:val="24"/>
          <w:szCs w:val="24"/>
        </w:rPr>
        <w:t xml:space="preserve"> thus dismissed the application.</w:t>
      </w:r>
      <w:r w:rsidR="00FE432F">
        <w:rPr>
          <w:rFonts w:ascii="Arial" w:hAnsi="Arial" w:cs="Arial"/>
          <w:sz w:val="24"/>
          <w:szCs w:val="24"/>
        </w:rPr>
        <w:t xml:space="preserve"> It is against this order that the current</w:t>
      </w:r>
      <w:r w:rsidR="00F77BCB">
        <w:rPr>
          <w:rFonts w:ascii="Arial" w:hAnsi="Arial" w:cs="Arial"/>
          <w:sz w:val="24"/>
          <w:szCs w:val="24"/>
        </w:rPr>
        <w:t xml:space="preserve"> appeal</w:t>
      </w:r>
      <w:r w:rsidR="00FE432F">
        <w:rPr>
          <w:rFonts w:ascii="Arial" w:hAnsi="Arial" w:cs="Arial"/>
          <w:sz w:val="24"/>
          <w:szCs w:val="24"/>
        </w:rPr>
        <w:t xml:space="preserve"> lies. </w:t>
      </w:r>
    </w:p>
    <w:p w:rsidR="001E0E9C" w:rsidRPr="00226BCD" w:rsidRDefault="001E0E9C" w:rsidP="00226BCD">
      <w:pPr>
        <w:spacing w:after="0" w:line="480" w:lineRule="auto"/>
        <w:rPr>
          <w:rFonts w:ascii="Arial" w:hAnsi="Arial" w:cs="Arial"/>
          <w:sz w:val="24"/>
          <w:szCs w:val="24"/>
        </w:rPr>
      </w:pPr>
    </w:p>
    <w:p w:rsidR="001E0E9C" w:rsidRDefault="00FE432F"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For </w:t>
      </w:r>
      <w:r w:rsidR="00F77BCB">
        <w:rPr>
          <w:rFonts w:ascii="Arial" w:hAnsi="Arial" w:cs="Arial"/>
          <w:sz w:val="24"/>
          <w:szCs w:val="24"/>
        </w:rPr>
        <w:t xml:space="preserve">the sake of </w:t>
      </w:r>
      <w:r>
        <w:rPr>
          <w:rFonts w:ascii="Arial" w:hAnsi="Arial" w:cs="Arial"/>
          <w:sz w:val="24"/>
          <w:szCs w:val="24"/>
        </w:rPr>
        <w:t>completeness</w:t>
      </w:r>
      <w:r w:rsidR="00102504">
        <w:rPr>
          <w:rFonts w:ascii="Arial" w:hAnsi="Arial" w:cs="Arial"/>
          <w:sz w:val="24"/>
          <w:szCs w:val="24"/>
        </w:rPr>
        <w:t>,</w:t>
      </w:r>
      <w:r>
        <w:rPr>
          <w:rFonts w:ascii="Arial" w:hAnsi="Arial" w:cs="Arial"/>
          <w:sz w:val="24"/>
          <w:szCs w:val="24"/>
        </w:rPr>
        <w:t xml:space="preserve"> it should be mentioned that in the court </w:t>
      </w:r>
      <w:r w:rsidRPr="00FE432F">
        <w:rPr>
          <w:rFonts w:ascii="Arial" w:hAnsi="Arial" w:cs="Arial"/>
          <w:i/>
          <w:sz w:val="24"/>
          <w:szCs w:val="24"/>
        </w:rPr>
        <w:t>a quo</w:t>
      </w:r>
      <w:r>
        <w:rPr>
          <w:rFonts w:ascii="Arial" w:hAnsi="Arial" w:cs="Arial"/>
          <w:sz w:val="24"/>
          <w:szCs w:val="24"/>
        </w:rPr>
        <w:t>, the Minister of Sports, the Namibia Sports Commission as well as 18 delegates to the upcoming</w:t>
      </w:r>
      <w:r w:rsidR="00503DDB">
        <w:rPr>
          <w:rFonts w:ascii="Arial" w:hAnsi="Arial" w:cs="Arial"/>
          <w:sz w:val="24"/>
          <w:szCs w:val="24"/>
        </w:rPr>
        <w:t xml:space="preserve"> C</w:t>
      </w:r>
      <w:r>
        <w:rPr>
          <w:rFonts w:ascii="Arial" w:hAnsi="Arial" w:cs="Arial"/>
          <w:sz w:val="24"/>
          <w:szCs w:val="24"/>
        </w:rPr>
        <w:t xml:space="preserve">ongress of the </w:t>
      </w:r>
      <w:r w:rsidR="00503DDB">
        <w:rPr>
          <w:rFonts w:ascii="Arial" w:hAnsi="Arial" w:cs="Arial"/>
          <w:sz w:val="24"/>
          <w:szCs w:val="24"/>
        </w:rPr>
        <w:t xml:space="preserve">NFA were also cited as respondents. Only the members of the NC, </w:t>
      </w:r>
      <w:r w:rsidR="00DE4ECF">
        <w:rPr>
          <w:rFonts w:ascii="Arial" w:hAnsi="Arial" w:cs="Arial"/>
          <w:sz w:val="24"/>
          <w:szCs w:val="24"/>
        </w:rPr>
        <w:t xml:space="preserve">ie the current respondents, opposed the application </w:t>
      </w:r>
      <w:r w:rsidR="00DE4ECF" w:rsidRPr="00DE4ECF">
        <w:rPr>
          <w:rFonts w:ascii="Arial" w:hAnsi="Arial" w:cs="Arial"/>
          <w:i/>
          <w:sz w:val="24"/>
          <w:szCs w:val="24"/>
        </w:rPr>
        <w:t>a quo</w:t>
      </w:r>
      <w:r w:rsidR="00DE4ECF">
        <w:rPr>
          <w:rFonts w:ascii="Arial" w:hAnsi="Arial" w:cs="Arial"/>
          <w:sz w:val="24"/>
          <w:szCs w:val="24"/>
        </w:rPr>
        <w:t xml:space="preserve"> and hence they are the only respondents in respect of this appeal. </w:t>
      </w:r>
    </w:p>
    <w:p w:rsidR="00992191" w:rsidRDefault="00992191" w:rsidP="00992191">
      <w:pPr>
        <w:pStyle w:val="NoSpacing"/>
        <w:spacing w:line="480" w:lineRule="auto"/>
        <w:jc w:val="both"/>
        <w:rPr>
          <w:rFonts w:ascii="Arial" w:hAnsi="Arial" w:cs="Arial"/>
          <w:sz w:val="24"/>
          <w:szCs w:val="24"/>
        </w:rPr>
      </w:pPr>
    </w:p>
    <w:p w:rsidR="00102504" w:rsidRDefault="00102504" w:rsidP="00992191">
      <w:pPr>
        <w:pStyle w:val="NoSpacing"/>
        <w:spacing w:line="480" w:lineRule="auto"/>
        <w:jc w:val="both"/>
        <w:rPr>
          <w:rFonts w:ascii="Arial" w:hAnsi="Arial" w:cs="Arial"/>
          <w:sz w:val="24"/>
          <w:szCs w:val="24"/>
        </w:rPr>
      </w:pPr>
    </w:p>
    <w:p w:rsidR="00102504" w:rsidRDefault="00102504" w:rsidP="00992191">
      <w:pPr>
        <w:pStyle w:val="NoSpacing"/>
        <w:spacing w:line="480" w:lineRule="auto"/>
        <w:jc w:val="both"/>
        <w:rPr>
          <w:rFonts w:ascii="Arial" w:hAnsi="Arial" w:cs="Arial"/>
          <w:sz w:val="24"/>
          <w:szCs w:val="24"/>
        </w:rPr>
      </w:pPr>
    </w:p>
    <w:p w:rsidR="00FE432F" w:rsidRPr="00FE432F" w:rsidRDefault="00FE432F" w:rsidP="00992191">
      <w:pPr>
        <w:pStyle w:val="NoSpacing"/>
        <w:spacing w:line="480" w:lineRule="auto"/>
        <w:jc w:val="both"/>
        <w:rPr>
          <w:rFonts w:ascii="Arial" w:hAnsi="Arial" w:cs="Arial"/>
          <w:sz w:val="24"/>
          <w:szCs w:val="24"/>
          <w:u w:val="single"/>
        </w:rPr>
      </w:pPr>
      <w:r>
        <w:rPr>
          <w:rFonts w:ascii="Arial" w:hAnsi="Arial" w:cs="Arial"/>
          <w:sz w:val="24"/>
          <w:szCs w:val="24"/>
        </w:rPr>
        <w:lastRenderedPageBreak/>
        <w:t>B.</w:t>
      </w:r>
      <w:r>
        <w:rPr>
          <w:rFonts w:ascii="Arial" w:hAnsi="Arial" w:cs="Arial"/>
          <w:sz w:val="24"/>
          <w:szCs w:val="24"/>
        </w:rPr>
        <w:tab/>
      </w:r>
      <w:r w:rsidRPr="00FE432F">
        <w:rPr>
          <w:rFonts w:ascii="Arial" w:hAnsi="Arial" w:cs="Arial"/>
          <w:sz w:val="24"/>
          <w:szCs w:val="24"/>
          <w:u w:val="single"/>
        </w:rPr>
        <w:t>Relevant provisions of NFA and NPL Constitutions</w:t>
      </w:r>
    </w:p>
    <w:p w:rsidR="001E0E9C" w:rsidRDefault="00DE4ECF"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Constitution of the NPL deals with the relationship between itself and its members but it does have references to the NFA which </w:t>
      </w:r>
      <w:r w:rsidR="005A4EC7">
        <w:rPr>
          <w:rFonts w:ascii="Arial" w:hAnsi="Arial" w:cs="Arial"/>
          <w:sz w:val="24"/>
          <w:szCs w:val="24"/>
        </w:rPr>
        <w:t>are</w:t>
      </w:r>
      <w:r>
        <w:rPr>
          <w:rFonts w:ascii="Arial" w:hAnsi="Arial" w:cs="Arial"/>
          <w:sz w:val="24"/>
          <w:szCs w:val="24"/>
        </w:rPr>
        <w:t xml:space="preserve"> of relevance. The ‘football season’ is defined with reference to the period prescribed by the Executive Committee of the NFA</w:t>
      </w:r>
      <w:r w:rsidR="00937F00">
        <w:rPr>
          <w:rFonts w:ascii="Arial" w:hAnsi="Arial" w:cs="Arial"/>
          <w:sz w:val="24"/>
          <w:szCs w:val="24"/>
        </w:rPr>
        <w:t xml:space="preserve">. The NFA is defined </w:t>
      </w:r>
      <w:r>
        <w:rPr>
          <w:rFonts w:ascii="Arial" w:hAnsi="Arial" w:cs="Arial"/>
          <w:sz w:val="24"/>
          <w:szCs w:val="24"/>
        </w:rPr>
        <w:t>as the body ‘</w:t>
      </w:r>
      <w:r w:rsidR="00F77BCB">
        <w:rPr>
          <w:rFonts w:ascii="Arial" w:hAnsi="Arial" w:cs="Arial"/>
          <w:sz w:val="24"/>
          <w:szCs w:val="24"/>
        </w:rPr>
        <w:t>controlling association f</w:t>
      </w:r>
      <w:r>
        <w:rPr>
          <w:rFonts w:ascii="Arial" w:hAnsi="Arial" w:cs="Arial"/>
          <w:sz w:val="24"/>
          <w:szCs w:val="24"/>
        </w:rPr>
        <w:t>ootball within Namibia</w:t>
      </w:r>
      <w:r w:rsidR="00937F00">
        <w:rPr>
          <w:rFonts w:ascii="Arial" w:hAnsi="Arial" w:cs="Arial"/>
          <w:sz w:val="24"/>
          <w:szCs w:val="24"/>
        </w:rPr>
        <w:t>’</w:t>
      </w:r>
      <w:r>
        <w:rPr>
          <w:rFonts w:ascii="Arial" w:hAnsi="Arial" w:cs="Arial"/>
          <w:sz w:val="24"/>
          <w:szCs w:val="24"/>
        </w:rPr>
        <w:t xml:space="preserve"> </w:t>
      </w:r>
      <w:r w:rsidR="00937F00">
        <w:rPr>
          <w:rFonts w:ascii="Arial" w:hAnsi="Arial" w:cs="Arial"/>
          <w:sz w:val="24"/>
          <w:szCs w:val="24"/>
        </w:rPr>
        <w:t xml:space="preserve">and </w:t>
      </w:r>
      <w:r w:rsidR="00F77BCB">
        <w:rPr>
          <w:rFonts w:ascii="Arial" w:hAnsi="Arial" w:cs="Arial"/>
          <w:sz w:val="24"/>
          <w:szCs w:val="24"/>
        </w:rPr>
        <w:t>‘</w:t>
      </w:r>
      <w:r w:rsidR="00937F00">
        <w:rPr>
          <w:rFonts w:ascii="Arial" w:hAnsi="Arial" w:cs="Arial"/>
          <w:sz w:val="24"/>
          <w:szCs w:val="24"/>
        </w:rPr>
        <w:t xml:space="preserve">Association Football’ </w:t>
      </w:r>
      <w:r w:rsidR="005A4EC7">
        <w:rPr>
          <w:rFonts w:ascii="Arial" w:hAnsi="Arial" w:cs="Arial"/>
          <w:sz w:val="24"/>
          <w:szCs w:val="24"/>
        </w:rPr>
        <w:t xml:space="preserve">is defined </w:t>
      </w:r>
      <w:r w:rsidR="00937F00">
        <w:rPr>
          <w:rFonts w:ascii="Arial" w:hAnsi="Arial" w:cs="Arial"/>
          <w:sz w:val="24"/>
          <w:szCs w:val="24"/>
        </w:rPr>
        <w:t>as the game controlled by FIFA. Article 1</w:t>
      </w:r>
      <w:r w:rsidR="00F77BCB">
        <w:rPr>
          <w:rFonts w:ascii="Arial" w:hAnsi="Arial" w:cs="Arial"/>
          <w:sz w:val="24"/>
          <w:szCs w:val="24"/>
        </w:rPr>
        <w:t>.</w:t>
      </w:r>
      <w:r w:rsidR="00937F00">
        <w:rPr>
          <w:rFonts w:ascii="Arial" w:hAnsi="Arial" w:cs="Arial"/>
          <w:sz w:val="24"/>
          <w:szCs w:val="24"/>
        </w:rPr>
        <w:t>6 of the NPL Constitution contains a statement to the effect that ‘</w:t>
      </w:r>
      <w:r w:rsidR="00C606BD">
        <w:rPr>
          <w:rFonts w:ascii="Arial" w:hAnsi="Arial" w:cs="Arial"/>
          <w:sz w:val="24"/>
          <w:szCs w:val="24"/>
        </w:rPr>
        <w:t xml:space="preserve">the NPL is responsible for the administration and management of the NPL </w:t>
      </w:r>
      <w:r w:rsidR="003833E8">
        <w:rPr>
          <w:rFonts w:ascii="Arial" w:hAnsi="Arial" w:cs="Arial"/>
          <w:sz w:val="24"/>
          <w:szCs w:val="24"/>
        </w:rPr>
        <w:t xml:space="preserve">competitions subject </w:t>
      </w:r>
      <w:r w:rsidR="00F77BCB">
        <w:rPr>
          <w:rFonts w:ascii="Arial" w:hAnsi="Arial" w:cs="Arial"/>
          <w:sz w:val="24"/>
          <w:szCs w:val="24"/>
        </w:rPr>
        <w:t xml:space="preserve">to </w:t>
      </w:r>
      <w:r w:rsidR="003833E8">
        <w:rPr>
          <w:rFonts w:ascii="Arial" w:hAnsi="Arial" w:cs="Arial"/>
          <w:sz w:val="24"/>
          <w:szCs w:val="24"/>
        </w:rPr>
        <w:t>compliance with the</w:t>
      </w:r>
      <w:r w:rsidR="00BB7A89">
        <w:rPr>
          <w:rFonts w:ascii="Arial" w:hAnsi="Arial" w:cs="Arial"/>
          <w:sz w:val="24"/>
          <w:szCs w:val="24"/>
        </w:rPr>
        <w:t xml:space="preserve"> NFA Constitution and decisions</w:t>
      </w:r>
      <w:r w:rsidR="003833E8">
        <w:rPr>
          <w:rFonts w:ascii="Arial" w:hAnsi="Arial" w:cs="Arial"/>
          <w:sz w:val="24"/>
          <w:szCs w:val="24"/>
        </w:rPr>
        <w:t xml:space="preserve"> . . .</w:t>
      </w:r>
      <w:r w:rsidR="00F77BCB">
        <w:rPr>
          <w:rFonts w:ascii="Arial" w:hAnsi="Arial" w:cs="Arial"/>
          <w:sz w:val="24"/>
          <w:szCs w:val="24"/>
        </w:rPr>
        <w:t>’</w:t>
      </w:r>
      <w:r w:rsidR="00BB7A89">
        <w:rPr>
          <w:rFonts w:ascii="Arial" w:hAnsi="Arial" w:cs="Arial"/>
          <w:sz w:val="24"/>
          <w:szCs w:val="24"/>
        </w:rPr>
        <w:t xml:space="preserve">. </w:t>
      </w:r>
      <w:r w:rsidR="003833E8">
        <w:rPr>
          <w:rFonts w:ascii="Arial" w:hAnsi="Arial" w:cs="Arial"/>
          <w:sz w:val="24"/>
          <w:szCs w:val="24"/>
        </w:rPr>
        <w:t>The fact that the NFA is the controlling body of football within Namibia is further illustrated by Art 2</w:t>
      </w:r>
      <w:r w:rsidR="00F77BCB">
        <w:rPr>
          <w:rFonts w:ascii="Arial" w:hAnsi="Arial" w:cs="Arial"/>
          <w:sz w:val="24"/>
          <w:szCs w:val="24"/>
        </w:rPr>
        <w:t>.</w:t>
      </w:r>
      <w:r w:rsidR="003833E8">
        <w:rPr>
          <w:rFonts w:ascii="Arial" w:hAnsi="Arial" w:cs="Arial"/>
          <w:sz w:val="24"/>
          <w:szCs w:val="24"/>
        </w:rPr>
        <w:t>3 which list</w:t>
      </w:r>
      <w:r w:rsidR="00AB6EDC">
        <w:rPr>
          <w:rFonts w:ascii="Arial" w:hAnsi="Arial" w:cs="Arial"/>
          <w:sz w:val="24"/>
          <w:szCs w:val="24"/>
        </w:rPr>
        <w:t>s</w:t>
      </w:r>
      <w:r w:rsidR="003833E8">
        <w:rPr>
          <w:rFonts w:ascii="Arial" w:hAnsi="Arial" w:cs="Arial"/>
          <w:sz w:val="24"/>
          <w:szCs w:val="24"/>
        </w:rPr>
        <w:t xml:space="preserve"> as an objective of the NPL </w:t>
      </w:r>
      <w:r w:rsidR="005847FF">
        <w:rPr>
          <w:rFonts w:ascii="Arial" w:hAnsi="Arial" w:cs="Arial"/>
          <w:sz w:val="24"/>
          <w:szCs w:val="24"/>
        </w:rPr>
        <w:t>to ‘respect . . . the statutes, regulations, directives and decisions of FIFA, CAF, COSAFA and the NFA . . .’. In terms of Art 7.1 ‘the bodies and officials’ of the NPL have the same obligation to observe the directives of the aforementioned bodies. In terms of Art 64 the promotion and relegation of teams to and from the NPL must be in acco</w:t>
      </w:r>
      <w:r w:rsidR="00F77BCB">
        <w:rPr>
          <w:rFonts w:ascii="Arial" w:hAnsi="Arial" w:cs="Arial"/>
          <w:sz w:val="24"/>
          <w:szCs w:val="24"/>
        </w:rPr>
        <w:t>rdance with the ‘NFA Manual on Rules and R</w:t>
      </w:r>
      <w:r w:rsidR="005847FF">
        <w:rPr>
          <w:rFonts w:ascii="Arial" w:hAnsi="Arial" w:cs="Arial"/>
          <w:sz w:val="24"/>
          <w:szCs w:val="24"/>
        </w:rPr>
        <w:t>egulations’.</w:t>
      </w:r>
    </w:p>
    <w:p w:rsidR="001E0E9C" w:rsidRDefault="001E0E9C" w:rsidP="001E0E9C">
      <w:pPr>
        <w:pStyle w:val="NoSpacing"/>
        <w:spacing w:line="480" w:lineRule="auto"/>
        <w:jc w:val="both"/>
        <w:rPr>
          <w:rFonts w:ascii="Arial" w:hAnsi="Arial" w:cs="Arial"/>
          <w:sz w:val="24"/>
          <w:szCs w:val="24"/>
        </w:rPr>
      </w:pPr>
    </w:p>
    <w:p w:rsidR="001E0E9C" w:rsidRDefault="001A4381" w:rsidP="001E0E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NPL is defined in its own Constitution as being constituted ‘pursuant to the terms of the NFA Constitution and it is </w:t>
      </w:r>
      <w:r w:rsidR="000A0C66">
        <w:rPr>
          <w:rFonts w:ascii="Arial" w:hAnsi="Arial" w:cs="Arial"/>
          <w:sz w:val="24"/>
          <w:szCs w:val="24"/>
        </w:rPr>
        <w:t>this Constitu</w:t>
      </w:r>
      <w:r w:rsidR="00F4618B">
        <w:rPr>
          <w:rFonts w:ascii="Arial" w:hAnsi="Arial" w:cs="Arial"/>
          <w:sz w:val="24"/>
          <w:szCs w:val="24"/>
        </w:rPr>
        <w:t>tion that contains most of the a</w:t>
      </w:r>
      <w:r w:rsidR="000A0C66">
        <w:rPr>
          <w:rFonts w:ascii="Arial" w:hAnsi="Arial" w:cs="Arial"/>
          <w:sz w:val="24"/>
          <w:szCs w:val="24"/>
        </w:rPr>
        <w:t>rticles relevant to the present matter. As pointed out in the introduction</w:t>
      </w:r>
      <w:r w:rsidR="0010381A">
        <w:rPr>
          <w:rFonts w:ascii="Arial" w:hAnsi="Arial" w:cs="Arial"/>
          <w:sz w:val="24"/>
          <w:szCs w:val="24"/>
        </w:rPr>
        <w:t>,</w:t>
      </w:r>
      <w:r w:rsidR="000A0C66">
        <w:rPr>
          <w:rFonts w:ascii="Arial" w:hAnsi="Arial" w:cs="Arial"/>
          <w:sz w:val="24"/>
          <w:szCs w:val="24"/>
        </w:rPr>
        <w:t xml:space="preserve"> the NFA is the body at the apex of all football played in Namibia and it is a member of FIFA and other regional associations already mentioned. The NPL is a member of the NFA. To be admitted as a member of the NFA</w:t>
      </w:r>
      <w:r w:rsidR="008E0824">
        <w:rPr>
          <w:rFonts w:ascii="Arial" w:hAnsi="Arial" w:cs="Arial"/>
          <w:sz w:val="24"/>
          <w:szCs w:val="24"/>
        </w:rPr>
        <w:t>,</w:t>
      </w:r>
      <w:r w:rsidR="000A0C66">
        <w:rPr>
          <w:rFonts w:ascii="Arial" w:hAnsi="Arial" w:cs="Arial"/>
          <w:sz w:val="24"/>
          <w:szCs w:val="24"/>
        </w:rPr>
        <w:t xml:space="preserve"> declarations must be made in terms of Art 10.3 as follows:</w:t>
      </w:r>
    </w:p>
    <w:p w:rsidR="000A0C66" w:rsidRDefault="000A0C66" w:rsidP="009F5C38">
      <w:pPr>
        <w:pStyle w:val="ListParagraph"/>
        <w:spacing w:after="0" w:line="360" w:lineRule="auto"/>
        <w:rPr>
          <w:rFonts w:ascii="Arial" w:hAnsi="Arial" w:cs="Arial"/>
          <w:sz w:val="24"/>
          <w:szCs w:val="24"/>
        </w:rPr>
      </w:pPr>
    </w:p>
    <w:p w:rsidR="000A0C66" w:rsidRPr="00936D99" w:rsidRDefault="00936D99" w:rsidP="009F5C38">
      <w:pPr>
        <w:pStyle w:val="ListParagraph"/>
        <w:spacing w:after="0" w:line="360" w:lineRule="auto"/>
        <w:ind w:left="1440" w:hanging="720"/>
        <w:jc w:val="both"/>
        <w:rPr>
          <w:rFonts w:ascii="Arial" w:hAnsi="Arial" w:cs="Arial"/>
        </w:rPr>
      </w:pPr>
      <w:r w:rsidRPr="00936D99">
        <w:rPr>
          <w:rFonts w:ascii="Arial" w:hAnsi="Arial" w:cs="Arial"/>
        </w:rPr>
        <w:lastRenderedPageBreak/>
        <w:t>‘</w:t>
      </w:r>
      <w:r w:rsidR="000A0C66" w:rsidRPr="00936D99">
        <w:rPr>
          <w:rFonts w:ascii="Arial" w:hAnsi="Arial" w:cs="Arial"/>
        </w:rPr>
        <w:t>(i)</w:t>
      </w:r>
      <w:r w:rsidR="000A0C66" w:rsidRPr="00936D99">
        <w:rPr>
          <w:rFonts w:ascii="Arial" w:hAnsi="Arial" w:cs="Arial"/>
        </w:rPr>
        <w:tab/>
        <w:t xml:space="preserve">a declaration that it will not take matters of </w:t>
      </w:r>
      <w:r w:rsidRPr="00936D99">
        <w:rPr>
          <w:rFonts w:ascii="Arial" w:hAnsi="Arial" w:cs="Arial"/>
        </w:rPr>
        <w:t>interpretation and application of FIFA, CAF and NFA statutes, regulations, decisions and directives to ordinary courts, unless the FIFA, the CAF or the NFA regulations provide for or stipulate recourse to ordinary courts;</w:t>
      </w:r>
    </w:p>
    <w:p w:rsidR="000A0C66" w:rsidRPr="00936D99" w:rsidRDefault="000A0C66" w:rsidP="00936D99">
      <w:pPr>
        <w:pStyle w:val="ListParagraph"/>
        <w:spacing w:after="0" w:line="360" w:lineRule="auto"/>
        <w:jc w:val="both"/>
        <w:rPr>
          <w:rFonts w:ascii="Arial" w:hAnsi="Arial" w:cs="Arial"/>
        </w:rPr>
      </w:pPr>
    </w:p>
    <w:p w:rsidR="000A0C66" w:rsidRPr="00936D99" w:rsidRDefault="00936D99" w:rsidP="00936D99">
      <w:pPr>
        <w:pStyle w:val="ListParagraph"/>
        <w:spacing w:after="0" w:line="360" w:lineRule="auto"/>
        <w:ind w:left="1440" w:hanging="720"/>
        <w:jc w:val="both"/>
        <w:rPr>
          <w:rFonts w:ascii="Arial" w:hAnsi="Arial" w:cs="Arial"/>
        </w:rPr>
      </w:pPr>
      <w:r w:rsidRPr="00936D99">
        <w:rPr>
          <w:rFonts w:ascii="Arial" w:hAnsi="Arial" w:cs="Arial"/>
        </w:rPr>
        <w:t>(ii)</w:t>
      </w:r>
      <w:r w:rsidRPr="00936D99">
        <w:rPr>
          <w:rFonts w:ascii="Arial" w:hAnsi="Arial" w:cs="Arial"/>
        </w:rPr>
        <w:tab/>
        <w:t>a declaration that it recognises the judicial bodies of the NFA and the Court of Arbitration for Sport (CAS) in Lausanne, as specified in th</w:t>
      </w:r>
      <w:r w:rsidR="00F77BCB">
        <w:rPr>
          <w:rFonts w:ascii="Arial" w:hAnsi="Arial" w:cs="Arial"/>
        </w:rPr>
        <w:t>ose</w:t>
      </w:r>
      <w:r w:rsidRPr="00936D99">
        <w:rPr>
          <w:rFonts w:ascii="Arial" w:hAnsi="Arial" w:cs="Arial"/>
        </w:rPr>
        <w:t xml:space="preserve"> statutes.’</w:t>
      </w:r>
    </w:p>
    <w:p w:rsidR="00936D99" w:rsidRDefault="00936D99" w:rsidP="00936D99">
      <w:pPr>
        <w:pStyle w:val="ListParagraph"/>
        <w:spacing w:after="0" w:line="480" w:lineRule="auto"/>
        <w:jc w:val="both"/>
        <w:rPr>
          <w:rFonts w:ascii="Arial" w:hAnsi="Arial" w:cs="Arial"/>
          <w:sz w:val="24"/>
          <w:szCs w:val="24"/>
        </w:rPr>
      </w:pPr>
    </w:p>
    <w:p w:rsidR="000A0C66" w:rsidRDefault="00936D99" w:rsidP="00936D9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far as the obligations of the members of the </w:t>
      </w:r>
      <w:r w:rsidR="00DA69CF">
        <w:rPr>
          <w:rFonts w:ascii="Arial" w:hAnsi="Arial" w:cs="Arial"/>
          <w:sz w:val="24"/>
          <w:szCs w:val="24"/>
        </w:rPr>
        <w:t>NFA are concerned those are stipulated in Art 13 and the following are relevant to this appeal. Members must adhere to the matters mentioned in Art 10.3 which include</w:t>
      </w:r>
      <w:r w:rsidR="003E1F62">
        <w:rPr>
          <w:rFonts w:ascii="Arial" w:hAnsi="Arial" w:cs="Arial"/>
          <w:sz w:val="24"/>
          <w:szCs w:val="24"/>
        </w:rPr>
        <w:t>s</w:t>
      </w:r>
      <w:r w:rsidR="00DA69CF">
        <w:rPr>
          <w:rFonts w:ascii="Arial" w:hAnsi="Arial" w:cs="Arial"/>
          <w:sz w:val="24"/>
          <w:szCs w:val="24"/>
        </w:rPr>
        <w:t xml:space="preserve"> the undertaking not to approach ordinary courts mentioned above. Members must ‘comply fully’ with directives and decisions of the NFA. Members must have a clause in the</w:t>
      </w:r>
      <w:r w:rsidR="003E1F62">
        <w:rPr>
          <w:rFonts w:ascii="Arial" w:hAnsi="Arial" w:cs="Arial"/>
          <w:sz w:val="24"/>
          <w:szCs w:val="24"/>
        </w:rPr>
        <w:t>ir</w:t>
      </w:r>
      <w:r w:rsidR="00DA69CF">
        <w:rPr>
          <w:rFonts w:ascii="Arial" w:hAnsi="Arial" w:cs="Arial"/>
          <w:sz w:val="24"/>
          <w:szCs w:val="24"/>
        </w:rPr>
        <w:t xml:space="preserve"> respective constitutions preventing recourse to the ordinary courts in respect of disputes between them and the</w:t>
      </w:r>
      <w:r w:rsidR="003E1F62">
        <w:rPr>
          <w:rFonts w:ascii="Arial" w:hAnsi="Arial" w:cs="Arial"/>
          <w:sz w:val="24"/>
          <w:szCs w:val="24"/>
        </w:rPr>
        <w:t>ir members. T</w:t>
      </w:r>
      <w:r w:rsidR="00DA69CF">
        <w:rPr>
          <w:rFonts w:ascii="Arial" w:hAnsi="Arial" w:cs="Arial"/>
          <w:sz w:val="24"/>
          <w:szCs w:val="24"/>
        </w:rPr>
        <w:t>he Constitution of the NPL has such a clause. I deal with the clause in the constitution of the NFA below</w:t>
      </w:r>
      <w:r w:rsidR="003E1F62">
        <w:rPr>
          <w:rFonts w:ascii="Arial" w:hAnsi="Arial" w:cs="Arial"/>
          <w:sz w:val="24"/>
          <w:szCs w:val="24"/>
        </w:rPr>
        <w:t xml:space="preserve"> which is similar to the clause in the NPL Constitution</w:t>
      </w:r>
      <w:r w:rsidR="005A4EC7">
        <w:rPr>
          <w:rFonts w:ascii="Arial" w:hAnsi="Arial" w:cs="Arial"/>
          <w:sz w:val="24"/>
          <w:szCs w:val="24"/>
        </w:rPr>
        <w:t xml:space="preserve">. Violating </w:t>
      </w:r>
      <w:r w:rsidR="00DA69CF">
        <w:rPr>
          <w:rFonts w:ascii="Arial" w:hAnsi="Arial" w:cs="Arial"/>
          <w:sz w:val="24"/>
          <w:szCs w:val="24"/>
        </w:rPr>
        <w:t xml:space="preserve">any of </w:t>
      </w:r>
      <w:r w:rsidR="009221F3">
        <w:rPr>
          <w:rFonts w:ascii="Arial" w:hAnsi="Arial" w:cs="Arial"/>
          <w:sz w:val="24"/>
          <w:szCs w:val="24"/>
        </w:rPr>
        <w:t xml:space="preserve">the </w:t>
      </w:r>
      <w:r w:rsidR="00DA69CF">
        <w:rPr>
          <w:rFonts w:ascii="Arial" w:hAnsi="Arial" w:cs="Arial"/>
          <w:sz w:val="24"/>
          <w:szCs w:val="24"/>
        </w:rPr>
        <w:t>a</w:t>
      </w:r>
      <w:r w:rsidR="005A4EC7">
        <w:rPr>
          <w:rFonts w:ascii="Arial" w:hAnsi="Arial" w:cs="Arial"/>
          <w:sz w:val="24"/>
          <w:szCs w:val="24"/>
        </w:rPr>
        <w:t>bove obligations may lead to</w:t>
      </w:r>
      <w:r w:rsidR="00DA69CF">
        <w:rPr>
          <w:rFonts w:ascii="Arial" w:hAnsi="Arial" w:cs="Arial"/>
          <w:sz w:val="24"/>
          <w:szCs w:val="24"/>
        </w:rPr>
        <w:t xml:space="preserve"> </w:t>
      </w:r>
      <w:r w:rsidR="00AB6EDC">
        <w:rPr>
          <w:rFonts w:ascii="Arial" w:hAnsi="Arial" w:cs="Arial"/>
          <w:sz w:val="24"/>
          <w:szCs w:val="24"/>
        </w:rPr>
        <w:t xml:space="preserve">the </w:t>
      </w:r>
      <w:r w:rsidR="00DA69CF">
        <w:rPr>
          <w:rFonts w:ascii="Arial" w:hAnsi="Arial" w:cs="Arial"/>
          <w:sz w:val="24"/>
          <w:szCs w:val="24"/>
        </w:rPr>
        <w:t xml:space="preserve">sanctions </w:t>
      </w:r>
      <w:r w:rsidR="00787C86">
        <w:rPr>
          <w:rFonts w:ascii="Arial" w:hAnsi="Arial" w:cs="Arial"/>
          <w:sz w:val="24"/>
          <w:szCs w:val="24"/>
        </w:rPr>
        <w:t xml:space="preserve">provided for in the Constitution. </w:t>
      </w:r>
    </w:p>
    <w:p w:rsidR="001E0E9C" w:rsidRDefault="001E0E9C" w:rsidP="00936D99">
      <w:pPr>
        <w:pStyle w:val="NoSpacing"/>
        <w:spacing w:line="480" w:lineRule="auto"/>
        <w:jc w:val="both"/>
        <w:rPr>
          <w:rFonts w:ascii="Arial" w:hAnsi="Arial" w:cs="Arial"/>
          <w:sz w:val="24"/>
          <w:szCs w:val="24"/>
        </w:rPr>
      </w:pPr>
    </w:p>
    <w:p w:rsidR="001E0E9C" w:rsidRDefault="009221F3" w:rsidP="00936D9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mentioned above</w:t>
      </w:r>
      <w:r w:rsidR="00AB6EDC">
        <w:rPr>
          <w:rFonts w:ascii="Arial" w:hAnsi="Arial" w:cs="Arial"/>
          <w:sz w:val="24"/>
          <w:szCs w:val="24"/>
        </w:rPr>
        <w:t>,</w:t>
      </w:r>
      <w:r>
        <w:rPr>
          <w:rFonts w:ascii="Arial" w:hAnsi="Arial" w:cs="Arial"/>
          <w:sz w:val="24"/>
          <w:szCs w:val="24"/>
        </w:rPr>
        <w:t xml:space="preserve"> the Executive Committee was substituted with the NC by FIFA. This is not in dispute although there is some issue about the exact mandate of the NC. In my view</w:t>
      </w:r>
      <w:r w:rsidR="008E0824">
        <w:rPr>
          <w:rFonts w:ascii="Arial" w:hAnsi="Arial" w:cs="Arial"/>
          <w:sz w:val="24"/>
          <w:szCs w:val="24"/>
        </w:rPr>
        <w:t>,</w:t>
      </w:r>
      <w:r>
        <w:rPr>
          <w:rFonts w:ascii="Arial" w:hAnsi="Arial" w:cs="Arial"/>
          <w:sz w:val="24"/>
          <w:szCs w:val="24"/>
        </w:rPr>
        <w:t xml:space="preserve"> it is clear that the NC was to exercise all the powers of the </w:t>
      </w:r>
      <w:r w:rsidRPr="009221F3">
        <w:rPr>
          <w:rFonts w:ascii="Arial" w:hAnsi="Arial" w:cs="Arial"/>
          <w:sz w:val="24"/>
          <w:szCs w:val="24"/>
        </w:rPr>
        <w:t xml:space="preserve">Executive </w:t>
      </w:r>
      <w:r>
        <w:rPr>
          <w:rFonts w:ascii="Arial" w:hAnsi="Arial" w:cs="Arial"/>
          <w:sz w:val="24"/>
          <w:szCs w:val="24"/>
        </w:rPr>
        <w:t xml:space="preserve">Committee until new </w:t>
      </w:r>
      <w:r w:rsidR="00AB6EDC">
        <w:rPr>
          <w:rFonts w:ascii="Arial" w:hAnsi="Arial" w:cs="Arial"/>
          <w:sz w:val="24"/>
          <w:szCs w:val="24"/>
        </w:rPr>
        <w:t xml:space="preserve">office bearers </w:t>
      </w:r>
      <w:r>
        <w:rPr>
          <w:rFonts w:ascii="Arial" w:hAnsi="Arial" w:cs="Arial"/>
          <w:sz w:val="24"/>
          <w:szCs w:val="24"/>
        </w:rPr>
        <w:t xml:space="preserve">would be elected </w:t>
      </w:r>
      <w:r w:rsidR="00AB6EDC">
        <w:rPr>
          <w:rFonts w:ascii="Arial" w:hAnsi="Arial" w:cs="Arial"/>
          <w:sz w:val="24"/>
          <w:szCs w:val="24"/>
        </w:rPr>
        <w:t xml:space="preserve">at the next Congress </w:t>
      </w:r>
      <w:r>
        <w:rPr>
          <w:rFonts w:ascii="Arial" w:hAnsi="Arial" w:cs="Arial"/>
          <w:sz w:val="24"/>
          <w:szCs w:val="24"/>
        </w:rPr>
        <w:t xml:space="preserve">and matters would return to normal. The powers of the Executive Committee </w:t>
      </w:r>
      <w:r w:rsidR="005A4EC7">
        <w:rPr>
          <w:rFonts w:ascii="Arial" w:hAnsi="Arial" w:cs="Arial"/>
          <w:sz w:val="24"/>
          <w:szCs w:val="24"/>
        </w:rPr>
        <w:t>are</w:t>
      </w:r>
      <w:r>
        <w:rPr>
          <w:rFonts w:ascii="Arial" w:hAnsi="Arial" w:cs="Arial"/>
          <w:sz w:val="24"/>
          <w:szCs w:val="24"/>
        </w:rPr>
        <w:t xml:space="preserve"> set out in Art 35 of the NFA Constitution and include the powers to ‘decide the place and dates and number of teams participating in competitions of the NFA</w:t>
      </w:r>
      <w:r w:rsidR="003E1F62">
        <w:rPr>
          <w:rFonts w:ascii="Arial" w:hAnsi="Arial" w:cs="Arial"/>
          <w:sz w:val="24"/>
          <w:szCs w:val="24"/>
        </w:rPr>
        <w:t>’</w:t>
      </w:r>
      <w:r>
        <w:rPr>
          <w:rFonts w:ascii="Arial" w:hAnsi="Arial" w:cs="Arial"/>
          <w:sz w:val="24"/>
          <w:szCs w:val="24"/>
        </w:rPr>
        <w:t xml:space="preserve"> and to ‘suspend a member of the </w:t>
      </w:r>
      <w:r w:rsidR="004E4F9F">
        <w:rPr>
          <w:rFonts w:ascii="Arial" w:hAnsi="Arial" w:cs="Arial"/>
          <w:sz w:val="24"/>
          <w:szCs w:val="24"/>
        </w:rPr>
        <w:lastRenderedPageBreak/>
        <w:t>NFA provisionally until the ne</w:t>
      </w:r>
      <w:r w:rsidR="00DF58A2">
        <w:rPr>
          <w:rFonts w:ascii="Arial" w:hAnsi="Arial" w:cs="Arial"/>
          <w:sz w:val="24"/>
          <w:szCs w:val="24"/>
        </w:rPr>
        <w:t>xt</w:t>
      </w:r>
      <w:r w:rsidR="004E4F9F">
        <w:rPr>
          <w:rFonts w:ascii="Arial" w:hAnsi="Arial" w:cs="Arial"/>
          <w:sz w:val="24"/>
          <w:szCs w:val="24"/>
        </w:rPr>
        <w:t xml:space="preserve"> Congress’. In general</w:t>
      </w:r>
      <w:r w:rsidR="001E53A6">
        <w:rPr>
          <w:rFonts w:ascii="Arial" w:hAnsi="Arial" w:cs="Arial"/>
          <w:sz w:val="24"/>
          <w:szCs w:val="24"/>
        </w:rPr>
        <w:t>,</w:t>
      </w:r>
      <w:r w:rsidR="004E4F9F">
        <w:rPr>
          <w:rFonts w:ascii="Arial" w:hAnsi="Arial" w:cs="Arial"/>
          <w:sz w:val="24"/>
          <w:szCs w:val="24"/>
        </w:rPr>
        <w:t xml:space="preserve"> the Executive Committee has all the powers not reserved for Congress or some other body of the Constitution of the NFA.</w:t>
      </w:r>
    </w:p>
    <w:p w:rsidR="009221F3" w:rsidRPr="009221F3" w:rsidRDefault="009221F3" w:rsidP="009221F3">
      <w:pPr>
        <w:pStyle w:val="NoSpacing"/>
        <w:spacing w:line="480" w:lineRule="auto"/>
        <w:jc w:val="both"/>
        <w:rPr>
          <w:rFonts w:ascii="Arial" w:hAnsi="Arial" w:cs="Arial"/>
          <w:sz w:val="24"/>
          <w:szCs w:val="24"/>
        </w:rPr>
      </w:pPr>
    </w:p>
    <w:p w:rsidR="001E0E9C" w:rsidRDefault="004E4F9F" w:rsidP="00936D9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it comes to suspension</w:t>
      </w:r>
      <w:r w:rsidR="00AB6EDC">
        <w:rPr>
          <w:rFonts w:ascii="Arial" w:hAnsi="Arial" w:cs="Arial"/>
          <w:sz w:val="24"/>
          <w:szCs w:val="24"/>
        </w:rPr>
        <w:t>,</w:t>
      </w:r>
      <w:r>
        <w:rPr>
          <w:rFonts w:ascii="Arial" w:hAnsi="Arial" w:cs="Arial"/>
          <w:sz w:val="24"/>
          <w:szCs w:val="24"/>
        </w:rPr>
        <w:t xml:space="preserve"> the Executive Committee </w:t>
      </w:r>
      <w:r w:rsidR="00B83CB1">
        <w:rPr>
          <w:rFonts w:ascii="Arial" w:hAnsi="Arial" w:cs="Arial"/>
          <w:sz w:val="24"/>
          <w:szCs w:val="24"/>
        </w:rPr>
        <w:t>may do this where a member ‘seriously violates its obligations’. Such suspension ‘shall last until the next Congress, unless the Executive Committee has lifted it in the meantime’. At the Congress</w:t>
      </w:r>
      <w:r w:rsidR="00827D3F">
        <w:rPr>
          <w:rFonts w:ascii="Arial" w:hAnsi="Arial" w:cs="Arial"/>
          <w:sz w:val="24"/>
          <w:szCs w:val="24"/>
        </w:rPr>
        <w:t>,</w:t>
      </w:r>
      <w:r w:rsidR="00B83CB1">
        <w:rPr>
          <w:rFonts w:ascii="Arial" w:hAnsi="Arial" w:cs="Arial"/>
          <w:sz w:val="24"/>
          <w:szCs w:val="24"/>
        </w:rPr>
        <w:t xml:space="preserve"> such suspension must be </w:t>
      </w:r>
      <w:r w:rsidR="00EF3797">
        <w:rPr>
          <w:rFonts w:ascii="Arial" w:hAnsi="Arial" w:cs="Arial"/>
          <w:sz w:val="24"/>
          <w:szCs w:val="24"/>
        </w:rPr>
        <w:t xml:space="preserve">confirmed with </w:t>
      </w:r>
      <w:r w:rsidR="00DF58A2">
        <w:rPr>
          <w:rFonts w:ascii="Arial" w:hAnsi="Arial" w:cs="Arial"/>
          <w:sz w:val="24"/>
          <w:szCs w:val="24"/>
        </w:rPr>
        <w:t>a</w:t>
      </w:r>
      <w:r w:rsidR="00EF3797">
        <w:rPr>
          <w:rFonts w:ascii="Arial" w:hAnsi="Arial" w:cs="Arial"/>
          <w:sz w:val="24"/>
          <w:szCs w:val="24"/>
        </w:rPr>
        <w:t xml:space="preserve"> two-</w:t>
      </w:r>
      <w:r w:rsidR="00D732C1">
        <w:rPr>
          <w:rFonts w:ascii="Arial" w:hAnsi="Arial" w:cs="Arial"/>
          <w:sz w:val="24"/>
          <w:szCs w:val="24"/>
        </w:rPr>
        <w:t xml:space="preserve">third majority </w:t>
      </w:r>
      <w:r w:rsidR="009C3ACB">
        <w:rPr>
          <w:rFonts w:ascii="Arial" w:hAnsi="Arial" w:cs="Arial"/>
          <w:sz w:val="24"/>
          <w:szCs w:val="24"/>
        </w:rPr>
        <w:t>otherwise the suspension wi</w:t>
      </w:r>
      <w:r w:rsidR="005A4EC7">
        <w:rPr>
          <w:rFonts w:ascii="Arial" w:hAnsi="Arial" w:cs="Arial"/>
          <w:sz w:val="24"/>
          <w:szCs w:val="24"/>
        </w:rPr>
        <w:t xml:space="preserve">ll be </w:t>
      </w:r>
      <w:r w:rsidR="00835D0A">
        <w:rPr>
          <w:rFonts w:ascii="Arial" w:hAnsi="Arial" w:cs="Arial"/>
          <w:sz w:val="24"/>
          <w:szCs w:val="24"/>
        </w:rPr>
        <w:t xml:space="preserve">lifted. The suspension takes effect immediately and a suspended member loses </w:t>
      </w:r>
      <w:r w:rsidR="00325B6A">
        <w:rPr>
          <w:rFonts w:ascii="Arial" w:hAnsi="Arial" w:cs="Arial"/>
          <w:sz w:val="24"/>
          <w:szCs w:val="24"/>
        </w:rPr>
        <w:t>all the rights of member</w:t>
      </w:r>
      <w:r w:rsidR="001E53A6">
        <w:rPr>
          <w:rFonts w:ascii="Arial" w:hAnsi="Arial" w:cs="Arial"/>
          <w:sz w:val="24"/>
          <w:szCs w:val="24"/>
        </w:rPr>
        <w:t>ship</w:t>
      </w:r>
      <w:r w:rsidR="00325B6A">
        <w:rPr>
          <w:rFonts w:ascii="Arial" w:hAnsi="Arial" w:cs="Arial"/>
          <w:sz w:val="24"/>
          <w:szCs w:val="24"/>
        </w:rPr>
        <w:t xml:space="preserve"> during the suspension. In the present matter</w:t>
      </w:r>
      <w:r w:rsidR="00AB6EDC">
        <w:rPr>
          <w:rFonts w:ascii="Arial" w:hAnsi="Arial" w:cs="Arial"/>
          <w:sz w:val="24"/>
          <w:szCs w:val="24"/>
        </w:rPr>
        <w:t>,</w:t>
      </w:r>
      <w:r w:rsidR="00325B6A">
        <w:rPr>
          <w:rFonts w:ascii="Arial" w:hAnsi="Arial" w:cs="Arial"/>
          <w:sz w:val="24"/>
          <w:szCs w:val="24"/>
        </w:rPr>
        <w:t xml:space="preserve"> it means the NPL will not be entitled to send four delegates to the Congress.</w:t>
      </w:r>
    </w:p>
    <w:p w:rsidR="00992191" w:rsidRDefault="00992191" w:rsidP="00936D99">
      <w:pPr>
        <w:pStyle w:val="NoSpacing"/>
        <w:spacing w:line="480" w:lineRule="auto"/>
        <w:jc w:val="both"/>
        <w:rPr>
          <w:rFonts w:ascii="Arial" w:hAnsi="Arial" w:cs="Arial"/>
          <w:sz w:val="24"/>
          <w:szCs w:val="24"/>
        </w:rPr>
      </w:pPr>
    </w:p>
    <w:p w:rsidR="00C0258E" w:rsidRDefault="0084247E"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Art 63</w:t>
      </w:r>
      <w:r w:rsidR="001E53A6">
        <w:rPr>
          <w:rFonts w:ascii="Arial" w:hAnsi="Arial" w:cs="Arial"/>
          <w:sz w:val="24"/>
          <w:szCs w:val="24"/>
        </w:rPr>
        <w:t>,</w:t>
      </w:r>
      <w:r>
        <w:rPr>
          <w:rFonts w:ascii="Arial" w:hAnsi="Arial" w:cs="Arial"/>
          <w:sz w:val="24"/>
          <w:szCs w:val="24"/>
        </w:rPr>
        <w:t xml:space="preserve"> the NFA must create an ‘independent Arbitration Tribunal’ to deal with ‘all internal disputes between </w:t>
      </w:r>
      <w:r w:rsidR="00A5743C">
        <w:rPr>
          <w:rFonts w:ascii="Arial" w:hAnsi="Arial" w:cs="Arial"/>
          <w:sz w:val="24"/>
          <w:szCs w:val="24"/>
        </w:rPr>
        <w:t xml:space="preserve">the </w:t>
      </w:r>
      <w:r>
        <w:rPr>
          <w:rFonts w:ascii="Arial" w:hAnsi="Arial" w:cs="Arial"/>
          <w:sz w:val="24"/>
          <w:szCs w:val="24"/>
        </w:rPr>
        <w:t>NFA, its members, players, officials . . .’ and the Executive Committee must draw up the ‘regulations regarding the composition, jurisdiction and procedural rules of this Arbitration Tribunal’. It is however</w:t>
      </w:r>
      <w:r w:rsidR="001E53A6">
        <w:rPr>
          <w:rFonts w:ascii="Arial" w:hAnsi="Arial" w:cs="Arial"/>
          <w:sz w:val="24"/>
          <w:szCs w:val="24"/>
        </w:rPr>
        <w:t>,</w:t>
      </w:r>
      <w:r>
        <w:rPr>
          <w:rFonts w:ascii="Arial" w:hAnsi="Arial" w:cs="Arial"/>
          <w:sz w:val="24"/>
          <w:szCs w:val="24"/>
        </w:rPr>
        <w:t xml:space="preserve"> expressly stated </w:t>
      </w:r>
      <w:r w:rsidR="00C0258E">
        <w:rPr>
          <w:rFonts w:ascii="Arial" w:hAnsi="Arial" w:cs="Arial"/>
          <w:sz w:val="24"/>
          <w:szCs w:val="24"/>
        </w:rPr>
        <w:t>that:</w:t>
      </w:r>
    </w:p>
    <w:p w:rsidR="00C0258E" w:rsidRPr="00C0258E" w:rsidRDefault="00C0258E" w:rsidP="00C0258E">
      <w:pPr>
        <w:pStyle w:val="NoSpacing"/>
        <w:spacing w:line="360" w:lineRule="auto"/>
        <w:ind w:left="720"/>
        <w:jc w:val="both"/>
        <w:rPr>
          <w:rFonts w:ascii="Arial" w:hAnsi="Arial" w:cs="Arial"/>
        </w:rPr>
      </w:pPr>
    </w:p>
    <w:p w:rsidR="00C0258E" w:rsidRPr="00C0258E" w:rsidRDefault="00C0258E" w:rsidP="009F5C38">
      <w:pPr>
        <w:pStyle w:val="ListParagraph"/>
        <w:spacing w:after="0" w:line="360" w:lineRule="auto"/>
        <w:jc w:val="both"/>
        <w:rPr>
          <w:rFonts w:ascii="Arial" w:hAnsi="Arial" w:cs="Arial"/>
        </w:rPr>
      </w:pPr>
      <w:r w:rsidRPr="00C0258E">
        <w:rPr>
          <w:rFonts w:ascii="Arial" w:hAnsi="Arial" w:cs="Arial"/>
        </w:rPr>
        <w:t>‘As long as within the territory of NFA no Arbitration Tribunal has been installed and recognised by the Congress of NFA, any dispute of national dimension may only be referred in the last instance to the Court of Arbitrat</w:t>
      </w:r>
      <w:r w:rsidR="0010381A">
        <w:rPr>
          <w:rFonts w:ascii="Arial" w:hAnsi="Arial" w:cs="Arial"/>
        </w:rPr>
        <w:t>ion for Sport (CAS) in Lausanne,</w:t>
      </w:r>
      <w:r w:rsidRPr="00C0258E">
        <w:rPr>
          <w:rFonts w:ascii="Arial" w:hAnsi="Arial" w:cs="Arial"/>
        </w:rPr>
        <w:t xml:space="preserve"> Switzerland</w:t>
      </w:r>
      <w:r w:rsidR="0010381A">
        <w:rPr>
          <w:rFonts w:ascii="Arial" w:hAnsi="Arial" w:cs="Arial"/>
        </w:rPr>
        <w:t>.’</w:t>
      </w:r>
    </w:p>
    <w:p w:rsidR="00C0258E" w:rsidRDefault="00C0258E" w:rsidP="009F5C38">
      <w:pPr>
        <w:pStyle w:val="ListParagraph"/>
        <w:spacing w:after="0" w:line="360" w:lineRule="auto"/>
        <w:jc w:val="both"/>
        <w:rPr>
          <w:rFonts w:ascii="Arial" w:hAnsi="Arial" w:cs="Arial"/>
          <w:sz w:val="24"/>
          <w:szCs w:val="24"/>
        </w:rPr>
      </w:pPr>
    </w:p>
    <w:p w:rsidR="00C0258E" w:rsidRPr="00C0258E" w:rsidRDefault="00C0258E" w:rsidP="00C0258E">
      <w:pPr>
        <w:spacing w:after="0" w:line="480" w:lineRule="auto"/>
        <w:jc w:val="both"/>
        <w:rPr>
          <w:rFonts w:ascii="Arial" w:hAnsi="Arial" w:cs="Arial"/>
          <w:sz w:val="24"/>
          <w:szCs w:val="24"/>
        </w:rPr>
      </w:pPr>
      <w:r w:rsidRPr="00C0258E">
        <w:rPr>
          <w:rFonts w:ascii="Arial" w:hAnsi="Arial" w:cs="Arial"/>
          <w:sz w:val="24"/>
          <w:szCs w:val="24"/>
        </w:rPr>
        <w:t xml:space="preserve">I mention in passing </w:t>
      </w:r>
      <w:r>
        <w:rPr>
          <w:rFonts w:ascii="Arial" w:hAnsi="Arial" w:cs="Arial"/>
          <w:sz w:val="24"/>
          <w:szCs w:val="24"/>
        </w:rPr>
        <w:t>that where decision</w:t>
      </w:r>
      <w:r w:rsidR="00146E17">
        <w:rPr>
          <w:rFonts w:ascii="Arial" w:hAnsi="Arial" w:cs="Arial"/>
          <w:sz w:val="24"/>
          <w:szCs w:val="24"/>
        </w:rPr>
        <w:t xml:space="preserve">s of FIFA are in dispute Art 65 provides that </w:t>
      </w:r>
      <w:r w:rsidR="00AB6EDC">
        <w:rPr>
          <w:rFonts w:ascii="Arial" w:hAnsi="Arial" w:cs="Arial"/>
          <w:sz w:val="24"/>
          <w:szCs w:val="24"/>
        </w:rPr>
        <w:t>an appeal</w:t>
      </w:r>
      <w:r>
        <w:rPr>
          <w:rFonts w:ascii="Arial" w:hAnsi="Arial" w:cs="Arial"/>
          <w:sz w:val="24"/>
          <w:szCs w:val="24"/>
        </w:rPr>
        <w:t xml:space="preserve"> against such decisions also lie</w:t>
      </w:r>
      <w:r w:rsidR="00AB6EDC">
        <w:rPr>
          <w:rFonts w:ascii="Arial" w:hAnsi="Arial" w:cs="Arial"/>
          <w:sz w:val="24"/>
          <w:szCs w:val="24"/>
        </w:rPr>
        <w:t>s to</w:t>
      </w:r>
      <w:r w:rsidR="00146E17">
        <w:rPr>
          <w:rFonts w:ascii="Arial" w:hAnsi="Arial" w:cs="Arial"/>
          <w:sz w:val="24"/>
          <w:szCs w:val="24"/>
        </w:rPr>
        <w:t xml:space="preserve"> </w:t>
      </w:r>
      <w:r>
        <w:rPr>
          <w:rFonts w:ascii="Arial" w:hAnsi="Arial" w:cs="Arial"/>
          <w:sz w:val="24"/>
          <w:szCs w:val="24"/>
        </w:rPr>
        <w:t>CAS.</w:t>
      </w:r>
    </w:p>
    <w:p w:rsidR="00C0258E" w:rsidRDefault="00C0258E" w:rsidP="00C0258E">
      <w:pPr>
        <w:pStyle w:val="ListParagraph"/>
        <w:spacing w:after="0" w:line="480" w:lineRule="auto"/>
        <w:jc w:val="both"/>
        <w:rPr>
          <w:rFonts w:ascii="Arial" w:hAnsi="Arial" w:cs="Arial"/>
          <w:sz w:val="24"/>
          <w:szCs w:val="24"/>
        </w:rPr>
      </w:pPr>
    </w:p>
    <w:p w:rsidR="00C0258E" w:rsidRDefault="00C0258E"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As mentioned in the introduction</w:t>
      </w:r>
      <w:r w:rsidR="001E53A6">
        <w:rPr>
          <w:rFonts w:ascii="Arial" w:hAnsi="Arial" w:cs="Arial"/>
          <w:sz w:val="24"/>
          <w:szCs w:val="24"/>
        </w:rPr>
        <w:t>,</w:t>
      </w:r>
      <w:r>
        <w:rPr>
          <w:rFonts w:ascii="Arial" w:hAnsi="Arial" w:cs="Arial"/>
          <w:sz w:val="24"/>
          <w:szCs w:val="24"/>
        </w:rPr>
        <w:t xml:space="preserve"> the NPL initially attempted to appeal the directive as to which teams should constitute </w:t>
      </w:r>
      <w:r w:rsidR="009350F2">
        <w:rPr>
          <w:rFonts w:ascii="Arial" w:hAnsi="Arial" w:cs="Arial"/>
          <w:sz w:val="24"/>
          <w:szCs w:val="24"/>
        </w:rPr>
        <w:t xml:space="preserve">the Premier League to the </w:t>
      </w:r>
      <w:r w:rsidR="00657A67">
        <w:rPr>
          <w:rFonts w:ascii="Arial" w:hAnsi="Arial" w:cs="Arial"/>
          <w:sz w:val="24"/>
          <w:szCs w:val="24"/>
        </w:rPr>
        <w:t>i</w:t>
      </w:r>
      <w:r w:rsidR="002C1DC7">
        <w:rPr>
          <w:rFonts w:ascii="Arial" w:hAnsi="Arial" w:cs="Arial"/>
          <w:sz w:val="24"/>
          <w:szCs w:val="24"/>
        </w:rPr>
        <w:t xml:space="preserve">ndependent </w:t>
      </w:r>
      <w:r w:rsidR="009350F2">
        <w:rPr>
          <w:rFonts w:ascii="Arial" w:hAnsi="Arial" w:cs="Arial"/>
          <w:sz w:val="24"/>
          <w:szCs w:val="24"/>
        </w:rPr>
        <w:t xml:space="preserve">Arbitration Tribunal. The NC pointed out to </w:t>
      </w:r>
      <w:r w:rsidR="0010381A">
        <w:rPr>
          <w:rFonts w:ascii="Arial" w:hAnsi="Arial" w:cs="Arial"/>
          <w:sz w:val="24"/>
          <w:szCs w:val="24"/>
        </w:rPr>
        <w:t>it</w:t>
      </w:r>
      <w:r w:rsidR="009350F2">
        <w:rPr>
          <w:rFonts w:ascii="Arial" w:hAnsi="Arial" w:cs="Arial"/>
          <w:sz w:val="24"/>
          <w:szCs w:val="24"/>
        </w:rPr>
        <w:t xml:space="preserve"> that the Tribunal was not in existence and </w:t>
      </w:r>
      <w:r w:rsidR="002C1DC7">
        <w:rPr>
          <w:rFonts w:ascii="Arial" w:hAnsi="Arial" w:cs="Arial"/>
          <w:sz w:val="24"/>
          <w:szCs w:val="24"/>
        </w:rPr>
        <w:t xml:space="preserve">in </w:t>
      </w:r>
      <w:r w:rsidR="009350F2">
        <w:rPr>
          <w:rFonts w:ascii="Arial" w:hAnsi="Arial" w:cs="Arial"/>
          <w:sz w:val="24"/>
          <w:szCs w:val="24"/>
        </w:rPr>
        <w:t xml:space="preserve">correspondence alerted </w:t>
      </w:r>
      <w:r w:rsidR="0010381A">
        <w:rPr>
          <w:rFonts w:ascii="Arial" w:hAnsi="Arial" w:cs="Arial"/>
          <w:sz w:val="24"/>
          <w:szCs w:val="24"/>
        </w:rPr>
        <w:t xml:space="preserve">the NPL </w:t>
      </w:r>
      <w:r w:rsidR="009350F2">
        <w:rPr>
          <w:rFonts w:ascii="Arial" w:hAnsi="Arial" w:cs="Arial"/>
          <w:sz w:val="24"/>
          <w:szCs w:val="24"/>
        </w:rPr>
        <w:t xml:space="preserve">them that the only appeal that </w:t>
      </w:r>
      <w:r w:rsidR="0010381A">
        <w:rPr>
          <w:rFonts w:ascii="Arial" w:hAnsi="Arial" w:cs="Arial"/>
          <w:sz w:val="24"/>
          <w:szCs w:val="24"/>
        </w:rPr>
        <w:t>it</w:t>
      </w:r>
      <w:r w:rsidR="009350F2">
        <w:rPr>
          <w:rFonts w:ascii="Arial" w:hAnsi="Arial" w:cs="Arial"/>
          <w:sz w:val="24"/>
          <w:szCs w:val="24"/>
        </w:rPr>
        <w:t xml:space="preserve"> had was to the CAS.</w:t>
      </w:r>
    </w:p>
    <w:p w:rsidR="001E0E9C" w:rsidRDefault="001E0E9C" w:rsidP="00C0258E">
      <w:pPr>
        <w:pStyle w:val="NoSpacing"/>
        <w:spacing w:line="480" w:lineRule="auto"/>
        <w:jc w:val="both"/>
        <w:rPr>
          <w:rFonts w:ascii="Arial" w:hAnsi="Arial" w:cs="Arial"/>
          <w:sz w:val="24"/>
          <w:szCs w:val="24"/>
        </w:rPr>
      </w:pPr>
    </w:p>
    <w:p w:rsidR="00E8087B" w:rsidRPr="00FD3320" w:rsidRDefault="009350F2" w:rsidP="00E8087B">
      <w:pPr>
        <w:pStyle w:val="NoSpacing"/>
        <w:numPr>
          <w:ilvl w:val="0"/>
          <w:numId w:val="1"/>
        </w:numPr>
        <w:spacing w:line="480" w:lineRule="auto"/>
        <w:ind w:left="0" w:firstLine="0"/>
        <w:jc w:val="both"/>
        <w:rPr>
          <w:rFonts w:ascii="Arial" w:hAnsi="Arial" w:cs="Arial"/>
          <w:sz w:val="24"/>
          <w:szCs w:val="24"/>
        </w:rPr>
      </w:pPr>
      <w:r w:rsidRPr="00FD3320">
        <w:rPr>
          <w:rFonts w:ascii="Arial" w:hAnsi="Arial" w:cs="Arial"/>
          <w:sz w:val="24"/>
          <w:szCs w:val="24"/>
        </w:rPr>
        <w:t>When it comes to the courts to resolve issues between the NFA and its members</w:t>
      </w:r>
      <w:r w:rsidR="0010381A" w:rsidRPr="00FD3320">
        <w:rPr>
          <w:rFonts w:ascii="Arial" w:hAnsi="Arial" w:cs="Arial"/>
          <w:sz w:val="24"/>
          <w:szCs w:val="24"/>
        </w:rPr>
        <w:t>,</w:t>
      </w:r>
      <w:r w:rsidR="00146E17" w:rsidRPr="00FD3320">
        <w:rPr>
          <w:rFonts w:ascii="Arial" w:hAnsi="Arial" w:cs="Arial"/>
          <w:sz w:val="24"/>
          <w:szCs w:val="24"/>
        </w:rPr>
        <w:t xml:space="preserve"> Art</w:t>
      </w:r>
      <w:r w:rsidRPr="00FD3320">
        <w:rPr>
          <w:rFonts w:ascii="Arial" w:hAnsi="Arial" w:cs="Arial"/>
          <w:sz w:val="24"/>
          <w:szCs w:val="24"/>
        </w:rPr>
        <w:t xml:space="preserve"> 64 provides as follows: (</w:t>
      </w:r>
      <w:r w:rsidR="00146E17" w:rsidRPr="00FD3320">
        <w:rPr>
          <w:rFonts w:ascii="Arial" w:hAnsi="Arial" w:cs="Arial"/>
          <w:sz w:val="24"/>
          <w:szCs w:val="24"/>
        </w:rPr>
        <w:t>‘O</w:t>
      </w:r>
      <w:r w:rsidR="0088698E" w:rsidRPr="00FD3320">
        <w:rPr>
          <w:rFonts w:ascii="Arial" w:hAnsi="Arial" w:cs="Arial"/>
          <w:sz w:val="24"/>
          <w:szCs w:val="24"/>
        </w:rPr>
        <w:t>rdinary</w:t>
      </w:r>
      <w:r w:rsidR="00146E17" w:rsidRPr="00FD3320">
        <w:rPr>
          <w:rFonts w:ascii="Arial" w:hAnsi="Arial" w:cs="Arial"/>
          <w:sz w:val="24"/>
          <w:szCs w:val="24"/>
        </w:rPr>
        <w:t xml:space="preserve"> C</w:t>
      </w:r>
      <w:r w:rsidR="00E8087B" w:rsidRPr="00FD3320">
        <w:rPr>
          <w:rFonts w:ascii="Arial" w:hAnsi="Arial" w:cs="Arial"/>
          <w:sz w:val="24"/>
          <w:szCs w:val="24"/>
        </w:rPr>
        <w:t xml:space="preserve">ourts’ are defined as ‘state courts which hear public and private </w:t>
      </w:r>
      <w:r w:rsidR="009F5C38" w:rsidRPr="00FD3320">
        <w:rPr>
          <w:rFonts w:ascii="Arial" w:hAnsi="Arial" w:cs="Arial"/>
          <w:sz w:val="24"/>
          <w:szCs w:val="24"/>
        </w:rPr>
        <w:t>legal disputes’</w:t>
      </w:r>
      <w:r w:rsidR="00146E17" w:rsidRPr="00FD3320">
        <w:rPr>
          <w:rFonts w:ascii="Arial" w:hAnsi="Arial" w:cs="Arial"/>
          <w:sz w:val="24"/>
          <w:szCs w:val="24"/>
        </w:rPr>
        <w:t>.)</w:t>
      </w:r>
    </w:p>
    <w:p w:rsidR="009F5C38" w:rsidRDefault="009F5C38" w:rsidP="009F5C38">
      <w:pPr>
        <w:pStyle w:val="ListParagraph"/>
        <w:spacing w:after="0" w:line="360" w:lineRule="auto"/>
        <w:rPr>
          <w:rFonts w:ascii="Arial" w:hAnsi="Arial" w:cs="Arial"/>
          <w:sz w:val="24"/>
          <w:szCs w:val="24"/>
        </w:rPr>
      </w:pPr>
    </w:p>
    <w:p w:rsidR="009F5C38" w:rsidRPr="00ED55DD" w:rsidRDefault="00ED55DD" w:rsidP="00ED55DD">
      <w:pPr>
        <w:pStyle w:val="NoSpacing"/>
        <w:spacing w:line="360" w:lineRule="auto"/>
        <w:ind w:firstLine="720"/>
        <w:jc w:val="both"/>
        <w:rPr>
          <w:rFonts w:ascii="Arial" w:hAnsi="Arial" w:cs="Arial"/>
          <w:b/>
        </w:rPr>
      </w:pPr>
      <w:r>
        <w:rPr>
          <w:rFonts w:ascii="Arial" w:hAnsi="Arial" w:cs="Arial"/>
        </w:rPr>
        <w:t>‘Article</w:t>
      </w:r>
      <w:r>
        <w:rPr>
          <w:rFonts w:ascii="Arial" w:hAnsi="Arial" w:cs="Arial"/>
        </w:rPr>
        <w:tab/>
      </w:r>
      <w:r w:rsidR="009F5C38" w:rsidRPr="00ED55DD">
        <w:rPr>
          <w:rFonts w:ascii="Arial" w:hAnsi="Arial" w:cs="Arial"/>
          <w:b/>
        </w:rPr>
        <w:t>64.1 Jurisdiction</w:t>
      </w:r>
    </w:p>
    <w:p w:rsidR="009F5C38" w:rsidRPr="00ED55DD" w:rsidRDefault="009F5C38" w:rsidP="00ED55DD">
      <w:pPr>
        <w:pStyle w:val="NoSpacing"/>
        <w:spacing w:line="360" w:lineRule="auto"/>
        <w:jc w:val="both"/>
        <w:rPr>
          <w:rFonts w:ascii="Arial" w:hAnsi="Arial" w:cs="Arial"/>
        </w:rPr>
      </w:pPr>
      <w:r w:rsidRPr="00ED55DD">
        <w:rPr>
          <w:rFonts w:ascii="Arial" w:hAnsi="Arial" w:cs="Arial"/>
        </w:rPr>
        <w:tab/>
      </w:r>
    </w:p>
    <w:p w:rsidR="009F5C38" w:rsidRDefault="009F5C38" w:rsidP="00ED55DD">
      <w:pPr>
        <w:pStyle w:val="NoSpacing"/>
        <w:spacing w:line="360" w:lineRule="auto"/>
        <w:ind w:left="720"/>
        <w:jc w:val="both"/>
        <w:rPr>
          <w:rFonts w:ascii="Arial" w:hAnsi="Arial" w:cs="Arial"/>
        </w:rPr>
      </w:pPr>
      <w:r w:rsidRPr="00ED55DD">
        <w:rPr>
          <w:rFonts w:ascii="Arial" w:hAnsi="Arial" w:cs="Arial"/>
        </w:rPr>
        <w:t>The NFA, its Members, Players, Officials and match and player's agents will not take any dispute to Ordinary Courts unless specifically provided for in these Statutes and FIFA regulations. Any disagreement shall be submitted to the jurisdiction of NFA, the Arbitration Tribunal recognised by NFA or the Court of Arbitration for Sport (CAS) in Lausanne, Switzerland. Disputes arising from association football conducted under the auspices of FIFA are of a special character: They require speedy resolution and the ordinary courts of law are ill suited for the purpose. It is for that reason that FIFA and the NFA place resolution of such disputes outside the jurisdiction of the ordinary courts of the land. Every member, affiliate, club, official and individual who voluntarily accepts to participate in association football in Namibia under the auspices of FIFA and NFA, does so with the full knowledge, recognition and acceptance of that underlying premise and covenants to be bound by it.’</w:t>
      </w:r>
    </w:p>
    <w:p w:rsidR="006D233E" w:rsidRPr="00ED55DD" w:rsidRDefault="006D233E" w:rsidP="006D233E">
      <w:pPr>
        <w:pStyle w:val="NoSpacing"/>
        <w:spacing w:line="480" w:lineRule="auto"/>
        <w:ind w:left="720"/>
        <w:jc w:val="both"/>
        <w:rPr>
          <w:rFonts w:ascii="Arial" w:hAnsi="Arial" w:cs="Arial"/>
        </w:rPr>
      </w:pPr>
    </w:p>
    <w:p w:rsidR="00E8087B" w:rsidRDefault="00C131DE" w:rsidP="006D233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clear from the manner in which the administration of football is conducted that all disputes in relation thereto</w:t>
      </w:r>
      <w:r w:rsidR="00146E17">
        <w:rPr>
          <w:rFonts w:ascii="Arial" w:hAnsi="Arial" w:cs="Arial"/>
          <w:sz w:val="24"/>
          <w:szCs w:val="24"/>
        </w:rPr>
        <w:t xml:space="preserve"> are</w:t>
      </w:r>
      <w:r>
        <w:rPr>
          <w:rFonts w:ascii="Arial" w:hAnsi="Arial" w:cs="Arial"/>
          <w:sz w:val="24"/>
          <w:szCs w:val="24"/>
        </w:rPr>
        <w:t xml:space="preserve"> sought to be catered for in </w:t>
      </w:r>
      <w:r w:rsidR="00BB7A89">
        <w:rPr>
          <w:rFonts w:ascii="Arial" w:hAnsi="Arial" w:cs="Arial"/>
          <w:sz w:val="24"/>
          <w:szCs w:val="24"/>
        </w:rPr>
        <w:t xml:space="preserve">the </w:t>
      </w:r>
      <w:r>
        <w:rPr>
          <w:rFonts w:ascii="Arial" w:hAnsi="Arial" w:cs="Arial"/>
          <w:sz w:val="24"/>
          <w:szCs w:val="24"/>
        </w:rPr>
        <w:t>internal processes and procedures with the ultimate say reserved for CAS. This not only ensure</w:t>
      </w:r>
      <w:r w:rsidR="00146E17">
        <w:rPr>
          <w:rFonts w:ascii="Arial" w:hAnsi="Arial" w:cs="Arial"/>
          <w:sz w:val="24"/>
          <w:szCs w:val="24"/>
        </w:rPr>
        <w:t>s</w:t>
      </w:r>
      <w:r>
        <w:rPr>
          <w:rFonts w:ascii="Arial" w:hAnsi="Arial" w:cs="Arial"/>
          <w:sz w:val="24"/>
          <w:szCs w:val="24"/>
        </w:rPr>
        <w:t xml:space="preserve"> </w:t>
      </w:r>
      <w:r>
        <w:rPr>
          <w:rFonts w:ascii="Arial" w:hAnsi="Arial" w:cs="Arial"/>
          <w:sz w:val="24"/>
          <w:szCs w:val="24"/>
        </w:rPr>
        <w:lastRenderedPageBreak/>
        <w:t>processes which normally lead to quicker resolutions</w:t>
      </w:r>
      <w:r w:rsidR="00DF58A2">
        <w:rPr>
          <w:rFonts w:ascii="Arial" w:hAnsi="Arial" w:cs="Arial"/>
          <w:sz w:val="24"/>
          <w:szCs w:val="24"/>
        </w:rPr>
        <w:t xml:space="preserve"> than</w:t>
      </w:r>
      <w:r>
        <w:rPr>
          <w:rFonts w:ascii="Arial" w:hAnsi="Arial" w:cs="Arial"/>
          <w:sz w:val="24"/>
          <w:szCs w:val="24"/>
        </w:rPr>
        <w:t xml:space="preserve"> the ordinary court processes but from an international perspective leads to a uniform approach to football issues on a global </w:t>
      </w:r>
      <w:r w:rsidR="00B054DF">
        <w:rPr>
          <w:rFonts w:ascii="Arial" w:hAnsi="Arial" w:cs="Arial"/>
          <w:sz w:val="24"/>
          <w:szCs w:val="24"/>
        </w:rPr>
        <w:t xml:space="preserve">scale. To allow state courts jurisdiction in respect of these issues may potentially lead to conflicting positions prevailing in different countries. This will obviously be detrimental to the administration and reputation of football as what may be </w:t>
      </w:r>
      <w:r w:rsidR="00AB6EDC">
        <w:rPr>
          <w:rFonts w:ascii="Arial" w:hAnsi="Arial" w:cs="Arial"/>
          <w:sz w:val="24"/>
          <w:szCs w:val="24"/>
        </w:rPr>
        <w:t xml:space="preserve">considered </w:t>
      </w:r>
      <w:r w:rsidR="00B054DF">
        <w:rPr>
          <w:rFonts w:ascii="Arial" w:hAnsi="Arial" w:cs="Arial"/>
          <w:sz w:val="24"/>
          <w:szCs w:val="24"/>
        </w:rPr>
        <w:t>lawful in one country may be unlawful in another. Where there is only one final decision maker (CAS)</w:t>
      </w:r>
      <w:r w:rsidR="00AF1275">
        <w:rPr>
          <w:rFonts w:ascii="Arial" w:hAnsi="Arial" w:cs="Arial"/>
          <w:sz w:val="24"/>
          <w:szCs w:val="24"/>
        </w:rPr>
        <w:t xml:space="preserve"> it is much easier to ensure consistent and universal application of the rules </w:t>
      </w:r>
      <w:r w:rsidR="00CE1E48">
        <w:rPr>
          <w:rFonts w:ascii="Arial" w:hAnsi="Arial" w:cs="Arial"/>
          <w:sz w:val="24"/>
          <w:szCs w:val="24"/>
        </w:rPr>
        <w:t>and regulations of football on a global basis.</w:t>
      </w:r>
    </w:p>
    <w:p w:rsidR="00605A92" w:rsidRDefault="00605A92" w:rsidP="00C0258E">
      <w:pPr>
        <w:pStyle w:val="NoSpacing"/>
        <w:spacing w:line="480" w:lineRule="auto"/>
        <w:jc w:val="both"/>
        <w:rPr>
          <w:rFonts w:ascii="Arial" w:hAnsi="Arial" w:cs="Arial"/>
          <w:sz w:val="24"/>
          <w:szCs w:val="24"/>
        </w:rPr>
      </w:pPr>
    </w:p>
    <w:p w:rsidR="00CE1E48" w:rsidRPr="00CE1E48" w:rsidRDefault="00CE1E48" w:rsidP="00C0258E">
      <w:pPr>
        <w:pStyle w:val="NoSpacing"/>
        <w:spacing w:line="480" w:lineRule="auto"/>
        <w:jc w:val="both"/>
        <w:rPr>
          <w:rFonts w:ascii="Arial" w:hAnsi="Arial" w:cs="Arial"/>
          <w:sz w:val="24"/>
          <w:szCs w:val="24"/>
          <w:u w:val="single"/>
        </w:rPr>
      </w:pPr>
      <w:r w:rsidRPr="00CE1E48">
        <w:rPr>
          <w:rFonts w:ascii="Arial" w:hAnsi="Arial" w:cs="Arial"/>
          <w:sz w:val="24"/>
          <w:szCs w:val="24"/>
        </w:rPr>
        <w:t>C.</w:t>
      </w:r>
      <w:r w:rsidRPr="00CE1E48">
        <w:rPr>
          <w:rFonts w:ascii="Arial" w:hAnsi="Arial" w:cs="Arial"/>
          <w:sz w:val="24"/>
          <w:szCs w:val="24"/>
        </w:rPr>
        <w:tab/>
      </w:r>
      <w:r w:rsidRPr="00CE1E48">
        <w:rPr>
          <w:rFonts w:ascii="Arial" w:hAnsi="Arial" w:cs="Arial"/>
          <w:sz w:val="24"/>
          <w:szCs w:val="24"/>
          <w:u w:val="single"/>
        </w:rPr>
        <w:t xml:space="preserve">Internal remedies </w:t>
      </w:r>
      <w:r>
        <w:rPr>
          <w:rFonts w:ascii="Arial" w:hAnsi="Arial" w:cs="Arial"/>
          <w:sz w:val="24"/>
          <w:szCs w:val="24"/>
          <w:u w:val="single"/>
        </w:rPr>
        <w:t>and procedures</w:t>
      </w:r>
    </w:p>
    <w:p w:rsidR="001E0E9C" w:rsidRDefault="004A5900"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 a voluntary</w:t>
      </w:r>
      <w:r w:rsidR="00CE1E48">
        <w:rPr>
          <w:rFonts w:ascii="Arial" w:hAnsi="Arial" w:cs="Arial"/>
          <w:sz w:val="24"/>
          <w:szCs w:val="24"/>
        </w:rPr>
        <w:t xml:space="preserve"> association’s constitution provides for an appeal to a domestic appellate or review tribunal</w:t>
      </w:r>
      <w:r w:rsidR="00146E17">
        <w:rPr>
          <w:rFonts w:ascii="Arial" w:hAnsi="Arial" w:cs="Arial"/>
          <w:sz w:val="24"/>
          <w:szCs w:val="24"/>
        </w:rPr>
        <w:t>,</w:t>
      </w:r>
      <w:r w:rsidR="00CE1E48">
        <w:rPr>
          <w:rFonts w:ascii="Arial" w:hAnsi="Arial" w:cs="Arial"/>
          <w:sz w:val="24"/>
          <w:szCs w:val="24"/>
        </w:rPr>
        <w:t xml:space="preserve"> </w:t>
      </w:r>
      <w:r w:rsidR="00CE1E48" w:rsidRPr="004C6F92">
        <w:rPr>
          <w:rFonts w:ascii="Arial" w:hAnsi="Arial" w:cs="Arial"/>
          <w:sz w:val="24"/>
          <w:szCs w:val="24"/>
        </w:rPr>
        <w:t>this is an avenue an</w:t>
      </w:r>
      <w:r w:rsidR="00CE1E48">
        <w:rPr>
          <w:rFonts w:ascii="Arial" w:hAnsi="Arial" w:cs="Arial"/>
          <w:sz w:val="24"/>
          <w:szCs w:val="24"/>
        </w:rPr>
        <w:t xml:space="preserve"> aggrieved member of </w:t>
      </w:r>
      <w:r w:rsidR="002C1DC7">
        <w:rPr>
          <w:rFonts w:ascii="Arial" w:hAnsi="Arial" w:cs="Arial"/>
          <w:sz w:val="24"/>
          <w:szCs w:val="24"/>
        </w:rPr>
        <w:t>the</w:t>
      </w:r>
      <w:r w:rsidR="00CE1E48">
        <w:rPr>
          <w:rFonts w:ascii="Arial" w:hAnsi="Arial" w:cs="Arial"/>
          <w:sz w:val="24"/>
          <w:szCs w:val="24"/>
        </w:rPr>
        <w:t xml:space="preserve"> association must generally utilise as it would normally be </w:t>
      </w:r>
      <w:r w:rsidR="00903CFB">
        <w:rPr>
          <w:rFonts w:ascii="Arial" w:hAnsi="Arial" w:cs="Arial"/>
          <w:sz w:val="24"/>
          <w:szCs w:val="24"/>
        </w:rPr>
        <w:t xml:space="preserve">a </w:t>
      </w:r>
      <w:r w:rsidR="00CE1E48">
        <w:rPr>
          <w:rFonts w:ascii="Arial" w:hAnsi="Arial" w:cs="Arial"/>
          <w:sz w:val="24"/>
          <w:szCs w:val="24"/>
        </w:rPr>
        <w:t xml:space="preserve">cheaper and more expeditious route than a court of law and be presided </w:t>
      </w:r>
      <w:r w:rsidR="00DF58A2">
        <w:rPr>
          <w:rFonts w:ascii="Arial" w:hAnsi="Arial" w:cs="Arial"/>
          <w:sz w:val="24"/>
          <w:szCs w:val="24"/>
        </w:rPr>
        <w:t xml:space="preserve">over </w:t>
      </w:r>
      <w:r w:rsidR="00CE1E48">
        <w:rPr>
          <w:rFonts w:ascii="Arial" w:hAnsi="Arial" w:cs="Arial"/>
          <w:sz w:val="24"/>
          <w:szCs w:val="24"/>
        </w:rPr>
        <w:t>by persons with some background and knowledge as to the workings of the association.</w:t>
      </w:r>
      <w:r w:rsidR="00CE1E48">
        <w:rPr>
          <w:rStyle w:val="FootnoteReference"/>
          <w:rFonts w:ascii="Arial" w:hAnsi="Arial" w:cs="Arial"/>
          <w:sz w:val="24"/>
          <w:szCs w:val="24"/>
        </w:rPr>
        <w:footnoteReference w:id="1"/>
      </w:r>
      <w:r w:rsidR="00CE1E48">
        <w:rPr>
          <w:rFonts w:ascii="Arial" w:hAnsi="Arial" w:cs="Arial"/>
          <w:sz w:val="24"/>
          <w:szCs w:val="24"/>
        </w:rPr>
        <w:t xml:space="preserve"> Where the provision in the constitution of a </w:t>
      </w:r>
      <w:r>
        <w:rPr>
          <w:rFonts w:ascii="Arial" w:hAnsi="Arial" w:cs="Arial"/>
          <w:sz w:val="24"/>
          <w:szCs w:val="24"/>
        </w:rPr>
        <w:t>voluntary association impose</w:t>
      </w:r>
      <w:r w:rsidR="00AB6EDC">
        <w:rPr>
          <w:rFonts w:ascii="Arial" w:hAnsi="Arial" w:cs="Arial"/>
          <w:sz w:val="24"/>
          <w:szCs w:val="24"/>
        </w:rPr>
        <w:t>s</w:t>
      </w:r>
      <w:r>
        <w:rPr>
          <w:rFonts w:ascii="Arial" w:hAnsi="Arial" w:cs="Arial"/>
          <w:sz w:val="24"/>
          <w:szCs w:val="24"/>
        </w:rPr>
        <w:t xml:space="preserve"> a</w:t>
      </w:r>
      <w:r w:rsidR="00DF58A2">
        <w:rPr>
          <w:rFonts w:ascii="Arial" w:hAnsi="Arial" w:cs="Arial"/>
          <w:sz w:val="24"/>
          <w:szCs w:val="24"/>
        </w:rPr>
        <w:t>n</w:t>
      </w:r>
      <w:r>
        <w:rPr>
          <w:rFonts w:ascii="Arial" w:hAnsi="Arial" w:cs="Arial"/>
          <w:sz w:val="24"/>
          <w:szCs w:val="24"/>
        </w:rPr>
        <w:t xml:space="preserve"> obligation on the part of members to exhaust all domestic remedies and further excludes the court’s jurisdiction until domestic remedies ha</w:t>
      </w:r>
      <w:r w:rsidR="00903CFB">
        <w:rPr>
          <w:rFonts w:ascii="Arial" w:hAnsi="Arial" w:cs="Arial"/>
          <w:sz w:val="24"/>
          <w:szCs w:val="24"/>
        </w:rPr>
        <w:t>ve</w:t>
      </w:r>
      <w:r>
        <w:rPr>
          <w:rFonts w:ascii="Arial" w:hAnsi="Arial" w:cs="Arial"/>
          <w:sz w:val="24"/>
          <w:szCs w:val="24"/>
        </w:rPr>
        <w:t xml:space="preserve"> been exhausted the courts will be very </w:t>
      </w:r>
      <w:r w:rsidR="00DF58A2">
        <w:rPr>
          <w:rFonts w:ascii="Arial" w:hAnsi="Arial" w:cs="Arial"/>
          <w:sz w:val="24"/>
          <w:szCs w:val="24"/>
        </w:rPr>
        <w:t>loath</w:t>
      </w:r>
      <w:r>
        <w:rPr>
          <w:rFonts w:ascii="Arial" w:hAnsi="Arial" w:cs="Arial"/>
          <w:sz w:val="24"/>
          <w:szCs w:val="24"/>
        </w:rPr>
        <w:t xml:space="preserve"> to exercise jurisdiction prior to the contractually agreed remedies being exhausted.</w:t>
      </w:r>
      <w:r>
        <w:rPr>
          <w:rStyle w:val="FootnoteReference"/>
          <w:rFonts w:ascii="Arial" w:hAnsi="Arial" w:cs="Arial"/>
          <w:sz w:val="24"/>
          <w:szCs w:val="24"/>
        </w:rPr>
        <w:footnoteReference w:id="2"/>
      </w:r>
      <w:r>
        <w:rPr>
          <w:rFonts w:ascii="Arial" w:hAnsi="Arial" w:cs="Arial"/>
          <w:sz w:val="24"/>
          <w:szCs w:val="24"/>
        </w:rPr>
        <w:t xml:space="preserve"> This is similar to the position where parties in a contractual context agree to an arbitration clause.</w:t>
      </w:r>
      <w:r>
        <w:rPr>
          <w:rStyle w:val="FootnoteReference"/>
          <w:rFonts w:ascii="Arial" w:hAnsi="Arial" w:cs="Arial"/>
          <w:sz w:val="24"/>
          <w:szCs w:val="24"/>
        </w:rPr>
        <w:footnoteReference w:id="3"/>
      </w:r>
      <w:r w:rsidR="00C7465A">
        <w:rPr>
          <w:rFonts w:ascii="Arial" w:hAnsi="Arial" w:cs="Arial"/>
          <w:sz w:val="24"/>
          <w:szCs w:val="24"/>
        </w:rPr>
        <w:t xml:space="preserve"> Members of any voluntary association join such organisation on the basis that they </w:t>
      </w:r>
      <w:r w:rsidR="00C7465A">
        <w:rPr>
          <w:rFonts w:ascii="Arial" w:hAnsi="Arial" w:cs="Arial"/>
          <w:sz w:val="24"/>
          <w:szCs w:val="24"/>
        </w:rPr>
        <w:lastRenderedPageBreak/>
        <w:t xml:space="preserve">agree to </w:t>
      </w:r>
      <w:r w:rsidR="00B86CB0">
        <w:rPr>
          <w:rFonts w:ascii="Arial" w:hAnsi="Arial" w:cs="Arial"/>
          <w:sz w:val="24"/>
          <w:szCs w:val="24"/>
        </w:rPr>
        <w:t>abide by such organisation’s constitution and in this manner they and the organisation are contractually bound to each other.</w:t>
      </w:r>
      <w:r w:rsidR="00605A92">
        <w:rPr>
          <w:rStyle w:val="FootnoteReference"/>
          <w:rFonts w:ascii="Arial" w:hAnsi="Arial" w:cs="Arial"/>
          <w:sz w:val="24"/>
          <w:szCs w:val="24"/>
        </w:rPr>
        <w:footnoteReference w:id="4"/>
      </w:r>
    </w:p>
    <w:p w:rsidR="00AB6EDC" w:rsidRDefault="00AB6EDC" w:rsidP="00AB6EDC">
      <w:pPr>
        <w:pStyle w:val="NoSpacing"/>
        <w:spacing w:line="480" w:lineRule="auto"/>
        <w:jc w:val="both"/>
        <w:rPr>
          <w:rFonts w:ascii="Arial" w:hAnsi="Arial" w:cs="Arial"/>
          <w:sz w:val="24"/>
          <w:szCs w:val="24"/>
        </w:rPr>
      </w:pPr>
    </w:p>
    <w:p w:rsidR="001E0E9C" w:rsidRDefault="00B86CB0"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 are exceptions to the general rule stated above. Thus</w:t>
      </w:r>
      <w:r w:rsidR="002C1DC7">
        <w:rPr>
          <w:rFonts w:ascii="Arial" w:hAnsi="Arial" w:cs="Arial"/>
          <w:sz w:val="24"/>
          <w:szCs w:val="24"/>
        </w:rPr>
        <w:t>,</w:t>
      </w:r>
      <w:r>
        <w:rPr>
          <w:rFonts w:ascii="Arial" w:hAnsi="Arial" w:cs="Arial"/>
          <w:sz w:val="24"/>
          <w:szCs w:val="24"/>
        </w:rPr>
        <w:t xml:space="preserve"> where the appeal tribunal provided for in the constitution of the voluntary association does not have the power to set aside the irregularity complained of</w:t>
      </w:r>
      <w:r w:rsidR="00903CFB">
        <w:rPr>
          <w:rFonts w:ascii="Arial" w:hAnsi="Arial" w:cs="Arial"/>
          <w:sz w:val="24"/>
          <w:szCs w:val="24"/>
        </w:rPr>
        <w:t>,</w:t>
      </w:r>
      <w:r>
        <w:rPr>
          <w:rFonts w:ascii="Arial" w:hAnsi="Arial" w:cs="Arial"/>
          <w:sz w:val="24"/>
          <w:szCs w:val="24"/>
        </w:rPr>
        <w:t xml:space="preserve"> a court of law may interfere.</w:t>
      </w:r>
      <w:r>
        <w:rPr>
          <w:rStyle w:val="FootnoteReference"/>
          <w:rFonts w:ascii="Arial" w:hAnsi="Arial" w:cs="Arial"/>
          <w:sz w:val="24"/>
          <w:szCs w:val="24"/>
        </w:rPr>
        <w:footnoteReference w:id="5"/>
      </w:r>
      <w:r w:rsidR="009E5835">
        <w:rPr>
          <w:rFonts w:ascii="Arial" w:hAnsi="Arial" w:cs="Arial"/>
          <w:sz w:val="24"/>
          <w:szCs w:val="24"/>
        </w:rPr>
        <w:t xml:space="preserve"> Similarly where the procedure provided for in the constitution of the voluntary association has broken down or the appropriate remedy cannot be obtained by use of the internal procedures</w:t>
      </w:r>
      <w:r w:rsidR="00AB6EDC">
        <w:rPr>
          <w:rFonts w:ascii="Arial" w:hAnsi="Arial" w:cs="Arial"/>
          <w:sz w:val="24"/>
          <w:szCs w:val="24"/>
        </w:rPr>
        <w:t>,</w:t>
      </w:r>
      <w:r w:rsidR="009E5835">
        <w:rPr>
          <w:rFonts w:ascii="Arial" w:hAnsi="Arial" w:cs="Arial"/>
          <w:sz w:val="24"/>
          <w:szCs w:val="24"/>
        </w:rPr>
        <w:t xml:space="preserve"> a court will intervene.</w:t>
      </w:r>
      <w:r w:rsidR="009E5835">
        <w:rPr>
          <w:rStyle w:val="FootnoteReference"/>
          <w:rFonts w:ascii="Arial" w:hAnsi="Arial" w:cs="Arial"/>
          <w:sz w:val="24"/>
          <w:szCs w:val="24"/>
        </w:rPr>
        <w:footnoteReference w:id="6"/>
      </w:r>
    </w:p>
    <w:p w:rsidR="001E0E9C" w:rsidRPr="001E0E9C" w:rsidRDefault="001E0E9C" w:rsidP="00C0258E">
      <w:pPr>
        <w:spacing w:after="0" w:line="480" w:lineRule="auto"/>
        <w:jc w:val="both"/>
        <w:rPr>
          <w:rFonts w:ascii="Arial" w:hAnsi="Arial" w:cs="Arial"/>
          <w:sz w:val="24"/>
          <w:szCs w:val="24"/>
        </w:rPr>
      </w:pPr>
    </w:p>
    <w:p w:rsidR="009E5835" w:rsidRDefault="009E5835" w:rsidP="009E583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it comes to irregularities in the </w:t>
      </w:r>
      <w:r w:rsidR="00347A2E">
        <w:rPr>
          <w:rFonts w:ascii="Arial" w:hAnsi="Arial" w:cs="Arial"/>
          <w:sz w:val="24"/>
          <w:szCs w:val="24"/>
        </w:rPr>
        <w:t>proceedings of voluntary associations</w:t>
      </w:r>
      <w:r w:rsidR="00AB6EDC">
        <w:rPr>
          <w:rFonts w:ascii="Arial" w:hAnsi="Arial" w:cs="Arial"/>
          <w:sz w:val="24"/>
          <w:szCs w:val="24"/>
        </w:rPr>
        <w:t>,</w:t>
      </w:r>
      <w:r w:rsidR="00347A2E">
        <w:rPr>
          <w:rFonts w:ascii="Arial" w:hAnsi="Arial" w:cs="Arial"/>
          <w:sz w:val="24"/>
          <w:szCs w:val="24"/>
        </w:rPr>
        <w:t xml:space="preserve"> it is apposite that I mention two in general terms. First, where an association (through its relevant body) exceeds the powers granted to it or exercises powers outside its constitution</w:t>
      </w:r>
      <w:r w:rsidR="00AB6EDC">
        <w:rPr>
          <w:rFonts w:ascii="Arial" w:hAnsi="Arial" w:cs="Arial"/>
          <w:sz w:val="24"/>
          <w:szCs w:val="24"/>
        </w:rPr>
        <w:t xml:space="preserve">, </w:t>
      </w:r>
      <w:r w:rsidR="00FD3320">
        <w:rPr>
          <w:rFonts w:ascii="Arial" w:hAnsi="Arial" w:cs="Arial"/>
          <w:sz w:val="24"/>
          <w:szCs w:val="24"/>
        </w:rPr>
        <w:t>it</w:t>
      </w:r>
      <w:r w:rsidR="00347A2E" w:rsidRPr="00AB6EDC">
        <w:rPr>
          <w:rFonts w:ascii="Arial" w:hAnsi="Arial" w:cs="Arial"/>
          <w:sz w:val="24"/>
          <w:szCs w:val="24"/>
        </w:rPr>
        <w:t xml:space="preserve"> would</w:t>
      </w:r>
      <w:r w:rsidR="00347A2E">
        <w:rPr>
          <w:rFonts w:ascii="Arial" w:hAnsi="Arial" w:cs="Arial"/>
          <w:sz w:val="24"/>
          <w:szCs w:val="24"/>
        </w:rPr>
        <w:t xml:space="preserve"> amount to irregularities. Both these instances are examples of such body acting </w:t>
      </w:r>
      <w:r w:rsidR="00347A2E" w:rsidRPr="00347A2E">
        <w:rPr>
          <w:rFonts w:ascii="Arial" w:hAnsi="Arial" w:cs="Arial"/>
          <w:i/>
          <w:sz w:val="24"/>
          <w:szCs w:val="24"/>
        </w:rPr>
        <w:t>ultra vires</w:t>
      </w:r>
      <w:r w:rsidR="00347A2E">
        <w:rPr>
          <w:rFonts w:ascii="Arial" w:hAnsi="Arial" w:cs="Arial"/>
          <w:sz w:val="24"/>
          <w:szCs w:val="24"/>
        </w:rPr>
        <w:t xml:space="preserve"> its powers. Second, where an association takes </w:t>
      </w:r>
      <w:r w:rsidR="00790617">
        <w:rPr>
          <w:rFonts w:ascii="Arial" w:hAnsi="Arial" w:cs="Arial"/>
          <w:sz w:val="24"/>
          <w:szCs w:val="24"/>
        </w:rPr>
        <w:t>penal</w:t>
      </w:r>
      <w:r w:rsidR="00347A2E">
        <w:rPr>
          <w:rFonts w:ascii="Arial" w:hAnsi="Arial" w:cs="Arial"/>
          <w:sz w:val="24"/>
          <w:szCs w:val="24"/>
        </w:rPr>
        <w:t xml:space="preserve"> steps against a member</w:t>
      </w:r>
      <w:r w:rsidR="00AB6EDC">
        <w:rPr>
          <w:rFonts w:ascii="Arial" w:hAnsi="Arial" w:cs="Arial"/>
          <w:sz w:val="24"/>
          <w:szCs w:val="24"/>
        </w:rPr>
        <w:t>,</w:t>
      </w:r>
      <w:r w:rsidR="00347A2E">
        <w:rPr>
          <w:rFonts w:ascii="Arial" w:hAnsi="Arial" w:cs="Arial"/>
          <w:sz w:val="24"/>
          <w:szCs w:val="24"/>
        </w:rPr>
        <w:t xml:space="preserve"> such member can, subject to the constitution of the association, expect that there will be no violation of the principles of natural justice in the consideration of the allegations levelled against </w:t>
      </w:r>
      <w:r w:rsidR="00562A23">
        <w:rPr>
          <w:rFonts w:ascii="Arial" w:hAnsi="Arial" w:cs="Arial"/>
          <w:sz w:val="24"/>
          <w:szCs w:val="24"/>
        </w:rPr>
        <w:t>the member. This in essence means that such member is entitled to a fair and</w:t>
      </w:r>
      <w:r w:rsidR="009513E2">
        <w:rPr>
          <w:rFonts w:ascii="Arial" w:hAnsi="Arial" w:cs="Arial"/>
          <w:sz w:val="24"/>
          <w:szCs w:val="24"/>
        </w:rPr>
        <w:t xml:space="preserve"> impartial consideration of his or her or its </w:t>
      </w:r>
      <w:r w:rsidR="00562A23">
        <w:rPr>
          <w:rFonts w:ascii="Arial" w:hAnsi="Arial" w:cs="Arial"/>
          <w:sz w:val="24"/>
          <w:szCs w:val="24"/>
        </w:rPr>
        <w:t>case.</w:t>
      </w:r>
      <w:r w:rsidR="00562A23">
        <w:rPr>
          <w:rStyle w:val="FootnoteReference"/>
          <w:rFonts w:ascii="Arial" w:hAnsi="Arial" w:cs="Arial"/>
          <w:sz w:val="24"/>
          <w:szCs w:val="24"/>
        </w:rPr>
        <w:footnoteReference w:id="7"/>
      </w:r>
      <w:r w:rsidR="00562A23">
        <w:rPr>
          <w:rFonts w:ascii="Arial" w:hAnsi="Arial" w:cs="Arial"/>
          <w:sz w:val="24"/>
          <w:szCs w:val="24"/>
        </w:rPr>
        <w:t xml:space="preserve"> </w:t>
      </w:r>
      <w:r w:rsidR="00562A23" w:rsidRPr="00FD3320">
        <w:rPr>
          <w:rFonts w:ascii="Arial" w:hAnsi="Arial" w:cs="Arial"/>
          <w:sz w:val="24"/>
          <w:szCs w:val="24"/>
        </w:rPr>
        <w:t>Under this principle resorts the maxim</w:t>
      </w:r>
      <w:r w:rsidR="00562A23">
        <w:rPr>
          <w:rFonts w:ascii="Arial" w:hAnsi="Arial" w:cs="Arial"/>
          <w:i/>
          <w:sz w:val="24"/>
          <w:szCs w:val="24"/>
        </w:rPr>
        <w:t xml:space="preserve"> audi altera</w:t>
      </w:r>
      <w:r w:rsidR="00562A23" w:rsidRPr="00562A23">
        <w:rPr>
          <w:rFonts w:ascii="Arial" w:hAnsi="Arial" w:cs="Arial"/>
          <w:i/>
          <w:sz w:val="24"/>
          <w:szCs w:val="24"/>
        </w:rPr>
        <w:t>m partem</w:t>
      </w:r>
      <w:r w:rsidR="00562A23">
        <w:rPr>
          <w:rFonts w:ascii="Arial" w:hAnsi="Arial" w:cs="Arial"/>
          <w:sz w:val="24"/>
          <w:szCs w:val="24"/>
        </w:rPr>
        <w:t xml:space="preserve"> which entails that </w:t>
      </w:r>
      <w:r w:rsidR="00562A23">
        <w:rPr>
          <w:rFonts w:ascii="Arial" w:hAnsi="Arial" w:cs="Arial"/>
          <w:sz w:val="24"/>
          <w:szCs w:val="24"/>
        </w:rPr>
        <w:lastRenderedPageBreak/>
        <w:t xml:space="preserve">fair notice </w:t>
      </w:r>
      <w:r w:rsidR="007A64F7">
        <w:rPr>
          <w:rFonts w:ascii="Arial" w:hAnsi="Arial" w:cs="Arial"/>
          <w:sz w:val="24"/>
          <w:szCs w:val="24"/>
        </w:rPr>
        <w:t>must be given of the charge preferred against the member</w:t>
      </w:r>
      <w:r w:rsidR="007A64F7">
        <w:rPr>
          <w:rStyle w:val="FootnoteReference"/>
          <w:rFonts w:ascii="Arial" w:hAnsi="Arial" w:cs="Arial"/>
          <w:sz w:val="24"/>
          <w:szCs w:val="24"/>
        </w:rPr>
        <w:footnoteReference w:id="8"/>
      </w:r>
      <w:r w:rsidR="007A64F7">
        <w:rPr>
          <w:rFonts w:ascii="Arial" w:hAnsi="Arial" w:cs="Arial"/>
          <w:sz w:val="24"/>
          <w:szCs w:val="24"/>
        </w:rPr>
        <w:t xml:space="preserve"> and </w:t>
      </w:r>
      <w:r w:rsidR="00F431A7">
        <w:rPr>
          <w:rFonts w:ascii="Arial" w:hAnsi="Arial" w:cs="Arial"/>
          <w:sz w:val="24"/>
          <w:szCs w:val="24"/>
        </w:rPr>
        <w:t xml:space="preserve">that </w:t>
      </w:r>
      <w:r w:rsidR="007A64F7">
        <w:rPr>
          <w:rFonts w:ascii="Arial" w:hAnsi="Arial" w:cs="Arial"/>
          <w:sz w:val="24"/>
          <w:szCs w:val="24"/>
        </w:rPr>
        <w:t>the accused member will be entitled to p</w:t>
      </w:r>
      <w:r w:rsidR="009513E2">
        <w:rPr>
          <w:rFonts w:ascii="Arial" w:hAnsi="Arial" w:cs="Arial"/>
          <w:sz w:val="24"/>
          <w:szCs w:val="24"/>
        </w:rPr>
        <w:t xml:space="preserve">resent a </w:t>
      </w:r>
      <w:r w:rsidR="004E6015">
        <w:rPr>
          <w:rFonts w:ascii="Arial" w:hAnsi="Arial" w:cs="Arial"/>
          <w:sz w:val="24"/>
          <w:szCs w:val="24"/>
        </w:rPr>
        <w:t>defence to the charge.</w:t>
      </w:r>
      <w:r w:rsidR="004E6015">
        <w:rPr>
          <w:rStyle w:val="FootnoteReference"/>
          <w:rFonts w:ascii="Arial" w:hAnsi="Arial" w:cs="Arial"/>
          <w:sz w:val="24"/>
          <w:szCs w:val="24"/>
        </w:rPr>
        <w:footnoteReference w:id="9"/>
      </w:r>
      <w:r w:rsidR="00790617">
        <w:rPr>
          <w:rFonts w:ascii="Arial" w:hAnsi="Arial" w:cs="Arial"/>
          <w:sz w:val="24"/>
          <w:szCs w:val="24"/>
        </w:rPr>
        <w:t xml:space="preserve"> </w:t>
      </w:r>
    </w:p>
    <w:p w:rsidR="00AB6EDC" w:rsidRDefault="00AB6EDC" w:rsidP="00AB6EDC">
      <w:pPr>
        <w:pStyle w:val="NoSpacing"/>
        <w:spacing w:line="480" w:lineRule="auto"/>
        <w:jc w:val="both"/>
        <w:rPr>
          <w:rFonts w:ascii="Arial" w:hAnsi="Arial" w:cs="Arial"/>
          <w:sz w:val="24"/>
          <w:szCs w:val="24"/>
        </w:rPr>
      </w:pPr>
    </w:p>
    <w:p w:rsidR="001E0E9C" w:rsidRDefault="00F431A7" w:rsidP="00B962C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mention</w:t>
      </w:r>
      <w:r w:rsidR="0088698E">
        <w:rPr>
          <w:rFonts w:ascii="Arial" w:hAnsi="Arial" w:cs="Arial"/>
          <w:sz w:val="24"/>
          <w:szCs w:val="24"/>
        </w:rPr>
        <w:t xml:space="preserve"> the two irregularities above which may lead </w:t>
      </w:r>
      <w:r w:rsidR="005667B2">
        <w:rPr>
          <w:rFonts w:ascii="Arial" w:hAnsi="Arial" w:cs="Arial"/>
          <w:sz w:val="24"/>
          <w:szCs w:val="24"/>
        </w:rPr>
        <w:t>to</w:t>
      </w:r>
      <w:r w:rsidR="0088698E">
        <w:rPr>
          <w:rFonts w:ascii="Arial" w:hAnsi="Arial" w:cs="Arial"/>
          <w:sz w:val="24"/>
          <w:szCs w:val="24"/>
        </w:rPr>
        <w:t xml:space="preserve"> courts intervening and setting the decision aside because the same principles apply when it comes to </w:t>
      </w:r>
      <w:r w:rsidR="005667B2">
        <w:rPr>
          <w:rFonts w:ascii="Arial" w:hAnsi="Arial" w:cs="Arial"/>
          <w:sz w:val="24"/>
          <w:szCs w:val="24"/>
        </w:rPr>
        <w:t>administrative decisions. It is however important to distinguish between decision</w:t>
      </w:r>
      <w:r w:rsidR="009513E2">
        <w:rPr>
          <w:rFonts w:ascii="Arial" w:hAnsi="Arial" w:cs="Arial"/>
          <w:sz w:val="24"/>
          <w:szCs w:val="24"/>
        </w:rPr>
        <w:t>s</w:t>
      </w:r>
      <w:r w:rsidR="005667B2">
        <w:rPr>
          <w:rFonts w:ascii="Arial" w:hAnsi="Arial" w:cs="Arial"/>
          <w:sz w:val="24"/>
          <w:szCs w:val="24"/>
        </w:rPr>
        <w:t xml:space="preserve"> by or on behalf of voluntary associations which are tested against the</w:t>
      </w:r>
      <w:r w:rsidR="009513E2">
        <w:rPr>
          <w:rFonts w:ascii="Arial" w:hAnsi="Arial" w:cs="Arial"/>
          <w:sz w:val="24"/>
          <w:szCs w:val="24"/>
        </w:rPr>
        <w:t>ir</w:t>
      </w:r>
      <w:r w:rsidR="005667B2">
        <w:rPr>
          <w:rFonts w:ascii="Arial" w:hAnsi="Arial" w:cs="Arial"/>
          <w:sz w:val="24"/>
          <w:szCs w:val="24"/>
        </w:rPr>
        <w:t xml:space="preserve"> constitutions and rules on the basis that members voluntarily subscribe thereto </w:t>
      </w:r>
      <w:r w:rsidR="00524A3E">
        <w:rPr>
          <w:rFonts w:ascii="Arial" w:hAnsi="Arial" w:cs="Arial"/>
          <w:sz w:val="24"/>
          <w:szCs w:val="24"/>
        </w:rPr>
        <w:t>which</w:t>
      </w:r>
      <w:r w:rsidR="009513E2">
        <w:rPr>
          <w:rFonts w:ascii="Arial" w:hAnsi="Arial" w:cs="Arial"/>
          <w:sz w:val="24"/>
          <w:szCs w:val="24"/>
        </w:rPr>
        <w:t xml:space="preserve"> generally</w:t>
      </w:r>
      <w:r w:rsidR="00524A3E">
        <w:rPr>
          <w:rFonts w:ascii="Arial" w:hAnsi="Arial" w:cs="Arial"/>
          <w:sz w:val="24"/>
          <w:szCs w:val="24"/>
        </w:rPr>
        <w:t xml:space="preserve"> falls squarely within </w:t>
      </w:r>
      <w:r w:rsidR="009513E2">
        <w:rPr>
          <w:rFonts w:ascii="Arial" w:hAnsi="Arial" w:cs="Arial"/>
          <w:sz w:val="24"/>
          <w:szCs w:val="24"/>
        </w:rPr>
        <w:t xml:space="preserve">the domain of the private law and acts by </w:t>
      </w:r>
      <w:r w:rsidR="00524A3E">
        <w:rPr>
          <w:rFonts w:ascii="Arial" w:hAnsi="Arial" w:cs="Arial"/>
          <w:sz w:val="24"/>
          <w:szCs w:val="24"/>
        </w:rPr>
        <w:t xml:space="preserve">administrative </w:t>
      </w:r>
      <w:r w:rsidR="009513E2">
        <w:rPr>
          <w:rFonts w:ascii="Arial" w:hAnsi="Arial" w:cs="Arial"/>
          <w:sz w:val="24"/>
          <w:szCs w:val="24"/>
        </w:rPr>
        <w:t xml:space="preserve">officials which fall within </w:t>
      </w:r>
      <w:r w:rsidR="00524A3E">
        <w:rPr>
          <w:rFonts w:ascii="Arial" w:hAnsi="Arial" w:cs="Arial"/>
          <w:sz w:val="24"/>
          <w:szCs w:val="24"/>
        </w:rPr>
        <w:t xml:space="preserve">the domain of the public law and relate to the actions of the officials in the exercise of </w:t>
      </w:r>
      <w:r w:rsidR="00903CFB" w:rsidRPr="00FD3320">
        <w:rPr>
          <w:rFonts w:ascii="Arial" w:hAnsi="Arial" w:cs="Arial"/>
          <w:sz w:val="24"/>
          <w:szCs w:val="24"/>
        </w:rPr>
        <w:t>their</w:t>
      </w:r>
      <w:r w:rsidR="00903CFB">
        <w:rPr>
          <w:rFonts w:ascii="Arial" w:hAnsi="Arial" w:cs="Arial"/>
          <w:sz w:val="24"/>
          <w:szCs w:val="24"/>
        </w:rPr>
        <w:t xml:space="preserve"> </w:t>
      </w:r>
      <w:r w:rsidR="00524A3E">
        <w:rPr>
          <w:rFonts w:ascii="Arial" w:hAnsi="Arial" w:cs="Arial"/>
          <w:sz w:val="24"/>
          <w:szCs w:val="24"/>
        </w:rPr>
        <w:t xml:space="preserve">public powers. One must thus be careful to simply transpose the law as developed as part of the administrative law </w:t>
      </w:r>
      <w:r w:rsidR="009513E2">
        <w:rPr>
          <w:rFonts w:ascii="Arial" w:hAnsi="Arial" w:cs="Arial"/>
          <w:sz w:val="24"/>
          <w:szCs w:val="24"/>
        </w:rPr>
        <w:t xml:space="preserve">which relates to the exercise of public duties </w:t>
      </w:r>
      <w:r w:rsidR="00524A3E">
        <w:rPr>
          <w:rFonts w:ascii="Arial" w:hAnsi="Arial" w:cs="Arial"/>
          <w:sz w:val="24"/>
          <w:szCs w:val="24"/>
        </w:rPr>
        <w:t xml:space="preserve">to the law in respect of voluntary and private associations which is based on consensus. </w:t>
      </w:r>
    </w:p>
    <w:p w:rsidR="009513E2" w:rsidRDefault="009513E2" w:rsidP="00B962CE">
      <w:pPr>
        <w:pStyle w:val="ListParagraph"/>
        <w:spacing w:after="0" w:line="480" w:lineRule="auto"/>
        <w:rPr>
          <w:rFonts w:ascii="Arial" w:hAnsi="Arial" w:cs="Arial"/>
          <w:sz w:val="24"/>
          <w:szCs w:val="24"/>
        </w:rPr>
      </w:pPr>
    </w:p>
    <w:p w:rsidR="009513E2" w:rsidRDefault="00B962CE" w:rsidP="006D233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Similar principles may however apply both in private and public law. Thus</w:t>
      </w:r>
      <w:r w:rsidR="00CB0BFE">
        <w:rPr>
          <w:rFonts w:ascii="Arial" w:hAnsi="Arial" w:cs="Arial"/>
          <w:sz w:val="24"/>
          <w:szCs w:val="24"/>
        </w:rPr>
        <w:t>,</w:t>
      </w:r>
      <w:r>
        <w:rPr>
          <w:rFonts w:ascii="Arial" w:hAnsi="Arial" w:cs="Arial"/>
          <w:sz w:val="24"/>
          <w:szCs w:val="24"/>
        </w:rPr>
        <w:t xml:space="preserve"> where persons act outside the</w:t>
      </w:r>
      <w:r w:rsidR="00CB0BFE">
        <w:rPr>
          <w:rFonts w:ascii="Arial" w:hAnsi="Arial" w:cs="Arial"/>
          <w:sz w:val="24"/>
          <w:szCs w:val="24"/>
        </w:rPr>
        <w:t>ir powers these</w:t>
      </w:r>
      <w:r>
        <w:rPr>
          <w:rFonts w:ascii="Arial" w:hAnsi="Arial" w:cs="Arial"/>
          <w:sz w:val="24"/>
          <w:szCs w:val="24"/>
        </w:rPr>
        <w:t xml:space="preserve"> actions are </w:t>
      </w:r>
      <w:r w:rsidR="007516F4">
        <w:rPr>
          <w:rFonts w:ascii="Arial" w:hAnsi="Arial" w:cs="Arial"/>
          <w:sz w:val="24"/>
          <w:szCs w:val="24"/>
        </w:rPr>
        <w:t>set aside on the basis of</w:t>
      </w:r>
      <w:r w:rsidR="00CB0BFE">
        <w:rPr>
          <w:rFonts w:ascii="Arial" w:hAnsi="Arial" w:cs="Arial"/>
          <w:sz w:val="24"/>
          <w:szCs w:val="24"/>
        </w:rPr>
        <w:t xml:space="preserve"> </w:t>
      </w:r>
      <w:r w:rsidR="00CB0BFE" w:rsidRPr="00CB0BFE">
        <w:rPr>
          <w:rFonts w:ascii="Arial" w:hAnsi="Arial" w:cs="Arial"/>
          <w:sz w:val="24"/>
          <w:szCs w:val="24"/>
        </w:rPr>
        <w:t xml:space="preserve">their </w:t>
      </w:r>
      <w:r w:rsidR="007516F4">
        <w:rPr>
          <w:rFonts w:ascii="Arial" w:hAnsi="Arial" w:cs="Arial"/>
          <w:sz w:val="24"/>
          <w:szCs w:val="24"/>
        </w:rPr>
        <w:t>acts b</w:t>
      </w:r>
      <w:r w:rsidR="002C1DC7">
        <w:rPr>
          <w:rFonts w:ascii="Arial" w:hAnsi="Arial" w:cs="Arial"/>
          <w:sz w:val="24"/>
          <w:szCs w:val="24"/>
        </w:rPr>
        <w:t>eing</w:t>
      </w:r>
      <w:r w:rsidR="007516F4">
        <w:rPr>
          <w:rFonts w:ascii="Arial" w:hAnsi="Arial" w:cs="Arial"/>
          <w:sz w:val="24"/>
          <w:szCs w:val="24"/>
        </w:rPr>
        <w:t xml:space="preserve"> </w:t>
      </w:r>
      <w:r w:rsidR="007516F4" w:rsidRPr="007516F4">
        <w:rPr>
          <w:rFonts w:ascii="Arial" w:hAnsi="Arial" w:cs="Arial"/>
          <w:i/>
          <w:sz w:val="24"/>
          <w:szCs w:val="24"/>
        </w:rPr>
        <w:t>ultra vires</w:t>
      </w:r>
      <w:r w:rsidR="007516F4">
        <w:rPr>
          <w:rFonts w:ascii="Arial" w:hAnsi="Arial" w:cs="Arial"/>
          <w:sz w:val="24"/>
          <w:szCs w:val="24"/>
        </w:rPr>
        <w:t xml:space="preserve">. Where </w:t>
      </w:r>
      <w:r w:rsidR="00CB0BFE">
        <w:rPr>
          <w:rFonts w:ascii="Arial" w:hAnsi="Arial" w:cs="Arial"/>
          <w:sz w:val="24"/>
          <w:szCs w:val="24"/>
        </w:rPr>
        <w:t>internal remedies are provided for</w:t>
      </w:r>
      <w:r w:rsidR="00C1137B">
        <w:rPr>
          <w:rFonts w:ascii="Arial" w:hAnsi="Arial" w:cs="Arial"/>
          <w:sz w:val="24"/>
          <w:szCs w:val="24"/>
        </w:rPr>
        <w:t>,</w:t>
      </w:r>
      <w:r w:rsidR="00CB0BFE">
        <w:rPr>
          <w:rFonts w:ascii="Arial" w:hAnsi="Arial" w:cs="Arial"/>
          <w:sz w:val="24"/>
          <w:szCs w:val="24"/>
        </w:rPr>
        <w:t xml:space="preserve"> the approach mentioned above applies equally to decisions of voluntary associations and decision</w:t>
      </w:r>
      <w:r w:rsidR="008A7F43">
        <w:rPr>
          <w:rFonts w:ascii="Arial" w:hAnsi="Arial" w:cs="Arial"/>
          <w:sz w:val="24"/>
          <w:szCs w:val="24"/>
        </w:rPr>
        <w:t>s</w:t>
      </w:r>
      <w:r w:rsidR="00CB0BFE">
        <w:rPr>
          <w:rFonts w:ascii="Arial" w:hAnsi="Arial" w:cs="Arial"/>
          <w:sz w:val="24"/>
          <w:szCs w:val="24"/>
        </w:rPr>
        <w:t xml:space="preserve"> of administrative officials.</w:t>
      </w:r>
      <w:r w:rsidR="00805D4F">
        <w:rPr>
          <w:rFonts w:ascii="Arial" w:hAnsi="Arial" w:cs="Arial"/>
          <w:sz w:val="24"/>
          <w:szCs w:val="24"/>
        </w:rPr>
        <w:t xml:space="preserve"> In the present matter the counsel for appellant submitted that public law applied as the NC in essence exercised a public duty when it suspended the </w:t>
      </w:r>
      <w:r w:rsidR="00805D4F">
        <w:rPr>
          <w:rFonts w:ascii="Arial" w:hAnsi="Arial" w:cs="Arial"/>
          <w:sz w:val="24"/>
          <w:szCs w:val="24"/>
        </w:rPr>
        <w:lastRenderedPageBreak/>
        <w:t>NPL</w:t>
      </w:r>
      <w:r w:rsidR="008A7F43">
        <w:rPr>
          <w:rFonts w:ascii="Arial" w:hAnsi="Arial" w:cs="Arial"/>
          <w:sz w:val="24"/>
          <w:szCs w:val="24"/>
        </w:rPr>
        <w:t>. B</w:t>
      </w:r>
      <w:r w:rsidR="00805D4F">
        <w:rPr>
          <w:rFonts w:ascii="Arial" w:hAnsi="Arial" w:cs="Arial"/>
          <w:sz w:val="24"/>
          <w:szCs w:val="24"/>
        </w:rPr>
        <w:t xml:space="preserve">ecause the approach of the courts when it comes to the duty to exhaust internal or domestic remedies is the same when it comes </w:t>
      </w:r>
      <w:r w:rsidR="000C6E0F">
        <w:rPr>
          <w:rFonts w:ascii="Arial" w:hAnsi="Arial" w:cs="Arial"/>
          <w:sz w:val="24"/>
          <w:szCs w:val="24"/>
        </w:rPr>
        <w:t>to voluntary associations or administrative decisions</w:t>
      </w:r>
      <w:r w:rsidR="00C1137B">
        <w:rPr>
          <w:rFonts w:ascii="Arial" w:hAnsi="Arial" w:cs="Arial"/>
          <w:sz w:val="24"/>
          <w:szCs w:val="24"/>
        </w:rPr>
        <w:t>,</w:t>
      </w:r>
      <w:r w:rsidR="000C6E0F">
        <w:rPr>
          <w:rFonts w:ascii="Arial" w:hAnsi="Arial" w:cs="Arial"/>
          <w:sz w:val="24"/>
          <w:szCs w:val="24"/>
        </w:rPr>
        <w:t xml:space="preserve"> it is not necessary to categorise the decision of the NC and I decline to do so.</w:t>
      </w:r>
      <w:r w:rsidR="000C6E0F">
        <w:rPr>
          <w:rStyle w:val="FootnoteReference"/>
          <w:rFonts w:ascii="Arial" w:hAnsi="Arial" w:cs="Arial"/>
          <w:sz w:val="24"/>
          <w:szCs w:val="24"/>
        </w:rPr>
        <w:footnoteReference w:id="10"/>
      </w:r>
      <w:r w:rsidR="000A2620">
        <w:rPr>
          <w:rFonts w:ascii="Arial" w:hAnsi="Arial" w:cs="Arial"/>
          <w:sz w:val="24"/>
          <w:szCs w:val="24"/>
        </w:rPr>
        <w:t xml:space="preserve"> I</w:t>
      </w:r>
      <w:r w:rsidR="008E396D">
        <w:rPr>
          <w:rFonts w:ascii="Arial" w:hAnsi="Arial" w:cs="Arial"/>
          <w:sz w:val="24"/>
          <w:szCs w:val="24"/>
        </w:rPr>
        <w:t>t</w:t>
      </w:r>
      <w:r w:rsidR="000A2620">
        <w:rPr>
          <w:rFonts w:ascii="Arial" w:hAnsi="Arial" w:cs="Arial"/>
          <w:sz w:val="24"/>
          <w:szCs w:val="24"/>
        </w:rPr>
        <w:t xml:space="preserve"> must </w:t>
      </w:r>
      <w:r w:rsidR="000C6E0F">
        <w:rPr>
          <w:rFonts w:ascii="Arial" w:hAnsi="Arial" w:cs="Arial"/>
          <w:sz w:val="24"/>
          <w:szCs w:val="24"/>
        </w:rPr>
        <w:t xml:space="preserve">however </w:t>
      </w:r>
      <w:r w:rsidR="001E53A6">
        <w:rPr>
          <w:rFonts w:ascii="Arial" w:hAnsi="Arial" w:cs="Arial"/>
          <w:sz w:val="24"/>
          <w:szCs w:val="24"/>
        </w:rPr>
        <w:t xml:space="preserve">be </w:t>
      </w:r>
      <w:r w:rsidR="000C6E0F">
        <w:rPr>
          <w:rFonts w:ascii="Arial" w:hAnsi="Arial" w:cs="Arial"/>
          <w:sz w:val="24"/>
          <w:szCs w:val="24"/>
        </w:rPr>
        <w:t>point</w:t>
      </w:r>
      <w:r w:rsidR="001E53A6">
        <w:rPr>
          <w:rFonts w:ascii="Arial" w:hAnsi="Arial" w:cs="Arial"/>
          <w:sz w:val="24"/>
          <w:szCs w:val="24"/>
        </w:rPr>
        <w:t>ed</w:t>
      </w:r>
      <w:r w:rsidR="000C6E0F">
        <w:rPr>
          <w:rFonts w:ascii="Arial" w:hAnsi="Arial" w:cs="Arial"/>
          <w:sz w:val="24"/>
          <w:szCs w:val="24"/>
        </w:rPr>
        <w:t xml:space="preserve"> out that the South African decisions referred to by counsel for the appellant in support of his submission dealt with decisions of Arbitration Tribunals and not the decisions of </w:t>
      </w:r>
      <w:r w:rsidR="00C1137B">
        <w:rPr>
          <w:rFonts w:ascii="Arial" w:hAnsi="Arial" w:cs="Arial"/>
          <w:sz w:val="24"/>
          <w:szCs w:val="24"/>
        </w:rPr>
        <w:t xml:space="preserve">an </w:t>
      </w:r>
      <w:r w:rsidR="000C6E0F">
        <w:rPr>
          <w:rFonts w:ascii="Arial" w:hAnsi="Arial" w:cs="Arial"/>
          <w:sz w:val="24"/>
          <w:szCs w:val="24"/>
        </w:rPr>
        <w:t>Executive Committee and that the South African Legislation referred to in those decisions does not apply in this country where the common law</w:t>
      </w:r>
      <w:r w:rsidR="00C1137B">
        <w:rPr>
          <w:rFonts w:ascii="Arial" w:hAnsi="Arial" w:cs="Arial"/>
          <w:sz w:val="24"/>
          <w:szCs w:val="24"/>
        </w:rPr>
        <w:t xml:space="preserve">, subject to the Constitution </w:t>
      </w:r>
      <w:r w:rsidR="000C6E0F">
        <w:rPr>
          <w:rFonts w:ascii="Arial" w:hAnsi="Arial" w:cs="Arial"/>
          <w:sz w:val="24"/>
          <w:szCs w:val="24"/>
        </w:rPr>
        <w:t>applies.</w:t>
      </w:r>
      <w:r w:rsidR="000C6E0F">
        <w:rPr>
          <w:rStyle w:val="FootnoteReference"/>
          <w:rFonts w:ascii="Arial" w:hAnsi="Arial" w:cs="Arial"/>
          <w:sz w:val="24"/>
          <w:szCs w:val="24"/>
        </w:rPr>
        <w:footnoteReference w:id="11"/>
      </w:r>
    </w:p>
    <w:p w:rsidR="005A6B1F" w:rsidRDefault="005A6B1F" w:rsidP="005A6B1F">
      <w:pPr>
        <w:pStyle w:val="NoSpacing"/>
        <w:spacing w:line="480" w:lineRule="auto"/>
        <w:jc w:val="both"/>
        <w:rPr>
          <w:rFonts w:ascii="Arial" w:hAnsi="Arial" w:cs="Arial"/>
          <w:sz w:val="24"/>
          <w:szCs w:val="24"/>
        </w:rPr>
      </w:pPr>
    </w:p>
    <w:p w:rsidR="009513E2" w:rsidRPr="00CA3AEA" w:rsidRDefault="00CB0BFE" w:rsidP="009513E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w:t>
      </w:r>
      <w:r w:rsidR="00CA3AEA">
        <w:rPr>
          <w:rFonts w:ascii="Arial" w:hAnsi="Arial" w:cs="Arial"/>
          <w:sz w:val="24"/>
          <w:szCs w:val="24"/>
        </w:rPr>
        <w:t>from</w:t>
      </w:r>
      <w:r w:rsidR="002C1DC7">
        <w:rPr>
          <w:rFonts w:ascii="Arial" w:hAnsi="Arial" w:cs="Arial"/>
          <w:sz w:val="24"/>
          <w:szCs w:val="24"/>
        </w:rPr>
        <w:t xml:space="preserve"> what is stated above that the fact </w:t>
      </w:r>
      <w:r w:rsidR="00CA3AEA">
        <w:rPr>
          <w:rFonts w:ascii="Arial" w:hAnsi="Arial" w:cs="Arial"/>
          <w:sz w:val="24"/>
          <w:szCs w:val="24"/>
        </w:rPr>
        <w:t>of internal remedies do not oust the jurisdiction of the court. Where such remedies exist</w:t>
      </w:r>
      <w:r w:rsidR="00C1137B">
        <w:rPr>
          <w:rFonts w:ascii="Arial" w:hAnsi="Arial" w:cs="Arial"/>
          <w:sz w:val="24"/>
          <w:szCs w:val="24"/>
        </w:rPr>
        <w:t>,</w:t>
      </w:r>
      <w:r w:rsidR="00CA3AEA">
        <w:rPr>
          <w:rFonts w:ascii="Arial" w:hAnsi="Arial" w:cs="Arial"/>
          <w:sz w:val="24"/>
          <w:szCs w:val="24"/>
        </w:rPr>
        <w:t xml:space="preserve"> the court normally insist</w:t>
      </w:r>
      <w:r w:rsidR="001E53A6">
        <w:rPr>
          <w:rFonts w:ascii="Arial" w:hAnsi="Arial" w:cs="Arial"/>
          <w:sz w:val="24"/>
          <w:szCs w:val="24"/>
        </w:rPr>
        <w:t>s</w:t>
      </w:r>
      <w:r w:rsidR="00CA3AEA">
        <w:rPr>
          <w:rFonts w:ascii="Arial" w:hAnsi="Arial" w:cs="Arial"/>
          <w:sz w:val="24"/>
          <w:szCs w:val="24"/>
        </w:rPr>
        <w:t xml:space="preserve"> that </w:t>
      </w:r>
      <w:r w:rsidR="007938F5">
        <w:rPr>
          <w:rFonts w:ascii="Arial" w:hAnsi="Arial" w:cs="Arial"/>
          <w:sz w:val="24"/>
          <w:szCs w:val="24"/>
        </w:rPr>
        <w:t>parties adhere to such remedies. The court</w:t>
      </w:r>
      <w:r w:rsidR="00C1137B">
        <w:rPr>
          <w:rFonts w:ascii="Arial" w:hAnsi="Arial" w:cs="Arial"/>
          <w:sz w:val="24"/>
          <w:szCs w:val="24"/>
        </w:rPr>
        <w:t>s</w:t>
      </w:r>
      <w:r w:rsidR="007938F5">
        <w:rPr>
          <w:rFonts w:ascii="Arial" w:hAnsi="Arial" w:cs="Arial"/>
          <w:sz w:val="24"/>
          <w:szCs w:val="24"/>
        </w:rPr>
        <w:t xml:space="preserve"> thus decline to exercise its jurisdiction where appropriate remedies exist and</w:t>
      </w:r>
      <w:r w:rsidR="00E14B7A">
        <w:rPr>
          <w:rFonts w:ascii="Arial" w:hAnsi="Arial" w:cs="Arial"/>
          <w:sz w:val="24"/>
          <w:szCs w:val="24"/>
        </w:rPr>
        <w:t>,</w:t>
      </w:r>
      <w:r w:rsidR="007938F5">
        <w:rPr>
          <w:rFonts w:ascii="Arial" w:hAnsi="Arial" w:cs="Arial"/>
          <w:sz w:val="24"/>
          <w:szCs w:val="24"/>
        </w:rPr>
        <w:t xml:space="preserve"> as mentioned, the court</w:t>
      </w:r>
      <w:r w:rsidR="00C1137B">
        <w:rPr>
          <w:rFonts w:ascii="Arial" w:hAnsi="Arial" w:cs="Arial"/>
          <w:sz w:val="24"/>
          <w:szCs w:val="24"/>
        </w:rPr>
        <w:t>s</w:t>
      </w:r>
      <w:r w:rsidR="007938F5">
        <w:rPr>
          <w:rFonts w:ascii="Arial" w:hAnsi="Arial" w:cs="Arial"/>
          <w:sz w:val="24"/>
          <w:szCs w:val="24"/>
        </w:rPr>
        <w:t xml:space="preserve"> will e</w:t>
      </w:r>
      <w:r w:rsidR="002C1DC7">
        <w:rPr>
          <w:rFonts w:ascii="Arial" w:hAnsi="Arial" w:cs="Arial"/>
          <w:sz w:val="24"/>
          <w:szCs w:val="24"/>
        </w:rPr>
        <w:t xml:space="preserve">xercise jurisdiction where just </w:t>
      </w:r>
      <w:r w:rsidR="007938F5">
        <w:rPr>
          <w:rFonts w:ascii="Arial" w:hAnsi="Arial" w:cs="Arial"/>
          <w:sz w:val="24"/>
          <w:szCs w:val="24"/>
        </w:rPr>
        <w:t>cause is shown in any particular instance. In the present matter</w:t>
      </w:r>
      <w:r w:rsidR="00923673">
        <w:rPr>
          <w:rFonts w:ascii="Arial" w:hAnsi="Arial" w:cs="Arial"/>
          <w:sz w:val="24"/>
          <w:szCs w:val="24"/>
        </w:rPr>
        <w:t>,</w:t>
      </w:r>
      <w:r w:rsidR="007938F5">
        <w:rPr>
          <w:rFonts w:ascii="Arial" w:hAnsi="Arial" w:cs="Arial"/>
          <w:sz w:val="24"/>
          <w:szCs w:val="24"/>
        </w:rPr>
        <w:t xml:space="preserve"> the internal remedies are provided for in the NFA Constitution and whether one approach</w:t>
      </w:r>
      <w:r w:rsidR="005A6B1F">
        <w:rPr>
          <w:rFonts w:ascii="Arial" w:hAnsi="Arial" w:cs="Arial"/>
          <w:sz w:val="24"/>
          <w:szCs w:val="24"/>
        </w:rPr>
        <w:t>es</w:t>
      </w:r>
      <w:r w:rsidR="007938F5">
        <w:rPr>
          <w:rFonts w:ascii="Arial" w:hAnsi="Arial" w:cs="Arial"/>
          <w:sz w:val="24"/>
          <w:szCs w:val="24"/>
        </w:rPr>
        <w:t xml:space="preserve"> the matter from the private law perspective or an administrative law perspective would make no difference. </w:t>
      </w:r>
      <w:r w:rsidR="007938F5" w:rsidRPr="00F431A7">
        <w:rPr>
          <w:rFonts w:ascii="Arial" w:hAnsi="Arial" w:cs="Arial"/>
          <w:sz w:val="24"/>
          <w:szCs w:val="24"/>
        </w:rPr>
        <w:t>Either</w:t>
      </w:r>
      <w:r w:rsidR="007938F5">
        <w:rPr>
          <w:rFonts w:ascii="Arial" w:hAnsi="Arial" w:cs="Arial"/>
          <w:sz w:val="24"/>
          <w:szCs w:val="24"/>
        </w:rPr>
        <w:t xml:space="preserve"> those internal remedies are adequate in the circumstances or they are not. It was fo</w:t>
      </w:r>
      <w:r w:rsidR="002C1DC7">
        <w:rPr>
          <w:rFonts w:ascii="Arial" w:hAnsi="Arial" w:cs="Arial"/>
          <w:sz w:val="24"/>
          <w:szCs w:val="24"/>
        </w:rPr>
        <w:t xml:space="preserve">r the NPL to show they were not, it was for the NPL </w:t>
      </w:r>
      <w:r w:rsidR="007938F5">
        <w:rPr>
          <w:rFonts w:ascii="Arial" w:hAnsi="Arial" w:cs="Arial"/>
          <w:sz w:val="24"/>
          <w:szCs w:val="24"/>
        </w:rPr>
        <w:t>to persuade a court to exercise its jurisdiction in the m</w:t>
      </w:r>
      <w:r w:rsidR="002C1DC7">
        <w:rPr>
          <w:rFonts w:ascii="Arial" w:hAnsi="Arial" w:cs="Arial"/>
          <w:sz w:val="24"/>
          <w:szCs w:val="24"/>
        </w:rPr>
        <w:t>atter.</w:t>
      </w:r>
    </w:p>
    <w:p w:rsidR="00CA3AEA" w:rsidRDefault="00CA3AEA" w:rsidP="009513E2">
      <w:pPr>
        <w:pStyle w:val="NoSpacing"/>
        <w:spacing w:line="480" w:lineRule="auto"/>
        <w:jc w:val="both"/>
        <w:rPr>
          <w:rFonts w:ascii="Arial" w:hAnsi="Arial" w:cs="Arial"/>
          <w:sz w:val="24"/>
          <w:szCs w:val="24"/>
        </w:rPr>
      </w:pPr>
    </w:p>
    <w:p w:rsidR="009513E2" w:rsidRDefault="007938F5" w:rsidP="009513E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Counsel for the appellant submitted </w:t>
      </w:r>
      <w:r w:rsidR="00053E4E">
        <w:rPr>
          <w:rFonts w:ascii="Arial" w:hAnsi="Arial" w:cs="Arial"/>
          <w:sz w:val="24"/>
          <w:szCs w:val="24"/>
        </w:rPr>
        <w:t>that the appeal to CAS was not an intern</w:t>
      </w:r>
      <w:r w:rsidR="002C1DC7">
        <w:rPr>
          <w:rFonts w:ascii="Arial" w:hAnsi="Arial" w:cs="Arial"/>
          <w:sz w:val="24"/>
          <w:szCs w:val="24"/>
        </w:rPr>
        <w:t xml:space="preserve">al remedy as CAS operated </w:t>
      </w:r>
      <w:r w:rsidR="00053E4E">
        <w:rPr>
          <w:rFonts w:ascii="Arial" w:hAnsi="Arial" w:cs="Arial"/>
          <w:sz w:val="24"/>
          <w:szCs w:val="24"/>
        </w:rPr>
        <w:t xml:space="preserve">outside the jurisdiction of the High Court of Namibia. He further submitted that </w:t>
      </w:r>
      <w:r w:rsidR="00C37968">
        <w:rPr>
          <w:rFonts w:ascii="Arial" w:hAnsi="Arial" w:cs="Arial"/>
          <w:sz w:val="24"/>
          <w:szCs w:val="24"/>
        </w:rPr>
        <w:t xml:space="preserve">a </w:t>
      </w:r>
      <w:r w:rsidR="00053E4E">
        <w:rPr>
          <w:rFonts w:ascii="Arial" w:hAnsi="Arial" w:cs="Arial"/>
          <w:sz w:val="24"/>
          <w:szCs w:val="24"/>
        </w:rPr>
        <w:t>referral to CAS was a discretionary remedy</w:t>
      </w:r>
      <w:r w:rsidR="005E3D70">
        <w:rPr>
          <w:rFonts w:ascii="Arial" w:hAnsi="Arial" w:cs="Arial"/>
          <w:sz w:val="24"/>
          <w:szCs w:val="24"/>
        </w:rPr>
        <w:t>,</w:t>
      </w:r>
      <w:r w:rsidR="00053E4E">
        <w:rPr>
          <w:rFonts w:ascii="Arial" w:hAnsi="Arial" w:cs="Arial"/>
          <w:sz w:val="24"/>
          <w:szCs w:val="24"/>
        </w:rPr>
        <w:t xml:space="preserve"> </w:t>
      </w:r>
      <w:r w:rsidR="002C1DC7">
        <w:rPr>
          <w:rFonts w:ascii="Arial" w:hAnsi="Arial" w:cs="Arial"/>
          <w:sz w:val="24"/>
          <w:szCs w:val="24"/>
        </w:rPr>
        <w:t>seeing</w:t>
      </w:r>
      <w:r w:rsidR="005E3D70">
        <w:rPr>
          <w:rFonts w:ascii="Arial" w:hAnsi="Arial" w:cs="Arial"/>
          <w:sz w:val="24"/>
          <w:szCs w:val="24"/>
        </w:rPr>
        <w:t xml:space="preserve"> that</w:t>
      </w:r>
      <w:r w:rsidR="00053E4E">
        <w:rPr>
          <w:rFonts w:ascii="Arial" w:hAnsi="Arial" w:cs="Arial"/>
          <w:sz w:val="24"/>
          <w:szCs w:val="24"/>
        </w:rPr>
        <w:t xml:space="preserve"> t</w:t>
      </w:r>
      <w:r w:rsidR="00657A67">
        <w:rPr>
          <w:rFonts w:ascii="Arial" w:hAnsi="Arial" w:cs="Arial"/>
          <w:sz w:val="24"/>
          <w:szCs w:val="24"/>
        </w:rPr>
        <w:t>he word used in Art 63 when no i</w:t>
      </w:r>
      <w:r w:rsidR="00053E4E">
        <w:rPr>
          <w:rFonts w:ascii="Arial" w:hAnsi="Arial" w:cs="Arial"/>
          <w:sz w:val="24"/>
          <w:szCs w:val="24"/>
        </w:rPr>
        <w:t xml:space="preserve">ndependent Arbitration Tribunal is in place is that disputes </w:t>
      </w:r>
      <w:r w:rsidR="00C37968">
        <w:rPr>
          <w:rFonts w:ascii="Arial" w:hAnsi="Arial" w:cs="Arial"/>
          <w:sz w:val="24"/>
          <w:szCs w:val="24"/>
        </w:rPr>
        <w:t>‘</w:t>
      </w:r>
      <w:r w:rsidR="00053E4E">
        <w:rPr>
          <w:rFonts w:ascii="Arial" w:hAnsi="Arial" w:cs="Arial"/>
          <w:sz w:val="24"/>
          <w:szCs w:val="24"/>
        </w:rPr>
        <w:t>may</w:t>
      </w:r>
      <w:r w:rsidR="00C37968">
        <w:rPr>
          <w:rFonts w:ascii="Arial" w:hAnsi="Arial" w:cs="Arial"/>
          <w:sz w:val="24"/>
          <w:szCs w:val="24"/>
        </w:rPr>
        <w:t xml:space="preserve">’ </w:t>
      </w:r>
      <w:r w:rsidR="00053E4E">
        <w:rPr>
          <w:rFonts w:ascii="Arial" w:hAnsi="Arial" w:cs="Arial"/>
          <w:sz w:val="24"/>
          <w:szCs w:val="24"/>
        </w:rPr>
        <w:t>be referred to CAS.</w:t>
      </w:r>
    </w:p>
    <w:p w:rsidR="00C1137B" w:rsidRDefault="00C1137B" w:rsidP="00C1137B">
      <w:pPr>
        <w:pStyle w:val="NoSpacing"/>
        <w:spacing w:line="480" w:lineRule="auto"/>
        <w:jc w:val="both"/>
        <w:rPr>
          <w:rFonts w:ascii="Arial" w:hAnsi="Arial" w:cs="Arial"/>
          <w:sz w:val="24"/>
          <w:szCs w:val="24"/>
        </w:rPr>
      </w:pPr>
    </w:p>
    <w:p w:rsidR="009513E2" w:rsidRDefault="00053E4E" w:rsidP="009513E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reference to internal remedies ha</w:t>
      </w:r>
      <w:r w:rsidR="005E3D70">
        <w:rPr>
          <w:rFonts w:ascii="Arial" w:hAnsi="Arial" w:cs="Arial"/>
          <w:sz w:val="24"/>
          <w:szCs w:val="24"/>
        </w:rPr>
        <w:t>s</w:t>
      </w:r>
      <w:r>
        <w:rPr>
          <w:rFonts w:ascii="Arial" w:hAnsi="Arial" w:cs="Arial"/>
          <w:sz w:val="24"/>
          <w:szCs w:val="24"/>
        </w:rPr>
        <w:t xml:space="preserve"> never been interpreted to be a reference to </w:t>
      </w:r>
      <w:r w:rsidR="003D23C4">
        <w:rPr>
          <w:rFonts w:ascii="Arial" w:hAnsi="Arial" w:cs="Arial"/>
          <w:sz w:val="24"/>
          <w:szCs w:val="24"/>
        </w:rPr>
        <w:t>t</w:t>
      </w:r>
      <w:r>
        <w:rPr>
          <w:rFonts w:ascii="Arial" w:hAnsi="Arial" w:cs="Arial"/>
          <w:sz w:val="24"/>
          <w:szCs w:val="24"/>
        </w:rPr>
        <w:t>ribunals in Namibia.</w:t>
      </w:r>
      <w:r w:rsidR="002C1DC7">
        <w:rPr>
          <w:rFonts w:ascii="Arial" w:hAnsi="Arial" w:cs="Arial"/>
          <w:sz w:val="24"/>
          <w:szCs w:val="24"/>
        </w:rPr>
        <w:t xml:space="preserve"> The term</w:t>
      </w:r>
      <w:r w:rsidR="003D23C4">
        <w:rPr>
          <w:rFonts w:ascii="Arial" w:hAnsi="Arial" w:cs="Arial"/>
          <w:sz w:val="24"/>
          <w:szCs w:val="24"/>
        </w:rPr>
        <w:t xml:space="preserve"> has been used to refer to tribunal</w:t>
      </w:r>
      <w:r w:rsidR="002C1DC7">
        <w:rPr>
          <w:rFonts w:ascii="Arial" w:hAnsi="Arial" w:cs="Arial"/>
          <w:sz w:val="24"/>
          <w:szCs w:val="24"/>
        </w:rPr>
        <w:t>s</w:t>
      </w:r>
      <w:r w:rsidR="003D23C4">
        <w:rPr>
          <w:rFonts w:ascii="Arial" w:hAnsi="Arial" w:cs="Arial"/>
          <w:sz w:val="24"/>
          <w:szCs w:val="24"/>
        </w:rPr>
        <w:t xml:space="preserve"> specifically </w:t>
      </w:r>
      <w:r w:rsidR="00297E04">
        <w:rPr>
          <w:rFonts w:ascii="Arial" w:hAnsi="Arial" w:cs="Arial"/>
          <w:sz w:val="24"/>
          <w:szCs w:val="24"/>
        </w:rPr>
        <w:t xml:space="preserve">created </w:t>
      </w:r>
      <w:r w:rsidR="003D23C4">
        <w:rPr>
          <w:rFonts w:ascii="Arial" w:hAnsi="Arial" w:cs="Arial"/>
          <w:sz w:val="24"/>
          <w:szCs w:val="24"/>
        </w:rPr>
        <w:t xml:space="preserve">in respect of </w:t>
      </w:r>
      <w:r w:rsidR="002C18C9">
        <w:rPr>
          <w:rFonts w:ascii="Arial" w:hAnsi="Arial" w:cs="Arial"/>
          <w:sz w:val="24"/>
          <w:szCs w:val="24"/>
        </w:rPr>
        <w:t xml:space="preserve">certain </w:t>
      </w:r>
      <w:r w:rsidR="003D23C4">
        <w:rPr>
          <w:rFonts w:ascii="Arial" w:hAnsi="Arial" w:cs="Arial"/>
          <w:sz w:val="24"/>
          <w:szCs w:val="24"/>
        </w:rPr>
        <w:t xml:space="preserve">identified or identifiable disputes. Thus in </w:t>
      </w:r>
      <w:r w:rsidR="00297E04">
        <w:rPr>
          <w:rFonts w:ascii="Arial" w:hAnsi="Arial" w:cs="Arial"/>
          <w:sz w:val="24"/>
          <w:szCs w:val="24"/>
        </w:rPr>
        <w:t>large construction contracts</w:t>
      </w:r>
      <w:r w:rsidR="00923673">
        <w:rPr>
          <w:rFonts w:ascii="Arial" w:hAnsi="Arial" w:cs="Arial"/>
          <w:sz w:val="24"/>
          <w:szCs w:val="24"/>
        </w:rPr>
        <w:t>,</w:t>
      </w:r>
      <w:r w:rsidR="00297E04">
        <w:rPr>
          <w:rFonts w:ascii="Arial" w:hAnsi="Arial" w:cs="Arial"/>
          <w:sz w:val="24"/>
          <w:szCs w:val="24"/>
        </w:rPr>
        <w:t xml:space="preserve"> </w:t>
      </w:r>
      <w:r w:rsidR="003D23C4">
        <w:rPr>
          <w:rFonts w:ascii="Arial" w:hAnsi="Arial" w:cs="Arial"/>
          <w:sz w:val="24"/>
          <w:szCs w:val="24"/>
        </w:rPr>
        <w:t>the final tribunal i</w:t>
      </w:r>
      <w:r w:rsidR="00297E04">
        <w:rPr>
          <w:rFonts w:ascii="Arial" w:hAnsi="Arial" w:cs="Arial"/>
          <w:sz w:val="24"/>
          <w:szCs w:val="24"/>
        </w:rPr>
        <w:t xml:space="preserve">s often stipulated to be an </w:t>
      </w:r>
      <w:r w:rsidR="003D23C4">
        <w:rPr>
          <w:rFonts w:ascii="Arial" w:hAnsi="Arial" w:cs="Arial"/>
          <w:sz w:val="24"/>
          <w:szCs w:val="24"/>
        </w:rPr>
        <w:t>international one situated a</w:t>
      </w:r>
      <w:r w:rsidR="00C37968">
        <w:rPr>
          <w:rFonts w:ascii="Arial" w:hAnsi="Arial" w:cs="Arial"/>
          <w:sz w:val="24"/>
          <w:szCs w:val="24"/>
        </w:rPr>
        <w:t>broad. The fact that the final T</w:t>
      </w:r>
      <w:r w:rsidR="003D23C4">
        <w:rPr>
          <w:rFonts w:ascii="Arial" w:hAnsi="Arial" w:cs="Arial"/>
          <w:sz w:val="24"/>
          <w:szCs w:val="24"/>
        </w:rPr>
        <w:t>ribunal is situated abroad may in certain circumstances be a factor a court will take into consideration when considering</w:t>
      </w:r>
      <w:r w:rsidR="00297E04">
        <w:rPr>
          <w:rFonts w:ascii="Arial" w:hAnsi="Arial" w:cs="Arial"/>
          <w:sz w:val="24"/>
          <w:szCs w:val="24"/>
        </w:rPr>
        <w:t xml:space="preserve"> whether </w:t>
      </w:r>
      <w:r w:rsidR="003D23C4">
        <w:rPr>
          <w:rFonts w:ascii="Arial" w:hAnsi="Arial" w:cs="Arial"/>
          <w:sz w:val="24"/>
          <w:szCs w:val="24"/>
        </w:rPr>
        <w:t xml:space="preserve">to exercise its jurisdiction despite an internal remedy being in place. This however does not </w:t>
      </w:r>
      <w:r w:rsidR="00297E04">
        <w:rPr>
          <w:rFonts w:ascii="Arial" w:hAnsi="Arial" w:cs="Arial"/>
          <w:sz w:val="24"/>
          <w:szCs w:val="24"/>
        </w:rPr>
        <w:t xml:space="preserve">detract from </w:t>
      </w:r>
      <w:r w:rsidR="003D23C4">
        <w:rPr>
          <w:rFonts w:ascii="Arial" w:hAnsi="Arial" w:cs="Arial"/>
          <w:sz w:val="24"/>
          <w:szCs w:val="24"/>
        </w:rPr>
        <w:t>the fact that a referral to CAS in the present context is an internal remedy agreed to between the NPL and the NFA.</w:t>
      </w:r>
    </w:p>
    <w:p w:rsidR="007938F5" w:rsidRDefault="007938F5" w:rsidP="007938F5">
      <w:pPr>
        <w:pStyle w:val="NoSpacing"/>
        <w:spacing w:line="480" w:lineRule="auto"/>
        <w:jc w:val="both"/>
        <w:rPr>
          <w:rFonts w:ascii="Arial" w:hAnsi="Arial" w:cs="Arial"/>
          <w:sz w:val="24"/>
          <w:szCs w:val="24"/>
        </w:rPr>
      </w:pPr>
    </w:p>
    <w:p w:rsidR="007938F5" w:rsidRDefault="002C18C9" w:rsidP="009513E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To </w:t>
      </w:r>
      <w:r w:rsidR="00F44273">
        <w:rPr>
          <w:rFonts w:ascii="Arial" w:hAnsi="Arial" w:cs="Arial"/>
          <w:sz w:val="24"/>
          <w:szCs w:val="24"/>
        </w:rPr>
        <w:t xml:space="preserve">focus </w:t>
      </w:r>
      <w:r>
        <w:rPr>
          <w:rFonts w:ascii="Arial" w:hAnsi="Arial" w:cs="Arial"/>
          <w:sz w:val="24"/>
          <w:szCs w:val="24"/>
        </w:rPr>
        <w:t xml:space="preserve">on the word ‘may’ in Art 63 of the NFA Constitution is to simply </w:t>
      </w:r>
      <w:r w:rsidR="00F44273">
        <w:rPr>
          <w:rFonts w:ascii="Arial" w:hAnsi="Arial" w:cs="Arial"/>
          <w:sz w:val="24"/>
          <w:szCs w:val="24"/>
        </w:rPr>
        <w:t>read i</w:t>
      </w:r>
      <w:r>
        <w:rPr>
          <w:rFonts w:ascii="Arial" w:hAnsi="Arial" w:cs="Arial"/>
          <w:sz w:val="24"/>
          <w:szCs w:val="24"/>
        </w:rPr>
        <w:t>t out</w:t>
      </w:r>
      <w:r w:rsidR="00657A67">
        <w:rPr>
          <w:rFonts w:ascii="Arial" w:hAnsi="Arial" w:cs="Arial"/>
          <w:sz w:val="24"/>
          <w:szCs w:val="24"/>
        </w:rPr>
        <w:t xml:space="preserve"> of context. Where there is no i</w:t>
      </w:r>
      <w:r>
        <w:rPr>
          <w:rFonts w:ascii="Arial" w:hAnsi="Arial" w:cs="Arial"/>
          <w:sz w:val="24"/>
          <w:szCs w:val="24"/>
        </w:rPr>
        <w:t>ndependent Arbitration Tribunal</w:t>
      </w:r>
      <w:r w:rsidR="007D1EBA">
        <w:rPr>
          <w:rFonts w:ascii="Arial" w:hAnsi="Arial" w:cs="Arial"/>
          <w:sz w:val="24"/>
          <w:szCs w:val="24"/>
        </w:rPr>
        <w:t>,</w:t>
      </w:r>
      <w:r>
        <w:rPr>
          <w:rFonts w:ascii="Arial" w:hAnsi="Arial" w:cs="Arial"/>
          <w:sz w:val="24"/>
          <w:szCs w:val="24"/>
        </w:rPr>
        <w:t xml:space="preserve"> a dispute </w:t>
      </w:r>
      <w:r w:rsidR="00F44273">
        <w:rPr>
          <w:rFonts w:ascii="Arial" w:hAnsi="Arial" w:cs="Arial"/>
          <w:sz w:val="24"/>
          <w:szCs w:val="24"/>
        </w:rPr>
        <w:t xml:space="preserve">between </w:t>
      </w:r>
      <w:r>
        <w:rPr>
          <w:rFonts w:ascii="Arial" w:hAnsi="Arial" w:cs="Arial"/>
          <w:sz w:val="24"/>
          <w:szCs w:val="24"/>
        </w:rPr>
        <w:t>the NFA and any of its members ‘may only be referred</w:t>
      </w:r>
      <w:r w:rsidR="00F44273">
        <w:rPr>
          <w:rFonts w:ascii="Arial" w:hAnsi="Arial" w:cs="Arial"/>
          <w:sz w:val="24"/>
          <w:szCs w:val="24"/>
        </w:rPr>
        <w:t xml:space="preserve"> </w:t>
      </w:r>
      <w:r>
        <w:rPr>
          <w:rFonts w:ascii="Arial" w:hAnsi="Arial" w:cs="Arial"/>
          <w:sz w:val="24"/>
          <w:szCs w:val="24"/>
        </w:rPr>
        <w:t xml:space="preserve">in the </w:t>
      </w:r>
      <w:r w:rsidRPr="00F44273">
        <w:rPr>
          <w:rFonts w:ascii="Arial" w:hAnsi="Arial" w:cs="Arial"/>
          <w:sz w:val="24"/>
          <w:szCs w:val="24"/>
        </w:rPr>
        <w:t>last instance</w:t>
      </w:r>
      <w:r>
        <w:rPr>
          <w:rFonts w:ascii="Arial" w:hAnsi="Arial" w:cs="Arial"/>
          <w:sz w:val="24"/>
          <w:szCs w:val="24"/>
        </w:rPr>
        <w:t xml:space="preserve"> to’ CAS. It is clear from Art 64 that by agreement the ordinary courts </w:t>
      </w:r>
      <w:r w:rsidR="00AF78A0" w:rsidRPr="00F44273">
        <w:rPr>
          <w:rFonts w:ascii="Arial" w:hAnsi="Arial" w:cs="Arial"/>
          <w:sz w:val="24"/>
          <w:szCs w:val="24"/>
        </w:rPr>
        <w:t>should</w:t>
      </w:r>
      <w:r w:rsidR="00AF78A0">
        <w:rPr>
          <w:rFonts w:ascii="Arial" w:hAnsi="Arial" w:cs="Arial"/>
          <w:sz w:val="24"/>
          <w:szCs w:val="24"/>
        </w:rPr>
        <w:t xml:space="preserve"> </w:t>
      </w:r>
      <w:r>
        <w:rPr>
          <w:rFonts w:ascii="Arial" w:hAnsi="Arial" w:cs="Arial"/>
          <w:sz w:val="24"/>
          <w:szCs w:val="24"/>
        </w:rPr>
        <w:t xml:space="preserve">not be involved. The first </w:t>
      </w:r>
      <w:r w:rsidR="00F44273">
        <w:rPr>
          <w:rFonts w:ascii="Arial" w:hAnsi="Arial" w:cs="Arial"/>
          <w:sz w:val="24"/>
          <w:szCs w:val="24"/>
        </w:rPr>
        <w:t>avenue</w:t>
      </w:r>
      <w:r w:rsidR="00657A67">
        <w:rPr>
          <w:rFonts w:ascii="Arial" w:hAnsi="Arial" w:cs="Arial"/>
          <w:sz w:val="24"/>
          <w:szCs w:val="24"/>
        </w:rPr>
        <w:t xml:space="preserve"> is thus to appeal </w:t>
      </w:r>
      <w:r w:rsidR="001958EF">
        <w:rPr>
          <w:rFonts w:ascii="Arial" w:hAnsi="Arial" w:cs="Arial"/>
          <w:sz w:val="24"/>
          <w:szCs w:val="24"/>
        </w:rPr>
        <w:t xml:space="preserve">to </w:t>
      </w:r>
      <w:r w:rsidR="00657A67">
        <w:rPr>
          <w:rFonts w:ascii="Arial" w:hAnsi="Arial" w:cs="Arial"/>
          <w:sz w:val="24"/>
          <w:szCs w:val="24"/>
        </w:rPr>
        <w:t>the i</w:t>
      </w:r>
      <w:r>
        <w:rPr>
          <w:rFonts w:ascii="Arial" w:hAnsi="Arial" w:cs="Arial"/>
          <w:sz w:val="24"/>
          <w:szCs w:val="24"/>
        </w:rPr>
        <w:t>ndependent Arbitration Tribunal if it has been established. If it has been established CAS cannot be appr</w:t>
      </w:r>
      <w:r w:rsidR="00657A67">
        <w:rPr>
          <w:rFonts w:ascii="Arial" w:hAnsi="Arial" w:cs="Arial"/>
          <w:sz w:val="24"/>
          <w:szCs w:val="24"/>
        </w:rPr>
        <w:t>oached. Where such i</w:t>
      </w:r>
      <w:r>
        <w:rPr>
          <w:rFonts w:ascii="Arial" w:hAnsi="Arial" w:cs="Arial"/>
          <w:sz w:val="24"/>
          <w:szCs w:val="24"/>
        </w:rPr>
        <w:t xml:space="preserve">ndependent Arbitration Tribunal has not been </w:t>
      </w:r>
      <w:r w:rsidR="00C1137B">
        <w:rPr>
          <w:rFonts w:ascii="Arial" w:hAnsi="Arial" w:cs="Arial"/>
          <w:sz w:val="24"/>
          <w:szCs w:val="24"/>
        </w:rPr>
        <w:t xml:space="preserve">established, </w:t>
      </w:r>
      <w:r w:rsidR="00F44273">
        <w:rPr>
          <w:rFonts w:ascii="Arial" w:hAnsi="Arial" w:cs="Arial"/>
          <w:sz w:val="24"/>
          <w:szCs w:val="24"/>
        </w:rPr>
        <w:t>t</w:t>
      </w:r>
      <w:r w:rsidR="00C22C2C">
        <w:rPr>
          <w:rFonts w:ascii="Arial" w:hAnsi="Arial" w:cs="Arial"/>
          <w:sz w:val="24"/>
          <w:szCs w:val="24"/>
        </w:rPr>
        <w:t xml:space="preserve">he </w:t>
      </w:r>
      <w:r w:rsidR="00AF78A0">
        <w:rPr>
          <w:rFonts w:ascii="Arial" w:hAnsi="Arial" w:cs="Arial"/>
          <w:sz w:val="24"/>
          <w:szCs w:val="24"/>
        </w:rPr>
        <w:t xml:space="preserve">only </w:t>
      </w:r>
      <w:r w:rsidR="00C22C2C">
        <w:rPr>
          <w:rFonts w:ascii="Arial" w:hAnsi="Arial" w:cs="Arial"/>
          <w:sz w:val="24"/>
          <w:szCs w:val="24"/>
        </w:rPr>
        <w:t xml:space="preserve">remedy is to appeal </w:t>
      </w:r>
      <w:r w:rsidR="001958EF">
        <w:rPr>
          <w:rFonts w:ascii="Arial" w:hAnsi="Arial" w:cs="Arial"/>
          <w:sz w:val="24"/>
          <w:szCs w:val="24"/>
        </w:rPr>
        <w:t xml:space="preserve">to </w:t>
      </w:r>
      <w:r w:rsidR="00C22C2C">
        <w:rPr>
          <w:rFonts w:ascii="Arial" w:hAnsi="Arial" w:cs="Arial"/>
          <w:sz w:val="24"/>
          <w:szCs w:val="24"/>
        </w:rPr>
        <w:t>CAS. It is only in this case that CAS may be approach</w:t>
      </w:r>
      <w:r w:rsidR="00AF78A0">
        <w:rPr>
          <w:rFonts w:ascii="Arial" w:hAnsi="Arial" w:cs="Arial"/>
          <w:sz w:val="24"/>
          <w:szCs w:val="24"/>
        </w:rPr>
        <w:t>ed</w:t>
      </w:r>
      <w:r w:rsidR="00C22C2C">
        <w:rPr>
          <w:rFonts w:ascii="Arial" w:hAnsi="Arial" w:cs="Arial"/>
          <w:sz w:val="24"/>
          <w:szCs w:val="24"/>
        </w:rPr>
        <w:t>. In other words</w:t>
      </w:r>
      <w:r w:rsidR="00923673">
        <w:rPr>
          <w:rFonts w:ascii="Arial" w:hAnsi="Arial" w:cs="Arial"/>
          <w:sz w:val="24"/>
          <w:szCs w:val="24"/>
        </w:rPr>
        <w:t>,</w:t>
      </w:r>
      <w:r w:rsidR="00C22C2C">
        <w:rPr>
          <w:rFonts w:ascii="Arial" w:hAnsi="Arial" w:cs="Arial"/>
          <w:sz w:val="24"/>
          <w:szCs w:val="24"/>
        </w:rPr>
        <w:t xml:space="preserve"> the only </w:t>
      </w:r>
      <w:r w:rsidR="00C22C2C">
        <w:rPr>
          <w:rFonts w:ascii="Arial" w:hAnsi="Arial" w:cs="Arial"/>
          <w:sz w:val="24"/>
          <w:szCs w:val="24"/>
        </w:rPr>
        <w:lastRenderedPageBreak/>
        <w:t>body that may be approached is CAS. The word ‘may’ is qualified by the word ‘only’ and hence</w:t>
      </w:r>
      <w:r w:rsidR="001958EF">
        <w:rPr>
          <w:rFonts w:ascii="Arial" w:hAnsi="Arial" w:cs="Arial"/>
          <w:sz w:val="24"/>
          <w:szCs w:val="24"/>
        </w:rPr>
        <w:t>,</w:t>
      </w:r>
      <w:r w:rsidR="00C22C2C">
        <w:rPr>
          <w:rFonts w:ascii="Arial" w:hAnsi="Arial" w:cs="Arial"/>
          <w:sz w:val="24"/>
          <w:szCs w:val="24"/>
        </w:rPr>
        <w:t xml:space="preserve"> whereas an aggrieved member has a discretion to decide whether to appeal </w:t>
      </w:r>
      <w:r w:rsidR="00F44273">
        <w:rPr>
          <w:rFonts w:ascii="Arial" w:hAnsi="Arial" w:cs="Arial"/>
          <w:sz w:val="24"/>
          <w:szCs w:val="24"/>
        </w:rPr>
        <w:t xml:space="preserve">or not once </w:t>
      </w:r>
      <w:r w:rsidR="00C22C2C">
        <w:rPr>
          <w:rFonts w:ascii="Arial" w:hAnsi="Arial" w:cs="Arial"/>
          <w:sz w:val="24"/>
          <w:szCs w:val="24"/>
        </w:rPr>
        <w:t>a decision is made to appeal</w:t>
      </w:r>
      <w:r w:rsidR="001958EF">
        <w:rPr>
          <w:rFonts w:ascii="Arial" w:hAnsi="Arial" w:cs="Arial"/>
          <w:sz w:val="24"/>
          <w:szCs w:val="24"/>
        </w:rPr>
        <w:t>,</w:t>
      </w:r>
      <w:r w:rsidR="00C22C2C">
        <w:rPr>
          <w:rFonts w:ascii="Arial" w:hAnsi="Arial" w:cs="Arial"/>
          <w:sz w:val="24"/>
          <w:szCs w:val="24"/>
        </w:rPr>
        <w:t xml:space="preserve"> it can only be to CAS.</w:t>
      </w:r>
    </w:p>
    <w:p w:rsidR="005E3D70" w:rsidRDefault="005E3D70" w:rsidP="00C0258E">
      <w:pPr>
        <w:pStyle w:val="NoSpacing"/>
        <w:spacing w:line="480" w:lineRule="auto"/>
        <w:jc w:val="both"/>
        <w:rPr>
          <w:rFonts w:ascii="Arial" w:hAnsi="Arial" w:cs="Arial"/>
          <w:sz w:val="24"/>
          <w:szCs w:val="24"/>
        </w:rPr>
      </w:pPr>
    </w:p>
    <w:p w:rsidR="00524A3E" w:rsidRPr="00524A3E" w:rsidRDefault="00524A3E" w:rsidP="00C0258E">
      <w:pPr>
        <w:pStyle w:val="NoSpacing"/>
        <w:spacing w:line="480" w:lineRule="auto"/>
        <w:jc w:val="both"/>
        <w:rPr>
          <w:rFonts w:ascii="Arial" w:hAnsi="Arial" w:cs="Arial"/>
          <w:sz w:val="24"/>
          <w:szCs w:val="24"/>
          <w:u w:val="single"/>
        </w:rPr>
      </w:pPr>
      <w:r w:rsidRPr="00524A3E">
        <w:rPr>
          <w:rFonts w:ascii="Arial" w:hAnsi="Arial" w:cs="Arial"/>
          <w:sz w:val="24"/>
          <w:szCs w:val="24"/>
        </w:rPr>
        <w:t>D.</w:t>
      </w:r>
      <w:r w:rsidRPr="00524A3E">
        <w:rPr>
          <w:rFonts w:ascii="Arial" w:hAnsi="Arial" w:cs="Arial"/>
          <w:sz w:val="24"/>
          <w:szCs w:val="24"/>
        </w:rPr>
        <w:tab/>
      </w:r>
      <w:r>
        <w:rPr>
          <w:rFonts w:ascii="Arial" w:hAnsi="Arial" w:cs="Arial"/>
          <w:sz w:val="24"/>
          <w:szCs w:val="24"/>
          <w:u w:val="single"/>
        </w:rPr>
        <w:t>T</w:t>
      </w:r>
      <w:r w:rsidRPr="00524A3E">
        <w:rPr>
          <w:rFonts w:ascii="Arial" w:hAnsi="Arial" w:cs="Arial"/>
          <w:sz w:val="24"/>
          <w:szCs w:val="24"/>
          <w:u w:val="single"/>
        </w:rPr>
        <w:t>he complaint</w:t>
      </w:r>
    </w:p>
    <w:p w:rsidR="001E0E9C" w:rsidRDefault="00524A3E"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gist of the NPL’s case is set out in paras 19 and 20 of its </w:t>
      </w:r>
      <w:r w:rsidR="000C5ECD">
        <w:rPr>
          <w:rFonts w:ascii="Arial" w:hAnsi="Arial" w:cs="Arial"/>
          <w:sz w:val="24"/>
          <w:szCs w:val="24"/>
        </w:rPr>
        <w:t>founding affidavit as follows:</w:t>
      </w:r>
    </w:p>
    <w:p w:rsidR="000C5ECD" w:rsidRPr="00193600" w:rsidRDefault="000C5ECD" w:rsidP="00193600">
      <w:pPr>
        <w:pStyle w:val="NoSpacing"/>
        <w:spacing w:line="360" w:lineRule="auto"/>
        <w:ind w:left="720"/>
        <w:jc w:val="both"/>
        <w:rPr>
          <w:rFonts w:ascii="Arial" w:hAnsi="Arial" w:cs="Arial"/>
        </w:rPr>
      </w:pPr>
    </w:p>
    <w:p w:rsidR="000C5ECD" w:rsidRDefault="000C5ECD" w:rsidP="00193600">
      <w:pPr>
        <w:pStyle w:val="NoSpacing"/>
        <w:spacing w:line="360" w:lineRule="auto"/>
        <w:ind w:left="720"/>
        <w:jc w:val="both"/>
        <w:rPr>
          <w:rFonts w:ascii="Arial" w:hAnsi="Arial" w:cs="Arial"/>
        </w:rPr>
      </w:pPr>
      <w:r w:rsidRPr="00F77BCB">
        <w:rPr>
          <w:rFonts w:ascii="Arial" w:hAnsi="Arial" w:cs="Arial"/>
        </w:rPr>
        <w:t>‘</w:t>
      </w:r>
      <w:r w:rsidR="00325300" w:rsidRPr="00F77BCB">
        <w:rPr>
          <w:rFonts w:ascii="Arial" w:hAnsi="Arial" w:cs="Arial"/>
        </w:rPr>
        <w:t>Ordinarily the applicant and first respondent</w:t>
      </w:r>
      <w:r w:rsidR="00193600" w:rsidRPr="00F77BCB">
        <w:rPr>
          <w:rFonts w:ascii="Arial" w:hAnsi="Arial" w:cs="Arial"/>
        </w:rPr>
        <w:t>s’</w:t>
      </w:r>
      <w:r w:rsidR="0037536C" w:rsidRPr="00F77BCB">
        <w:rPr>
          <w:rFonts w:ascii="Arial" w:hAnsi="Arial" w:cs="Arial"/>
        </w:rPr>
        <w:t xml:space="preserve"> constitution and statutes discourage and prohibit a member to approach municipal courts. The relationship between the applicant and the first respondent is contractual. As a result, the prohibition to approach municipal courts is not a shield to the first respondent when it acts in contravention of its Statutes and rules. The prohibition is usually meted with harsh punishment of temporary expulsion from FIFA, the international body of football to which the first respondent is affiliated.</w:t>
      </w:r>
    </w:p>
    <w:p w:rsidR="005A6B1F" w:rsidRPr="00F77BCB" w:rsidRDefault="005A6B1F" w:rsidP="00193600">
      <w:pPr>
        <w:pStyle w:val="NoSpacing"/>
        <w:spacing w:line="360" w:lineRule="auto"/>
        <w:ind w:left="720"/>
        <w:jc w:val="both"/>
        <w:rPr>
          <w:rFonts w:ascii="Arial" w:hAnsi="Arial" w:cs="Arial"/>
        </w:rPr>
      </w:pPr>
    </w:p>
    <w:p w:rsidR="0037536C" w:rsidRPr="00C1137B" w:rsidRDefault="0037536C" w:rsidP="00193600">
      <w:pPr>
        <w:pStyle w:val="NoSpacing"/>
        <w:spacing w:line="360" w:lineRule="auto"/>
        <w:ind w:left="720"/>
        <w:jc w:val="both"/>
        <w:rPr>
          <w:rFonts w:ascii="Arial" w:hAnsi="Arial" w:cs="Arial"/>
        </w:rPr>
      </w:pPr>
      <w:r w:rsidRPr="00F77BCB">
        <w:rPr>
          <w:rFonts w:ascii="Arial" w:hAnsi="Arial" w:cs="Arial"/>
        </w:rPr>
        <w:t xml:space="preserve">In what follows in this affidavit is my explanation how the </w:t>
      </w:r>
      <w:r w:rsidR="00193600" w:rsidRPr="00F77BCB">
        <w:rPr>
          <w:rFonts w:ascii="Arial" w:hAnsi="Arial" w:cs="Arial"/>
        </w:rPr>
        <w:t>applicant sought to exhaust internal remedies and appeal to the NC to desist from breaching its own Statutes and rules, and thereafter appealed to its conscience to uplift its unlawful suspension of the applicant. Especially in circumstances where it is acting in conflict of interest, with ulterior purpose, without adhering to the principles of audi, and abuse of office in breach of its own Statutes and rules. In any event, the first respondent has refused to have the pith of the issues arbitrated and its rules make no provision for urgent injunctive relief.’</w:t>
      </w:r>
      <w:r w:rsidR="00C1137B">
        <w:rPr>
          <w:rFonts w:ascii="Arial" w:hAnsi="Arial" w:cs="Arial"/>
        </w:rPr>
        <w:t xml:space="preserve"> </w:t>
      </w:r>
      <w:r w:rsidR="00C1137B" w:rsidRPr="00C1137B">
        <w:rPr>
          <w:rFonts w:ascii="Arial" w:hAnsi="Arial" w:cs="Arial"/>
        </w:rPr>
        <w:t>(</w:t>
      </w:r>
      <w:r w:rsidR="00C1137B" w:rsidRPr="00C1137B">
        <w:rPr>
          <w:rFonts w:ascii="Arial" w:hAnsi="Arial" w:cs="Arial"/>
          <w:i/>
        </w:rPr>
        <w:t>sic</w:t>
      </w:r>
      <w:r w:rsidR="00C1137B" w:rsidRPr="00C1137B">
        <w:rPr>
          <w:rFonts w:ascii="Arial" w:hAnsi="Arial" w:cs="Arial"/>
        </w:rPr>
        <w:t>)</w:t>
      </w:r>
    </w:p>
    <w:p w:rsidR="001E0E9C" w:rsidRDefault="001E0E9C" w:rsidP="00C0258E">
      <w:pPr>
        <w:pStyle w:val="NoSpacing"/>
        <w:spacing w:line="480" w:lineRule="auto"/>
        <w:jc w:val="both"/>
        <w:rPr>
          <w:rFonts w:ascii="Arial" w:hAnsi="Arial" w:cs="Arial"/>
          <w:sz w:val="24"/>
          <w:szCs w:val="24"/>
        </w:rPr>
      </w:pPr>
    </w:p>
    <w:p w:rsidR="001E0E9C" w:rsidRDefault="00195DAE"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clear from the quoted paras in the founding affidavit that the NPL was aware of the fact that the dispute was one which essentially fell into the private law domain. The assistance of the court was sought because it is alleged that the NC committed a number of irregularities in dealing with the NPL and that there was no appropriate </w:t>
      </w:r>
      <w:r>
        <w:rPr>
          <w:rFonts w:ascii="Arial" w:hAnsi="Arial" w:cs="Arial"/>
          <w:sz w:val="24"/>
          <w:szCs w:val="24"/>
        </w:rPr>
        <w:lastRenderedPageBreak/>
        <w:t>remedy available to it by using the internal remedies in place in terms of the Constitution (statutes) and rules of the NFA.</w:t>
      </w:r>
    </w:p>
    <w:p w:rsidR="005E3D70" w:rsidRDefault="005E3D70" w:rsidP="005E3D70">
      <w:pPr>
        <w:pStyle w:val="NoSpacing"/>
        <w:spacing w:line="480" w:lineRule="auto"/>
        <w:jc w:val="both"/>
        <w:rPr>
          <w:rFonts w:ascii="Arial" w:hAnsi="Arial" w:cs="Arial"/>
          <w:sz w:val="24"/>
          <w:szCs w:val="24"/>
        </w:rPr>
      </w:pPr>
    </w:p>
    <w:p w:rsidR="001E0E9C" w:rsidRPr="001958EF" w:rsidRDefault="00195DAE" w:rsidP="001958E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NPL instituted arbitration proceedings to challenge the directive of the NFA that the upcoming </w:t>
      </w:r>
      <w:r w:rsidR="00C06983">
        <w:rPr>
          <w:rFonts w:ascii="Arial" w:hAnsi="Arial" w:cs="Arial"/>
          <w:sz w:val="24"/>
          <w:szCs w:val="24"/>
        </w:rPr>
        <w:t>Premier League had</w:t>
      </w:r>
      <w:r>
        <w:rPr>
          <w:rFonts w:ascii="Arial" w:hAnsi="Arial" w:cs="Arial"/>
          <w:sz w:val="24"/>
          <w:szCs w:val="24"/>
        </w:rPr>
        <w:t xml:space="preserve"> to consist of the same </w:t>
      </w:r>
      <w:r w:rsidR="00C06983">
        <w:rPr>
          <w:rFonts w:ascii="Arial" w:hAnsi="Arial" w:cs="Arial"/>
          <w:sz w:val="24"/>
          <w:szCs w:val="24"/>
        </w:rPr>
        <w:t xml:space="preserve">teams as the previous season. It was pointed out to the NPL that the Arbitration Tribunal </w:t>
      </w:r>
      <w:r w:rsidR="00DF2676">
        <w:rPr>
          <w:rFonts w:ascii="Arial" w:hAnsi="Arial" w:cs="Arial"/>
          <w:sz w:val="24"/>
          <w:szCs w:val="24"/>
        </w:rPr>
        <w:t xml:space="preserve">that the NFA had to establish was not in place and that the NPL had to address its complaint to the CAS. The allegation that the NC refused to have any dispute arbitrated is not correct. The fact </w:t>
      </w:r>
      <w:r w:rsidR="00FD12D4">
        <w:rPr>
          <w:rFonts w:ascii="Arial" w:hAnsi="Arial" w:cs="Arial"/>
          <w:sz w:val="24"/>
          <w:szCs w:val="24"/>
        </w:rPr>
        <w:t xml:space="preserve">is </w:t>
      </w:r>
      <w:r w:rsidR="00DF2676">
        <w:rPr>
          <w:rFonts w:ascii="Arial" w:hAnsi="Arial" w:cs="Arial"/>
          <w:sz w:val="24"/>
          <w:szCs w:val="24"/>
        </w:rPr>
        <w:t>that the N</w:t>
      </w:r>
      <w:r w:rsidR="00581BC6">
        <w:rPr>
          <w:rFonts w:ascii="Arial" w:hAnsi="Arial" w:cs="Arial"/>
          <w:sz w:val="24"/>
          <w:szCs w:val="24"/>
        </w:rPr>
        <w:t>PL</w:t>
      </w:r>
      <w:r w:rsidR="00DF2676">
        <w:rPr>
          <w:rFonts w:ascii="Arial" w:hAnsi="Arial" w:cs="Arial"/>
          <w:sz w:val="24"/>
          <w:szCs w:val="24"/>
        </w:rPr>
        <w:t xml:space="preserve"> never referred </w:t>
      </w:r>
      <w:r w:rsidR="00FD12D4">
        <w:rPr>
          <w:rFonts w:ascii="Arial" w:hAnsi="Arial" w:cs="Arial"/>
          <w:sz w:val="24"/>
          <w:szCs w:val="24"/>
        </w:rPr>
        <w:t>the</w:t>
      </w:r>
      <w:r w:rsidR="00DF2676">
        <w:rPr>
          <w:rFonts w:ascii="Arial" w:hAnsi="Arial" w:cs="Arial"/>
          <w:sz w:val="24"/>
          <w:szCs w:val="24"/>
        </w:rPr>
        <w:t xml:space="preserve"> dispute to the CAS as it is enjoined by the Constitution of the NFA to do as the </w:t>
      </w:r>
      <w:r w:rsidR="00BB1F44">
        <w:rPr>
          <w:rFonts w:ascii="Arial" w:hAnsi="Arial" w:cs="Arial"/>
          <w:sz w:val="24"/>
          <w:szCs w:val="24"/>
        </w:rPr>
        <w:t>Arbitration Trib</w:t>
      </w:r>
      <w:r w:rsidR="00FD12D4">
        <w:rPr>
          <w:rFonts w:ascii="Arial" w:hAnsi="Arial" w:cs="Arial"/>
          <w:sz w:val="24"/>
          <w:szCs w:val="24"/>
        </w:rPr>
        <w:t>unal was not in place. T</w:t>
      </w:r>
      <w:r w:rsidR="00BB1F44">
        <w:rPr>
          <w:rFonts w:ascii="Arial" w:hAnsi="Arial" w:cs="Arial"/>
          <w:sz w:val="24"/>
          <w:szCs w:val="24"/>
        </w:rPr>
        <w:t>hat there was and is no Arbitration Tribunal in place is not the fault of the NC as alleged but the fault of the Congress o</w:t>
      </w:r>
      <w:r w:rsidR="00FD12D4">
        <w:rPr>
          <w:rFonts w:ascii="Arial" w:hAnsi="Arial" w:cs="Arial"/>
          <w:sz w:val="24"/>
          <w:szCs w:val="24"/>
        </w:rPr>
        <w:t>f the NFA</w:t>
      </w:r>
      <w:r w:rsidR="001958EF">
        <w:rPr>
          <w:rFonts w:ascii="Arial" w:hAnsi="Arial" w:cs="Arial"/>
          <w:sz w:val="24"/>
          <w:szCs w:val="24"/>
        </w:rPr>
        <w:t xml:space="preserve"> – </w:t>
      </w:r>
      <w:r w:rsidR="001958EF" w:rsidRPr="001958EF">
        <w:rPr>
          <w:rFonts w:ascii="Arial" w:hAnsi="Arial" w:cs="Arial"/>
          <w:sz w:val="24"/>
          <w:szCs w:val="24"/>
        </w:rPr>
        <w:t>w</w:t>
      </w:r>
      <w:r w:rsidR="00FD12D4" w:rsidRPr="001958EF">
        <w:rPr>
          <w:rFonts w:ascii="Arial" w:hAnsi="Arial" w:cs="Arial"/>
          <w:sz w:val="24"/>
          <w:szCs w:val="24"/>
        </w:rPr>
        <w:t>here the NPL had</w:t>
      </w:r>
      <w:r w:rsidR="00BB1F44" w:rsidRPr="001958EF">
        <w:rPr>
          <w:rFonts w:ascii="Arial" w:hAnsi="Arial" w:cs="Arial"/>
          <w:sz w:val="24"/>
          <w:szCs w:val="24"/>
        </w:rPr>
        <w:t xml:space="preserve"> four representatives </w:t>
      </w:r>
      <w:r w:rsidR="001958EF">
        <w:rPr>
          <w:rFonts w:ascii="Arial" w:hAnsi="Arial" w:cs="Arial"/>
          <w:sz w:val="24"/>
          <w:szCs w:val="24"/>
        </w:rPr>
        <w:t xml:space="preserve">– </w:t>
      </w:r>
      <w:r w:rsidR="00BB1F44" w:rsidRPr="001958EF">
        <w:rPr>
          <w:rFonts w:ascii="Arial" w:hAnsi="Arial" w:cs="Arial"/>
          <w:sz w:val="24"/>
          <w:szCs w:val="24"/>
        </w:rPr>
        <w:t xml:space="preserve">as the </w:t>
      </w:r>
      <w:r w:rsidR="001958EF" w:rsidRPr="001958EF">
        <w:rPr>
          <w:rFonts w:ascii="Arial" w:hAnsi="Arial" w:cs="Arial"/>
          <w:sz w:val="24"/>
          <w:szCs w:val="24"/>
        </w:rPr>
        <w:t>Congress did not establish the T</w:t>
      </w:r>
      <w:r w:rsidR="00BB1F44" w:rsidRPr="001958EF">
        <w:rPr>
          <w:rFonts w:ascii="Arial" w:hAnsi="Arial" w:cs="Arial"/>
          <w:sz w:val="24"/>
          <w:szCs w:val="24"/>
        </w:rPr>
        <w:t>ribunal. Maybe the Executive Committee at the time omitted to present Congress with the regulations regarding the composition, jurisdiction and procedural rules and hence no Arbitration Tribunal could be established but the blame for this cannot be laid at the door of the NC.</w:t>
      </w:r>
    </w:p>
    <w:p w:rsidR="001E0E9C" w:rsidRPr="001E0E9C" w:rsidRDefault="001E0E9C" w:rsidP="00C0258E">
      <w:pPr>
        <w:spacing w:after="0" w:line="480" w:lineRule="auto"/>
        <w:jc w:val="both"/>
        <w:rPr>
          <w:rFonts w:ascii="Arial" w:hAnsi="Arial" w:cs="Arial"/>
          <w:sz w:val="24"/>
          <w:szCs w:val="24"/>
        </w:rPr>
      </w:pPr>
    </w:p>
    <w:p w:rsidR="001E0E9C" w:rsidRDefault="007B1A1E"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NPL was suspended on 2 October 2019. Thereafter communications followed between the NPL and the NC in </w:t>
      </w:r>
      <w:r w:rsidR="00EF3797">
        <w:rPr>
          <w:rFonts w:ascii="Arial" w:hAnsi="Arial" w:cs="Arial"/>
          <w:sz w:val="24"/>
          <w:szCs w:val="24"/>
        </w:rPr>
        <w:t xml:space="preserve">an </w:t>
      </w:r>
      <w:r>
        <w:rPr>
          <w:rFonts w:ascii="Arial" w:hAnsi="Arial" w:cs="Arial"/>
          <w:sz w:val="24"/>
          <w:szCs w:val="24"/>
        </w:rPr>
        <w:t xml:space="preserve">attempt to resolve the dispute between them so that the NC could lift the suspension. </w:t>
      </w:r>
      <w:r w:rsidR="00EF3797">
        <w:rPr>
          <w:rFonts w:ascii="Arial" w:hAnsi="Arial" w:cs="Arial"/>
          <w:sz w:val="24"/>
          <w:szCs w:val="24"/>
        </w:rPr>
        <w:t>This</w:t>
      </w:r>
      <w:r w:rsidR="001958EF">
        <w:rPr>
          <w:rFonts w:ascii="Arial" w:hAnsi="Arial" w:cs="Arial"/>
          <w:sz w:val="24"/>
          <w:szCs w:val="24"/>
        </w:rPr>
        <w:t xml:space="preserve"> came to no</w:t>
      </w:r>
      <w:r w:rsidR="00EF3797">
        <w:rPr>
          <w:rFonts w:ascii="Arial" w:hAnsi="Arial" w:cs="Arial"/>
          <w:sz w:val="24"/>
          <w:szCs w:val="24"/>
        </w:rPr>
        <w:t xml:space="preserve">ught and on 12 October 2019 the NC sent out an invitation for a Congress of the NFA to be held on 9 November 2019. The agenda for this Congress did not mention </w:t>
      </w:r>
      <w:r w:rsidR="001130E6">
        <w:rPr>
          <w:rFonts w:ascii="Arial" w:hAnsi="Arial" w:cs="Arial"/>
          <w:sz w:val="24"/>
          <w:szCs w:val="24"/>
        </w:rPr>
        <w:t>the suspension of the NPL. This</w:t>
      </w:r>
      <w:r w:rsidR="001958EF">
        <w:rPr>
          <w:rFonts w:ascii="Arial" w:hAnsi="Arial" w:cs="Arial"/>
          <w:sz w:val="24"/>
          <w:szCs w:val="24"/>
        </w:rPr>
        <w:t xml:space="preserve"> </w:t>
      </w:r>
      <w:r w:rsidR="001130E6">
        <w:rPr>
          <w:rFonts w:ascii="Arial" w:hAnsi="Arial" w:cs="Arial"/>
          <w:sz w:val="24"/>
          <w:szCs w:val="24"/>
        </w:rPr>
        <w:t xml:space="preserve">was </w:t>
      </w:r>
      <w:r w:rsidR="00EF3797">
        <w:rPr>
          <w:rFonts w:ascii="Arial" w:hAnsi="Arial" w:cs="Arial"/>
          <w:sz w:val="24"/>
          <w:szCs w:val="24"/>
        </w:rPr>
        <w:t xml:space="preserve">despite the fact that the Constitution of the NFA provides that a suspension of the Executive Committee must be ratified with a two-third majority </w:t>
      </w:r>
      <w:r w:rsidR="00FD12D4">
        <w:rPr>
          <w:rFonts w:ascii="Arial" w:hAnsi="Arial" w:cs="Arial"/>
          <w:sz w:val="24"/>
          <w:szCs w:val="24"/>
        </w:rPr>
        <w:t>at</w:t>
      </w:r>
      <w:r w:rsidR="00EF3797">
        <w:rPr>
          <w:rFonts w:ascii="Arial" w:hAnsi="Arial" w:cs="Arial"/>
          <w:sz w:val="24"/>
          <w:szCs w:val="24"/>
        </w:rPr>
        <w:t xml:space="preserve"> the next Congress. </w:t>
      </w:r>
      <w:r w:rsidR="00F26616">
        <w:rPr>
          <w:rFonts w:ascii="Arial" w:hAnsi="Arial" w:cs="Arial"/>
          <w:sz w:val="24"/>
          <w:szCs w:val="24"/>
        </w:rPr>
        <w:lastRenderedPageBreak/>
        <w:t xml:space="preserve">There was initially an invitation for a Congress on 2 November 2019 which caused the NPL to commence with preparations for the application to the court </w:t>
      </w:r>
      <w:r w:rsidR="00F26616" w:rsidRPr="00F26616">
        <w:rPr>
          <w:rFonts w:ascii="Arial" w:hAnsi="Arial" w:cs="Arial"/>
          <w:i/>
          <w:sz w:val="24"/>
          <w:szCs w:val="24"/>
        </w:rPr>
        <w:t>a quo</w:t>
      </w:r>
      <w:r w:rsidR="00F26616">
        <w:rPr>
          <w:rFonts w:ascii="Arial" w:hAnsi="Arial" w:cs="Arial"/>
          <w:sz w:val="24"/>
          <w:szCs w:val="24"/>
        </w:rPr>
        <w:t xml:space="preserve">. Thus on           23 October 2019 the NPL indicated to the NC that it ‘is preparing urgent papers to interdict the extraordinary Congress’. </w:t>
      </w:r>
    </w:p>
    <w:p w:rsidR="00992191" w:rsidRPr="00A94F81" w:rsidRDefault="00992191" w:rsidP="00C0258E">
      <w:pPr>
        <w:pStyle w:val="NoSpacing"/>
        <w:spacing w:line="480" w:lineRule="auto"/>
        <w:jc w:val="both"/>
        <w:rPr>
          <w:rFonts w:ascii="Arial" w:hAnsi="Arial" w:cs="Arial"/>
          <w:sz w:val="24"/>
          <w:szCs w:val="24"/>
        </w:rPr>
      </w:pPr>
    </w:p>
    <w:p w:rsidR="001E0E9C" w:rsidRDefault="00F26616"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seems that the NPL was concerned that the Congress would </w:t>
      </w:r>
      <w:r w:rsidR="00F44273">
        <w:rPr>
          <w:rFonts w:ascii="Arial" w:hAnsi="Arial" w:cs="Arial"/>
          <w:sz w:val="24"/>
          <w:szCs w:val="24"/>
        </w:rPr>
        <w:t>proceed</w:t>
      </w:r>
      <w:r>
        <w:rPr>
          <w:rFonts w:ascii="Arial" w:hAnsi="Arial" w:cs="Arial"/>
          <w:sz w:val="24"/>
          <w:szCs w:val="24"/>
        </w:rPr>
        <w:t xml:space="preserve"> without its four representatives being present </w:t>
      </w:r>
      <w:r w:rsidR="007D1EBA">
        <w:rPr>
          <w:rFonts w:ascii="Arial" w:hAnsi="Arial" w:cs="Arial"/>
          <w:sz w:val="24"/>
          <w:szCs w:val="24"/>
        </w:rPr>
        <w:t>to put its case and be</w:t>
      </w:r>
      <w:r w:rsidR="00567DAD">
        <w:rPr>
          <w:rFonts w:ascii="Arial" w:hAnsi="Arial" w:cs="Arial"/>
          <w:sz w:val="24"/>
          <w:szCs w:val="24"/>
        </w:rPr>
        <w:t xml:space="preserve"> able to vote. The suspension was howe</w:t>
      </w:r>
      <w:r w:rsidR="001958EF">
        <w:rPr>
          <w:rFonts w:ascii="Arial" w:hAnsi="Arial" w:cs="Arial"/>
          <w:sz w:val="24"/>
          <w:szCs w:val="24"/>
        </w:rPr>
        <w:t>ver not on the agenda. A</w:t>
      </w:r>
      <w:r w:rsidR="00567DAD">
        <w:rPr>
          <w:rFonts w:ascii="Arial" w:hAnsi="Arial" w:cs="Arial"/>
          <w:sz w:val="24"/>
          <w:szCs w:val="24"/>
        </w:rPr>
        <w:t xml:space="preserve">s things stood the only substantial issues on the agenda were the appointment of the Appeals Committee, the approval of the Annual Financial Statements of March 2018 and the </w:t>
      </w:r>
      <w:r w:rsidR="00B66A54">
        <w:rPr>
          <w:rFonts w:ascii="Arial" w:hAnsi="Arial" w:cs="Arial"/>
          <w:sz w:val="24"/>
          <w:szCs w:val="24"/>
        </w:rPr>
        <w:t>appointment of auditors.</w:t>
      </w:r>
    </w:p>
    <w:p w:rsidR="00BA5BE4" w:rsidRDefault="00BA5BE4" w:rsidP="00BA5BE4">
      <w:pPr>
        <w:pStyle w:val="NoSpacing"/>
        <w:spacing w:line="480" w:lineRule="auto"/>
        <w:jc w:val="both"/>
        <w:rPr>
          <w:rFonts w:ascii="Arial" w:hAnsi="Arial" w:cs="Arial"/>
          <w:sz w:val="24"/>
          <w:szCs w:val="24"/>
        </w:rPr>
      </w:pPr>
    </w:p>
    <w:p w:rsidR="001E0E9C" w:rsidRDefault="00F44273"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w:t>
      </w:r>
      <w:r w:rsidR="000A2620">
        <w:rPr>
          <w:rFonts w:ascii="Arial" w:hAnsi="Arial" w:cs="Arial"/>
          <w:sz w:val="24"/>
          <w:szCs w:val="24"/>
        </w:rPr>
        <w:t>reas</w:t>
      </w:r>
      <w:r>
        <w:rPr>
          <w:rFonts w:ascii="Arial" w:hAnsi="Arial" w:cs="Arial"/>
          <w:sz w:val="24"/>
          <w:szCs w:val="24"/>
        </w:rPr>
        <w:t xml:space="preserve"> NPL in the application seeks to interdict the Congress </w:t>
      </w:r>
      <w:r w:rsidR="00B35F42">
        <w:rPr>
          <w:rFonts w:ascii="Arial" w:hAnsi="Arial" w:cs="Arial"/>
          <w:sz w:val="24"/>
          <w:szCs w:val="24"/>
        </w:rPr>
        <w:t>from going ahead and its suspension to be set aside</w:t>
      </w:r>
      <w:r w:rsidR="00BE2831">
        <w:rPr>
          <w:rFonts w:ascii="Arial" w:hAnsi="Arial" w:cs="Arial"/>
          <w:sz w:val="24"/>
          <w:szCs w:val="24"/>
        </w:rPr>
        <w:t>,</w:t>
      </w:r>
      <w:r w:rsidR="00B35F42">
        <w:rPr>
          <w:rFonts w:ascii="Arial" w:hAnsi="Arial" w:cs="Arial"/>
          <w:sz w:val="24"/>
          <w:szCs w:val="24"/>
        </w:rPr>
        <w:t xml:space="preserve"> it surprisingly does not take issue with the fact that its suspension is not on the agenda as it should have been. Despite seeking to attack its suspension</w:t>
      </w:r>
      <w:r w:rsidR="000A2620">
        <w:rPr>
          <w:rFonts w:ascii="Arial" w:hAnsi="Arial" w:cs="Arial"/>
          <w:sz w:val="24"/>
          <w:szCs w:val="24"/>
        </w:rPr>
        <w:t xml:space="preserve"> and</w:t>
      </w:r>
      <w:r w:rsidR="00B35F42">
        <w:rPr>
          <w:rFonts w:ascii="Arial" w:hAnsi="Arial" w:cs="Arial"/>
          <w:sz w:val="24"/>
          <w:szCs w:val="24"/>
        </w:rPr>
        <w:t xml:space="preserve"> asserting that the internal remedy is or was not available prior to the Congress</w:t>
      </w:r>
      <w:r w:rsidR="004C6F92">
        <w:rPr>
          <w:rFonts w:ascii="Arial" w:hAnsi="Arial" w:cs="Arial"/>
          <w:sz w:val="24"/>
          <w:szCs w:val="24"/>
        </w:rPr>
        <w:t>,</w:t>
      </w:r>
      <w:r w:rsidR="007D1EBA">
        <w:rPr>
          <w:rFonts w:ascii="Arial" w:hAnsi="Arial" w:cs="Arial"/>
          <w:sz w:val="24"/>
          <w:szCs w:val="24"/>
        </w:rPr>
        <w:t xml:space="preserve"> </w:t>
      </w:r>
      <w:r w:rsidR="00B35F42">
        <w:rPr>
          <w:rFonts w:ascii="Arial" w:hAnsi="Arial" w:cs="Arial"/>
          <w:sz w:val="24"/>
          <w:szCs w:val="24"/>
        </w:rPr>
        <w:t xml:space="preserve">it gives no reason why it could not have approached </w:t>
      </w:r>
      <w:r w:rsidR="007D1EBA">
        <w:rPr>
          <w:rFonts w:ascii="Arial" w:hAnsi="Arial" w:cs="Arial"/>
          <w:sz w:val="24"/>
          <w:szCs w:val="24"/>
        </w:rPr>
        <w:t xml:space="preserve">the </w:t>
      </w:r>
      <w:r w:rsidR="00B35F42">
        <w:rPr>
          <w:rFonts w:ascii="Arial" w:hAnsi="Arial" w:cs="Arial"/>
          <w:sz w:val="24"/>
          <w:szCs w:val="24"/>
        </w:rPr>
        <w:t>CAS prior to</w:t>
      </w:r>
      <w:r w:rsidR="00E81837">
        <w:rPr>
          <w:rFonts w:ascii="Arial" w:hAnsi="Arial" w:cs="Arial"/>
          <w:sz w:val="24"/>
          <w:szCs w:val="24"/>
        </w:rPr>
        <w:t xml:space="preserve"> the Congress on an urgent basis to challenge its suspension.</w:t>
      </w:r>
      <w:r w:rsidR="00B35F42">
        <w:rPr>
          <w:rFonts w:ascii="Arial" w:hAnsi="Arial" w:cs="Arial"/>
          <w:sz w:val="24"/>
          <w:szCs w:val="24"/>
        </w:rPr>
        <w:t xml:space="preserve"> </w:t>
      </w:r>
      <w:r w:rsidR="00E62786">
        <w:rPr>
          <w:rFonts w:ascii="Arial" w:hAnsi="Arial" w:cs="Arial"/>
          <w:sz w:val="24"/>
          <w:szCs w:val="24"/>
        </w:rPr>
        <w:t>There is</w:t>
      </w:r>
      <w:r>
        <w:rPr>
          <w:rFonts w:ascii="Arial" w:hAnsi="Arial" w:cs="Arial"/>
          <w:sz w:val="24"/>
          <w:szCs w:val="24"/>
        </w:rPr>
        <w:t xml:space="preserve"> also </w:t>
      </w:r>
      <w:r w:rsidR="00E62786">
        <w:rPr>
          <w:rFonts w:ascii="Arial" w:hAnsi="Arial" w:cs="Arial"/>
          <w:sz w:val="24"/>
          <w:szCs w:val="24"/>
        </w:rPr>
        <w:t xml:space="preserve">no reason given why an appeal could not have stopped the Congress going ahead without the suspension being </w:t>
      </w:r>
      <w:r w:rsidR="00F40914">
        <w:rPr>
          <w:rFonts w:ascii="Arial" w:hAnsi="Arial" w:cs="Arial"/>
          <w:sz w:val="24"/>
          <w:szCs w:val="24"/>
        </w:rPr>
        <w:t xml:space="preserve">on the </w:t>
      </w:r>
      <w:r w:rsidR="00E62786">
        <w:rPr>
          <w:rFonts w:ascii="Arial" w:hAnsi="Arial" w:cs="Arial"/>
          <w:sz w:val="24"/>
          <w:szCs w:val="24"/>
        </w:rPr>
        <w:t>agenda.</w:t>
      </w:r>
      <w:r w:rsidR="009A1132">
        <w:rPr>
          <w:rFonts w:ascii="Arial" w:hAnsi="Arial" w:cs="Arial"/>
          <w:sz w:val="24"/>
          <w:szCs w:val="24"/>
        </w:rPr>
        <w:t xml:space="preserve"> Counsel</w:t>
      </w:r>
      <w:r w:rsidR="00F40914">
        <w:rPr>
          <w:rFonts w:ascii="Arial" w:hAnsi="Arial" w:cs="Arial"/>
          <w:sz w:val="24"/>
          <w:szCs w:val="24"/>
        </w:rPr>
        <w:t xml:space="preserve"> for the NFA confirmed that the </w:t>
      </w:r>
      <w:r w:rsidR="00F40914" w:rsidRPr="00F44273">
        <w:rPr>
          <w:rFonts w:ascii="Arial" w:hAnsi="Arial" w:cs="Arial"/>
          <w:sz w:val="24"/>
          <w:szCs w:val="24"/>
        </w:rPr>
        <w:t>first</w:t>
      </w:r>
      <w:r w:rsidR="00AE53B8">
        <w:rPr>
          <w:rFonts w:ascii="Arial" w:hAnsi="Arial" w:cs="Arial"/>
          <w:sz w:val="24"/>
          <w:szCs w:val="24"/>
        </w:rPr>
        <w:t xml:space="preserve"> s</w:t>
      </w:r>
      <w:r w:rsidR="009A1132">
        <w:rPr>
          <w:rFonts w:ascii="Arial" w:hAnsi="Arial" w:cs="Arial"/>
          <w:sz w:val="24"/>
          <w:szCs w:val="24"/>
        </w:rPr>
        <w:t xml:space="preserve">ubstantial point at the next Congress will be the suspension of the NPL and that it will be granted an opportunity to state </w:t>
      </w:r>
      <w:r>
        <w:rPr>
          <w:rFonts w:ascii="Arial" w:hAnsi="Arial" w:cs="Arial"/>
          <w:sz w:val="24"/>
          <w:szCs w:val="24"/>
        </w:rPr>
        <w:t>its</w:t>
      </w:r>
      <w:r w:rsidR="009A1132">
        <w:rPr>
          <w:rFonts w:ascii="Arial" w:hAnsi="Arial" w:cs="Arial"/>
          <w:sz w:val="24"/>
          <w:szCs w:val="24"/>
        </w:rPr>
        <w:t xml:space="preserve"> defence to the suspension. </w:t>
      </w:r>
      <w:r w:rsidR="00C1137B">
        <w:rPr>
          <w:rFonts w:ascii="Arial" w:hAnsi="Arial" w:cs="Arial"/>
          <w:sz w:val="24"/>
          <w:szCs w:val="24"/>
        </w:rPr>
        <w:t>He further confirmed that i</w:t>
      </w:r>
      <w:r w:rsidR="009A1132">
        <w:rPr>
          <w:rFonts w:ascii="Arial" w:hAnsi="Arial" w:cs="Arial"/>
          <w:sz w:val="24"/>
          <w:szCs w:val="24"/>
        </w:rPr>
        <w:t>f the suspension is not supported by the necessary majority</w:t>
      </w:r>
      <w:r w:rsidR="004C6F92">
        <w:rPr>
          <w:rFonts w:ascii="Arial" w:hAnsi="Arial" w:cs="Arial"/>
          <w:sz w:val="24"/>
          <w:szCs w:val="24"/>
        </w:rPr>
        <w:t>,</w:t>
      </w:r>
      <w:r w:rsidR="009A1132">
        <w:rPr>
          <w:rFonts w:ascii="Arial" w:hAnsi="Arial" w:cs="Arial"/>
          <w:sz w:val="24"/>
          <w:szCs w:val="24"/>
        </w:rPr>
        <w:t xml:space="preserve"> the delegation of NPL will be allowed to</w:t>
      </w:r>
      <w:r>
        <w:rPr>
          <w:rFonts w:ascii="Arial" w:hAnsi="Arial" w:cs="Arial"/>
          <w:sz w:val="24"/>
          <w:szCs w:val="24"/>
        </w:rPr>
        <w:t xml:space="preserve"> participate</w:t>
      </w:r>
      <w:r w:rsidR="00F40914">
        <w:rPr>
          <w:rFonts w:ascii="Arial" w:hAnsi="Arial" w:cs="Arial"/>
          <w:sz w:val="24"/>
          <w:szCs w:val="24"/>
        </w:rPr>
        <w:t xml:space="preserve"> </w:t>
      </w:r>
      <w:r w:rsidR="009A1132">
        <w:rPr>
          <w:rFonts w:ascii="Arial" w:hAnsi="Arial" w:cs="Arial"/>
          <w:sz w:val="24"/>
          <w:szCs w:val="24"/>
        </w:rPr>
        <w:t>in the Congress.</w:t>
      </w:r>
    </w:p>
    <w:p w:rsidR="001E0E9C" w:rsidRDefault="001E0E9C" w:rsidP="00C0258E">
      <w:pPr>
        <w:pStyle w:val="NoSpacing"/>
        <w:spacing w:line="480" w:lineRule="auto"/>
        <w:jc w:val="both"/>
        <w:rPr>
          <w:rFonts w:ascii="Arial" w:hAnsi="Arial" w:cs="Arial"/>
          <w:sz w:val="24"/>
          <w:szCs w:val="24"/>
        </w:rPr>
      </w:pPr>
    </w:p>
    <w:p w:rsidR="001E0E9C" w:rsidRDefault="00E96526"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As already indicated in terms of the NFA Constitution</w:t>
      </w:r>
      <w:r w:rsidR="007D1EBA">
        <w:rPr>
          <w:rFonts w:ascii="Arial" w:hAnsi="Arial" w:cs="Arial"/>
          <w:sz w:val="24"/>
          <w:szCs w:val="24"/>
        </w:rPr>
        <w:t>,</w:t>
      </w:r>
      <w:r>
        <w:rPr>
          <w:rFonts w:ascii="Arial" w:hAnsi="Arial" w:cs="Arial"/>
          <w:sz w:val="24"/>
          <w:szCs w:val="24"/>
        </w:rPr>
        <w:t xml:space="preserve"> the NPL ha</w:t>
      </w:r>
      <w:r w:rsidR="0049115D">
        <w:rPr>
          <w:rFonts w:ascii="Arial" w:hAnsi="Arial" w:cs="Arial"/>
          <w:sz w:val="24"/>
          <w:szCs w:val="24"/>
        </w:rPr>
        <w:t>d</w:t>
      </w:r>
      <w:r>
        <w:rPr>
          <w:rFonts w:ascii="Arial" w:hAnsi="Arial" w:cs="Arial"/>
          <w:sz w:val="24"/>
          <w:szCs w:val="24"/>
        </w:rPr>
        <w:t xml:space="preserve"> to approach the CAS for relief. There is no explanation at all as to why this was not done. In fact, it seems that the thrust of the NPL’s case is that in view of the alleged irregularities it is entitled to approach the court irrespective of the internal processes provided in the Constitution of the </w:t>
      </w:r>
      <w:r w:rsidR="005F616A">
        <w:rPr>
          <w:rFonts w:ascii="Arial" w:hAnsi="Arial" w:cs="Arial"/>
          <w:sz w:val="24"/>
          <w:szCs w:val="24"/>
        </w:rPr>
        <w:t>NFA</w:t>
      </w:r>
      <w:r w:rsidR="00FC6AF6">
        <w:rPr>
          <w:rFonts w:ascii="Arial" w:hAnsi="Arial" w:cs="Arial"/>
          <w:sz w:val="24"/>
          <w:szCs w:val="24"/>
        </w:rPr>
        <w:t>.</w:t>
      </w:r>
      <w:r w:rsidR="00FD6F0C">
        <w:rPr>
          <w:rFonts w:ascii="Arial" w:hAnsi="Arial" w:cs="Arial"/>
          <w:sz w:val="24"/>
          <w:szCs w:val="24"/>
        </w:rPr>
        <w:t xml:space="preserve"> In view of the express provisions of the NFA </w:t>
      </w:r>
      <w:r w:rsidR="001958EF">
        <w:rPr>
          <w:rFonts w:ascii="Arial" w:hAnsi="Arial" w:cs="Arial"/>
          <w:sz w:val="24"/>
          <w:szCs w:val="24"/>
        </w:rPr>
        <w:t xml:space="preserve">Constitution </w:t>
      </w:r>
      <w:r w:rsidR="00FD6F0C">
        <w:rPr>
          <w:rFonts w:ascii="Arial" w:hAnsi="Arial" w:cs="Arial"/>
          <w:sz w:val="24"/>
          <w:szCs w:val="24"/>
        </w:rPr>
        <w:t xml:space="preserve">as to how disputes between members and the NFA </w:t>
      </w:r>
      <w:r w:rsidR="001958EF">
        <w:rPr>
          <w:rFonts w:ascii="Arial" w:hAnsi="Arial" w:cs="Arial"/>
          <w:sz w:val="24"/>
          <w:szCs w:val="24"/>
        </w:rPr>
        <w:t>are</w:t>
      </w:r>
      <w:r w:rsidR="00344E75">
        <w:rPr>
          <w:rFonts w:ascii="Arial" w:hAnsi="Arial" w:cs="Arial"/>
          <w:sz w:val="24"/>
          <w:szCs w:val="24"/>
        </w:rPr>
        <w:t xml:space="preserve"> to be dealt with</w:t>
      </w:r>
      <w:r w:rsidR="004C6F92">
        <w:rPr>
          <w:rFonts w:ascii="Arial" w:hAnsi="Arial" w:cs="Arial"/>
          <w:sz w:val="24"/>
          <w:szCs w:val="24"/>
        </w:rPr>
        <w:t>,</w:t>
      </w:r>
      <w:r w:rsidR="00344E75">
        <w:rPr>
          <w:rFonts w:ascii="Arial" w:hAnsi="Arial" w:cs="Arial"/>
          <w:sz w:val="24"/>
          <w:szCs w:val="24"/>
        </w:rPr>
        <w:t xml:space="preserve"> the approach by the NPL was not correct. The onus was on the NPL to show cause why the court should not compel </w:t>
      </w:r>
      <w:r w:rsidR="007D1EBA">
        <w:rPr>
          <w:rFonts w:ascii="Arial" w:hAnsi="Arial" w:cs="Arial"/>
          <w:sz w:val="24"/>
          <w:szCs w:val="24"/>
        </w:rPr>
        <w:t>it</w:t>
      </w:r>
      <w:r w:rsidR="00344E75">
        <w:rPr>
          <w:rFonts w:ascii="Arial" w:hAnsi="Arial" w:cs="Arial"/>
          <w:sz w:val="24"/>
          <w:szCs w:val="24"/>
        </w:rPr>
        <w:t xml:space="preserve"> to adhere to the procedures and processes </w:t>
      </w:r>
      <w:r w:rsidR="00975057">
        <w:rPr>
          <w:rFonts w:ascii="Arial" w:hAnsi="Arial" w:cs="Arial"/>
          <w:sz w:val="24"/>
          <w:szCs w:val="24"/>
        </w:rPr>
        <w:t xml:space="preserve">agreed to when </w:t>
      </w:r>
      <w:r w:rsidR="001958EF">
        <w:rPr>
          <w:rFonts w:ascii="Arial" w:hAnsi="Arial" w:cs="Arial"/>
          <w:sz w:val="24"/>
          <w:szCs w:val="24"/>
        </w:rPr>
        <w:t>it</w:t>
      </w:r>
      <w:r w:rsidR="00975057">
        <w:rPr>
          <w:rFonts w:ascii="Arial" w:hAnsi="Arial" w:cs="Arial"/>
          <w:sz w:val="24"/>
          <w:szCs w:val="24"/>
        </w:rPr>
        <w:t xml:space="preserve"> became </w:t>
      </w:r>
      <w:r w:rsidR="001958EF">
        <w:rPr>
          <w:rFonts w:ascii="Arial" w:hAnsi="Arial" w:cs="Arial"/>
          <w:sz w:val="24"/>
          <w:szCs w:val="24"/>
        </w:rPr>
        <w:t>a member</w:t>
      </w:r>
      <w:r w:rsidR="00050724">
        <w:rPr>
          <w:rFonts w:ascii="Arial" w:hAnsi="Arial" w:cs="Arial"/>
          <w:sz w:val="24"/>
          <w:szCs w:val="24"/>
        </w:rPr>
        <w:t xml:space="preserve"> of the NFA. Here it must be born</w:t>
      </w:r>
      <w:r w:rsidR="001958EF">
        <w:rPr>
          <w:rFonts w:ascii="Arial" w:hAnsi="Arial" w:cs="Arial"/>
          <w:sz w:val="24"/>
          <w:szCs w:val="24"/>
        </w:rPr>
        <w:t>e</w:t>
      </w:r>
      <w:r w:rsidR="00050724">
        <w:rPr>
          <w:rFonts w:ascii="Arial" w:hAnsi="Arial" w:cs="Arial"/>
          <w:sz w:val="24"/>
          <w:szCs w:val="24"/>
        </w:rPr>
        <w:t xml:space="preserve"> in mind that the dispute between the NPL and </w:t>
      </w:r>
      <w:r w:rsidR="004C6F92">
        <w:rPr>
          <w:rFonts w:ascii="Arial" w:hAnsi="Arial" w:cs="Arial"/>
          <w:sz w:val="24"/>
          <w:szCs w:val="24"/>
        </w:rPr>
        <w:t xml:space="preserve">the </w:t>
      </w:r>
      <w:r w:rsidR="00050724">
        <w:rPr>
          <w:rFonts w:ascii="Arial" w:hAnsi="Arial" w:cs="Arial"/>
          <w:sz w:val="24"/>
          <w:szCs w:val="24"/>
        </w:rPr>
        <w:t>NFA started with a dispute over whether the former was obliged to follow the directive from the latter to keep the teams making up the Premier League unchanged for the upcoming season. This decision</w:t>
      </w:r>
      <w:r w:rsidR="004C6F92">
        <w:rPr>
          <w:rFonts w:ascii="Arial" w:hAnsi="Arial" w:cs="Arial"/>
          <w:sz w:val="24"/>
          <w:szCs w:val="24"/>
        </w:rPr>
        <w:t>,</w:t>
      </w:r>
      <w:r w:rsidR="00050724">
        <w:rPr>
          <w:rFonts w:ascii="Arial" w:hAnsi="Arial" w:cs="Arial"/>
          <w:sz w:val="24"/>
          <w:szCs w:val="24"/>
        </w:rPr>
        <w:t xml:space="preserve"> the NPL sought to </w:t>
      </w:r>
      <w:r w:rsidR="00657A67">
        <w:rPr>
          <w:rFonts w:ascii="Arial" w:hAnsi="Arial" w:cs="Arial"/>
          <w:sz w:val="24"/>
          <w:szCs w:val="24"/>
        </w:rPr>
        <w:t>take on arbitration to the i</w:t>
      </w:r>
      <w:r w:rsidR="00A173F4">
        <w:rPr>
          <w:rFonts w:ascii="Arial" w:hAnsi="Arial" w:cs="Arial"/>
          <w:sz w:val="24"/>
          <w:szCs w:val="24"/>
        </w:rPr>
        <w:t>ndependent Arbitration T</w:t>
      </w:r>
      <w:r w:rsidR="00FC6AF6">
        <w:rPr>
          <w:rFonts w:ascii="Arial" w:hAnsi="Arial" w:cs="Arial"/>
          <w:sz w:val="24"/>
          <w:szCs w:val="24"/>
        </w:rPr>
        <w:t xml:space="preserve">ribunal that was </w:t>
      </w:r>
      <w:r w:rsidR="00A173F4">
        <w:rPr>
          <w:rFonts w:ascii="Arial" w:hAnsi="Arial" w:cs="Arial"/>
          <w:sz w:val="24"/>
          <w:szCs w:val="24"/>
        </w:rPr>
        <w:t>non-existent. The NC informed the NPL about the non-exist</w:t>
      </w:r>
      <w:r w:rsidR="00FC6AF6">
        <w:rPr>
          <w:rFonts w:ascii="Arial" w:hAnsi="Arial" w:cs="Arial"/>
          <w:sz w:val="24"/>
          <w:szCs w:val="24"/>
        </w:rPr>
        <w:t>ence of the Tribunal on</w:t>
      </w:r>
      <w:r w:rsidR="00A173F4">
        <w:rPr>
          <w:rFonts w:ascii="Arial" w:hAnsi="Arial" w:cs="Arial"/>
          <w:sz w:val="24"/>
          <w:szCs w:val="24"/>
        </w:rPr>
        <w:t xml:space="preserve"> 20 August 2019 and on 4 September 2019 informed it that the correct body to approach was the CAS. Despite th</w:t>
      </w:r>
      <w:r w:rsidR="0049115D">
        <w:rPr>
          <w:rFonts w:ascii="Arial" w:hAnsi="Arial" w:cs="Arial"/>
          <w:sz w:val="24"/>
          <w:szCs w:val="24"/>
        </w:rPr>
        <w:t>ese</w:t>
      </w:r>
      <w:r w:rsidR="00F44273">
        <w:rPr>
          <w:rFonts w:ascii="Arial" w:hAnsi="Arial" w:cs="Arial"/>
          <w:sz w:val="24"/>
          <w:szCs w:val="24"/>
        </w:rPr>
        <w:t xml:space="preserve"> communication</w:t>
      </w:r>
      <w:r w:rsidR="001958EF">
        <w:rPr>
          <w:rFonts w:ascii="Arial" w:hAnsi="Arial" w:cs="Arial"/>
          <w:sz w:val="24"/>
          <w:szCs w:val="24"/>
        </w:rPr>
        <w:t>s</w:t>
      </w:r>
      <w:r w:rsidR="004C6F92">
        <w:rPr>
          <w:rFonts w:ascii="Arial" w:hAnsi="Arial" w:cs="Arial"/>
          <w:sz w:val="24"/>
          <w:szCs w:val="24"/>
        </w:rPr>
        <w:t>,</w:t>
      </w:r>
      <w:r w:rsidR="00F44273">
        <w:rPr>
          <w:rFonts w:ascii="Arial" w:hAnsi="Arial" w:cs="Arial"/>
          <w:sz w:val="24"/>
          <w:szCs w:val="24"/>
        </w:rPr>
        <w:t xml:space="preserve"> the NPL obtusely</w:t>
      </w:r>
      <w:r w:rsidR="00A173F4">
        <w:rPr>
          <w:rFonts w:ascii="Arial" w:hAnsi="Arial" w:cs="Arial"/>
          <w:sz w:val="24"/>
          <w:szCs w:val="24"/>
        </w:rPr>
        <w:t xml:space="preserve"> stuck to its position that it would not comply with the directive with regard to the teams that should make up the Premier League </w:t>
      </w:r>
      <w:r w:rsidR="00F44273">
        <w:rPr>
          <w:rFonts w:ascii="Arial" w:hAnsi="Arial" w:cs="Arial"/>
          <w:sz w:val="24"/>
          <w:szCs w:val="24"/>
        </w:rPr>
        <w:t xml:space="preserve">and would not make any </w:t>
      </w:r>
      <w:r w:rsidR="00A173F4">
        <w:rPr>
          <w:rFonts w:ascii="Arial" w:hAnsi="Arial" w:cs="Arial"/>
          <w:sz w:val="24"/>
          <w:szCs w:val="24"/>
        </w:rPr>
        <w:t>approach to CAS.</w:t>
      </w:r>
    </w:p>
    <w:p w:rsidR="00ED55DD" w:rsidRDefault="00ED55DD" w:rsidP="00ED55DD">
      <w:pPr>
        <w:pStyle w:val="NoSpacing"/>
        <w:spacing w:line="480" w:lineRule="auto"/>
        <w:jc w:val="both"/>
        <w:rPr>
          <w:rFonts w:ascii="Arial" w:hAnsi="Arial" w:cs="Arial"/>
          <w:sz w:val="24"/>
          <w:szCs w:val="24"/>
        </w:rPr>
      </w:pPr>
    </w:p>
    <w:p w:rsidR="001E0E9C" w:rsidRDefault="002547FD" w:rsidP="00C0258E">
      <w:pPr>
        <w:pStyle w:val="NoSpacing"/>
        <w:numPr>
          <w:ilvl w:val="0"/>
          <w:numId w:val="1"/>
        </w:numPr>
        <w:spacing w:line="480" w:lineRule="auto"/>
        <w:ind w:left="0" w:firstLine="0"/>
        <w:jc w:val="both"/>
        <w:rPr>
          <w:rFonts w:ascii="Arial" w:hAnsi="Arial" w:cs="Arial"/>
          <w:sz w:val="24"/>
          <w:szCs w:val="24"/>
        </w:rPr>
      </w:pPr>
      <w:r w:rsidRPr="00FC6AF6">
        <w:rPr>
          <w:rFonts w:ascii="Arial" w:hAnsi="Arial" w:cs="Arial"/>
          <w:sz w:val="24"/>
          <w:szCs w:val="24"/>
        </w:rPr>
        <w:t>In the answering affidavit</w:t>
      </w:r>
      <w:r w:rsidR="001E53A6">
        <w:rPr>
          <w:rFonts w:ascii="Arial" w:hAnsi="Arial" w:cs="Arial"/>
          <w:sz w:val="24"/>
          <w:szCs w:val="24"/>
        </w:rPr>
        <w:t>,</w:t>
      </w:r>
      <w:r w:rsidRPr="00FC6AF6">
        <w:rPr>
          <w:rFonts w:ascii="Arial" w:hAnsi="Arial" w:cs="Arial"/>
          <w:sz w:val="24"/>
          <w:szCs w:val="24"/>
        </w:rPr>
        <w:t xml:space="preserve"> the deponent on behalf of the NC alleges that the NPL can obtain adequate relief at CAS and points out that the NPL has not demonstrated that the internal remedies could not provide substantial redress to </w:t>
      </w:r>
      <w:r w:rsidR="005A6B1F">
        <w:rPr>
          <w:rFonts w:ascii="Arial" w:hAnsi="Arial" w:cs="Arial"/>
          <w:sz w:val="24"/>
          <w:szCs w:val="24"/>
        </w:rPr>
        <w:t>it</w:t>
      </w:r>
      <w:r w:rsidRPr="00FC6AF6">
        <w:rPr>
          <w:rFonts w:ascii="Arial" w:hAnsi="Arial" w:cs="Arial"/>
          <w:sz w:val="24"/>
          <w:szCs w:val="24"/>
        </w:rPr>
        <w:t xml:space="preserve">. Both parties are very coy as to the details </w:t>
      </w:r>
      <w:r w:rsidR="00D546CD" w:rsidRPr="00FC6AF6">
        <w:rPr>
          <w:rFonts w:ascii="Arial" w:hAnsi="Arial" w:cs="Arial"/>
          <w:sz w:val="24"/>
          <w:szCs w:val="24"/>
        </w:rPr>
        <w:t>relating to the available internal remedies. Nevertheless on behalf of the NC</w:t>
      </w:r>
      <w:r w:rsidR="00C1137B">
        <w:rPr>
          <w:rFonts w:ascii="Arial" w:hAnsi="Arial" w:cs="Arial"/>
          <w:sz w:val="24"/>
          <w:szCs w:val="24"/>
        </w:rPr>
        <w:t>,</w:t>
      </w:r>
      <w:r w:rsidR="00D546CD" w:rsidRPr="00FC6AF6">
        <w:rPr>
          <w:rFonts w:ascii="Arial" w:hAnsi="Arial" w:cs="Arial"/>
          <w:sz w:val="24"/>
          <w:szCs w:val="24"/>
        </w:rPr>
        <w:t xml:space="preserve"> it is contended that CAS ‘is empowered to hear urgent matters and </w:t>
      </w:r>
      <w:r w:rsidR="00D546CD" w:rsidRPr="00FC6AF6">
        <w:rPr>
          <w:rFonts w:ascii="Arial" w:hAnsi="Arial" w:cs="Arial"/>
          <w:sz w:val="24"/>
          <w:szCs w:val="24"/>
        </w:rPr>
        <w:lastRenderedPageBreak/>
        <w:t>grant urgent relief’. This is not disputed by the NPL at all. As pointed out above</w:t>
      </w:r>
      <w:r w:rsidR="004C6F92">
        <w:rPr>
          <w:rFonts w:ascii="Arial" w:hAnsi="Arial" w:cs="Arial"/>
          <w:sz w:val="24"/>
          <w:szCs w:val="24"/>
        </w:rPr>
        <w:t>,</w:t>
      </w:r>
      <w:r w:rsidR="00D546CD" w:rsidRPr="00FC6AF6">
        <w:rPr>
          <w:rFonts w:ascii="Arial" w:hAnsi="Arial" w:cs="Arial"/>
          <w:sz w:val="24"/>
          <w:szCs w:val="24"/>
        </w:rPr>
        <w:t xml:space="preserve"> it was for the NPL to establish good cause for the court </w:t>
      </w:r>
      <w:r w:rsidR="00D546CD" w:rsidRPr="00FC6AF6">
        <w:rPr>
          <w:rFonts w:ascii="Arial" w:hAnsi="Arial" w:cs="Arial"/>
          <w:i/>
          <w:sz w:val="24"/>
          <w:szCs w:val="24"/>
        </w:rPr>
        <w:t>a quo</w:t>
      </w:r>
      <w:r w:rsidR="00D546CD" w:rsidRPr="00FC6AF6">
        <w:rPr>
          <w:rFonts w:ascii="Arial" w:hAnsi="Arial" w:cs="Arial"/>
          <w:sz w:val="24"/>
          <w:szCs w:val="24"/>
        </w:rPr>
        <w:t xml:space="preserve"> to ig</w:t>
      </w:r>
      <w:r w:rsidR="004E520E" w:rsidRPr="00FC6AF6">
        <w:rPr>
          <w:rFonts w:ascii="Arial" w:hAnsi="Arial" w:cs="Arial"/>
          <w:sz w:val="24"/>
          <w:szCs w:val="24"/>
        </w:rPr>
        <w:t xml:space="preserve">nore the Constitution of the NFA and to assume jurisdiction contrary to what was agreed to by the NPL and </w:t>
      </w:r>
      <w:r w:rsidR="004C6F92">
        <w:rPr>
          <w:rFonts w:ascii="Arial" w:hAnsi="Arial" w:cs="Arial"/>
          <w:sz w:val="24"/>
          <w:szCs w:val="24"/>
        </w:rPr>
        <w:t xml:space="preserve">the </w:t>
      </w:r>
      <w:r w:rsidR="004E520E" w:rsidRPr="00FC6AF6">
        <w:rPr>
          <w:rFonts w:ascii="Arial" w:hAnsi="Arial" w:cs="Arial"/>
          <w:sz w:val="24"/>
          <w:szCs w:val="24"/>
        </w:rPr>
        <w:t xml:space="preserve">NFA in terms of the Constitution of the latter body. </w:t>
      </w:r>
      <w:r w:rsidR="003A2B36">
        <w:rPr>
          <w:rFonts w:ascii="Arial" w:hAnsi="Arial" w:cs="Arial"/>
          <w:sz w:val="24"/>
          <w:szCs w:val="24"/>
        </w:rPr>
        <w:t xml:space="preserve">This onus the </w:t>
      </w:r>
      <w:r w:rsidR="004E520E" w:rsidRPr="00FC6AF6">
        <w:rPr>
          <w:rFonts w:ascii="Arial" w:hAnsi="Arial" w:cs="Arial"/>
          <w:sz w:val="24"/>
          <w:szCs w:val="24"/>
        </w:rPr>
        <w:t xml:space="preserve">NPL did not </w:t>
      </w:r>
      <w:r w:rsidR="0029341E" w:rsidRPr="00FC6AF6">
        <w:rPr>
          <w:rFonts w:ascii="Arial" w:hAnsi="Arial" w:cs="Arial"/>
          <w:sz w:val="24"/>
          <w:szCs w:val="24"/>
        </w:rPr>
        <w:t xml:space="preserve">discharge. </w:t>
      </w:r>
      <w:r w:rsidR="00FC6AF6">
        <w:rPr>
          <w:rFonts w:ascii="Arial" w:hAnsi="Arial" w:cs="Arial"/>
          <w:sz w:val="24"/>
          <w:szCs w:val="24"/>
        </w:rPr>
        <w:t xml:space="preserve">The result is thus that sufficient cause was not established for the court to exercise jurisdiction in the </w:t>
      </w:r>
      <w:r w:rsidR="00F44273">
        <w:rPr>
          <w:rFonts w:ascii="Arial" w:hAnsi="Arial" w:cs="Arial"/>
          <w:sz w:val="24"/>
          <w:szCs w:val="24"/>
        </w:rPr>
        <w:t xml:space="preserve">face </w:t>
      </w:r>
      <w:r w:rsidR="00FC6AF6">
        <w:rPr>
          <w:rFonts w:ascii="Arial" w:hAnsi="Arial" w:cs="Arial"/>
          <w:sz w:val="24"/>
          <w:szCs w:val="24"/>
        </w:rPr>
        <w:t>of the internal remedies provided for in the Constitution of the NFA.</w:t>
      </w:r>
    </w:p>
    <w:p w:rsidR="00FC6AF6" w:rsidRPr="00FC6AF6" w:rsidRDefault="00FC6AF6" w:rsidP="00FC6AF6">
      <w:pPr>
        <w:pStyle w:val="NoSpacing"/>
        <w:spacing w:line="480" w:lineRule="auto"/>
        <w:jc w:val="both"/>
        <w:rPr>
          <w:rFonts w:ascii="Arial" w:hAnsi="Arial" w:cs="Arial"/>
          <w:sz w:val="24"/>
          <w:szCs w:val="24"/>
        </w:rPr>
      </w:pPr>
    </w:p>
    <w:p w:rsidR="001E0E9C" w:rsidRDefault="00B03E08" w:rsidP="00C025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1E53A6">
        <w:rPr>
          <w:rFonts w:ascii="Arial" w:hAnsi="Arial" w:cs="Arial"/>
          <w:sz w:val="24"/>
          <w:szCs w:val="24"/>
        </w:rPr>
        <w:t>,</w:t>
      </w:r>
      <w:r>
        <w:rPr>
          <w:rFonts w:ascii="Arial" w:hAnsi="Arial" w:cs="Arial"/>
          <w:sz w:val="24"/>
          <w:szCs w:val="24"/>
        </w:rPr>
        <w:t xml:space="preserve"> </w:t>
      </w:r>
      <w:r w:rsidR="00554CC9">
        <w:rPr>
          <w:rFonts w:ascii="Arial" w:hAnsi="Arial" w:cs="Arial"/>
          <w:sz w:val="24"/>
          <w:szCs w:val="24"/>
        </w:rPr>
        <w:t>the appeal is dismissed with costs</w:t>
      </w:r>
      <w:r w:rsidR="001958EF">
        <w:rPr>
          <w:rFonts w:ascii="Arial" w:hAnsi="Arial" w:cs="Arial"/>
          <w:sz w:val="24"/>
          <w:szCs w:val="24"/>
        </w:rPr>
        <w:t>,</w:t>
      </w:r>
      <w:r w:rsidR="00554CC9">
        <w:rPr>
          <w:rFonts w:ascii="Arial" w:hAnsi="Arial" w:cs="Arial"/>
          <w:sz w:val="24"/>
          <w:szCs w:val="24"/>
        </w:rPr>
        <w:t xml:space="preserve"> such costs to include the costs of one instructing and two instructed </w:t>
      </w:r>
      <w:r w:rsidR="007D1EBA">
        <w:rPr>
          <w:rFonts w:ascii="Arial" w:hAnsi="Arial" w:cs="Arial"/>
          <w:sz w:val="24"/>
          <w:szCs w:val="24"/>
        </w:rPr>
        <w:t>legal practitioners</w:t>
      </w:r>
      <w:r w:rsidR="00554CC9">
        <w:rPr>
          <w:rFonts w:ascii="Arial" w:hAnsi="Arial" w:cs="Arial"/>
          <w:sz w:val="24"/>
          <w:szCs w:val="24"/>
        </w:rPr>
        <w:t>.</w:t>
      </w:r>
    </w:p>
    <w:p w:rsidR="00992191" w:rsidRPr="00991107" w:rsidRDefault="00992191" w:rsidP="00992191">
      <w:pPr>
        <w:pStyle w:val="NoSpacing"/>
        <w:rPr>
          <w:rFonts w:ascii="Arial" w:hAnsi="Arial" w:cs="Arial"/>
          <w:b/>
          <w:sz w:val="24"/>
          <w:szCs w:val="24"/>
        </w:rPr>
      </w:pPr>
    </w:p>
    <w:p w:rsidR="00992191" w:rsidRDefault="00992191" w:rsidP="00992191">
      <w:pPr>
        <w:pStyle w:val="NoSpacing"/>
        <w:rPr>
          <w:rFonts w:ascii="Arial" w:hAnsi="Arial" w:cs="Arial"/>
          <w:b/>
          <w:sz w:val="24"/>
          <w:szCs w:val="24"/>
        </w:rPr>
      </w:pPr>
    </w:p>
    <w:p w:rsidR="00992191" w:rsidRDefault="00992191" w:rsidP="00992191">
      <w:pPr>
        <w:pStyle w:val="NoSpacing"/>
        <w:rPr>
          <w:rFonts w:ascii="Arial" w:hAnsi="Arial" w:cs="Arial"/>
          <w:b/>
          <w:sz w:val="24"/>
          <w:szCs w:val="24"/>
        </w:rPr>
      </w:pPr>
    </w:p>
    <w:p w:rsidR="00E81837" w:rsidRDefault="00E81837" w:rsidP="00992191">
      <w:pPr>
        <w:pStyle w:val="NoSpacing"/>
        <w:rPr>
          <w:rFonts w:ascii="Arial" w:hAnsi="Arial" w:cs="Arial"/>
          <w:b/>
          <w:sz w:val="24"/>
          <w:szCs w:val="24"/>
        </w:rPr>
      </w:pPr>
    </w:p>
    <w:p w:rsidR="007D1EBA" w:rsidRDefault="007D1EBA" w:rsidP="00992191">
      <w:pPr>
        <w:pStyle w:val="NoSpacing"/>
        <w:rPr>
          <w:rFonts w:ascii="Arial" w:hAnsi="Arial" w:cs="Arial"/>
          <w:b/>
          <w:sz w:val="24"/>
          <w:szCs w:val="24"/>
        </w:rPr>
      </w:pPr>
    </w:p>
    <w:p w:rsidR="00A170C7" w:rsidRDefault="00A170C7" w:rsidP="00992191">
      <w:pPr>
        <w:pStyle w:val="NoSpacing"/>
        <w:rPr>
          <w:rFonts w:ascii="Arial" w:hAnsi="Arial" w:cs="Arial"/>
          <w:b/>
          <w:sz w:val="24"/>
          <w:szCs w:val="24"/>
        </w:rPr>
      </w:pPr>
    </w:p>
    <w:p w:rsidR="008542AE" w:rsidRPr="00ED55DD" w:rsidRDefault="008542AE" w:rsidP="00992191">
      <w:pPr>
        <w:pStyle w:val="NoSpacing"/>
        <w:rPr>
          <w:rFonts w:ascii="Arial" w:hAnsi="Arial" w:cs="Arial"/>
          <w:b/>
          <w:sz w:val="24"/>
          <w:szCs w:val="24"/>
        </w:rPr>
      </w:pPr>
    </w:p>
    <w:p w:rsidR="00992191" w:rsidRPr="00F4471E" w:rsidRDefault="00992191" w:rsidP="00992191">
      <w:pPr>
        <w:spacing w:after="0" w:line="276" w:lineRule="auto"/>
        <w:jc w:val="both"/>
        <w:rPr>
          <w:rFonts w:ascii="Arial" w:hAnsi="Arial" w:cs="Arial"/>
          <w:b/>
          <w:sz w:val="24"/>
          <w:szCs w:val="24"/>
        </w:rPr>
      </w:pPr>
      <w:r>
        <w:rPr>
          <w:rFonts w:ascii="Arial" w:hAnsi="Arial" w:cs="Arial"/>
          <w:b/>
          <w:sz w:val="24"/>
          <w:szCs w:val="24"/>
        </w:rPr>
        <w:t>__________________</w:t>
      </w:r>
    </w:p>
    <w:p w:rsidR="00992191" w:rsidRPr="00F4471E" w:rsidRDefault="00992191" w:rsidP="00992191">
      <w:pPr>
        <w:spacing w:after="0" w:line="240" w:lineRule="auto"/>
        <w:jc w:val="both"/>
        <w:rPr>
          <w:rFonts w:ascii="Arial" w:hAnsi="Arial" w:cs="Arial"/>
          <w:b/>
          <w:sz w:val="24"/>
          <w:szCs w:val="24"/>
        </w:rPr>
      </w:pPr>
      <w:r>
        <w:rPr>
          <w:rFonts w:ascii="Arial" w:hAnsi="Arial" w:cs="Arial"/>
          <w:b/>
          <w:sz w:val="24"/>
          <w:szCs w:val="24"/>
        </w:rPr>
        <w:t>FRANK AJA</w:t>
      </w:r>
    </w:p>
    <w:p w:rsidR="00992191" w:rsidRDefault="00992191" w:rsidP="00992191">
      <w:pPr>
        <w:spacing w:after="0" w:line="240" w:lineRule="auto"/>
        <w:jc w:val="both"/>
        <w:rPr>
          <w:rFonts w:ascii="Arial" w:hAnsi="Arial" w:cs="Arial"/>
          <w:b/>
          <w:sz w:val="24"/>
          <w:szCs w:val="24"/>
        </w:rPr>
      </w:pPr>
    </w:p>
    <w:p w:rsidR="007D1EBA" w:rsidRDefault="007D1EBA" w:rsidP="00992191">
      <w:pPr>
        <w:spacing w:after="0" w:line="240" w:lineRule="auto"/>
        <w:jc w:val="both"/>
        <w:rPr>
          <w:rFonts w:ascii="Arial" w:hAnsi="Arial" w:cs="Arial"/>
          <w:b/>
          <w:sz w:val="24"/>
          <w:szCs w:val="24"/>
        </w:rPr>
      </w:pPr>
    </w:p>
    <w:p w:rsidR="007D1EBA" w:rsidRDefault="007D1EBA" w:rsidP="00992191">
      <w:pPr>
        <w:spacing w:after="0" w:line="240" w:lineRule="auto"/>
        <w:jc w:val="both"/>
        <w:rPr>
          <w:rFonts w:ascii="Arial" w:hAnsi="Arial" w:cs="Arial"/>
          <w:b/>
          <w:sz w:val="24"/>
          <w:szCs w:val="24"/>
        </w:rPr>
      </w:pPr>
    </w:p>
    <w:p w:rsidR="007D1EBA" w:rsidRDefault="007D1EBA" w:rsidP="00992191">
      <w:pPr>
        <w:spacing w:after="0" w:line="240" w:lineRule="auto"/>
        <w:jc w:val="both"/>
        <w:rPr>
          <w:rFonts w:ascii="Arial" w:hAnsi="Arial" w:cs="Arial"/>
          <w:b/>
          <w:sz w:val="24"/>
          <w:szCs w:val="24"/>
        </w:rPr>
      </w:pPr>
    </w:p>
    <w:p w:rsidR="007D1EBA" w:rsidRDefault="007D1EBA" w:rsidP="00992191">
      <w:pPr>
        <w:spacing w:after="0" w:line="240" w:lineRule="auto"/>
        <w:jc w:val="both"/>
        <w:rPr>
          <w:rFonts w:ascii="Arial" w:hAnsi="Arial" w:cs="Arial"/>
          <w:b/>
          <w:sz w:val="24"/>
          <w:szCs w:val="24"/>
        </w:rPr>
      </w:pPr>
    </w:p>
    <w:p w:rsidR="00BA5BE4" w:rsidRDefault="00BA5BE4" w:rsidP="00992191">
      <w:pPr>
        <w:spacing w:after="0" w:line="240" w:lineRule="auto"/>
        <w:jc w:val="both"/>
        <w:rPr>
          <w:rFonts w:ascii="Arial" w:hAnsi="Arial" w:cs="Arial"/>
          <w:b/>
          <w:sz w:val="24"/>
          <w:szCs w:val="24"/>
        </w:rPr>
      </w:pPr>
    </w:p>
    <w:p w:rsidR="00992191" w:rsidRDefault="00992191" w:rsidP="00992191">
      <w:pPr>
        <w:spacing w:after="0" w:line="240" w:lineRule="auto"/>
        <w:jc w:val="both"/>
        <w:rPr>
          <w:rFonts w:ascii="Arial" w:hAnsi="Arial" w:cs="Arial"/>
          <w:b/>
          <w:sz w:val="24"/>
          <w:szCs w:val="24"/>
        </w:rPr>
      </w:pPr>
      <w:r>
        <w:rPr>
          <w:rFonts w:ascii="Arial" w:hAnsi="Arial" w:cs="Arial"/>
          <w:b/>
          <w:sz w:val="24"/>
          <w:szCs w:val="24"/>
        </w:rPr>
        <w:t>__________________</w:t>
      </w:r>
    </w:p>
    <w:p w:rsidR="00992191" w:rsidRDefault="000A0C66" w:rsidP="00992191">
      <w:pPr>
        <w:spacing w:after="0" w:line="240" w:lineRule="auto"/>
        <w:jc w:val="both"/>
        <w:rPr>
          <w:rFonts w:ascii="Arial" w:hAnsi="Arial" w:cs="Arial"/>
          <w:b/>
          <w:sz w:val="24"/>
          <w:szCs w:val="24"/>
        </w:rPr>
      </w:pPr>
      <w:r>
        <w:rPr>
          <w:rFonts w:ascii="Arial" w:hAnsi="Arial" w:cs="Arial"/>
          <w:b/>
          <w:sz w:val="24"/>
          <w:szCs w:val="24"/>
        </w:rPr>
        <w:t>SMUTS JA</w:t>
      </w:r>
    </w:p>
    <w:p w:rsidR="00992191" w:rsidRPr="00BA5BE4" w:rsidRDefault="00992191" w:rsidP="00992191">
      <w:pPr>
        <w:spacing w:after="0" w:line="240" w:lineRule="auto"/>
        <w:jc w:val="both"/>
        <w:rPr>
          <w:rFonts w:ascii="Arial" w:hAnsi="Arial" w:cs="Arial"/>
          <w:b/>
          <w:sz w:val="24"/>
          <w:szCs w:val="24"/>
        </w:rPr>
      </w:pPr>
    </w:p>
    <w:p w:rsidR="00992191" w:rsidRPr="00BA5BE4" w:rsidRDefault="00992191" w:rsidP="00992191">
      <w:pPr>
        <w:spacing w:after="0" w:line="240" w:lineRule="auto"/>
        <w:jc w:val="both"/>
        <w:rPr>
          <w:rFonts w:ascii="Arial" w:hAnsi="Arial" w:cs="Arial"/>
          <w:b/>
          <w:sz w:val="24"/>
          <w:szCs w:val="24"/>
        </w:rPr>
      </w:pPr>
    </w:p>
    <w:p w:rsidR="00992191" w:rsidRPr="00BA5BE4" w:rsidRDefault="00992191" w:rsidP="00992191">
      <w:pPr>
        <w:spacing w:after="0" w:line="240" w:lineRule="auto"/>
        <w:jc w:val="both"/>
        <w:rPr>
          <w:rFonts w:ascii="Arial" w:hAnsi="Arial" w:cs="Arial"/>
          <w:b/>
          <w:sz w:val="24"/>
          <w:szCs w:val="24"/>
        </w:rPr>
      </w:pPr>
    </w:p>
    <w:p w:rsidR="00992191" w:rsidRDefault="00992191" w:rsidP="00992191">
      <w:pPr>
        <w:spacing w:after="0" w:line="240" w:lineRule="auto"/>
        <w:jc w:val="both"/>
        <w:rPr>
          <w:rFonts w:ascii="Arial" w:hAnsi="Arial" w:cs="Arial"/>
          <w:b/>
          <w:sz w:val="24"/>
          <w:szCs w:val="24"/>
        </w:rPr>
      </w:pPr>
    </w:p>
    <w:p w:rsidR="00E81837" w:rsidRPr="00BA5BE4" w:rsidRDefault="00E81837" w:rsidP="00992191">
      <w:pPr>
        <w:spacing w:after="0" w:line="240" w:lineRule="auto"/>
        <w:jc w:val="both"/>
        <w:rPr>
          <w:rFonts w:ascii="Arial" w:hAnsi="Arial" w:cs="Arial"/>
          <w:b/>
          <w:sz w:val="24"/>
          <w:szCs w:val="24"/>
        </w:rPr>
      </w:pPr>
    </w:p>
    <w:p w:rsidR="00992191" w:rsidRPr="00BA5BE4" w:rsidRDefault="00992191" w:rsidP="00992191">
      <w:pPr>
        <w:spacing w:after="0" w:line="240" w:lineRule="auto"/>
        <w:jc w:val="both"/>
        <w:rPr>
          <w:rFonts w:ascii="Arial" w:hAnsi="Arial" w:cs="Arial"/>
          <w:b/>
          <w:sz w:val="24"/>
          <w:szCs w:val="24"/>
        </w:rPr>
      </w:pPr>
    </w:p>
    <w:p w:rsidR="00992191" w:rsidRDefault="00992191" w:rsidP="00992191">
      <w:pPr>
        <w:spacing w:after="0" w:line="240" w:lineRule="auto"/>
        <w:jc w:val="both"/>
        <w:rPr>
          <w:rFonts w:ascii="Arial" w:hAnsi="Arial" w:cs="Arial"/>
          <w:b/>
          <w:sz w:val="24"/>
          <w:szCs w:val="24"/>
        </w:rPr>
      </w:pPr>
      <w:r>
        <w:rPr>
          <w:rFonts w:ascii="Arial" w:hAnsi="Arial" w:cs="Arial"/>
          <w:b/>
          <w:sz w:val="24"/>
          <w:szCs w:val="24"/>
        </w:rPr>
        <w:t>_________________</w:t>
      </w:r>
    </w:p>
    <w:p w:rsidR="00992191" w:rsidRPr="000A0C66" w:rsidRDefault="000A0C66" w:rsidP="00992191">
      <w:pPr>
        <w:pStyle w:val="BodyText"/>
        <w:autoSpaceDE w:val="0"/>
        <w:autoSpaceDN w:val="0"/>
        <w:adjustRightInd w:val="0"/>
        <w:spacing w:line="480" w:lineRule="auto"/>
        <w:jc w:val="both"/>
        <w:rPr>
          <w:rFonts w:ascii="Arial" w:hAnsi="Arial" w:cs="Arial"/>
          <w:b/>
        </w:rPr>
      </w:pPr>
      <w:r w:rsidRPr="000A0C66">
        <w:rPr>
          <w:rFonts w:ascii="Arial" w:hAnsi="Arial" w:cs="Arial"/>
          <w:b/>
        </w:rPr>
        <w:t>HOFF JA</w:t>
      </w:r>
    </w:p>
    <w:p w:rsidR="00992191" w:rsidRDefault="00992191" w:rsidP="00992191">
      <w:pPr>
        <w:pStyle w:val="BodyText"/>
        <w:autoSpaceDE w:val="0"/>
        <w:autoSpaceDN w:val="0"/>
        <w:adjustRightInd w:val="0"/>
        <w:spacing w:line="480" w:lineRule="auto"/>
        <w:jc w:val="both"/>
        <w:rPr>
          <w:rFonts w:ascii="Arial" w:hAnsi="Arial" w:cs="Arial"/>
        </w:rPr>
      </w:pPr>
    </w:p>
    <w:p w:rsidR="00E81837" w:rsidRDefault="00E81837" w:rsidP="00992191">
      <w:pPr>
        <w:pStyle w:val="BodyText"/>
        <w:autoSpaceDE w:val="0"/>
        <w:autoSpaceDN w:val="0"/>
        <w:adjustRightInd w:val="0"/>
        <w:spacing w:line="480" w:lineRule="auto"/>
        <w:jc w:val="both"/>
        <w:rPr>
          <w:rFonts w:ascii="Arial" w:hAnsi="Arial" w:cs="Arial"/>
        </w:rPr>
      </w:pPr>
    </w:p>
    <w:p w:rsidR="00992191" w:rsidRPr="00F4471E" w:rsidRDefault="00992191" w:rsidP="00992191">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992191" w:rsidRDefault="00992191" w:rsidP="00992191">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92191" w:rsidTr="002C34D5">
        <w:tc>
          <w:tcPr>
            <w:tcW w:w="4555" w:type="dxa"/>
          </w:tcPr>
          <w:p w:rsidR="00992191" w:rsidRDefault="00992191" w:rsidP="002C34D5">
            <w:pPr>
              <w:pStyle w:val="BodyText"/>
              <w:autoSpaceDE w:val="0"/>
              <w:autoSpaceDN w:val="0"/>
              <w:adjustRightInd w:val="0"/>
              <w:spacing w:line="480" w:lineRule="auto"/>
              <w:jc w:val="both"/>
              <w:rPr>
                <w:rFonts w:ascii="Arial" w:hAnsi="Arial" w:cs="Arial"/>
              </w:rPr>
            </w:pPr>
            <w:r>
              <w:rPr>
                <w:rFonts w:ascii="Arial" w:hAnsi="Arial" w:cs="Arial"/>
              </w:rPr>
              <w:t>APPELLANT:</w:t>
            </w:r>
          </w:p>
        </w:tc>
        <w:tc>
          <w:tcPr>
            <w:tcW w:w="4556" w:type="dxa"/>
          </w:tcPr>
          <w:p w:rsidR="00992191" w:rsidRDefault="006E7231" w:rsidP="002C34D5">
            <w:pPr>
              <w:pStyle w:val="BodyText"/>
              <w:autoSpaceDE w:val="0"/>
              <w:autoSpaceDN w:val="0"/>
              <w:adjustRightInd w:val="0"/>
              <w:spacing w:line="480" w:lineRule="auto"/>
              <w:jc w:val="both"/>
              <w:rPr>
                <w:rFonts w:ascii="Arial" w:hAnsi="Arial" w:cs="Arial"/>
              </w:rPr>
            </w:pPr>
            <w:r>
              <w:rPr>
                <w:rFonts w:ascii="Arial" w:hAnsi="Arial" w:cs="Arial"/>
              </w:rPr>
              <w:t>W R Mokhare SC (with him G Narib)</w:t>
            </w:r>
          </w:p>
        </w:tc>
      </w:tr>
      <w:tr w:rsidR="00992191" w:rsidTr="002C34D5">
        <w:tc>
          <w:tcPr>
            <w:tcW w:w="4555" w:type="dxa"/>
          </w:tcPr>
          <w:p w:rsidR="00992191" w:rsidRDefault="00992191" w:rsidP="002C34D5">
            <w:pPr>
              <w:pStyle w:val="BodyText"/>
              <w:autoSpaceDE w:val="0"/>
              <w:autoSpaceDN w:val="0"/>
              <w:adjustRightInd w:val="0"/>
              <w:spacing w:line="480" w:lineRule="auto"/>
              <w:jc w:val="both"/>
              <w:rPr>
                <w:rFonts w:ascii="Arial" w:hAnsi="Arial" w:cs="Arial"/>
              </w:rPr>
            </w:pPr>
          </w:p>
        </w:tc>
        <w:tc>
          <w:tcPr>
            <w:tcW w:w="4556" w:type="dxa"/>
          </w:tcPr>
          <w:p w:rsidR="00992191" w:rsidRDefault="00992191" w:rsidP="002C34D5">
            <w:pPr>
              <w:pStyle w:val="BodyText"/>
              <w:autoSpaceDE w:val="0"/>
              <w:autoSpaceDN w:val="0"/>
              <w:adjustRightInd w:val="0"/>
              <w:spacing w:line="480" w:lineRule="auto"/>
              <w:jc w:val="both"/>
              <w:rPr>
                <w:rFonts w:ascii="Arial" w:hAnsi="Arial" w:cs="Arial"/>
              </w:rPr>
            </w:pPr>
            <w:r>
              <w:rPr>
                <w:rFonts w:ascii="Arial" w:hAnsi="Arial" w:cs="Arial"/>
              </w:rPr>
              <w:t>Instructed by</w:t>
            </w:r>
            <w:r w:rsidR="00293C27">
              <w:rPr>
                <w:rFonts w:ascii="Arial" w:hAnsi="Arial" w:cs="Arial"/>
              </w:rPr>
              <w:t xml:space="preserve"> Dr Weder, Kauta &amp; Hoveka Inc., Windhoek</w:t>
            </w:r>
          </w:p>
        </w:tc>
      </w:tr>
      <w:tr w:rsidR="00992191" w:rsidTr="002C34D5">
        <w:tc>
          <w:tcPr>
            <w:tcW w:w="4555" w:type="dxa"/>
          </w:tcPr>
          <w:p w:rsidR="00992191" w:rsidRDefault="00992191" w:rsidP="002C34D5">
            <w:pPr>
              <w:pStyle w:val="BodyText"/>
              <w:autoSpaceDE w:val="0"/>
              <w:autoSpaceDN w:val="0"/>
              <w:adjustRightInd w:val="0"/>
              <w:spacing w:line="480" w:lineRule="auto"/>
              <w:jc w:val="both"/>
              <w:rPr>
                <w:rFonts w:ascii="Arial" w:hAnsi="Arial" w:cs="Arial"/>
              </w:rPr>
            </w:pPr>
          </w:p>
        </w:tc>
        <w:tc>
          <w:tcPr>
            <w:tcW w:w="4556" w:type="dxa"/>
          </w:tcPr>
          <w:p w:rsidR="00992191" w:rsidRDefault="00992191" w:rsidP="002C34D5">
            <w:pPr>
              <w:pStyle w:val="BodyText"/>
              <w:autoSpaceDE w:val="0"/>
              <w:autoSpaceDN w:val="0"/>
              <w:adjustRightInd w:val="0"/>
              <w:spacing w:line="480" w:lineRule="auto"/>
              <w:jc w:val="both"/>
              <w:rPr>
                <w:rFonts w:ascii="Arial" w:hAnsi="Arial" w:cs="Arial"/>
              </w:rPr>
            </w:pPr>
          </w:p>
        </w:tc>
      </w:tr>
      <w:tr w:rsidR="00992191" w:rsidTr="002C34D5">
        <w:tc>
          <w:tcPr>
            <w:tcW w:w="4555" w:type="dxa"/>
          </w:tcPr>
          <w:p w:rsidR="00992191" w:rsidRDefault="00992191" w:rsidP="002C34D5">
            <w:pPr>
              <w:pStyle w:val="BodyText"/>
              <w:autoSpaceDE w:val="0"/>
              <w:autoSpaceDN w:val="0"/>
              <w:adjustRightInd w:val="0"/>
              <w:spacing w:line="480" w:lineRule="auto"/>
              <w:jc w:val="both"/>
              <w:rPr>
                <w:rFonts w:ascii="Arial" w:hAnsi="Arial" w:cs="Arial"/>
              </w:rPr>
            </w:pPr>
          </w:p>
        </w:tc>
        <w:tc>
          <w:tcPr>
            <w:tcW w:w="4556" w:type="dxa"/>
          </w:tcPr>
          <w:p w:rsidR="00992191" w:rsidRDefault="00992191" w:rsidP="002C34D5">
            <w:pPr>
              <w:pStyle w:val="BodyText"/>
              <w:autoSpaceDE w:val="0"/>
              <w:autoSpaceDN w:val="0"/>
              <w:adjustRightInd w:val="0"/>
              <w:spacing w:line="480" w:lineRule="auto"/>
              <w:jc w:val="both"/>
              <w:rPr>
                <w:rFonts w:ascii="Arial" w:hAnsi="Arial" w:cs="Arial"/>
              </w:rPr>
            </w:pPr>
          </w:p>
        </w:tc>
      </w:tr>
      <w:tr w:rsidR="00992191" w:rsidTr="002C34D5">
        <w:tc>
          <w:tcPr>
            <w:tcW w:w="4555" w:type="dxa"/>
          </w:tcPr>
          <w:p w:rsidR="00992191" w:rsidRDefault="00992191" w:rsidP="002C34D5">
            <w:pPr>
              <w:pStyle w:val="BodyText"/>
              <w:autoSpaceDE w:val="0"/>
              <w:autoSpaceDN w:val="0"/>
              <w:adjustRightInd w:val="0"/>
              <w:spacing w:line="480" w:lineRule="auto"/>
              <w:jc w:val="both"/>
              <w:rPr>
                <w:rFonts w:ascii="Arial" w:hAnsi="Arial" w:cs="Arial"/>
              </w:rPr>
            </w:pPr>
            <w:r>
              <w:rPr>
                <w:rFonts w:ascii="Arial" w:hAnsi="Arial" w:cs="Arial"/>
              </w:rPr>
              <w:t>RESPONDENT</w:t>
            </w:r>
            <w:r w:rsidR="0044058A">
              <w:rPr>
                <w:rFonts w:ascii="Arial" w:hAnsi="Arial" w:cs="Arial"/>
              </w:rPr>
              <w:t>S</w:t>
            </w:r>
            <w:r>
              <w:rPr>
                <w:rFonts w:ascii="Arial" w:hAnsi="Arial" w:cs="Arial"/>
              </w:rPr>
              <w:t>:</w:t>
            </w:r>
          </w:p>
        </w:tc>
        <w:tc>
          <w:tcPr>
            <w:tcW w:w="4556" w:type="dxa"/>
          </w:tcPr>
          <w:p w:rsidR="00992191" w:rsidRDefault="006E7231" w:rsidP="006E7231">
            <w:pPr>
              <w:pStyle w:val="BodyText"/>
              <w:autoSpaceDE w:val="0"/>
              <w:autoSpaceDN w:val="0"/>
              <w:adjustRightInd w:val="0"/>
              <w:spacing w:line="480" w:lineRule="auto"/>
              <w:jc w:val="both"/>
              <w:rPr>
                <w:rFonts w:ascii="Arial" w:hAnsi="Arial" w:cs="Arial"/>
              </w:rPr>
            </w:pPr>
            <w:r>
              <w:rPr>
                <w:rFonts w:ascii="Arial" w:hAnsi="Arial" w:cs="Arial"/>
              </w:rPr>
              <w:t>S Namandje (with him T Chibwana and M Ntinda)</w:t>
            </w:r>
          </w:p>
        </w:tc>
      </w:tr>
      <w:tr w:rsidR="00992191" w:rsidTr="002C34D5">
        <w:tc>
          <w:tcPr>
            <w:tcW w:w="4555" w:type="dxa"/>
          </w:tcPr>
          <w:p w:rsidR="00992191" w:rsidRDefault="00992191" w:rsidP="002C34D5">
            <w:pPr>
              <w:pStyle w:val="BodyText"/>
              <w:autoSpaceDE w:val="0"/>
              <w:autoSpaceDN w:val="0"/>
              <w:adjustRightInd w:val="0"/>
              <w:spacing w:line="480" w:lineRule="auto"/>
              <w:jc w:val="both"/>
              <w:rPr>
                <w:rFonts w:ascii="Arial" w:hAnsi="Arial" w:cs="Arial"/>
              </w:rPr>
            </w:pPr>
          </w:p>
        </w:tc>
        <w:tc>
          <w:tcPr>
            <w:tcW w:w="4556" w:type="dxa"/>
          </w:tcPr>
          <w:p w:rsidR="00992191" w:rsidRDefault="002E7E82" w:rsidP="002C34D5">
            <w:pPr>
              <w:pStyle w:val="BodyText"/>
              <w:autoSpaceDE w:val="0"/>
              <w:autoSpaceDN w:val="0"/>
              <w:adjustRightInd w:val="0"/>
              <w:spacing w:line="480" w:lineRule="auto"/>
              <w:jc w:val="both"/>
              <w:rPr>
                <w:rFonts w:ascii="Arial" w:hAnsi="Arial" w:cs="Arial"/>
              </w:rPr>
            </w:pPr>
            <w:r>
              <w:rPr>
                <w:rFonts w:ascii="Arial" w:hAnsi="Arial" w:cs="Arial"/>
              </w:rPr>
              <w:t>Of</w:t>
            </w:r>
            <w:r w:rsidR="00293C27">
              <w:rPr>
                <w:rFonts w:ascii="Arial" w:hAnsi="Arial" w:cs="Arial"/>
              </w:rPr>
              <w:t xml:space="preserve"> Sisa Namandje &amp; Co. Inc., Windhoek </w:t>
            </w:r>
          </w:p>
        </w:tc>
      </w:tr>
    </w:tbl>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p w:rsidR="00992191" w:rsidRDefault="00992191" w:rsidP="00992191">
      <w:pPr>
        <w:pStyle w:val="BodyText"/>
        <w:autoSpaceDE w:val="0"/>
        <w:autoSpaceDN w:val="0"/>
        <w:adjustRightInd w:val="0"/>
        <w:spacing w:line="480" w:lineRule="auto"/>
        <w:jc w:val="both"/>
        <w:rPr>
          <w:rFonts w:ascii="Arial" w:hAnsi="Arial" w:cs="Arial"/>
        </w:rPr>
      </w:pPr>
    </w:p>
    <w:sectPr w:rsidR="00992191" w:rsidSect="00992191">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D6" w:rsidRDefault="00AE4AD6">
      <w:pPr>
        <w:spacing w:after="0" w:line="240" w:lineRule="auto"/>
      </w:pPr>
      <w:r>
        <w:separator/>
      </w:r>
    </w:p>
  </w:endnote>
  <w:endnote w:type="continuationSeparator" w:id="0">
    <w:p w:rsidR="00AE4AD6" w:rsidRDefault="00AE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D6" w:rsidRDefault="00AE4AD6">
      <w:pPr>
        <w:spacing w:after="0" w:line="240" w:lineRule="auto"/>
      </w:pPr>
      <w:r>
        <w:separator/>
      </w:r>
    </w:p>
  </w:footnote>
  <w:footnote w:type="continuationSeparator" w:id="0">
    <w:p w:rsidR="00AE4AD6" w:rsidRDefault="00AE4AD6">
      <w:pPr>
        <w:spacing w:after="0" w:line="240" w:lineRule="auto"/>
      </w:pPr>
      <w:r>
        <w:continuationSeparator/>
      </w:r>
    </w:p>
  </w:footnote>
  <w:footnote w:id="1">
    <w:p w:rsidR="00CE1E48" w:rsidRPr="00CE1E48" w:rsidRDefault="00CE1E48" w:rsidP="00562A23">
      <w:pPr>
        <w:pStyle w:val="FootnoteText"/>
        <w:jc w:val="both"/>
        <w:rPr>
          <w:rFonts w:ascii="Arial" w:hAnsi="Arial" w:cs="Arial"/>
        </w:rPr>
      </w:pPr>
      <w:r w:rsidRPr="00CE1E48">
        <w:rPr>
          <w:rStyle w:val="FootnoteReference"/>
          <w:rFonts w:ascii="Arial" w:hAnsi="Arial" w:cs="Arial"/>
        </w:rPr>
        <w:footnoteRef/>
      </w:r>
      <w:r w:rsidRPr="00CE1E48">
        <w:rPr>
          <w:rFonts w:ascii="Arial" w:hAnsi="Arial" w:cs="Arial"/>
        </w:rPr>
        <w:t xml:space="preserve"> </w:t>
      </w:r>
      <w:r w:rsidRPr="00CE1E48">
        <w:rPr>
          <w:rFonts w:ascii="Arial" w:hAnsi="Arial" w:cs="Arial"/>
          <w:i/>
        </w:rPr>
        <w:t>Strydom v Administrator of the OFS</w:t>
      </w:r>
      <w:r>
        <w:rPr>
          <w:rFonts w:ascii="Arial" w:hAnsi="Arial" w:cs="Arial"/>
        </w:rPr>
        <w:t xml:space="preserve"> 1953 (2) SA </w:t>
      </w:r>
      <w:r w:rsidRPr="00CE1E48">
        <w:rPr>
          <w:rFonts w:ascii="Arial" w:hAnsi="Arial" w:cs="Arial"/>
        </w:rPr>
        <w:t>133 (</w:t>
      </w:r>
      <w:r>
        <w:rPr>
          <w:rFonts w:ascii="Arial" w:hAnsi="Arial" w:cs="Arial"/>
        </w:rPr>
        <w:t xml:space="preserve">O) at </w:t>
      </w:r>
      <w:r w:rsidR="00605A92">
        <w:rPr>
          <w:rFonts w:ascii="Arial" w:hAnsi="Arial" w:cs="Arial"/>
        </w:rPr>
        <w:t xml:space="preserve">140 and </w:t>
      </w:r>
      <w:r w:rsidR="00605A92" w:rsidRPr="00605A92">
        <w:rPr>
          <w:rFonts w:ascii="Arial" w:hAnsi="Arial" w:cs="Arial"/>
          <w:i/>
        </w:rPr>
        <w:t>Jockey Club of South Africa v Feldman</w:t>
      </w:r>
      <w:r w:rsidR="00605A92">
        <w:rPr>
          <w:rFonts w:ascii="Arial" w:hAnsi="Arial" w:cs="Arial"/>
        </w:rPr>
        <w:t xml:space="preserve"> 1942 AD 240 at 251-252.</w:t>
      </w:r>
    </w:p>
  </w:footnote>
  <w:footnote w:id="2">
    <w:p w:rsidR="004A5900" w:rsidRPr="004A5900" w:rsidRDefault="004A5900" w:rsidP="00562A23">
      <w:pPr>
        <w:pStyle w:val="FootnoteText"/>
        <w:jc w:val="both"/>
        <w:rPr>
          <w:rFonts w:ascii="Arial" w:hAnsi="Arial" w:cs="Arial"/>
        </w:rPr>
      </w:pPr>
      <w:r w:rsidRPr="004A5900">
        <w:rPr>
          <w:rStyle w:val="FootnoteReference"/>
          <w:rFonts w:ascii="Arial" w:hAnsi="Arial" w:cs="Arial"/>
        </w:rPr>
        <w:footnoteRef/>
      </w:r>
      <w:r w:rsidRPr="004A5900">
        <w:rPr>
          <w:rFonts w:ascii="Arial" w:hAnsi="Arial" w:cs="Arial"/>
        </w:rPr>
        <w:t xml:space="preserve"> </w:t>
      </w:r>
      <w:r w:rsidRPr="004A5900">
        <w:rPr>
          <w:rFonts w:ascii="Arial" w:hAnsi="Arial" w:cs="Arial"/>
          <w:i/>
        </w:rPr>
        <w:t xml:space="preserve">Strydom’s </w:t>
      </w:r>
      <w:r w:rsidR="00605A92">
        <w:rPr>
          <w:rFonts w:ascii="Arial" w:hAnsi="Arial" w:cs="Arial"/>
        </w:rPr>
        <w:t xml:space="preserve">case above at 150G-H, </w:t>
      </w:r>
      <w:r w:rsidR="00605A92">
        <w:rPr>
          <w:rFonts w:ascii="Arial" w:hAnsi="Arial" w:cs="Arial"/>
          <w:i/>
        </w:rPr>
        <w:t>Jockey C</w:t>
      </w:r>
      <w:r w:rsidR="00605A92" w:rsidRPr="00605A92">
        <w:rPr>
          <w:rFonts w:ascii="Arial" w:hAnsi="Arial" w:cs="Arial"/>
          <w:i/>
        </w:rPr>
        <w:t>lub</w:t>
      </w:r>
      <w:r w:rsidR="00605A92">
        <w:rPr>
          <w:rFonts w:ascii="Arial" w:hAnsi="Arial" w:cs="Arial"/>
        </w:rPr>
        <w:t xml:space="preserve"> case above at 362.</w:t>
      </w:r>
    </w:p>
  </w:footnote>
  <w:footnote w:id="3">
    <w:p w:rsidR="004A5900" w:rsidRPr="00354D0C" w:rsidRDefault="004A5900" w:rsidP="00562A23">
      <w:pPr>
        <w:pStyle w:val="FootnoteText"/>
        <w:jc w:val="both"/>
        <w:rPr>
          <w:rFonts w:ascii="Arial" w:hAnsi="Arial" w:cs="Arial"/>
        </w:rPr>
      </w:pPr>
      <w:r>
        <w:rPr>
          <w:rStyle w:val="FootnoteReference"/>
        </w:rPr>
        <w:footnoteRef/>
      </w:r>
      <w:r>
        <w:t xml:space="preserve"> </w:t>
      </w:r>
      <w:r w:rsidRPr="00354D0C">
        <w:rPr>
          <w:rFonts w:ascii="Arial" w:hAnsi="Arial" w:cs="Arial"/>
          <w:i/>
        </w:rPr>
        <w:t>Namibia Wildlife Resorts v Ingplan Consulting Engineers</w:t>
      </w:r>
      <w:r w:rsidR="00354D0C" w:rsidRPr="00354D0C">
        <w:rPr>
          <w:rFonts w:ascii="Arial" w:hAnsi="Arial" w:cs="Arial"/>
          <w:i/>
        </w:rPr>
        <w:t xml:space="preserve"> and</w:t>
      </w:r>
      <w:r w:rsidRPr="00354D0C">
        <w:rPr>
          <w:rFonts w:ascii="Arial" w:hAnsi="Arial" w:cs="Arial"/>
          <w:i/>
        </w:rPr>
        <w:t xml:space="preserve"> Project </w:t>
      </w:r>
      <w:r w:rsidR="00354D0C" w:rsidRPr="00354D0C">
        <w:rPr>
          <w:rFonts w:ascii="Arial" w:hAnsi="Arial" w:cs="Arial"/>
          <w:i/>
        </w:rPr>
        <w:t>Managers (Namibia) (Pty) Ltd &amp; another</w:t>
      </w:r>
      <w:r w:rsidR="00354D0C" w:rsidRPr="00354D0C">
        <w:rPr>
          <w:rFonts w:ascii="Arial" w:hAnsi="Arial" w:cs="Arial"/>
        </w:rPr>
        <w:t xml:space="preserve"> (SA 55-201</w:t>
      </w:r>
      <w:r w:rsidR="00354D0C">
        <w:rPr>
          <w:rFonts w:ascii="Arial" w:hAnsi="Arial" w:cs="Arial"/>
        </w:rPr>
        <w:t>7</w:t>
      </w:r>
      <w:r w:rsidR="00354D0C" w:rsidRPr="00354D0C">
        <w:rPr>
          <w:rFonts w:ascii="Arial" w:hAnsi="Arial" w:cs="Arial"/>
        </w:rPr>
        <w:t xml:space="preserve">) [2019] NASC (12 July </w:t>
      </w:r>
      <w:r w:rsidR="00354D0C">
        <w:rPr>
          <w:rFonts w:ascii="Arial" w:hAnsi="Arial" w:cs="Arial"/>
        </w:rPr>
        <w:t>2019) paras [27], [28] &amp; [29].</w:t>
      </w:r>
    </w:p>
  </w:footnote>
  <w:footnote w:id="4">
    <w:p w:rsidR="00605A92" w:rsidRPr="00605A92" w:rsidRDefault="00605A92">
      <w:pPr>
        <w:pStyle w:val="FootnoteText"/>
        <w:rPr>
          <w:rFonts w:ascii="Arial" w:hAnsi="Arial" w:cs="Arial"/>
        </w:rPr>
      </w:pPr>
      <w:r w:rsidRPr="00605A92">
        <w:rPr>
          <w:rStyle w:val="FootnoteReference"/>
          <w:rFonts w:ascii="Arial" w:hAnsi="Arial" w:cs="Arial"/>
        </w:rPr>
        <w:footnoteRef/>
      </w:r>
      <w:r w:rsidRPr="00605A92">
        <w:rPr>
          <w:rFonts w:ascii="Arial" w:hAnsi="Arial" w:cs="Arial"/>
        </w:rPr>
        <w:t xml:space="preserve"> </w:t>
      </w:r>
      <w:r w:rsidR="005A6B1F">
        <w:rPr>
          <w:rFonts w:ascii="Arial" w:hAnsi="Arial" w:cs="Arial"/>
          <w:i/>
        </w:rPr>
        <w:t>Nowases &amp; others v ELCRN &amp; a</w:t>
      </w:r>
      <w:r w:rsidRPr="00605A92">
        <w:rPr>
          <w:rFonts w:ascii="Arial" w:hAnsi="Arial" w:cs="Arial"/>
          <w:i/>
        </w:rPr>
        <w:t>nother</w:t>
      </w:r>
      <w:r w:rsidRPr="00605A92">
        <w:rPr>
          <w:rFonts w:ascii="Arial" w:hAnsi="Arial" w:cs="Arial"/>
        </w:rPr>
        <w:t xml:space="preserve"> 2016 (4) NR 985 (HC).</w:t>
      </w:r>
    </w:p>
  </w:footnote>
  <w:footnote w:id="5">
    <w:p w:rsidR="00B86CB0" w:rsidRPr="00D3151D" w:rsidRDefault="00B86CB0" w:rsidP="00562A23">
      <w:pPr>
        <w:pStyle w:val="FootnoteText"/>
        <w:jc w:val="both"/>
        <w:rPr>
          <w:rFonts w:ascii="Arial" w:hAnsi="Arial" w:cs="Arial"/>
        </w:rPr>
      </w:pPr>
      <w:r w:rsidRPr="00D3151D">
        <w:rPr>
          <w:rStyle w:val="FootnoteReference"/>
          <w:rFonts w:ascii="Arial" w:hAnsi="Arial" w:cs="Arial"/>
        </w:rPr>
        <w:footnoteRef/>
      </w:r>
      <w:r w:rsidRPr="00D3151D">
        <w:rPr>
          <w:rFonts w:ascii="Arial" w:hAnsi="Arial" w:cs="Arial"/>
        </w:rPr>
        <w:t xml:space="preserve"> </w:t>
      </w:r>
      <w:r w:rsidRPr="00D3151D">
        <w:rPr>
          <w:rFonts w:ascii="Arial" w:hAnsi="Arial" w:cs="Arial"/>
          <w:i/>
        </w:rPr>
        <w:t>Ga</w:t>
      </w:r>
      <w:r w:rsidR="00D3151D" w:rsidRPr="00D3151D">
        <w:rPr>
          <w:rFonts w:ascii="Arial" w:hAnsi="Arial" w:cs="Arial"/>
          <w:i/>
        </w:rPr>
        <w:t>l</w:t>
      </w:r>
      <w:r w:rsidRPr="00D3151D">
        <w:rPr>
          <w:rFonts w:ascii="Arial" w:hAnsi="Arial" w:cs="Arial"/>
          <w:i/>
        </w:rPr>
        <w:t>loway v Executive SA Boilermak</w:t>
      </w:r>
      <w:r w:rsidR="00D3151D" w:rsidRPr="00D3151D">
        <w:rPr>
          <w:rFonts w:ascii="Arial" w:hAnsi="Arial" w:cs="Arial"/>
          <w:i/>
        </w:rPr>
        <w:t>ers, Innworkers and Shipbuilders Society</w:t>
      </w:r>
      <w:r w:rsidR="00D3151D" w:rsidRPr="00D3151D">
        <w:rPr>
          <w:rFonts w:ascii="Arial" w:hAnsi="Arial" w:cs="Arial"/>
        </w:rPr>
        <w:t xml:space="preserve"> 1921 WLD 20 at 26 and </w:t>
      </w:r>
      <w:r w:rsidR="00D3151D" w:rsidRPr="00D3151D">
        <w:rPr>
          <w:rFonts w:ascii="Arial" w:hAnsi="Arial" w:cs="Arial"/>
          <w:i/>
        </w:rPr>
        <w:t>Williams &amp; others v De Wet</w:t>
      </w:r>
      <w:r w:rsidR="00D3151D" w:rsidRPr="00D3151D">
        <w:rPr>
          <w:rFonts w:ascii="Arial" w:hAnsi="Arial" w:cs="Arial"/>
        </w:rPr>
        <w:t xml:space="preserve"> 1946 CPD 208 at 213.</w:t>
      </w:r>
    </w:p>
  </w:footnote>
  <w:footnote w:id="6">
    <w:p w:rsidR="009E5835" w:rsidRPr="009E5835" w:rsidRDefault="009E5835" w:rsidP="00562A23">
      <w:pPr>
        <w:pStyle w:val="FootnoteText"/>
        <w:jc w:val="both"/>
        <w:rPr>
          <w:rFonts w:ascii="Arial" w:hAnsi="Arial" w:cs="Arial"/>
        </w:rPr>
      </w:pPr>
      <w:r w:rsidRPr="009E5835">
        <w:rPr>
          <w:rStyle w:val="FootnoteReference"/>
          <w:rFonts w:ascii="Arial" w:hAnsi="Arial" w:cs="Arial"/>
        </w:rPr>
        <w:footnoteRef/>
      </w:r>
      <w:r w:rsidRPr="009E5835">
        <w:rPr>
          <w:rFonts w:ascii="Arial" w:hAnsi="Arial" w:cs="Arial"/>
        </w:rPr>
        <w:t xml:space="preserve"> </w:t>
      </w:r>
      <w:r w:rsidRPr="009E5835">
        <w:rPr>
          <w:rFonts w:ascii="Arial" w:hAnsi="Arial" w:cs="Arial"/>
          <w:i/>
        </w:rPr>
        <w:t>Jamile &amp; others v African Congregational Church</w:t>
      </w:r>
      <w:r w:rsidRPr="009E5835">
        <w:rPr>
          <w:rFonts w:ascii="Arial" w:hAnsi="Arial" w:cs="Arial"/>
        </w:rPr>
        <w:t xml:space="preserve"> 1971 (3) SA 836 (D) 843.</w:t>
      </w:r>
    </w:p>
  </w:footnote>
  <w:footnote w:id="7">
    <w:p w:rsidR="00562A23" w:rsidRPr="00562A23" w:rsidRDefault="00562A23" w:rsidP="004E6015">
      <w:pPr>
        <w:pStyle w:val="FootnoteText"/>
        <w:jc w:val="both"/>
        <w:rPr>
          <w:rFonts w:ascii="Arial" w:hAnsi="Arial" w:cs="Arial"/>
        </w:rPr>
      </w:pPr>
      <w:r w:rsidRPr="00562A23">
        <w:rPr>
          <w:rStyle w:val="FootnoteReference"/>
          <w:rFonts w:ascii="Arial" w:hAnsi="Arial" w:cs="Arial"/>
        </w:rPr>
        <w:footnoteRef/>
      </w:r>
      <w:r w:rsidRPr="00562A23">
        <w:rPr>
          <w:rFonts w:ascii="Arial" w:hAnsi="Arial" w:cs="Arial"/>
        </w:rPr>
        <w:t xml:space="preserve"> </w:t>
      </w:r>
      <w:r w:rsidRPr="00562A23">
        <w:rPr>
          <w:rFonts w:ascii="Arial" w:hAnsi="Arial" w:cs="Arial"/>
          <w:i/>
        </w:rPr>
        <w:t>Kimmelman v Amalgated Society of Woodmakers of SA</w:t>
      </w:r>
      <w:r w:rsidRPr="00562A23">
        <w:rPr>
          <w:rFonts w:ascii="Arial" w:hAnsi="Arial" w:cs="Arial"/>
        </w:rPr>
        <w:t xml:space="preserve"> 1941 WLD 202 at 220 and </w:t>
      </w:r>
      <w:r w:rsidRPr="00562A23">
        <w:rPr>
          <w:rFonts w:ascii="Arial" w:hAnsi="Arial" w:cs="Arial"/>
          <w:i/>
        </w:rPr>
        <w:t>Adendorff v SA Medical Council</w:t>
      </w:r>
      <w:r w:rsidRPr="00562A23">
        <w:rPr>
          <w:rFonts w:ascii="Arial" w:hAnsi="Arial" w:cs="Arial"/>
        </w:rPr>
        <w:t xml:space="preserve"> 1942 WLD 122 at 128</w:t>
      </w:r>
      <w:r>
        <w:rPr>
          <w:rFonts w:ascii="Arial" w:hAnsi="Arial" w:cs="Arial"/>
        </w:rPr>
        <w:t>.</w:t>
      </w:r>
    </w:p>
  </w:footnote>
  <w:footnote w:id="8">
    <w:p w:rsidR="007A64F7" w:rsidRPr="004E6015" w:rsidRDefault="007A64F7" w:rsidP="004E6015">
      <w:pPr>
        <w:pStyle w:val="FootnoteText"/>
        <w:jc w:val="both"/>
        <w:rPr>
          <w:rFonts w:ascii="Arial" w:hAnsi="Arial" w:cs="Arial"/>
        </w:rPr>
      </w:pPr>
      <w:r w:rsidRPr="004E6015">
        <w:rPr>
          <w:rStyle w:val="FootnoteReference"/>
          <w:rFonts w:ascii="Arial" w:hAnsi="Arial" w:cs="Arial"/>
        </w:rPr>
        <w:footnoteRef/>
      </w:r>
      <w:r w:rsidRPr="004E6015">
        <w:rPr>
          <w:rFonts w:ascii="Arial" w:hAnsi="Arial" w:cs="Arial"/>
        </w:rPr>
        <w:t xml:space="preserve"> </w:t>
      </w:r>
      <w:r w:rsidRPr="004E6015">
        <w:rPr>
          <w:rFonts w:ascii="Arial" w:hAnsi="Arial" w:cs="Arial"/>
          <w:i/>
        </w:rPr>
        <w:t xml:space="preserve">McMillan v </w:t>
      </w:r>
      <w:r w:rsidR="004E6015" w:rsidRPr="004E6015">
        <w:rPr>
          <w:rFonts w:ascii="Arial" w:hAnsi="Arial" w:cs="Arial"/>
          <w:i/>
        </w:rPr>
        <w:t>Locomotive Driver’s and Firemen’s Mutual</w:t>
      </w:r>
      <w:r w:rsidR="004E6015">
        <w:rPr>
          <w:rFonts w:ascii="Arial" w:hAnsi="Arial" w:cs="Arial"/>
          <w:i/>
        </w:rPr>
        <w:t xml:space="preserve"> Aid</w:t>
      </w:r>
      <w:r w:rsidR="004E6015" w:rsidRPr="004E6015">
        <w:rPr>
          <w:rFonts w:ascii="Arial" w:hAnsi="Arial" w:cs="Arial"/>
          <w:i/>
        </w:rPr>
        <w:t xml:space="preserve"> Society</w:t>
      </w:r>
      <w:r w:rsidR="004E6015" w:rsidRPr="004E6015">
        <w:rPr>
          <w:rFonts w:ascii="Arial" w:hAnsi="Arial" w:cs="Arial"/>
        </w:rPr>
        <w:t xml:space="preserve"> 1922 CPD 66 and </w:t>
      </w:r>
      <w:r w:rsidR="004E6015" w:rsidRPr="004E6015">
        <w:rPr>
          <w:rFonts w:ascii="Arial" w:hAnsi="Arial" w:cs="Arial"/>
          <w:i/>
        </w:rPr>
        <w:t>Nugent v Morgan &amp; others</w:t>
      </w:r>
      <w:r w:rsidR="004E6015" w:rsidRPr="004E6015">
        <w:rPr>
          <w:rFonts w:ascii="Arial" w:hAnsi="Arial" w:cs="Arial"/>
        </w:rPr>
        <w:t xml:space="preserve"> 1932 CPD 181 at 184.</w:t>
      </w:r>
    </w:p>
  </w:footnote>
  <w:footnote w:id="9">
    <w:p w:rsidR="004E6015" w:rsidRPr="004E6015" w:rsidRDefault="004E6015" w:rsidP="004E6015">
      <w:pPr>
        <w:pStyle w:val="FootnoteText"/>
        <w:jc w:val="both"/>
        <w:rPr>
          <w:rFonts w:ascii="Arial" w:hAnsi="Arial" w:cs="Arial"/>
        </w:rPr>
      </w:pPr>
      <w:r w:rsidRPr="004E6015">
        <w:rPr>
          <w:rStyle w:val="FootnoteReference"/>
          <w:rFonts w:ascii="Arial" w:hAnsi="Arial" w:cs="Arial"/>
        </w:rPr>
        <w:footnoteRef/>
      </w:r>
      <w:r w:rsidRPr="004E6015">
        <w:rPr>
          <w:rFonts w:ascii="Arial" w:hAnsi="Arial" w:cs="Arial"/>
        </w:rPr>
        <w:t xml:space="preserve"> </w:t>
      </w:r>
      <w:r w:rsidRPr="004E6015">
        <w:rPr>
          <w:rFonts w:ascii="Arial" w:hAnsi="Arial" w:cs="Arial"/>
          <w:i/>
        </w:rPr>
        <w:t>Kimmelman</w:t>
      </w:r>
      <w:r>
        <w:rPr>
          <w:rFonts w:ascii="Arial" w:hAnsi="Arial" w:cs="Arial"/>
        </w:rPr>
        <w:t xml:space="preserve"> case above at 219 and </w:t>
      </w:r>
      <w:r w:rsidR="00B5653B" w:rsidRPr="00B5653B">
        <w:rPr>
          <w:rFonts w:ascii="Arial" w:hAnsi="Arial" w:cs="Arial"/>
          <w:i/>
        </w:rPr>
        <w:t xml:space="preserve">Helderberg </w:t>
      </w:r>
      <w:r w:rsidR="00F21B83">
        <w:rPr>
          <w:rFonts w:ascii="Arial" w:hAnsi="Arial" w:cs="Arial"/>
          <w:i/>
        </w:rPr>
        <w:t xml:space="preserve">Bucheries </w:t>
      </w:r>
      <w:r w:rsidR="00B5653B" w:rsidRPr="00B5653B">
        <w:rPr>
          <w:rFonts w:ascii="Arial" w:hAnsi="Arial" w:cs="Arial"/>
          <w:i/>
        </w:rPr>
        <w:t>v Mun Val Court Somerset West</w:t>
      </w:r>
      <w:r w:rsidR="00B5653B">
        <w:rPr>
          <w:rFonts w:ascii="Arial" w:hAnsi="Arial" w:cs="Arial"/>
        </w:rPr>
        <w:t xml:space="preserve"> 1977 (4) SA 99 (C).</w:t>
      </w:r>
    </w:p>
  </w:footnote>
  <w:footnote w:id="10">
    <w:p w:rsidR="000C6E0F" w:rsidRPr="000A2620" w:rsidRDefault="000C6E0F" w:rsidP="000A2620">
      <w:pPr>
        <w:pStyle w:val="FootnoteText"/>
        <w:jc w:val="both"/>
        <w:rPr>
          <w:rFonts w:ascii="Arial" w:hAnsi="Arial" w:cs="Arial"/>
        </w:rPr>
      </w:pPr>
      <w:r w:rsidRPr="000A2620">
        <w:rPr>
          <w:rStyle w:val="FootnoteReference"/>
          <w:rFonts w:ascii="Arial" w:hAnsi="Arial" w:cs="Arial"/>
        </w:rPr>
        <w:footnoteRef/>
      </w:r>
      <w:r w:rsidRPr="000A2620">
        <w:rPr>
          <w:rFonts w:ascii="Arial" w:hAnsi="Arial" w:cs="Arial"/>
        </w:rPr>
        <w:t xml:space="preserve"> </w:t>
      </w:r>
      <w:r w:rsidR="005E3D70">
        <w:rPr>
          <w:rFonts w:ascii="Arial" w:hAnsi="Arial" w:cs="Arial"/>
        </w:rPr>
        <w:t xml:space="preserve">Lawrence </w:t>
      </w:r>
      <w:r w:rsidRPr="000A2620">
        <w:rPr>
          <w:rFonts w:ascii="Arial" w:hAnsi="Arial" w:cs="Arial"/>
        </w:rPr>
        <w:t xml:space="preserve">Baxter </w:t>
      </w:r>
      <w:r w:rsidRPr="000A2620">
        <w:rPr>
          <w:rFonts w:ascii="Arial" w:hAnsi="Arial" w:cs="Arial"/>
          <w:i/>
        </w:rPr>
        <w:t>Administrative Law</w:t>
      </w:r>
      <w:r w:rsidRPr="000A2620">
        <w:rPr>
          <w:rFonts w:ascii="Arial" w:hAnsi="Arial" w:cs="Arial"/>
        </w:rPr>
        <w:t xml:space="preserve"> </w:t>
      </w:r>
      <w:r w:rsidR="005E3D70">
        <w:rPr>
          <w:rFonts w:ascii="Arial" w:hAnsi="Arial" w:cs="Arial"/>
        </w:rPr>
        <w:t xml:space="preserve">(1984) </w:t>
      </w:r>
      <w:r w:rsidRPr="000A2620">
        <w:rPr>
          <w:rFonts w:ascii="Arial" w:hAnsi="Arial" w:cs="Arial"/>
        </w:rPr>
        <w:t>at 720-723.</w:t>
      </w:r>
    </w:p>
  </w:footnote>
  <w:footnote w:id="11">
    <w:p w:rsidR="000C6E0F" w:rsidRPr="000A2620" w:rsidRDefault="000C6E0F" w:rsidP="000A2620">
      <w:pPr>
        <w:pStyle w:val="FootnoteText"/>
        <w:jc w:val="both"/>
        <w:rPr>
          <w:rFonts w:ascii="Arial" w:hAnsi="Arial" w:cs="Arial"/>
        </w:rPr>
      </w:pPr>
      <w:r w:rsidRPr="000A2620">
        <w:rPr>
          <w:rStyle w:val="FootnoteReference"/>
          <w:rFonts w:ascii="Arial" w:hAnsi="Arial" w:cs="Arial"/>
        </w:rPr>
        <w:footnoteRef/>
      </w:r>
      <w:r w:rsidRPr="000A2620">
        <w:rPr>
          <w:rFonts w:ascii="Arial" w:hAnsi="Arial" w:cs="Arial"/>
        </w:rPr>
        <w:t xml:space="preserve"> </w:t>
      </w:r>
      <w:r w:rsidRPr="000A2620">
        <w:rPr>
          <w:rFonts w:ascii="Arial" w:hAnsi="Arial" w:cs="Arial"/>
          <w:i/>
        </w:rPr>
        <w:t>Ndoro &amp; another v South African Football Association</w:t>
      </w:r>
      <w:r w:rsidR="000A2620">
        <w:rPr>
          <w:rFonts w:ascii="Arial" w:hAnsi="Arial" w:cs="Arial"/>
          <w:i/>
        </w:rPr>
        <w:t xml:space="preserve"> &amp; others</w:t>
      </w:r>
      <w:r w:rsidRPr="000A2620">
        <w:rPr>
          <w:rFonts w:ascii="Arial" w:hAnsi="Arial" w:cs="Arial"/>
        </w:rPr>
        <w:t xml:space="preserve"> </w:t>
      </w:r>
      <w:r w:rsidR="000A2620">
        <w:rPr>
          <w:rFonts w:ascii="Arial" w:hAnsi="Arial" w:cs="Arial"/>
        </w:rPr>
        <w:t>2018 (5) SA 630 (GJ) (24 April 2018)</w:t>
      </w:r>
      <w:r w:rsidRPr="000A2620">
        <w:rPr>
          <w:rFonts w:ascii="Arial" w:hAnsi="Arial" w:cs="Arial"/>
        </w:rPr>
        <w:t xml:space="preserve"> and </w:t>
      </w:r>
      <w:r w:rsidRPr="000A2620">
        <w:rPr>
          <w:rFonts w:ascii="Arial" w:hAnsi="Arial" w:cs="Arial"/>
          <w:i/>
        </w:rPr>
        <w:t>Louisvale Pirates v South African Football Association</w:t>
      </w:r>
      <w:r w:rsidR="000A2620">
        <w:rPr>
          <w:rFonts w:ascii="Arial" w:hAnsi="Arial" w:cs="Arial"/>
          <w:i/>
        </w:rPr>
        <w:t xml:space="preserve"> </w:t>
      </w:r>
      <w:r w:rsidR="000A2620" w:rsidRPr="000A2620">
        <w:rPr>
          <w:rFonts w:ascii="Arial" w:hAnsi="Arial" w:cs="Arial"/>
        </w:rPr>
        <w:t>(40614/2011 [2012] ZAG</w:t>
      </w:r>
      <w:r w:rsidR="000A2620">
        <w:rPr>
          <w:rFonts w:ascii="Arial" w:hAnsi="Arial" w:cs="Arial"/>
        </w:rPr>
        <w:t>PJHC 78 (4 May 2012)</w:t>
      </w:r>
      <w:r w:rsidR="000A2620" w:rsidRPr="000A262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293C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AE4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293C27">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210754">
          <w:rPr>
            <w:rFonts w:ascii="Arial" w:hAnsi="Arial" w:cs="Arial"/>
            <w:noProof/>
          </w:rPr>
          <w:t>21</w:t>
        </w:r>
        <w:r w:rsidRPr="00E856AA">
          <w:rPr>
            <w:rFonts w:ascii="Arial" w:hAnsi="Arial" w:cs="Arial"/>
            <w:noProof/>
          </w:rPr>
          <w:fldChar w:fldCharType="end"/>
        </w:r>
      </w:p>
    </w:sdtContent>
  </w:sdt>
  <w:p w:rsidR="004D6713" w:rsidRDefault="00AE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956"/>
    <w:multiLevelType w:val="hybridMultilevel"/>
    <w:tmpl w:val="4CD02C1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91"/>
    <w:rsid w:val="00020DCA"/>
    <w:rsid w:val="00043FCC"/>
    <w:rsid w:val="00050724"/>
    <w:rsid w:val="00053E4E"/>
    <w:rsid w:val="000A0C66"/>
    <w:rsid w:val="000A2620"/>
    <w:rsid w:val="000C5ECD"/>
    <w:rsid w:val="000C6E0F"/>
    <w:rsid w:val="000E19C8"/>
    <w:rsid w:val="000F54CD"/>
    <w:rsid w:val="00102504"/>
    <w:rsid w:val="0010381A"/>
    <w:rsid w:val="001130E6"/>
    <w:rsid w:val="0011574B"/>
    <w:rsid w:val="00117985"/>
    <w:rsid w:val="00134127"/>
    <w:rsid w:val="0014245D"/>
    <w:rsid w:val="00142719"/>
    <w:rsid w:val="00146E17"/>
    <w:rsid w:val="00185A95"/>
    <w:rsid w:val="00193600"/>
    <w:rsid w:val="001958EF"/>
    <w:rsid w:val="00195DAE"/>
    <w:rsid w:val="001A37A8"/>
    <w:rsid w:val="001A4381"/>
    <w:rsid w:val="001A4A09"/>
    <w:rsid w:val="001A61B0"/>
    <w:rsid w:val="001E0E9C"/>
    <w:rsid w:val="001E53A6"/>
    <w:rsid w:val="00207FF3"/>
    <w:rsid w:val="00210754"/>
    <w:rsid w:val="002218A5"/>
    <w:rsid w:val="00226BCD"/>
    <w:rsid w:val="002547FD"/>
    <w:rsid w:val="00263225"/>
    <w:rsid w:val="00283FBF"/>
    <w:rsid w:val="00291A00"/>
    <w:rsid w:val="0029341E"/>
    <w:rsid w:val="00293C27"/>
    <w:rsid w:val="00297E04"/>
    <w:rsid w:val="002A2B3C"/>
    <w:rsid w:val="002C18C9"/>
    <w:rsid w:val="002C1DC7"/>
    <w:rsid w:val="002E7E82"/>
    <w:rsid w:val="003100B2"/>
    <w:rsid w:val="003220C4"/>
    <w:rsid w:val="00325300"/>
    <w:rsid w:val="00325B6A"/>
    <w:rsid w:val="0033709D"/>
    <w:rsid w:val="003436E6"/>
    <w:rsid w:val="00344E75"/>
    <w:rsid w:val="00347A2E"/>
    <w:rsid w:val="00354D0C"/>
    <w:rsid w:val="0037536C"/>
    <w:rsid w:val="003775B0"/>
    <w:rsid w:val="003833E8"/>
    <w:rsid w:val="003A2B36"/>
    <w:rsid w:val="003A7D25"/>
    <w:rsid w:val="003B3632"/>
    <w:rsid w:val="003D23C4"/>
    <w:rsid w:val="003E1F62"/>
    <w:rsid w:val="0044058A"/>
    <w:rsid w:val="00467C61"/>
    <w:rsid w:val="00482354"/>
    <w:rsid w:val="0049115D"/>
    <w:rsid w:val="004A431C"/>
    <w:rsid w:val="004A5900"/>
    <w:rsid w:val="004B1B13"/>
    <w:rsid w:val="004B23DE"/>
    <w:rsid w:val="004C1C0E"/>
    <w:rsid w:val="004C6F92"/>
    <w:rsid w:val="004E4F9F"/>
    <w:rsid w:val="004E520E"/>
    <w:rsid w:val="004E6015"/>
    <w:rsid w:val="004F2492"/>
    <w:rsid w:val="0050015C"/>
    <w:rsid w:val="00503DDB"/>
    <w:rsid w:val="0051330B"/>
    <w:rsid w:val="00524A3E"/>
    <w:rsid w:val="005449CB"/>
    <w:rsid w:val="00554CC9"/>
    <w:rsid w:val="00562A23"/>
    <w:rsid w:val="005667B2"/>
    <w:rsid w:val="00567DAD"/>
    <w:rsid w:val="00581BC6"/>
    <w:rsid w:val="005847FF"/>
    <w:rsid w:val="00591D54"/>
    <w:rsid w:val="005A4EC7"/>
    <w:rsid w:val="005A6155"/>
    <w:rsid w:val="005A6B1F"/>
    <w:rsid w:val="005E3D70"/>
    <w:rsid w:val="005F616A"/>
    <w:rsid w:val="00605A92"/>
    <w:rsid w:val="0062217F"/>
    <w:rsid w:val="00634027"/>
    <w:rsid w:val="00657A67"/>
    <w:rsid w:val="0067386A"/>
    <w:rsid w:val="00683E4E"/>
    <w:rsid w:val="006B24D0"/>
    <w:rsid w:val="006D233E"/>
    <w:rsid w:val="006E7231"/>
    <w:rsid w:val="0070437C"/>
    <w:rsid w:val="00711200"/>
    <w:rsid w:val="00717BBF"/>
    <w:rsid w:val="007407B7"/>
    <w:rsid w:val="00743FC0"/>
    <w:rsid w:val="007516F4"/>
    <w:rsid w:val="00755654"/>
    <w:rsid w:val="00787C86"/>
    <w:rsid w:val="00790617"/>
    <w:rsid w:val="007938F5"/>
    <w:rsid w:val="007A64F7"/>
    <w:rsid w:val="007A6656"/>
    <w:rsid w:val="007B1A1E"/>
    <w:rsid w:val="007D1EBA"/>
    <w:rsid w:val="00805D4F"/>
    <w:rsid w:val="00827D3F"/>
    <w:rsid w:val="00835D0A"/>
    <w:rsid w:val="0084247E"/>
    <w:rsid w:val="008542AE"/>
    <w:rsid w:val="00880D93"/>
    <w:rsid w:val="0088698E"/>
    <w:rsid w:val="008954A5"/>
    <w:rsid w:val="008A2E39"/>
    <w:rsid w:val="008A7F43"/>
    <w:rsid w:val="008E0824"/>
    <w:rsid w:val="008E21D9"/>
    <w:rsid w:val="008E396D"/>
    <w:rsid w:val="00902A11"/>
    <w:rsid w:val="00903CFB"/>
    <w:rsid w:val="009221F3"/>
    <w:rsid w:val="00923673"/>
    <w:rsid w:val="009350F2"/>
    <w:rsid w:val="00936D99"/>
    <w:rsid w:val="00937B4F"/>
    <w:rsid w:val="00937F00"/>
    <w:rsid w:val="009513E2"/>
    <w:rsid w:val="00965438"/>
    <w:rsid w:val="00975057"/>
    <w:rsid w:val="00992191"/>
    <w:rsid w:val="009A1132"/>
    <w:rsid w:val="009B0753"/>
    <w:rsid w:val="009C3ACB"/>
    <w:rsid w:val="009E5835"/>
    <w:rsid w:val="009F5C38"/>
    <w:rsid w:val="00A018BF"/>
    <w:rsid w:val="00A02A44"/>
    <w:rsid w:val="00A170C7"/>
    <w:rsid w:val="00A173F4"/>
    <w:rsid w:val="00A351B3"/>
    <w:rsid w:val="00A40BBF"/>
    <w:rsid w:val="00A44D0B"/>
    <w:rsid w:val="00A5743C"/>
    <w:rsid w:val="00A57D52"/>
    <w:rsid w:val="00AB0B02"/>
    <w:rsid w:val="00AB6EDC"/>
    <w:rsid w:val="00AE4AD6"/>
    <w:rsid w:val="00AE53B8"/>
    <w:rsid w:val="00AF1275"/>
    <w:rsid w:val="00AF78A0"/>
    <w:rsid w:val="00B03E08"/>
    <w:rsid w:val="00B054DF"/>
    <w:rsid w:val="00B26B1B"/>
    <w:rsid w:val="00B35F42"/>
    <w:rsid w:val="00B509E3"/>
    <w:rsid w:val="00B5653B"/>
    <w:rsid w:val="00B63A11"/>
    <w:rsid w:val="00B66A54"/>
    <w:rsid w:val="00B83CB1"/>
    <w:rsid w:val="00B86CB0"/>
    <w:rsid w:val="00B962CE"/>
    <w:rsid w:val="00BA27DC"/>
    <w:rsid w:val="00BA5BE4"/>
    <w:rsid w:val="00BB1F44"/>
    <w:rsid w:val="00BB7A89"/>
    <w:rsid w:val="00BD2E7F"/>
    <w:rsid w:val="00BE1F54"/>
    <w:rsid w:val="00BE2831"/>
    <w:rsid w:val="00BE2F3F"/>
    <w:rsid w:val="00BF6DE1"/>
    <w:rsid w:val="00C0086C"/>
    <w:rsid w:val="00C0258E"/>
    <w:rsid w:val="00C06983"/>
    <w:rsid w:val="00C1137B"/>
    <w:rsid w:val="00C115FF"/>
    <w:rsid w:val="00C131DE"/>
    <w:rsid w:val="00C1385C"/>
    <w:rsid w:val="00C22C2C"/>
    <w:rsid w:val="00C2669C"/>
    <w:rsid w:val="00C37968"/>
    <w:rsid w:val="00C606BD"/>
    <w:rsid w:val="00C7465A"/>
    <w:rsid w:val="00C75E07"/>
    <w:rsid w:val="00C9415B"/>
    <w:rsid w:val="00CA3AEA"/>
    <w:rsid w:val="00CB0BFE"/>
    <w:rsid w:val="00CD3411"/>
    <w:rsid w:val="00CE1E48"/>
    <w:rsid w:val="00D07D1E"/>
    <w:rsid w:val="00D177D5"/>
    <w:rsid w:val="00D3151D"/>
    <w:rsid w:val="00D35333"/>
    <w:rsid w:val="00D523AF"/>
    <w:rsid w:val="00D546CD"/>
    <w:rsid w:val="00D610E0"/>
    <w:rsid w:val="00D732C1"/>
    <w:rsid w:val="00D93A09"/>
    <w:rsid w:val="00DA69CF"/>
    <w:rsid w:val="00DE4ECF"/>
    <w:rsid w:val="00DF2676"/>
    <w:rsid w:val="00DF58A2"/>
    <w:rsid w:val="00E00D05"/>
    <w:rsid w:val="00E14B7A"/>
    <w:rsid w:val="00E22D2C"/>
    <w:rsid w:val="00E24C98"/>
    <w:rsid w:val="00E54DE1"/>
    <w:rsid w:val="00E62786"/>
    <w:rsid w:val="00E805B0"/>
    <w:rsid w:val="00E8087B"/>
    <w:rsid w:val="00E81837"/>
    <w:rsid w:val="00E96526"/>
    <w:rsid w:val="00ED55DD"/>
    <w:rsid w:val="00EF23F6"/>
    <w:rsid w:val="00EF3797"/>
    <w:rsid w:val="00F07FDC"/>
    <w:rsid w:val="00F21B83"/>
    <w:rsid w:val="00F26616"/>
    <w:rsid w:val="00F40914"/>
    <w:rsid w:val="00F431A7"/>
    <w:rsid w:val="00F44273"/>
    <w:rsid w:val="00F4618B"/>
    <w:rsid w:val="00F77BCB"/>
    <w:rsid w:val="00FC3386"/>
    <w:rsid w:val="00FC6AF6"/>
    <w:rsid w:val="00FD12D4"/>
    <w:rsid w:val="00FD3320"/>
    <w:rsid w:val="00FD6F0C"/>
    <w:rsid w:val="00FE432F"/>
    <w:rsid w:val="00FE44C1"/>
    <w:rsid w:val="00FF69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F97C5-585E-46AC-91A4-789ACC5B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191"/>
    <w:pPr>
      <w:spacing w:after="0" w:line="240" w:lineRule="auto"/>
    </w:pPr>
  </w:style>
  <w:style w:type="paragraph" w:styleId="BodyText">
    <w:name w:val="Body Text"/>
    <w:basedOn w:val="Normal"/>
    <w:link w:val="BodyTextChar"/>
    <w:rsid w:val="0099219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92191"/>
    <w:rPr>
      <w:rFonts w:ascii="Times New Roman" w:eastAsia="Times New Roman" w:hAnsi="Times New Roman" w:cs="Times New Roman"/>
      <w:sz w:val="24"/>
      <w:szCs w:val="24"/>
      <w:lang w:val="en-GB"/>
    </w:rPr>
  </w:style>
  <w:style w:type="table" w:styleId="TableGrid">
    <w:name w:val="Table Grid"/>
    <w:basedOn w:val="TableNormal"/>
    <w:uiPriority w:val="39"/>
    <w:rsid w:val="0099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91"/>
  </w:style>
  <w:style w:type="paragraph" w:styleId="ListParagraph">
    <w:name w:val="List Paragraph"/>
    <w:basedOn w:val="Normal"/>
    <w:uiPriority w:val="34"/>
    <w:qFormat/>
    <w:rsid w:val="001E0E9C"/>
    <w:pPr>
      <w:ind w:left="720"/>
      <w:contextualSpacing/>
    </w:pPr>
  </w:style>
  <w:style w:type="paragraph" w:styleId="FootnoteText">
    <w:name w:val="footnote text"/>
    <w:basedOn w:val="Normal"/>
    <w:link w:val="FootnoteTextChar"/>
    <w:uiPriority w:val="99"/>
    <w:semiHidden/>
    <w:unhideWhenUsed/>
    <w:rsid w:val="00CE1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E48"/>
    <w:rPr>
      <w:sz w:val="20"/>
      <w:szCs w:val="20"/>
    </w:rPr>
  </w:style>
  <w:style w:type="character" w:styleId="FootnoteReference">
    <w:name w:val="footnote reference"/>
    <w:basedOn w:val="DefaultParagraphFont"/>
    <w:uiPriority w:val="99"/>
    <w:semiHidden/>
    <w:unhideWhenUsed/>
    <w:rsid w:val="00CE1E48"/>
    <w:rPr>
      <w:vertAlign w:val="superscript"/>
    </w:rPr>
  </w:style>
  <w:style w:type="paragraph" w:styleId="BalloonText">
    <w:name w:val="Balloon Text"/>
    <w:basedOn w:val="Normal"/>
    <w:link w:val="BalloonTextChar"/>
    <w:uiPriority w:val="99"/>
    <w:semiHidden/>
    <w:unhideWhenUsed/>
    <w:rsid w:val="00ED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2020-02-18T18:30:00+00:00</Judgment_x0020_Date>
    <Year xmlns="63bdd487-88aa-4c54-b893-ddaa81ed2e7c">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40D1-EE5D-4353-B952-C470C76B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C1668-8396-45D3-AB2C-DAAF002C399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4AB16495-EAA3-46ED-B1A8-A18435944417}">
  <ds:schemaRefs>
    <ds:schemaRef ds:uri="http://schemas.microsoft.com/sharepoint/v3/contenttype/forms"/>
  </ds:schemaRefs>
</ds:datastoreItem>
</file>

<file path=customXml/itemProps4.xml><?xml version="1.0" encoding="utf-8"?>
<ds:datastoreItem xmlns:ds="http://schemas.openxmlformats.org/officeDocument/2006/customXml" ds:itemID="{7C0316B0-D9BA-4959-B36E-EA56DB0E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Namibia Premier League v Namibia Football Association </vt:lpstr>
    </vt:vector>
  </TitlesOfParts>
  <Company/>
  <LinksUpToDate>false</LinksUpToDate>
  <CharactersWithSpaces>34244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Premier League v Namibia Football Association</dc:title>
  <dc:subject/>
  <dc:creator>Juboltine Risuro</dc:creator>
  <cp:keywords/>
  <dc:description/>
  <cp:lastModifiedBy>HOME</cp:lastModifiedBy>
  <cp:revision>2</cp:revision>
  <cp:lastPrinted>2020-02-18T10:43:00Z</cp:lastPrinted>
  <dcterms:created xsi:type="dcterms:W3CDTF">2021-07-20T10:57:00Z</dcterms:created>
  <dcterms:modified xsi:type="dcterms:W3CDTF">2021-07-20T10:57:00Z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