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481" w:rsidRPr="006A55DD" w:rsidRDefault="00916481" w:rsidP="00916481">
      <w:pPr>
        <w:spacing w:after="0" w:line="360" w:lineRule="auto"/>
        <w:jc w:val="center"/>
        <w:rPr>
          <w:b/>
          <w:sz w:val="24"/>
          <w:szCs w:val="24"/>
        </w:rPr>
      </w:pPr>
      <w:r w:rsidRPr="00A41CEE">
        <w:rPr>
          <w:b/>
          <w:noProof/>
          <w:sz w:val="24"/>
          <w:szCs w:val="24"/>
          <w:lang w:eastAsia="en-ZA"/>
        </w:rPr>
        <w:drawing>
          <wp:inline distT="0" distB="0" distL="0" distR="0" wp14:anchorId="773B5124" wp14:editId="39A4C1CC">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916481" w:rsidRDefault="004A14C6" w:rsidP="00916481">
      <w:pPr>
        <w:pStyle w:val="NoSpacing"/>
        <w:jc w:val="right"/>
        <w:rPr>
          <w:rFonts w:ascii="Arial" w:hAnsi="Arial" w:cs="Arial"/>
          <w:b/>
          <w:sz w:val="24"/>
          <w:szCs w:val="24"/>
        </w:rPr>
      </w:pPr>
      <w:r>
        <w:rPr>
          <w:rFonts w:ascii="Arial" w:hAnsi="Arial" w:cs="Arial"/>
          <w:b/>
          <w:sz w:val="24"/>
          <w:szCs w:val="24"/>
        </w:rPr>
        <w:t>NOT REPORTABLE</w:t>
      </w:r>
    </w:p>
    <w:p w:rsidR="00916481" w:rsidRDefault="00916481" w:rsidP="00916481">
      <w:pPr>
        <w:pStyle w:val="NoSpacing"/>
        <w:jc w:val="right"/>
        <w:rPr>
          <w:rFonts w:ascii="Arial" w:hAnsi="Arial" w:cs="Arial"/>
          <w:sz w:val="24"/>
          <w:szCs w:val="24"/>
        </w:rPr>
      </w:pPr>
    </w:p>
    <w:p w:rsidR="00916481" w:rsidRDefault="00916481" w:rsidP="00916481">
      <w:pPr>
        <w:pStyle w:val="NoSpacing"/>
        <w:jc w:val="right"/>
        <w:rPr>
          <w:rFonts w:ascii="Arial" w:hAnsi="Arial" w:cs="Arial"/>
          <w:sz w:val="24"/>
          <w:szCs w:val="24"/>
        </w:rPr>
      </w:pPr>
      <w:r>
        <w:rPr>
          <w:rFonts w:ascii="Arial" w:hAnsi="Arial" w:cs="Arial"/>
          <w:sz w:val="24"/>
          <w:szCs w:val="24"/>
        </w:rPr>
        <w:t>CASE NO: SA 66/2019</w:t>
      </w:r>
    </w:p>
    <w:p w:rsidR="00916481" w:rsidRDefault="00916481" w:rsidP="00916481">
      <w:pPr>
        <w:pStyle w:val="NoSpacing"/>
        <w:rPr>
          <w:rFonts w:ascii="Arial" w:hAnsi="Arial" w:cs="Arial"/>
          <w:sz w:val="24"/>
          <w:szCs w:val="24"/>
        </w:rPr>
      </w:pPr>
    </w:p>
    <w:p w:rsidR="00916481" w:rsidRPr="00991107" w:rsidRDefault="00916481" w:rsidP="00916481">
      <w:pPr>
        <w:pStyle w:val="NoSpacing"/>
        <w:rPr>
          <w:rFonts w:ascii="Arial" w:hAnsi="Arial" w:cs="Arial"/>
          <w:sz w:val="24"/>
          <w:szCs w:val="24"/>
        </w:rPr>
      </w:pPr>
    </w:p>
    <w:p w:rsidR="00916481" w:rsidRPr="00970591" w:rsidRDefault="00916481" w:rsidP="00916481">
      <w:pPr>
        <w:pStyle w:val="NoSpacing"/>
        <w:rPr>
          <w:rFonts w:ascii="Arial" w:hAnsi="Arial" w:cs="Arial"/>
          <w:b/>
          <w:sz w:val="24"/>
          <w:szCs w:val="24"/>
        </w:rPr>
      </w:pPr>
      <w:r w:rsidRPr="00970591">
        <w:rPr>
          <w:rFonts w:ascii="Arial" w:hAnsi="Arial" w:cs="Arial"/>
          <w:b/>
          <w:sz w:val="24"/>
          <w:szCs w:val="24"/>
        </w:rPr>
        <w:t>IN THE SUPREME COURT OF NAMIBIA</w:t>
      </w:r>
    </w:p>
    <w:p w:rsidR="00916481" w:rsidRDefault="00916481" w:rsidP="00916481">
      <w:pPr>
        <w:pStyle w:val="NoSpacing"/>
        <w:rPr>
          <w:rFonts w:ascii="Arial" w:hAnsi="Arial" w:cs="Arial"/>
          <w:sz w:val="24"/>
          <w:szCs w:val="24"/>
        </w:rPr>
      </w:pPr>
    </w:p>
    <w:p w:rsidR="00916481" w:rsidRDefault="00916481" w:rsidP="00916481">
      <w:pPr>
        <w:pStyle w:val="NoSpacing"/>
        <w:rPr>
          <w:rFonts w:ascii="Arial" w:hAnsi="Arial" w:cs="Arial"/>
          <w:sz w:val="24"/>
          <w:szCs w:val="24"/>
        </w:rPr>
      </w:pPr>
    </w:p>
    <w:p w:rsidR="00916481" w:rsidRDefault="00916481" w:rsidP="00916481">
      <w:pPr>
        <w:pStyle w:val="NoSpacing"/>
        <w:rPr>
          <w:rFonts w:ascii="Arial" w:hAnsi="Arial" w:cs="Arial"/>
          <w:sz w:val="24"/>
          <w:szCs w:val="24"/>
        </w:rPr>
      </w:pPr>
      <w:r>
        <w:rPr>
          <w:rFonts w:ascii="Arial" w:hAnsi="Arial" w:cs="Arial"/>
          <w:sz w:val="24"/>
          <w:szCs w:val="24"/>
        </w:rPr>
        <w:t>In the matter between:</w:t>
      </w:r>
    </w:p>
    <w:p w:rsidR="00916481" w:rsidRDefault="00916481" w:rsidP="00916481">
      <w:pPr>
        <w:pStyle w:val="NoSpacing"/>
        <w:rPr>
          <w:rFonts w:ascii="Arial" w:hAnsi="Arial" w:cs="Arial"/>
          <w:sz w:val="24"/>
          <w:szCs w:val="24"/>
        </w:rPr>
      </w:pPr>
    </w:p>
    <w:p w:rsidR="00916481" w:rsidRDefault="00916481" w:rsidP="00916481">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916481" w:rsidRPr="00B53642" w:rsidTr="00B53642">
        <w:tc>
          <w:tcPr>
            <w:tcW w:w="4555" w:type="dxa"/>
          </w:tcPr>
          <w:p w:rsidR="00916481" w:rsidRPr="00B53642" w:rsidRDefault="00916481" w:rsidP="0036240F">
            <w:pPr>
              <w:pStyle w:val="NoSpacing"/>
              <w:spacing w:line="276" w:lineRule="auto"/>
              <w:ind w:left="-108"/>
              <w:rPr>
                <w:rFonts w:ascii="Arial" w:hAnsi="Arial" w:cs="Arial"/>
                <w:b/>
                <w:sz w:val="24"/>
                <w:szCs w:val="24"/>
              </w:rPr>
            </w:pPr>
            <w:r w:rsidRPr="00B53642">
              <w:rPr>
                <w:rFonts w:ascii="Arial" w:hAnsi="Arial" w:cs="Arial"/>
                <w:b/>
                <w:sz w:val="24"/>
                <w:szCs w:val="24"/>
              </w:rPr>
              <w:t>RAINIER ARANGIES</w:t>
            </w:r>
          </w:p>
        </w:tc>
        <w:tc>
          <w:tcPr>
            <w:tcW w:w="4556" w:type="dxa"/>
          </w:tcPr>
          <w:p w:rsidR="00916481" w:rsidRPr="00B53642" w:rsidRDefault="00916481" w:rsidP="0036240F">
            <w:pPr>
              <w:pStyle w:val="NoSpacing"/>
              <w:spacing w:line="276" w:lineRule="auto"/>
              <w:jc w:val="right"/>
              <w:rPr>
                <w:rFonts w:ascii="Arial" w:hAnsi="Arial" w:cs="Arial"/>
                <w:b/>
                <w:sz w:val="24"/>
                <w:szCs w:val="24"/>
              </w:rPr>
            </w:pPr>
            <w:r w:rsidRPr="00B53642">
              <w:rPr>
                <w:rFonts w:ascii="Arial" w:hAnsi="Arial" w:cs="Arial"/>
                <w:b/>
                <w:sz w:val="24"/>
                <w:szCs w:val="24"/>
              </w:rPr>
              <w:t>Appellant</w:t>
            </w:r>
          </w:p>
        </w:tc>
      </w:tr>
      <w:tr w:rsidR="00916481" w:rsidRPr="00B53642" w:rsidTr="00B53642">
        <w:tc>
          <w:tcPr>
            <w:tcW w:w="4555" w:type="dxa"/>
          </w:tcPr>
          <w:p w:rsidR="00916481" w:rsidRPr="00B53642" w:rsidRDefault="00916481" w:rsidP="0036240F">
            <w:pPr>
              <w:pStyle w:val="NoSpacing"/>
              <w:spacing w:line="276" w:lineRule="auto"/>
              <w:ind w:left="-108"/>
              <w:rPr>
                <w:rFonts w:ascii="Arial" w:hAnsi="Arial" w:cs="Arial"/>
                <w:sz w:val="24"/>
                <w:szCs w:val="24"/>
              </w:rPr>
            </w:pPr>
          </w:p>
        </w:tc>
        <w:tc>
          <w:tcPr>
            <w:tcW w:w="4556" w:type="dxa"/>
          </w:tcPr>
          <w:p w:rsidR="00916481" w:rsidRPr="00B53642" w:rsidRDefault="00916481" w:rsidP="0036240F">
            <w:pPr>
              <w:pStyle w:val="NoSpacing"/>
              <w:spacing w:line="276" w:lineRule="auto"/>
              <w:jc w:val="right"/>
              <w:rPr>
                <w:rFonts w:ascii="Arial" w:hAnsi="Arial" w:cs="Arial"/>
                <w:sz w:val="24"/>
                <w:szCs w:val="24"/>
              </w:rPr>
            </w:pPr>
          </w:p>
        </w:tc>
      </w:tr>
      <w:tr w:rsidR="00916481" w:rsidRPr="00B53642" w:rsidTr="00B53642">
        <w:tc>
          <w:tcPr>
            <w:tcW w:w="4555" w:type="dxa"/>
          </w:tcPr>
          <w:p w:rsidR="00916481" w:rsidRPr="00B53642" w:rsidRDefault="00916481" w:rsidP="0036240F">
            <w:pPr>
              <w:pStyle w:val="NoSpacing"/>
              <w:spacing w:line="276" w:lineRule="auto"/>
              <w:ind w:left="-108"/>
              <w:rPr>
                <w:rFonts w:ascii="Arial" w:hAnsi="Arial" w:cs="Arial"/>
                <w:sz w:val="24"/>
                <w:szCs w:val="24"/>
              </w:rPr>
            </w:pPr>
            <w:r w:rsidRPr="00B53642">
              <w:rPr>
                <w:rFonts w:ascii="Arial" w:hAnsi="Arial" w:cs="Arial"/>
                <w:sz w:val="24"/>
                <w:szCs w:val="24"/>
              </w:rPr>
              <w:t>and</w:t>
            </w:r>
          </w:p>
        </w:tc>
        <w:tc>
          <w:tcPr>
            <w:tcW w:w="4556" w:type="dxa"/>
          </w:tcPr>
          <w:p w:rsidR="00916481" w:rsidRPr="00B53642" w:rsidRDefault="00916481" w:rsidP="0036240F">
            <w:pPr>
              <w:pStyle w:val="NoSpacing"/>
              <w:spacing w:line="276" w:lineRule="auto"/>
              <w:rPr>
                <w:rFonts w:ascii="Arial" w:hAnsi="Arial" w:cs="Arial"/>
                <w:sz w:val="24"/>
                <w:szCs w:val="24"/>
              </w:rPr>
            </w:pPr>
          </w:p>
        </w:tc>
      </w:tr>
      <w:tr w:rsidR="00916481" w:rsidRPr="00B53642" w:rsidTr="00B53642">
        <w:tc>
          <w:tcPr>
            <w:tcW w:w="4555" w:type="dxa"/>
          </w:tcPr>
          <w:p w:rsidR="00916481" w:rsidRPr="00B53642" w:rsidRDefault="00916481" w:rsidP="0036240F">
            <w:pPr>
              <w:pStyle w:val="NoSpacing"/>
              <w:spacing w:line="276" w:lineRule="auto"/>
              <w:ind w:left="-108"/>
              <w:rPr>
                <w:rFonts w:ascii="Arial" w:hAnsi="Arial" w:cs="Arial"/>
                <w:sz w:val="24"/>
                <w:szCs w:val="24"/>
              </w:rPr>
            </w:pPr>
          </w:p>
        </w:tc>
        <w:tc>
          <w:tcPr>
            <w:tcW w:w="4556" w:type="dxa"/>
          </w:tcPr>
          <w:p w:rsidR="00916481" w:rsidRPr="00B53642" w:rsidRDefault="00916481" w:rsidP="0036240F">
            <w:pPr>
              <w:pStyle w:val="NoSpacing"/>
              <w:spacing w:line="276" w:lineRule="auto"/>
              <w:rPr>
                <w:rFonts w:ascii="Arial" w:hAnsi="Arial" w:cs="Arial"/>
                <w:sz w:val="24"/>
                <w:szCs w:val="24"/>
              </w:rPr>
            </w:pPr>
          </w:p>
        </w:tc>
      </w:tr>
      <w:tr w:rsidR="00916481" w:rsidRPr="002F2B3F" w:rsidTr="00B53642">
        <w:tc>
          <w:tcPr>
            <w:tcW w:w="4555" w:type="dxa"/>
          </w:tcPr>
          <w:p w:rsidR="00916481" w:rsidRPr="00B53642" w:rsidRDefault="00916481" w:rsidP="00053BDF">
            <w:pPr>
              <w:pStyle w:val="NoSpacing"/>
              <w:spacing w:line="276" w:lineRule="auto"/>
              <w:ind w:left="-108"/>
              <w:rPr>
                <w:rFonts w:ascii="Arial" w:hAnsi="Arial" w:cs="Arial"/>
                <w:b/>
                <w:sz w:val="24"/>
                <w:szCs w:val="24"/>
              </w:rPr>
            </w:pPr>
            <w:r w:rsidRPr="00B53642">
              <w:rPr>
                <w:rFonts w:ascii="Arial" w:hAnsi="Arial" w:cs="Arial"/>
                <w:b/>
                <w:sz w:val="24"/>
                <w:szCs w:val="24"/>
              </w:rPr>
              <w:t>BALTHASER J</w:t>
            </w:r>
            <w:r w:rsidR="00053BDF" w:rsidRPr="00B53642">
              <w:rPr>
                <w:rFonts w:ascii="Arial" w:hAnsi="Arial" w:cs="Arial"/>
                <w:b/>
                <w:sz w:val="24"/>
                <w:szCs w:val="24"/>
              </w:rPr>
              <w:t>OHANNES</w:t>
            </w:r>
            <w:r w:rsidRPr="00B53642">
              <w:rPr>
                <w:rFonts w:ascii="Arial" w:hAnsi="Arial" w:cs="Arial"/>
                <w:b/>
                <w:sz w:val="24"/>
                <w:szCs w:val="24"/>
              </w:rPr>
              <w:t xml:space="preserve"> BOSCH</w:t>
            </w:r>
          </w:p>
        </w:tc>
        <w:tc>
          <w:tcPr>
            <w:tcW w:w="4556" w:type="dxa"/>
          </w:tcPr>
          <w:p w:rsidR="00916481" w:rsidRPr="002F2B3F" w:rsidRDefault="00916481" w:rsidP="0036240F">
            <w:pPr>
              <w:pStyle w:val="NoSpacing"/>
              <w:spacing w:line="276" w:lineRule="auto"/>
              <w:jc w:val="right"/>
              <w:rPr>
                <w:rFonts w:ascii="Arial" w:hAnsi="Arial" w:cs="Arial"/>
                <w:b/>
                <w:sz w:val="24"/>
                <w:szCs w:val="24"/>
              </w:rPr>
            </w:pPr>
            <w:r w:rsidRPr="00B53642">
              <w:rPr>
                <w:rFonts w:ascii="Arial" w:hAnsi="Arial" w:cs="Arial"/>
                <w:b/>
                <w:sz w:val="24"/>
                <w:szCs w:val="24"/>
              </w:rPr>
              <w:t>Respondent</w:t>
            </w:r>
          </w:p>
        </w:tc>
      </w:tr>
    </w:tbl>
    <w:p w:rsidR="00916481" w:rsidRDefault="00916481" w:rsidP="00916481">
      <w:pPr>
        <w:pStyle w:val="NoSpacing"/>
        <w:rPr>
          <w:rFonts w:ascii="Arial" w:hAnsi="Arial" w:cs="Arial"/>
          <w:sz w:val="24"/>
          <w:szCs w:val="24"/>
        </w:rPr>
      </w:pPr>
    </w:p>
    <w:p w:rsidR="00916481" w:rsidRDefault="00916481" w:rsidP="00916481">
      <w:pPr>
        <w:pStyle w:val="NoSpacing"/>
        <w:rPr>
          <w:rFonts w:ascii="Arial" w:hAnsi="Arial" w:cs="Arial"/>
          <w:sz w:val="24"/>
          <w:szCs w:val="24"/>
        </w:rPr>
      </w:pPr>
    </w:p>
    <w:p w:rsidR="007E3299" w:rsidRPr="00991107" w:rsidRDefault="007E3299" w:rsidP="00916481">
      <w:pPr>
        <w:pStyle w:val="NoSpacing"/>
        <w:rPr>
          <w:rFonts w:ascii="Arial" w:hAnsi="Arial" w:cs="Arial"/>
          <w:sz w:val="24"/>
          <w:szCs w:val="24"/>
        </w:rPr>
      </w:pPr>
    </w:p>
    <w:p w:rsidR="00916481" w:rsidRPr="00991107" w:rsidRDefault="00916481" w:rsidP="00916481">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Pr="00053BDF">
        <w:rPr>
          <w:rFonts w:ascii="Arial" w:hAnsi="Arial" w:cs="Arial"/>
          <w:sz w:val="24"/>
          <w:szCs w:val="24"/>
        </w:rPr>
        <w:t>DAMASEB DCJ, FRANK AJA and ANGULA AJA</w:t>
      </w:r>
    </w:p>
    <w:p w:rsidR="00916481" w:rsidRPr="00466830" w:rsidRDefault="00916481" w:rsidP="00916481">
      <w:pPr>
        <w:pStyle w:val="NoSpacing"/>
        <w:rPr>
          <w:rFonts w:ascii="Arial" w:hAnsi="Arial" w:cs="Arial"/>
          <w:b/>
          <w:sz w:val="24"/>
          <w:szCs w:val="24"/>
        </w:rPr>
      </w:pPr>
    </w:p>
    <w:p w:rsidR="00916481" w:rsidRPr="00466830" w:rsidRDefault="00916481" w:rsidP="00916481">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r>
      <w:r w:rsidR="00620203">
        <w:rPr>
          <w:rFonts w:ascii="Arial" w:hAnsi="Arial" w:cs="Arial"/>
          <w:b/>
          <w:sz w:val="24"/>
          <w:szCs w:val="24"/>
        </w:rPr>
        <w:t>6 October 2021</w:t>
      </w:r>
    </w:p>
    <w:p w:rsidR="00916481" w:rsidRPr="00466830" w:rsidRDefault="00916481" w:rsidP="00916481">
      <w:pPr>
        <w:pStyle w:val="NoSpacing"/>
        <w:rPr>
          <w:rFonts w:ascii="Arial" w:hAnsi="Arial" w:cs="Arial"/>
          <w:b/>
          <w:sz w:val="24"/>
          <w:szCs w:val="24"/>
        </w:rPr>
      </w:pPr>
    </w:p>
    <w:p w:rsidR="00916481" w:rsidRPr="00466830" w:rsidRDefault="00916481" w:rsidP="00916481">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6470C4" w:rsidRPr="003279F4">
        <w:rPr>
          <w:rFonts w:ascii="Arial" w:hAnsi="Arial" w:cs="Arial"/>
          <w:b/>
          <w:sz w:val="24"/>
          <w:szCs w:val="24"/>
        </w:rPr>
        <w:t>4</w:t>
      </w:r>
      <w:r>
        <w:rPr>
          <w:rFonts w:ascii="Arial" w:hAnsi="Arial" w:cs="Arial"/>
          <w:b/>
          <w:sz w:val="24"/>
          <w:szCs w:val="24"/>
        </w:rPr>
        <w:t xml:space="preserve"> </w:t>
      </w:r>
      <w:r w:rsidR="006470C4">
        <w:rPr>
          <w:rFonts w:ascii="Arial" w:hAnsi="Arial" w:cs="Arial"/>
          <w:b/>
          <w:sz w:val="24"/>
          <w:szCs w:val="24"/>
        </w:rPr>
        <w:t xml:space="preserve">November </w:t>
      </w:r>
      <w:r w:rsidR="00BA4E5F">
        <w:rPr>
          <w:rFonts w:ascii="Arial" w:hAnsi="Arial" w:cs="Arial"/>
          <w:b/>
          <w:sz w:val="24"/>
          <w:szCs w:val="24"/>
        </w:rPr>
        <w:t>2021</w:t>
      </w:r>
    </w:p>
    <w:p w:rsidR="00916481" w:rsidRDefault="00916481" w:rsidP="00916481">
      <w:pPr>
        <w:pStyle w:val="NoSpacing"/>
        <w:rPr>
          <w:rFonts w:ascii="Arial" w:hAnsi="Arial" w:cs="Arial"/>
          <w:sz w:val="24"/>
          <w:szCs w:val="24"/>
        </w:rPr>
      </w:pPr>
    </w:p>
    <w:p w:rsidR="00916481" w:rsidRDefault="00916481" w:rsidP="00916481">
      <w:pPr>
        <w:pStyle w:val="NoSpacing"/>
        <w:rPr>
          <w:rFonts w:ascii="Arial" w:hAnsi="Arial" w:cs="Arial"/>
          <w:sz w:val="24"/>
          <w:szCs w:val="24"/>
        </w:rPr>
      </w:pPr>
    </w:p>
    <w:p w:rsidR="00916481" w:rsidRDefault="00916481" w:rsidP="00916481">
      <w:pPr>
        <w:pStyle w:val="NoSpacing"/>
        <w:rPr>
          <w:rFonts w:ascii="Arial" w:hAnsi="Arial" w:cs="Arial"/>
          <w:sz w:val="24"/>
          <w:szCs w:val="24"/>
        </w:rPr>
      </w:pPr>
    </w:p>
    <w:p w:rsidR="006208B3" w:rsidRDefault="00916481" w:rsidP="006208B3">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6208B3">
        <w:rPr>
          <w:rFonts w:ascii="Arial" w:hAnsi="Arial" w:cs="Arial"/>
          <w:sz w:val="24"/>
          <w:szCs w:val="24"/>
        </w:rPr>
        <w:t>The parties in this appeal entered into a written agreement on 18 June 2014 in terms whereof they jointly purchased an aircraft. The agreement provided that the parties would be ‘joint owners of the asset on a 50/50 basis’ and that they will be sharing in the costs relating to the ownership of the aircraft. The relationship between the parties deteriorated and towards the end of 2015, the respondent indicated to the appellant that he wished to terminate the relationship on the basis that either he takes over the half share of the appellant or the latter should take over his half share in the aircraft. The appellant was not amenable to this. Respondent issued summons in February 2016 to terminate the relationship on the b</w:t>
      </w:r>
      <w:r w:rsidR="003279F4">
        <w:rPr>
          <w:rFonts w:ascii="Arial" w:hAnsi="Arial" w:cs="Arial"/>
          <w:sz w:val="24"/>
          <w:szCs w:val="24"/>
        </w:rPr>
        <w:t xml:space="preserve">asis that appellant pays him </w:t>
      </w:r>
      <w:r w:rsidR="006208B3">
        <w:rPr>
          <w:rFonts w:ascii="Arial" w:hAnsi="Arial" w:cs="Arial"/>
          <w:sz w:val="24"/>
          <w:szCs w:val="24"/>
        </w:rPr>
        <w:t xml:space="preserve">half of </w:t>
      </w:r>
      <w:r w:rsidR="006208B3">
        <w:rPr>
          <w:rFonts w:ascii="Arial" w:hAnsi="Arial" w:cs="Arial"/>
          <w:sz w:val="24"/>
          <w:szCs w:val="24"/>
        </w:rPr>
        <w:lastRenderedPageBreak/>
        <w:t xml:space="preserve">the value of the aircraft to acquire sole ownership in it. The respondent alleged that the value of a half share in the aircraft was N$1 million, and he also sought an amount from the appellant in respect of payments made </w:t>
      </w:r>
      <w:r w:rsidR="003279F4">
        <w:rPr>
          <w:rFonts w:ascii="Arial" w:hAnsi="Arial" w:cs="Arial"/>
          <w:sz w:val="24"/>
          <w:szCs w:val="24"/>
        </w:rPr>
        <w:t xml:space="preserve">on behalf of the appellant </w:t>
      </w:r>
      <w:r w:rsidR="006208B3">
        <w:rPr>
          <w:rFonts w:ascii="Arial" w:hAnsi="Arial" w:cs="Arial"/>
          <w:sz w:val="24"/>
          <w:szCs w:val="24"/>
        </w:rPr>
        <w:t>to purchase the aircraft.</w:t>
      </w:r>
    </w:p>
    <w:p w:rsidR="006208B3" w:rsidRDefault="006208B3" w:rsidP="006208B3">
      <w:pPr>
        <w:pStyle w:val="NoSpacing"/>
        <w:spacing w:line="360" w:lineRule="auto"/>
        <w:jc w:val="both"/>
        <w:rPr>
          <w:rFonts w:ascii="Arial" w:hAnsi="Arial" w:cs="Arial"/>
          <w:sz w:val="24"/>
          <w:szCs w:val="24"/>
        </w:rPr>
      </w:pPr>
    </w:p>
    <w:p w:rsidR="006208B3" w:rsidRDefault="006208B3" w:rsidP="006208B3">
      <w:pPr>
        <w:pStyle w:val="NoSpacing"/>
        <w:spacing w:line="360" w:lineRule="auto"/>
        <w:jc w:val="both"/>
        <w:rPr>
          <w:rFonts w:ascii="Arial" w:hAnsi="Arial" w:cs="Arial"/>
          <w:sz w:val="24"/>
          <w:szCs w:val="24"/>
        </w:rPr>
      </w:pPr>
      <w:r>
        <w:rPr>
          <w:rFonts w:ascii="Arial" w:hAnsi="Arial" w:cs="Arial"/>
          <w:sz w:val="24"/>
          <w:szCs w:val="24"/>
        </w:rPr>
        <w:t xml:space="preserve">Appellant pleaded that he was not in breach of the agreement; that he was not prepared to terminate the co-ownership; that the aircraft was not worth N$2 million as alleged and that if regard is had to his expenses in relation to the aircraft up to the date of the plea, respondent was the one indebted to him to the tune of N$341 808,79. The appellant failed to disclose in his plea (and amended plea) that he, on 16 May 2016, without consulting the respondent and unbeknown to the respondent traded-in the aircraft for N$1 million in pursuance of a transaction where he purchased a helicopter. He alleged that the </w:t>
      </w:r>
      <w:r w:rsidR="003279F4">
        <w:rPr>
          <w:rFonts w:ascii="Arial" w:hAnsi="Arial" w:cs="Arial"/>
          <w:sz w:val="24"/>
          <w:szCs w:val="24"/>
        </w:rPr>
        <w:t xml:space="preserve">respondent is entitled to N$500 </w:t>
      </w:r>
      <w:r>
        <w:rPr>
          <w:rFonts w:ascii="Arial" w:hAnsi="Arial" w:cs="Arial"/>
          <w:sz w:val="24"/>
          <w:szCs w:val="24"/>
        </w:rPr>
        <w:t>000 for the half share of the aircraft and concedes that he owes the respondent N$78 739,20 relating to the costs of the upkeep and maintenance of the aircraft.</w:t>
      </w:r>
    </w:p>
    <w:p w:rsidR="006208B3" w:rsidRDefault="006208B3" w:rsidP="006208B3">
      <w:pPr>
        <w:spacing w:after="0" w:line="360" w:lineRule="auto"/>
        <w:jc w:val="both"/>
        <w:rPr>
          <w:rFonts w:ascii="Arial" w:hAnsi="Arial" w:cs="Arial"/>
          <w:sz w:val="24"/>
          <w:szCs w:val="24"/>
        </w:rPr>
      </w:pPr>
    </w:p>
    <w:p w:rsidR="006208B3" w:rsidRDefault="006208B3" w:rsidP="006208B3">
      <w:pPr>
        <w:spacing w:after="0" w:line="360" w:lineRule="auto"/>
        <w:jc w:val="both"/>
        <w:rPr>
          <w:rFonts w:ascii="Arial" w:hAnsi="Arial" w:cs="Arial"/>
          <w:sz w:val="24"/>
          <w:szCs w:val="24"/>
        </w:rPr>
      </w:pPr>
      <w:r w:rsidRPr="006211FA">
        <w:rPr>
          <w:rFonts w:ascii="Arial" w:hAnsi="Arial" w:cs="Arial"/>
          <w:sz w:val="24"/>
          <w:szCs w:val="24"/>
        </w:rPr>
        <w:t xml:space="preserve">The court </w:t>
      </w:r>
      <w:r w:rsidRPr="006211FA">
        <w:rPr>
          <w:rFonts w:ascii="Arial" w:hAnsi="Arial" w:cs="Arial"/>
          <w:i/>
          <w:sz w:val="24"/>
          <w:szCs w:val="24"/>
        </w:rPr>
        <w:t>a quo</w:t>
      </w:r>
      <w:r>
        <w:rPr>
          <w:rFonts w:ascii="Arial" w:hAnsi="Arial" w:cs="Arial"/>
          <w:sz w:val="24"/>
          <w:szCs w:val="24"/>
        </w:rPr>
        <w:t xml:space="preserve">, determined the value of the aircraft at N$1,2 million and after conducting a debatement of account process concluded that the appellant owed the respondent N$850 174,38 plus </w:t>
      </w:r>
      <w:r w:rsidRPr="000867BE">
        <w:rPr>
          <w:rFonts w:ascii="Arial" w:hAnsi="Arial" w:cs="Arial"/>
          <w:i/>
          <w:sz w:val="24"/>
          <w:szCs w:val="24"/>
        </w:rPr>
        <w:t>mora</w:t>
      </w:r>
      <w:r>
        <w:rPr>
          <w:rFonts w:ascii="Arial" w:hAnsi="Arial" w:cs="Arial"/>
          <w:sz w:val="24"/>
          <w:szCs w:val="24"/>
        </w:rPr>
        <w:t xml:space="preserve"> interest as from 2 October 2019 to date of payment of the said amount. Appellant appeals against this order and he maintains tha</w:t>
      </w:r>
      <w:r w:rsidR="001F20F9">
        <w:rPr>
          <w:rFonts w:ascii="Arial" w:hAnsi="Arial" w:cs="Arial"/>
          <w:sz w:val="24"/>
          <w:szCs w:val="24"/>
        </w:rPr>
        <w:t xml:space="preserve">t the respondent owes him N$704 </w:t>
      </w:r>
      <w:r>
        <w:rPr>
          <w:rFonts w:ascii="Arial" w:hAnsi="Arial" w:cs="Arial"/>
          <w:sz w:val="24"/>
          <w:szCs w:val="24"/>
        </w:rPr>
        <w:t>465.</w:t>
      </w:r>
    </w:p>
    <w:p w:rsidR="006208B3" w:rsidRDefault="006208B3" w:rsidP="006208B3">
      <w:pPr>
        <w:spacing w:after="0" w:line="360" w:lineRule="auto"/>
        <w:jc w:val="both"/>
        <w:rPr>
          <w:rFonts w:ascii="Arial" w:hAnsi="Arial" w:cs="Arial"/>
          <w:sz w:val="24"/>
          <w:szCs w:val="24"/>
        </w:rPr>
      </w:pPr>
    </w:p>
    <w:p w:rsidR="006208B3" w:rsidRDefault="006208B3" w:rsidP="006208B3">
      <w:pPr>
        <w:spacing w:after="0" w:line="360" w:lineRule="auto"/>
        <w:jc w:val="both"/>
        <w:rPr>
          <w:rFonts w:ascii="Arial" w:hAnsi="Arial" w:cs="Arial"/>
          <w:sz w:val="24"/>
          <w:szCs w:val="24"/>
        </w:rPr>
      </w:pPr>
      <w:r>
        <w:rPr>
          <w:rFonts w:ascii="Arial" w:hAnsi="Arial" w:cs="Arial"/>
          <w:sz w:val="24"/>
          <w:szCs w:val="24"/>
        </w:rPr>
        <w:t xml:space="preserve">This court must determine whether the respondent was liable for half of the employment costs of the pilot; whether the court </w:t>
      </w:r>
      <w:r w:rsidRPr="001E790A">
        <w:rPr>
          <w:rFonts w:ascii="Arial" w:hAnsi="Arial" w:cs="Arial"/>
          <w:i/>
          <w:sz w:val="24"/>
          <w:szCs w:val="24"/>
        </w:rPr>
        <w:t>a quo</w:t>
      </w:r>
      <w:r>
        <w:rPr>
          <w:rFonts w:ascii="Arial" w:hAnsi="Arial" w:cs="Arial"/>
          <w:sz w:val="24"/>
          <w:szCs w:val="24"/>
        </w:rPr>
        <w:t xml:space="preserve"> was entitled to set-off the trade-in value of the aircraft; and finally, whether the court </w:t>
      </w:r>
      <w:r w:rsidRPr="00F818E5">
        <w:rPr>
          <w:rFonts w:ascii="Arial" w:hAnsi="Arial" w:cs="Arial"/>
          <w:i/>
          <w:sz w:val="24"/>
          <w:szCs w:val="24"/>
        </w:rPr>
        <w:t>a quo</w:t>
      </w:r>
      <w:r>
        <w:rPr>
          <w:rFonts w:ascii="Arial" w:hAnsi="Arial" w:cs="Arial"/>
          <w:sz w:val="24"/>
          <w:szCs w:val="24"/>
        </w:rPr>
        <w:t xml:space="preserve"> was correct in its application of the 2,5 per cent interest in respect of monies owed by the appellant to the respondent? Further, the court must determine whether appellant’s condonation and reinstatement application must be granted for the late filing of the record of appeal, power of attorney and security.</w:t>
      </w:r>
    </w:p>
    <w:p w:rsidR="006208B3" w:rsidRDefault="006208B3" w:rsidP="006208B3">
      <w:pPr>
        <w:spacing w:after="0" w:line="360" w:lineRule="auto"/>
        <w:jc w:val="both"/>
        <w:rPr>
          <w:rFonts w:ascii="Arial" w:hAnsi="Arial" w:cs="Arial"/>
          <w:sz w:val="24"/>
          <w:szCs w:val="24"/>
        </w:rPr>
      </w:pPr>
    </w:p>
    <w:p w:rsidR="006208B3" w:rsidRDefault="006208B3" w:rsidP="006208B3">
      <w:pPr>
        <w:spacing w:after="0" w:line="360" w:lineRule="auto"/>
        <w:jc w:val="both"/>
        <w:rPr>
          <w:rFonts w:ascii="Arial" w:hAnsi="Arial" w:cs="Arial"/>
          <w:sz w:val="24"/>
          <w:szCs w:val="24"/>
        </w:rPr>
      </w:pPr>
      <w:r>
        <w:rPr>
          <w:rFonts w:ascii="Arial" w:hAnsi="Arial" w:cs="Arial"/>
          <w:i/>
          <w:sz w:val="24"/>
          <w:szCs w:val="24"/>
        </w:rPr>
        <w:lastRenderedPageBreak/>
        <w:t>Held that</w:t>
      </w:r>
      <w:r>
        <w:rPr>
          <w:rFonts w:ascii="Arial" w:hAnsi="Arial" w:cs="Arial"/>
          <w:sz w:val="24"/>
          <w:szCs w:val="24"/>
        </w:rPr>
        <w:t xml:space="preserve">, the cost of employing a pilot did not form part of the costs incidental to the joint ownership agreement (ie </w:t>
      </w:r>
      <w:r w:rsidRPr="00FB1A7B">
        <w:rPr>
          <w:rFonts w:ascii="Arial" w:hAnsi="Arial" w:cs="Arial"/>
          <w:sz w:val="24"/>
          <w:szCs w:val="24"/>
        </w:rPr>
        <w:t>insurance, hangarage and costs to keep the aircraft’s registration current</w:t>
      </w:r>
      <w:r>
        <w:rPr>
          <w:rFonts w:ascii="Arial" w:hAnsi="Arial" w:cs="Arial"/>
          <w:sz w:val="24"/>
          <w:szCs w:val="24"/>
        </w:rPr>
        <w:t xml:space="preserve">). It was only belatedly claimed when it became clear to appellant that the reconciliation of the joint ownership will not leave him with the credit balance and as pointed out by the respondent in his evidence there was no need on his part for such agreement as he could, incur costs to obtain an instructor on an </w:t>
      </w:r>
      <w:r w:rsidRPr="00300B24">
        <w:rPr>
          <w:rFonts w:ascii="Arial" w:hAnsi="Arial" w:cs="Arial"/>
          <w:i/>
          <w:sz w:val="24"/>
          <w:szCs w:val="24"/>
        </w:rPr>
        <w:t>ad hoc</w:t>
      </w:r>
      <w:r>
        <w:rPr>
          <w:rFonts w:ascii="Arial" w:hAnsi="Arial" w:cs="Arial"/>
          <w:sz w:val="24"/>
          <w:szCs w:val="24"/>
        </w:rPr>
        <w:t xml:space="preserve"> basis to train him. The court </w:t>
      </w:r>
      <w:r w:rsidRPr="00300B24">
        <w:rPr>
          <w:rFonts w:ascii="Arial" w:hAnsi="Arial" w:cs="Arial"/>
          <w:i/>
          <w:sz w:val="24"/>
          <w:szCs w:val="24"/>
        </w:rPr>
        <w:t>a quo</w:t>
      </w:r>
      <w:r>
        <w:rPr>
          <w:rFonts w:ascii="Arial" w:hAnsi="Arial" w:cs="Arial"/>
          <w:sz w:val="24"/>
          <w:szCs w:val="24"/>
        </w:rPr>
        <w:t xml:space="preserve"> was correct to disallow this expense.</w:t>
      </w:r>
    </w:p>
    <w:p w:rsidR="006208B3" w:rsidRDefault="006208B3" w:rsidP="006208B3">
      <w:pPr>
        <w:spacing w:after="0" w:line="360" w:lineRule="auto"/>
        <w:jc w:val="both"/>
        <w:rPr>
          <w:rFonts w:ascii="Arial" w:hAnsi="Arial" w:cs="Arial"/>
          <w:sz w:val="24"/>
          <w:szCs w:val="24"/>
        </w:rPr>
      </w:pPr>
    </w:p>
    <w:p w:rsidR="006208B3" w:rsidRDefault="006208B3" w:rsidP="006208B3">
      <w:pPr>
        <w:spacing w:after="0" w:line="360" w:lineRule="auto"/>
        <w:jc w:val="both"/>
        <w:rPr>
          <w:rFonts w:ascii="Arial" w:hAnsi="Arial" w:cs="Arial"/>
          <w:sz w:val="24"/>
          <w:szCs w:val="24"/>
        </w:rPr>
      </w:pPr>
      <w:r>
        <w:rPr>
          <w:rFonts w:ascii="Arial" w:hAnsi="Arial" w:cs="Arial"/>
          <w:i/>
          <w:sz w:val="24"/>
          <w:szCs w:val="24"/>
        </w:rPr>
        <w:t>Held that</w:t>
      </w:r>
      <w:r>
        <w:rPr>
          <w:rFonts w:ascii="Arial" w:hAnsi="Arial" w:cs="Arial"/>
          <w:sz w:val="24"/>
          <w:szCs w:val="24"/>
        </w:rPr>
        <w:t xml:space="preserve">, once it was conceded that the joint ownership had been terminated and the aircraft sold (traded-in) the whole matter turned into </w:t>
      </w:r>
      <w:r w:rsidRPr="00FC4E8F">
        <w:rPr>
          <w:rFonts w:ascii="Arial" w:hAnsi="Arial" w:cs="Arial"/>
          <w:sz w:val="24"/>
          <w:szCs w:val="24"/>
        </w:rPr>
        <w:t>a debatement</w:t>
      </w:r>
      <w:r>
        <w:rPr>
          <w:rFonts w:ascii="Arial" w:hAnsi="Arial" w:cs="Arial"/>
          <w:sz w:val="24"/>
          <w:szCs w:val="24"/>
        </w:rPr>
        <w:t xml:space="preserve"> of account exercise.</w:t>
      </w:r>
    </w:p>
    <w:p w:rsidR="006208B3" w:rsidRDefault="006208B3" w:rsidP="006208B3">
      <w:pPr>
        <w:spacing w:after="0" w:line="360" w:lineRule="auto"/>
        <w:jc w:val="both"/>
        <w:rPr>
          <w:rFonts w:ascii="Arial" w:hAnsi="Arial" w:cs="Arial"/>
          <w:sz w:val="24"/>
          <w:szCs w:val="24"/>
        </w:rPr>
      </w:pPr>
    </w:p>
    <w:p w:rsidR="006208B3" w:rsidRDefault="006208B3" w:rsidP="006208B3">
      <w:pPr>
        <w:spacing w:after="0" w:line="360" w:lineRule="auto"/>
        <w:jc w:val="both"/>
        <w:rPr>
          <w:rFonts w:ascii="Arial" w:hAnsi="Arial" w:cs="Arial"/>
          <w:sz w:val="24"/>
          <w:szCs w:val="24"/>
        </w:rPr>
      </w:pPr>
      <w:r w:rsidRPr="00300B24">
        <w:rPr>
          <w:rFonts w:ascii="Arial" w:hAnsi="Arial" w:cs="Arial"/>
          <w:i/>
          <w:sz w:val="24"/>
          <w:szCs w:val="24"/>
        </w:rPr>
        <w:t>Held that</w:t>
      </w:r>
      <w:r>
        <w:rPr>
          <w:rFonts w:ascii="Arial" w:hAnsi="Arial" w:cs="Arial"/>
          <w:sz w:val="24"/>
          <w:szCs w:val="24"/>
        </w:rPr>
        <w:t>, to determine what was owing to whom, both parties had to prove their payments and charges in respect of the joint ownership. In this process a balance would be established in favour of one of the parties.</w:t>
      </w:r>
    </w:p>
    <w:p w:rsidR="006208B3" w:rsidRDefault="006208B3" w:rsidP="006208B3">
      <w:pPr>
        <w:spacing w:after="0" w:line="360" w:lineRule="auto"/>
        <w:jc w:val="both"/>
        <w:rPr>
          <w:rFonts w:ascii="Arial" w:hAnsi="Arial" w:cs="Arial"/>
          <w:sz w:val="24"/>
          <w:szCs w:val="24"/>
        </w:rPr>
      </w:pPr>
    </w:p>
    <w:p w:rsidR="006208B3" w:rsidRDefault="006208B3" w:rsidP="006208B3">
      <w:pPr>
        <w:spacing w:after="0" w:line="360" w:lineRule="auto"/>
        <w:jc w:val="both"/>
        <w:rPr>
          <w:rFonts w:ascii="Arial" w:hAnsi="Arial" w:cs="Arial"/>
          <w:sz w:val="24"/>
          <w:szCs w:val="24"/>
        </w:rPr>
      </w:pPr>
      <w:r w:rsidRPr="00300B24">
        <w:rPr>
          <w:rFonts w:ascii="Arial" w:hAnsi="Arial" w:cs="Arial"/>
          <w:i/>
          <w:sz w:val="24"/>
          <w:szCs w:val="24"/>
        </w:rPr>
        <w:t>Held that</w:t>
      </w:r>
      <w:r>
        <w:rPr>
          <w:rFonts w:ascii="Arial" w:hAnsi="Arial" w:cs="Arial"/>
          <w:sz w:val="24"/>
          <w:szCs w:val="24"/>
        </w:rPr>
        <w:t>, from an accounting perspective, seeing there was interest involved, the amounts proven to be due and payable had to be reflected at the time they became due and payable.</w:t>
      </w:r>
    </w:p>
    <w:p w:rsidR="006208B3" w:rsidRDefault="006208B3" w:rsidP="006208B3">
      <w:pPr>
        <w:spacing w:after="0" w:line="360" w:lineRule="auto"/>
        <w:jc w:val="both"/>
        <w:rPr>
          <w:rFonts w:ascii="Arial" w:hAnsi="Arial" w:cs="Arial"/>
          <w:sz w:val="24"/>
          <w:szCs w:val="24"/>
        </w:rPr>
      </w:pPr>
    </w:p>
    <w:p w:rsidR="006208B3" w:rsidRDefault="006208B3" w:rsidP="006208B3">
      <w:pPr>
        <w:spacing w:after="0" w:line="360" w:lineRule="auto"/>
        <w:jc w:val="both"/>
        <w:rPr>
          <w:rFonts w:ascii="Arial" w:hAnsi="Arial" w:cs="Arial"/>
          <w:sz w:val="24"/>
          <w:szCs w:val="24"/>
        </w:rPr>
      </w:pPr>
      <w:r w:rsidRPr="00300B24">
        <w:rPr>
          <w:rFonts w:ascii="Arial" w:hAnsi="Arial" w:cs="Arial"/>
          <w:i/>
          <w:sz w:val="24"/>
          <w:szCs w:val="24"/>
        </w:rPr>
        <w:t>Held that</w:t>
      </w:r>
      <w:r>
        <w:rPr>
          <w:rFonts w:ascii="Arial" w:hAnsi="Arial" w:cs="Arial"/>
          <w:sz w:val="24"/>
          <w:szCs w:val="24"/>
        </w:rPr>
        <w:t>, everything due and owing between the parties in the joint ownership venture had to be set-off against one another to determine the ultimate debtor.</w:t>
      </w:r>
    </w:p>
    <w:p w:rsidR="006208B3" w:rsidRDefault="006208B3" w:rsidP="006208B3">
      <w:pPr>
        <w:spacing w:after="0" w:line="360" w:lineRule="auto"/>
        <w:jc w:val="both"/>
        <w:rPr>
          <w:rFonts w:ascii="Arial" w:hAnsi="Arial" w:cs="Arial"/>
          <w:sz w:val="24"/>
          <w:szCs w:val="24"/>
        </w:rPr>
      </w:pPr>
    </w:p>
    <w:p w:rsidR="006208B3" w:rsidRDefault="006208B3" w:rsidP="006208B3">
      <w:pPr>
        <w:spacing w:after="0" w:line="360" w:lineRule="auto"/>
        <w:jc w:val="both"/>
        <w:rPr>
          <w:rFonts w:ascii="Arial" w:hAnsi="Arial" w:cs="Arial"/>
          <w:sz w:val="24"/>
          <w:szCs w:val="24"/>
        </w:rPr>
      </w:pPr>
      <w:r w:rsidRPr="00300B24">
        <w:rPr>
          <w:rFonts w:ascii="Arial" w:hAnsi="Arial" w:cs="Arial"/>
          <w:i/>
          <w:sz w:val="24"/>
          <w:szCs w:val="24"/>
        </w:rPr>
        <w:t>Held</w:t>
      </w:r>
      <w:r w:rsidR="007E6920">
        <w:rPr>
          <w:rFonts w:ascii="Arial" w:hAnsi="Arial" w:cs="Arial"/>
          <w:i/>
          <w:sz w:val="24"/>
          <w:szCs w:val="24"/>
        </w:rPr>
        <w:t xml:space="preserve"> that</w:t>
      </w:r>
      <w:r>
        <w:rPr>
          <w:rFonts w:ascii="Arial" w:hAnsi="Arial" w:cs="Arial"/>
          <w:sz w:val="24"/>
          <w:szCs w:val="24"/>
        </w:rPr>
        <w:t xml:space="preserve">, set-off was thus inherent in the nature of </w:t>
      </w:r>
      <w:r w:rsidRPr="00FC4E8F">
        <w:rPr>
          <w:rFonts w:ascii="Arial" w:hAnsi="Arial" w:cs="Arial"/>
          <w:sz w:val="24"/>
          <w:szCs w:val="24"/>
        </w:rPr>
        <w:t>the debatement of the</w:t>
      </w:r>
      <w:r>
        <w:rPr>
          <w:rFonts w:ascii="Arial" w:hAnsi="Arial" w:cs="Arial"/>
          <w:sz w:val="24"/>
          <w:szCs w:val="24"/>
        </w:rPr>
        <w:t xml:space="preserve"> account which on the pleadings included the value of the aircraft, and the court </w:t>
      </w:r>
      <w:r w:rsidRPr="00AF6F4F">
        <w:rPr>
          <w:rFonts w:ascii="Arial" w:hAnsi="Arial" w:cs="Arial"/>
          <w:i/>
          <w:sz w:val="24"/>
          <w:szCs w:val="24"/>
        </w:rPr>
        <w:t>a quo</w:t>
      </w:r>
      <w:r>
        <w:rPr>
          <w:rFonts w:ascii="Arial" w:hAnsi="Arial" w:cs="Arial"/>
          <w:sz w:val="24"/>
          <w:szCs w:val="24"/>
        </w:rPr>
        <w:t xml:space="preserve"> had to determine it as part of the issues before it. This court finds that the court </w:t>
      </w:r>
      <w:r w:rsidRPr="0006185D">
        <w:rPr>
          <w:rFonts w:ascii="Arial" w:hAnsi="Arial" w:cs="Arial"/>
          <w:i/>
          <w:sz w:val="24"/>
          <w:szCs w:val="24"/>
        </w:rPr>
        <w:t>a quo</w:t>
      </w:r>
      <w:r>
        <w:rPr>
          <w:rFonts w:ascii="Arial" w:hAnsi="Arial" w:cs="Arial"/>
          <w:sz w:val="24"/>
          <w:szCs w:val="24"/>
        </w:rPr>
        <w:t xml:space="preserve"> was correct in its determination.</w:t>
      </w:r>
    </w:p>
    <w:p w:rsidR="006208B3" w:rsidRDefault="006208B3" w:rsidP="006208B3">
      <w:pPr>
        <w:spacing w:after="0" w:line="360" w:lineRule="auto"/>
        <w:jc w:val="both"/>
        <w:rPr>
          <w:rFonts w:ascii="Arial" w:hAnsi="Arial" w:cs="Arial"/>
          <w:sz w:val="24"/>
          <w:szCs w:val="24"/>
        </w:rPr>
      </w:pPr>
    </w:p>
    <w:p w:rsidR="006208B3" w:rsidRDefault="006208B3" w:rsidP="006208B3">
      <w:pPr>
        <w:spacing w:after="0" w:line="360" w:lineRule="auto"/>
        <w:jc w:val="both"/>
        <w:rPr>
          <w:rFonts w:ascii="Arial" w:hAnsi="Arial" w:cs="Arial"/>
          <w:sz w:val="24"/>
          <w:szCs w:val="24"/>
        </w:rPr>
      </w:pPr>
      <w:r w:rsidRPr="0006185D">
        <w:rPr>
          <w:rFonts w:ascii="Arial" w:hAnsi="Arial" w:cs="Arial"/>
          <w:i/>
          <w:sz w:val="24"/>
          <w:szCs w:val="24"/>
        </w:rPr>
        <w:t>Held that</w:t>
      </w:r>
      <w:r>
        <w:rPr>
          <w:rFonts w:ascii="Arial" w:hAnsi="Arial" w:cs="Arial"/>
          <w:sz w:val="24"/>
          <w:szCs w:val="24"/>
        </w:rPr>
        <w:t xml:space="preserve">, the court </w:t>
      </w:r>
      <w:r w:rsidRPr="006B7DF6">
        <w:rPr>
          <w:rFonts w:ascii="Arial" w:hAnsi="Arial" w:cs="Arial"/>
          <w:i/>
          <w:sz w:val="24"/>
          <w:szCs w:val="24"/>
        </w:rPr>
        <w:t>a quo</w:t>
      </w:r>
      <w:r>
        <w:rPr>
          <w:rFonts w:ascii="Arial" w:hAnsi="Arial" w:cs="Arial"/>
          <w:sz w:val="24"/>
          <w:szCs w:val="24"/>
        </w:rPr>
        <w:t xml:space="preserve"> correctly allowed interest in its reconciliation of the respective claims of the parties. The 2,5 per cent interest applied only subsequent to the receipt of the trade-in value of the aircraft when this value caused a credit balance in favour of the respondent.</w:t>
      </w:r>
    </w:p>
    <w:p w:rsidR="006208B3" w:rsidRDefault="006208B3" w:rsidP="006208B3">
      <w:pPr>
        <w:spacing w:after="0" w:line="360" w:lineRule="auto"/>
        <w:jc w:val="both"/>
        <w:rPr>
          <w:rFonts w:ascii="Arial" w:hAnsi="Arial" w:cs="Arial"/>
          <w:sz w:val="24"/>
          <w:szCs w:val="24"/>
        </w:rPr>
      </w:pPr>
      <w:r w:rsidRPr="0006185D">
        <w:rPr>
          <w:rFonts w:ascii="Arial" w:hAnsi="Arial" w:cs="Arial"/>
          <w:i/>
          <w:sz w:val="24"/>
          <w:szCs w:val="24"/>
        </w:rPr>
        <w:lastRenderedPageBreak/>
        <w:t>Held that</w:t>
      </w:r>
      <w:r>
        <w:rPr>
          <w:rFonts w:ascii="Arial" w:hAnsi="Arial" w:cs="Arial"/>
          <w:sz w:val="24"/>
          <w:szCs w:val="24"/>
        </w:rPr>
        <w:t>, this court is satisfied that the appellant has shown good cause for the late filing of the record of appeal, power of attorney and security – that there are prospects of success as it is evident that appellant has an arguable case. The court condones appellant’s non-compliance with the rules of court and the appeal is reinstated.</w:t>
      </w:r>
    </w:p>
    <w:p w:rsidR="006208B3" w:rsidRDefault="006208B3" w:rsidP="006208B3">
      <w:pPr>
        <w:spacing w:after="0" w:line="360" w:lineRule="auto"/>
        <w:jc w:val="both"/>
        <w:rPr>
          <w:rFonts w:ascii="Arial" w:hAnsi="Arial" w:cs="Arial"/>
          <w:sz w:val="24"/>
          <w:szCs w:val="24"/>
        </w:rPr>
      </w:pPr>
    </w:p>
    <w:p w:rsidR="006208B3" w:rsidRDefault="006208B3" w:rsidP="006208B3">
      <w:pPr>
        <w:spacing w:after="0" w:line="360" w:lineRule="auto"/>
        <w:jc w:val="both"/>
        <w:rPr>
          <w:rFonts w:ascii="Arial" w:hAnsi="Arial" w:cs="Arial"/>
          <w:sz w:val="24"/>
          <w:szCs w:val="24"/>
        </w:rPr>
      </w:pPr>
      <w:r>
        <w:rPr>
          <w:rFonts w:ascii="Arial" w:hAnsi="Arial" w:cs="Arial"/>
          <w:sz w:val="24"/>
          <w:szCs w:val="24"/>
        </w:rPr>
        <w:t>Appeal is dismissed with cost</w:t>
      </w:r>
      <w:r w:rsidR="006B7BF4">
        <w:rPr>
          <w:rFonts w:ascii="Arial" w:hAnsi="Arial" w:cs="Arial"/>
          <w:sz w:val="24"/>
          <w:szCs w:val="24"/>
        </w:rPr>
        <w:t>s</w:t>
      </w:r>
      <w:r>
        <w:rPr>
          <w:rFonts w:ascii="Arial" w:hAnsi="Arial" w:cs="Arial"/>
          <w:sz w:val="24"/>
          <w:szCs w:val="24"/>
        </w:rPr>
        <w:t>.</w:t>
      </w:r>
    </w:p>
    <w:p w:rsidR="00916481" w:rsidRPr="00991107" w:rsidRDefault="00916481" w:rsidP="00916481">
      <w:pPr>
        <w:pStyle w:val="NoSpacing"/>
        <w:spacing w:line="360" w:lineRule="auto"/>
        <w:rPr>
          <w:rFonts w:ascii="Arial" w:hAnsi="Arial" w:cs="Arial"/>
          <w:sz w:val="24"/>
          <w:szCs w:val="24"/>
        </w:rPr>
      </w:pPr>
    </w:p>
    <w:p w:rsidR="00916481" w:rsidRPr="00991107" w:rsidRDefault="00916481" w:rsidP="00916481">
      <w:pPr>
        <w:pStyle w:val="NoSpacing"/>
        <w:rPr>
          <w:rFonts w:ascii="Arial" w:hAnsi="Arial" w:cs="Arial"/>
          <w:sz w:val="24"/>
          <w:szCs w:val="24"/>
        </w:rPr>
      </w:pPr>
      <w:r>
        <w:rPr>
          <w:rFonts w:ascii="Arial" w:hAnsi="Arial" w:cs="Arial"/>
          <w:sz w:val="24"/>
          <w:szCs w:val="24"/>
        </w:rPr>
        <w:t>____________________________________________________________________</w:t>
      </w:r>
    </w:p>
    <w:p w:rsidR="00916481" w:rsidRPr="00991107" w:rsidRDefault="00916481" w:rsidP="00916481">
      <w:pPr>
        <w:pStyle w:val="NoSpacing"/>
        <w:rPr>
          <w:rFonts w:ascii="Arial" w:hAnsi="Arial" w:cs="Arial"/>
          <w:sz w:val="24"/>
          <w:szCs w:val="24"/>
        </w:rPr>
      </w:pPr>
    </w:p>
    <w:p w:rsidR="00916481" w:rsidRPr="00970591" w:rsidRDefault="00916481" w:rsidP="00916481">
      <w:pPr>
        <w:pStyle w:val="NoSpacing"/>
        <w:jc w:val="center"/>
        <w:rPr>
          <w:rFonts w:ascii="Arial" w:hAnsi="Arial" w:cs="Arial"/>
          <w:b/>
          <w:sz w:val="24"/>
          <w:szCs w:val="24"/>
        </w:rPr>
      </w:pPr>
      <w:r w:rsidRPr="00970591">
        <w:rPr>
          <w:rFonts w:ascii="Arial" w:hAnsi="Arial" w:cs="Arial"/>
          <w:b/>
          <w:sz w:val="24"/>
          <w:szCs w:val="24"/>
        </w:rPr>
        <w:t>APPEAL JUDGMENT</w:t>
      </w:r>
    </w:p>
    <w:p w:rsidR="00916481" w:rsidRPr="00991107" w:rsidRDefault="00916481" w:rsidP="00916481">
      <w:pPr>
        <w:pStyle w:val="NoSpacing"/>
        <w:rPr>
          <w:rFonts w:ascii="Arial" w:hAnsi="Arial" w:cs="Arial"/>
          <w:sz w:val="24"/>
          <w:szCs w:val="24"/>
        </w:rPr>
      </w:pPr>
      <w:r>
        <w:rPr>
          <w:rFonts w:ascii="Arial" w:hAnsi="Arial" w:cs="Arial"/>
          <w:sz w:val="24"/>
          <w:szCs w:val="24"/>
        </w:rPr>
        <w:t>____________________________________________________________________</w:t>
      </w:r>
    </w:p>
    <w:p w:rsidR="00916481" w:rsidRDefault="00916481" w:rsidP="00916481">
      <w:pPr>
        <w:pStyle w:val="NoSpacing"/>
        <w:rPr>
          <w:rFonts w:ascii="Arial" w:hAnsi="Arial" w:cs="Arial"/>
          <w:sz w:val="24"/>
          <w:szCs w:val="24"/>
        </w:rPr>
      </w:pPr>
    </w:p>
    <w:p w:rsidR="00916481" w:rsidRPr="00991107" w:rsidRDefault="00916481" w:rsidP="00916481">
      <w:pPr>
        <w:pStyle w:val="NoSpacing"/>
        <w:rPr>
          <w:rFonts w:ascii="Arial" w:hAnsi="Arial" w:cs="Arial"/>
          <w:sz w:val="24"/>
          <w:szCs w:val="24"/>
        </w:rPr>
      </w:pPr>
    </w:p>
    <w:p w:rsidR="00916481" w:rsidRDefault="00916481" w:rsidP="00916481">
      <w:pPr>
        <w:pStyle w:val="NoSpacing"/>
        <w:spacing w:line="480" w:lineRule="auto"/>
        <w:jc w:val="both"/>
        <w:rPr>
          <w:rFonts w:ascii="Arial" w:hAnsi="Arial" w:cs="Arial"/>
          <w:sz w:val="24"/>
          <w:szCs w:val="24"/>
        </w:rPr>
      </w:pPr>
      <w:r>
        <w:rPr>
          <w:rFonts w:ascii="Arial" w:hAnsi="Arial" w:cs="Arial"/>
          <w:sz w:val="24"/>
          <w:szCs w:val="24"/>
        </w:rPr>
        <w:t xml:space="preserve">FRANK AJA </w:t>
      </w:r>
      <w:r w:rsidRPr="00053BDF">
        <w:rPr>
          <w:rFonts w:ascii="Arial" w:hAnsi="Arial" w:cs="Arial"/>
          <w:sz w:val="24"/>
          <w:szCs w:val="24"/>
        </w:rPr>
        <w:t>(DAMASEB DCJ and ANGULA AJA concurring</w:t>
      </w:r>
      <w:r>
        <w:rPr>
          <w:rFonts w:ascii="Arial" w:hAnsi="Arial" w:cs="Arial"/>
          <w:sz w:val="24"/>
          <w:szCs w:val="24"/>
        </w:rPr>
        <w:t>):</w:t>
      </w:r>
    </w:p>
    <w:p w:rsidR="00BA4E5F" w:rsidRPr="00BA4E5F" w:rsidRDefault="00BA4E5F" w:rsidP="00916481">
      <w:pPr>
        <w:pStyle w:val="NoSpacing"/>
        <w:spacing w:line="480" w:lineRule="auto"/>
        <w:jc w:val="both"/>
        <w:rPr>
          <w:rFonts w:ascii="Arial" w:hAnsi="Arial" w:cs="Arial"/>
          <w:sz w:val="24"/>
          <w:szCs w:val="24"/>
          <w:u w:val="single"/>
        </w:rPr>
      </w:pPr>
      <w:r w:rsidRPr="00BA4E5F">
        <w:rPr>
          <w:rFonts w:ascii="Arial" w:hAnsi="Arial" w:cs="Arial"/>
          <w:sz w:val="24"/>
          <w:szCs w:val="24"/>
          <w:u w:val="single"/>
        </w:rPr>
        <w:t>Introduction</w:t>
      </w: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BA4E5F">
        <w:rPr>
          <w:rFonts w:ascii="Arial" w:hAnsi="Arial" w:cs="Arial"/>
          <w:sz w:val="24"/>
          <w:szCs w:val="24"/>
        </w:rPr>
        <w:t>The parties to this appeal entered into a written agree</w:t>
      </w:r>
      <w:r w:rsidR="00410795">
        <w:rPr>
          <w:rFonts w:ascii="Arial" w:hAnsi="Arial" w:cs="Arial"/>
          <w:sz w:val="24"/>
          <w:szCs w:val="24"/>
        </w:rPr>
        <w:t>ment on 18 June 2014 in terms</w:t>
      </w:r>
      <w:r w:rsidR="00BA4E5F">
        <w:rPr>
          <w:rFonts w:ascii="Arial" w:hAnsi="Arial" w:cs="Arial"/>
          <w:sz w:val="24"/>
          <w:szCs w:val="24"/>
        </w:rPr>
        <w:t xml:space="preserve"> whereof they jointly purchased an aircraft. This agreement spelt out </w:t>
      </w:r>
      <w:r w:rsidR="007140D7">
        <w:rPr>
          <w:rFonts w:ascii="Arial" w:hAnsi="Arial" w:cs="Arial"/>
          <w:sz w:val="24"/>
          <w:szCs w:val="24"/>
        </w:rPr>
        <w:t xml:space="preserve">that </w:t>
      </w:r>
      <w:r w:rsidR="00BA4E5F">
        <w:rPr>
          <w:rFonts w:ascii="Arial" w:hAnsi="Arial" w:cs="Arial"/>
          <w:sz w:val="24"/>
          <w:szCs w:val="24"/>
        </w:rPr>
        <w:t xml:space="preserve">they </w:t>
      </w:r>
      <w:bookmarkStart w:id="0" w:name="_GoBack"/>
      <w:r w:rsidR="00BA4E5F">
        <w:rPr>
          <w:rFonts w:ascii="Arial" w:hAnsi="Arial" w:cs="Arial"/>
          <w:sz w:val="24"/>
          <w:szCs w:val="24"/>
        </w:rPr>
        <w:t xml:space="preserve">would be the ‘joint owners of the asset on a 50/50 basis’ and further contained </w:t>
      </w:r>
      <w:bookmarkEnd w:id="0"/>
      <w:r w:rsidR="00BA4E5F">
        <w:rPr>
          <w:rFonts w:ascii="Arial" w:hAnsi="Arial" w:cs="Arial"/>
          <w:sz w:val="24"/>
          <w:szCs w:val="24"/>
        </w:rPr>
        <w:t xml:space="preserve">provisions as to the sharing of costs relating to the ownership of the aircraft. </w:t>
      </w:r>
    </w:p>
    <w:p w:rsidR="00916481" w:rsidRDefault="00916481" w:rsidP="00916481">
      <w:pPr>
        <w:pStyle w:val="NoSpacing"/>
        <w:spacing w:line="480" w:lineRule="auto"/>
        <w:jc w:val="both"/>
        <w:rPr>
          <w:rFonts w:ascii="Arial" w:hAnsi="Arial" w:cs="Arial"/>
          <w:sz w:val="24"/>
          <w:szCs w:val="24"/>
        </w:rPr>
      </w:pP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A4E5F">
        <w:rPr>
          <w:rFonts w:ascii="Arial" w:hAnsi="Arial" w:cs="Arial"/>
          <w:sz w:val="24"/>
          <w:szCs w:val="24"/>
        </w:rPr>
        <w:t>The relationship between the parties fairly rapidly deteriorated for reasons not relevant to this appeal and towards the end of 2015</w:t>
      </w:r>
      <w:r w:rsidR="007E3299">
        <w:rPr>
          <w:rFonts w:ascii="Arial" w:hAnsi="Arial" w:cs="Arial"/>
          <w:sz w:val="24"/>
          <w:szCs w:val="24"/>
        </w:rPr>
        <w:t>,</w:t>
      </w:r>
      <w:r w:rsidR="00BA4E5F">
        <w:rPr>
          <w:rFonts w:ascii="Arial" w:hAnsi="Arial" w:cs="Arial"/>
          <w:sz w:val="24"/>
          <w:szCs w:val="24"/>
        </w:rPr>
        <w:t xml:space="preserve"> the respondent indicated to the appellant that he wished to terminate the relationship on the basis that either he t</w:t>
      </w:r>
      <w:r w:rsidR="00410795">
        <w:rPr>
          <w:rFonts w:ascii="Arial" w:hAnsi="Arial" w:cs="Arial"/>
          <w:sz w:val="24"/>
          <w:szCs w:val="24"/>
        </w:rPr>
        <w:t>akes</w:t>
      </w:r>
      <w:r w:rsidR="00BA4E5F">
        <w:rPr>
          <w:rFonts w:ascii="Arial" w:hAnsi="Arial" w:cs="Arial"/>
          <w:sz w:val="24"/>
          <w:szCs w:val="24"/>
        </w:rPr>
        <w:t xml:space="preserve"> over the half share of appellant or that the latt</w:t>
      </w:r>
      <w:r w:rsidR="007201AE">
        <w:rPr>
          <w:rFonts w:ascii="Arial" w:hAnsi="Arial" w:cs="Arial"/>
          <w:sz w:val="24"/>
          <w:szCs w:val="24"/>
        </w:rPr>
        <w:t xml:space="preserve">er should take over his half </w:t>
      </w:r>
      <w:r w:rsidR="00BA4E5F">
        <w:rPr>
          <w:rFonts w:ascii="Arial" w:hAnsi="Arial" w:cs="Arial"/>
          <w:sz w:val="24"/>
          <w:szCs w:val="24"/>
        </w:rPr>
        <w:t xml:space="preserve">share in the aircraft. </w:t>
      </w:r>
      <w:r w:rsidR="007201AE">
        <w:rPr>
          <w:rFonts w:ascii="Arial" w:hAnsi="Arial" w:cs="Arial"/>
          <w:sz w:val="24"/>
          <w:szCs w:val="24"/>
        </w:rPr>
        <w:t xml:space="preserve">At that stage the appellant was not prepared to </w:t>
      </w:r>
      <w:r w:rsidR="00E260C0">
        <w:rPr>
          <w:rFonts w:ascii="Arial" w:hAnsi="Arial" w:cs="Arial"/>
          <w:sz w:val="24"/>
          <w:szCs w:val="24"/>
        </w:rPr>
        <w:t xml:space="preserve">do </w:t>
      </w:r>
      <w:r w:rsidR="007201AE">
        <w:rPr>
          <w:rFonts w:ascii="Arial" w:hAnsi="Arial" w:cs="Arial"/>
          <w:sz w:val="24"/>
          <w:szCs w:val="24"/>
        </w:rPr>
        <w:t>this. After certain correspondences were e</w:t>
      </w:r>
      <w:r w:rsidR="007B73CB">
        <w:rPr>
          <w:rFonts w:ascii="Arial" w:hAnsi="Arial" w:cs="Arial"/>
          <w:sz w:val="24"/>
          <w:szCs w:val="24"/>
        </w:rPr>
        <w:t>xchanged between the parties’ legal practitioners</w:t>
      </w:r>
      <w:r w:rsidR="007201AE">
        <w:rPr>
          <w:rFonts w:ascii="Arial" w:hAnsi="Arial" w:cs="Arial"/>
          <w:sz w:val="24"/>
          <w:szCs w:val="24"/>
        </w:rPr>
        <w:t xml:space="preserve"> the respondent issued summons in February 2016 to terminate the relationship on the ba</w:t>
      </w:r>
      <w:r w:rsidR="003279F4">
        <w:rPr>
          <w:rFonts w:ascii="Arial" w:hAnsi="Arial" w:cs="Arial"/>
          <w:sz w:val="24"/>
          <w:szCs w:val="24"/>
        </w:rPr>
        <w:t xml:space="preserve">sis that appellant pays him </w:t>
      </w:r>
      <w:r w:rsidR="007201AE">
        <w:rPr>
          <w:rFonts w:ascii="Arial" w:hAnsi="Arial" w:cs="Arial"/>
          <w:sz w:val="24"/>
          <w:szCs w:val="24"/>
        </w:rPr>
        <w:t xml:space="preserve">half of the value of </w:t>
      </w:r>
      <w:r w:rsidR="00E260C0">
        <w:rPr>
          <w:rFonts w:ascii="Arial" w:hAnsi="Arial" w:cs="Arial"/>
          <w:sz w:val="24"/>
          <w:szCs w:val="24"/>
        </w:rPr>
        <w:t xml:space="preserve">the </w:t>
      </w:r>
      <w:r w:rsidR="007201AE">
        <w:rPr>
          <w:rFonts w:ascii="Arial" w:hAnsi="Arial" w:cs="Arial"/>
          <w:sz w:val="24"/>
          <w:szCs w:val="24"/>
        </w:rPr>
        <w:t xml:space="preserve">aircraft to acquire sole ownership </w:t>
      </w:r>
      <w:r w:rsidR="007201AE">
        <w:rPr>
          <w:rFonts w:ascii="Arial" w:hAnsi="Arial" w:cs="Arial"/>
          <w:sz w:val="24"/>
          <w:szCs w:val="24"/>
        </w:rPr>
        <w:lastRenderedPageBreak/>
        <w:t>thereof. In the summons it is alleged that the value of a half share in the aircraft was N$1 million. In addition</w:t>
      </w:r>
      <w:r w:rsidR="00E260C0">
        <w:rPr>
          <w:rFonts w:ascii="Arial" w:hAnsi="Arial" w:cs="Arial"/>
          <w:sz w:val="24"/>
          <w:szCs w:val="24"/>
        </w:rPr>
        <w:t>,</w:t>
      </w:r>
      <w:r w:rsidR="007201AE">
        <w:rPr>
          <w:rFonts w:ascii="Arial" w:hAnsi="Arial" w:cs="Arial"/>
          <w:sz w:val="24"/>
          <w:szCs w:val="24"/>
        </w:rPr>
        <w:t xml:space="preserve"> respon</w:t>
      </w:r>
      <w:r w:rsidR="007E3299">
        <w:rPr>
          <w:rFonts w:ascii="Arial" w:hAnsi="Arial" w:cs="Arial"/>
          <w:sz w:val="24"/>
          <w:szCs w:val="24"/>
        </w:rPr>
        <w:t xml:space="preserve">dent also sought an amount from the </w:t>
      </w:r>
      <w:r w:rsidR="007201AE">
        <w:rPr>
          <w:rFonts w:ascii="Arial" w:hAnsi="Arial" w:cs="Arial"/>
          <w:sz w:val="24"/>
          <w:szCs w:val="24"/>
        </w:rPr>
        <w:t xml:space="preserve">appellant in respect of payments made </w:t>
      </w:r>
      <w:r w:rsidR="003279F4">
        <w:rPr>
          <w:rFonts w:ascii="Arial" w:hAnsi="Arial" w:cs="Arial"/>
          <w:sz w:val="24"/>
          <w:szCs w:val="24"/>
        </w:rPr>
        <w:t xml:space="preserve">on behalf of the appellant </w:t>
      </w:r>
      <w:r w:rsidR="007201AE">
        <w:rPr>
          <w:rFonts w:ascii="Arial" w:hAnsi="Arial" w:cs="Arial"/>
          <w:sz w:val="24"/>
          <w:szCs w:val="24"/>
        </w:rPr>
        <w:t xml:space="preserve">to purchase the aircraft. </w:t>
      </w:r>
    </w:p>
    <w:p w:rsidR="00916481" w:rsidRDefault="00916481" w:rsidP="00916481">
      <w:pPr>
        <w:pStyle w:val="NoSpacing"/>
        <w:spacing w:line="480" w:lineRule="auto"/>
        <w:jc w:val="both"/>
        <w:rPr>
          <w:rFonts w:ascii="Arial" w:hAnsi="Arial" w:cs="Arial"/>
          <w:sz w:val="24"/>
          <w:szCs w:val="24"/>
        </w:rPr>
      </w:pP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201AE">
        <w:rPr>
          <w:rFonts w:ascii="Arial" w:hAnsi="Arial" w:cs="Arial"/>
          <w:sz w:val="24"/>
          <w:szCs w:val="24"/>
        </w:rPr>
        <w:t>Appellant’s plea to the claim was that as he was</w:t>
      </w:r>
      <w:r w:rsidR="002B2558">
        <w:rPr>
          <w:rFonts w:ascii="Arial" w:hAnsi="Arial" w:cs="Arial"/>
          <w:sz w:val="24"/>
          <w:szCs w:val="24"/>
        </w:rPr>
        <w:t xml:space="preserve"> not in breach of the agreement</w:t>
      </w:r>
      <w:r w:rsidR="00214234">
        <w:rPr>
          <w:rFonts w:ascii="Arial" w:hAnsi="Arial" w:cs="Arial"/>
          <w:sz w:val="24"/>
          <w:szCs w:val="24"/>
        </w:rPr>
        <w:t xml:space="preserve"> </w:t>
      </w:r>
      <w:r w:rsidR="007201AE">
        <w:rPr>
          <w:rFonts w:ascii="Arial" w:hAnsi="Arial" w:cs="Arial"/>
          <w:sz w:val="24"/>
          <w:szCs w:val="24"/>
        </w:rPr>
        <w:t>he was not prepared to terminate</w:t>
      </w:r>
      <w:r w:rsidR="00C30D45">
        <w:rPr>
          <w:rFonts w:ascii="Arial" w:hAnsi="Arial" w:cs="Arial"/>
          <w:sz w:val="24"/>
          <w:szCs w:val="24"/>
        </w:rPr>
        <w:t xml:space="preserve"> the co-ownership relationship</w:t>
      </w:r>
      <w:r w:rsidR="00214234">
        <w:rPr>
          <w:rFonts w:ascii="Arial" w:hAnsi="Arial" w:cs="Arial"/>
          <w:sz w:val="24"/>
          <w:szCs w:val="24"/>
        </w:rPr>
        <w:t>;</w:t>
      </w:r>
      <w:r w:rsidR="00C30D45">
        <w:rPr>
          <w:rFonts w:ascii="Arial" w:hAnsi="Arial" w:cs="Arial"/>
          <w:sz w:val="24"/>
          <w:szCs w:val="24"/>
        </w:rPr>
        <w:t xml:space="preserve"> that the aircraft was not worth N$2 million as alleged by </w:t>
      </w:r>
      <w:r w:rsidR="00410795">
        <w:rPr>
          <w:rFonts w:ascii="Arial" w:hAnsi="Arial" w:cs="Arial"/>
          <w:sz w:val="24"/>
          <w:szCs w:val="24"/>
        </w:rPr>
        <w:t xml:space="preserve">the </w:t>
      </w:r>
      <w:r w:rsidR="00C30D45">
        <w:rPr>
          <w:rFonts w:ascii="Arial" w:hAnsi="Arial" w:cs="Arial"/>
          <w:sz w:val="24"/>
          <w:szCs w:val="24"/>
        </w:rPr>
        <w:t>respondent and that if regard is had to his expenses in relation to the aircraft up to the date of the plea (20 July 2016)</w:t>
      </w:r>
      <w:r w:rsidR="005249AE">
        <w:rPr>
          <w:rFonts w:ascii="Arial" w:hAnsi="Arial" w:cs="Arial"/>
          <w:sz w:val="24"/>
          <w:szCs w:val="24"/>
        </w:rPr>
        <w:t>,</w:t>
      </w:r>
      <w:r w:rsidR="00C30D45">
        <w:rPr>
          <w:rFonts w:ascii="Arial" w:hAnsi="Arial" w:cs="Arial"/>
          <w:sz w:val="24"/>
          <w:szCs w:val="24"/>
        </w:rPr>
        <w:t xml:space="preserve"> respondent was indeed indebted to appellant to the</w:t>
      </w:r>
      <w:r w:rsidR="001F20F9">
        <w:rPr>
          <w:rFonts w:ascii="Arial" w:hAnsi="Arial" w:cs="Arial"/>
          <w:sz w:val="24"/>
          <w:szCs w:val="24"/>
        </w:rPr>
        <w:t xml:space="preserve"> tune of N$341 808,79 being </w:t>
      </w:r>
      <w:r w:rsidR="00C30D45">
        <w:rPr>
          <w:rFonts w:ascii="Arial" w:hAnsi="Arial" w:cs="Arial"/>
          <w:sz w:val="24"/>
          <w:szCs w:val="24"/>
        </w:rPr>
        <w:t>half of the expenses incurred up to that date.</w:t>
      </w:r>
    </w:p>
    <w:p w:rsidR="00916481" w:rsidRDefault="00916481" w:rsidP="00916481">
      <w:pPr>
        <w:pStyle w:val="NoSpacing"/>
        <w:spacing w:line="480" w:lineRule="auto"/>
        <w:jc w:val="both"/>
        <w:rPr>
          <w:rFonts w:ascii="Arial" w:hAnsi="Arial" w:cs="Arial"/>
          <w:sz w:val="24"/>
          <w:szCs w:val="24"/>
        </w:rPr>
      </w:pP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BB293F">
        <w:rPr>
          <w:rFonts w:ascii="Arial" w:hAnsi="Arial" w:cs="Arial"/>
          <w:sz w:val="24"/>
          <w:szCs w:val="24"/>
        </w:rPr>
        <w:t xml:space="preserve">What </w:t>
      </w:r>
      <w:r w:rsidR="00521350">
        <w:rPr>
          <w:rFonts w:ascii="Arial" w:hAnsi="Arial" w:cs="Arial"/>
          <w:sz w:val="24"/>
          <w:szCs w:val="24"/>
        </w:rPr>
        <w:t xml:space="preserve">the appellant did not disclose in his plea is that he on 16 May 2016, without consulting </w:t>
      </w:r>
      <w:r w:rsidR="00410795">
        <w:rPr>
          <w:rFonts w:ascii="Arial" w:hAnsi="Arial" w:cs="Arial"/>
          <w:sz w:val="24"/>
          <w:szCs w:val="24"/>
        </w:rPr>
        <w:t xml:space="preserve">the </w:t>
      </w:r>
      <w:r w:rsidR="00521350">
        <w:rPr>
          <w:rFonts w:ascii="Arial" w:hAnsi="Arial" w:cs="Arial"/>
          <w:sz w:val="24"/>
          <w:szCs w:val="24"/>
        </w:rPr>
        <w:t xml:space="preserve">respondent and unbeknown to </w:t>
      </w:r>
      <w:r w:rsidR="00410795">
        <w:rPr>
          <w:rFonts w:ascii="Arial" w:hAnsi="Arial" w:cs="Arial"/>
          <w:sz w:val="24"/>
          <w:szCs w:val="24"/>
        </w:rPr>
        <w:t xml:space="preserve">the </w:t>
      </w:r>
      <w:r w:rsidR="00521350">
        <w:rPr>
          <w:rFonts w:ascii="Arial" w:hAnsi="Arial" w:cs="Arial"/>
          <w:sz w:val="24"/>
          <w:szCs w:val="24"/>
        </w:rPr>
        <w:t>respondent traded</w:t>
      </w:r>
      <w:r w:rsidR="004871EB">
        <w:rPr>
          <w:rFonts w:ascii="Arial" w:hAnsi="Arial" w:cs="Arial"/>
          <w:sz w:val="24"/>
          <w:szCs w:val="24"/>
        </w:rPr>
        <w:t>-in</w:t>
      </w:r>
      <w:r w:rsidR="00DB1A59">
        <w:rPr>
          <w:rFonts w:ascii="Arial" w:hAnsi="Arial" w:cs="Arial"/>
          <w:sz w:val="24"/>
          <w:szCs w:val="24"/>
        </w:rPr>
        <w:t xml:space="preserve"> the aircraft </w:t>
      </w:r>
      <w:r w:rsidR="00521350">
        <w:rPr>
          <w:rFonts w:ascii="Arial" w:hAnsi="Arial" w:cs="Arial"/>
          <w:sz w:val="24"/>
          <w:szCs w:val="24"/>
        </w:rPr>
        <w:t xml:space="preserve">for N$1 million in pursuance of a transaction where he purchased a helicopter. In an amended plea filed on 19 July 2017 the fact of the trade is also not mentioned. It is however conceded that the co-ownership relationship should be terminated. According to this plea the respondent is entitled to his half share of the aircraft stated to be </w:t>
      </w:r>
      <w:r w:rsidR="00A7594E">
        <w:rPr>
          <w:rFonts w:ascii="Arial" w:hAnsi="Arial" w:cs="Arial"/>
          <w:sz w:val="24"/>
          <w:szCs w:val="24"/>
        </w:rPr>
        <w:t xml:space="preserve">    </w:t>
      </w:r>
      <w:r w:rsidR="009C1C04">
        <w:rPr>
          <w:rFonts w:ascii="Arial" w:hAnsi="Arial" w:cs="Arial"/>
          <w:sz w:val="24"/>
          <w:szCs w:val="24"/>
        </w:rPr>
        <w:t>N$500 000 and a reconciliation is made relating to the costs of the upkeep and maintenance of the aircraft with the result that it is conceded by appellant that he owes the respondent N$78 739,20 which he tenders.</w:t>
      </w:r>
    </w:p>
    <w:p w:rsidR="00916481" w:rsidRDefault="00916481" w:rsidP="00916481">
      <w:pPr>
        <w:pStyle w:val="NoSpacing"/>
        <w:spacing w:line="480" w:lineRule="auto"/>
        <w:jc w:val="both"/>
        <w:rPr>
          <w:rFonts w:ascii="Arial" w:hAnsi="Arial" w:cs="Arial"/>
          <w:sz w:val="24"/>
          <w:szCs w:val="24"/>
        </w:rPr>
      </w:pPr>
    </w:p>
    <w:p w:rsidR="00916481" w:rsidRPr="006208B3" w:rsidRDefault="00FB46F8" w:rsidP="00FB46F8">
      <w:pPr>
        <w:pStyle w:val="NoSpacing"/>
        <w:spacing w:line="480" w:lineRule="auto"/>
        <w:jc w:val="both"/>
        <w:rPr>
          <w:rFonts w:ascii="Arial" w:hAnsi="Arial" w:cs="Arial"/>
          <w:sz w:val="24"/>
          <w:szCs w:val="24"/>
        </w:rPr>
      </w:pPr>
      <w:r w:rsidRPr="006208B3">
        <w:rPr>
          <w:rFonts w:ascii="Arial" w:hAnsi="Arial" w:cs="Arial"/>
          <w:sz w:val="24"/>
          <w:szCs w:val="24"/>
        </w:rPr>
        <w:t>[5]</w:t>
      </w:r>
      <w:r w:rsidRPr="006208B3">
        <w:rPr>
          <w:rFonts w:ascii="Arial" w:hAnsi="Arial" w:cs="Arial"/>
          <w:sz w:val="24"/>
          <w:szCs w:val="24"/>
        </w:rPr>
        <w:tab/>
      </w:r>
      <w:r w:rsidR="009C1C04">
        <w:rPr>
          <w:rFonts w:ascii="Arial" w:hAnsi="Arial" w:cs="Arial"/>
          <w:sz w:val="24"/>
          <w:szCs w:val="24"/>
        </w:rPr>
        <w:t xml:space="preserve">The court </w:t>
      </w:r>
      <w:r w:rsidR="009C1C04" w:rsidRPr="009C1C04">
        <w:rPr>
          <w:rFonts w:ascii="Arial" w:hAnsi="Arial" w:cs="Arial"/>
          <w:i/>
          <w:sz w:val="24"/>
          <w:szCs w:val="24"/>
        </w:rPr>
        <w:t>a quo</w:t>
      </w:r>
      <w:r w:rsidR="009C1C04">
        <w:rPr>
          <w:rFonts w:ascii="Arial" w:hAnsi="Arial" w:cs="Arial"/>
          <w:sz w:val="24"/>
          <w:szCs w:val="24"/>
        </w:rPr>
        <w:t xml:space="preserve"> which, by and large, had to conduct a </w:t>
      </w:r>
      <w:r w:rsidR="009C1C04" w:rsidRPr="007951D7">
        <w:rPr>
          <w:rFonts w:ascii="Arial" w:hAnsi="Arial" w:cs="Arial"/>
          <w:sz w:val="24"/>
          <w:szCs w:val="24"/>
        </w:rPr>
        <w:t>debatement o</w:t>
      </w:r>
      <w:r w:rsidR="009C1C04">
        <w:rPr>
          <w:rFonts w:ascii="Arial" w:hAnsi="Arial" w:cs="Arial"/>
          <w:sz w:val="24"/>
          <w:szCs w:val="24"/>
        </w:rPr>
        <w:t xml:space="preserve">f account process concluded that appellant owed respondent N$850 174,38 plus </w:t>
      </w:r>
      <w:r w:rsidR="009C1C04" w:rsidRPr="00E260C0">
        <w:rPr>
          <w:rFonts w:ascii="Arial" w:hAnsi="Arial" w:cs="Arial"/>
          <w:i/>
          <w:sz w:val="24"/>
          <w:szCs w:val="24"/>
        </w:rPr>
        <w:t>mora</w:t>
      </w:r>
      <w:r w:rsidR="009C1C04">
        <w:rPr>
          <w:rFonts w:ascii="Arial" w:hAnsi="Arial" w:cs="Arial"/>
          <w:sz w:val="24"/>
          <w:szCs w:val="24"/>
        </w:rPr>
        <w:t xml:space="preserve"> interest thereon as from 2 October 2019 to date of payment of the said amount.</w:t>
      </w: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9C1C04">
        <w:rPr>
          <w:rFonts w:ascii="Arial" w:hAnsi="Arial" w:cs="Arial"/>
          <w:sz w:val="24"/>
          <w:szCs w:val="24"/>
        </w:rPr>
        <w:t xml:space="preserve">I interpose here to mention that the court </w:t>
      </w:r>
      <w:r w:rsidR="009C1C04" w:rsidRPr="009C1C04">
        <w:rPr>
          <w:rFonts w:ascii="Arial" w:hAnsi="Arial" w:cs="Arial"/>
          <w:i/>
          <w:sz w:val="24"/>
          <w:szCs w:val="24"/>
        </w:rPr>
        <w:t>a quo</w:t>
      </w:r>
      <w:r w:rsidR="009C1C04">
        <w:rPr>
          <w:rFonts w:ascii="Arial" w:hAnsi="Arial" w:cs="Arial"/>
          <w:sz w:val="24"/>
          <w:szCs w:val="24"/>
        </w:rPr>
        <w:t xml:space="preserve"> determined the value of the aircr</w:t>
      </w:r>
      <w:r w:rsidR="00DF15BE">
        <w:rPr>
          <w:rFonts w:ascii="Arial" w:hAnsi="Arial" w:cs="Arial"/>
          <w:sz w:val="24"/>
          <w:szCs w:val="24"/>
        </w:rPr>
        <w:t>aft at N$1,2 million at the</w:t>
      </w:r>
      <w:r w:rsidR="009C1C04">
        <w:rPr>
          <w:rFonts w:ascii="Arial" w:hAnsi="Arial" w:cs="Arial"/>
          <w:sz w:val="24"/>
          <w:szCs w:val="24"/>
        </w:rPr>
        <w:t xml:space="preserve"> trial.</w:t>
      </w:r>
    </w:p>
    <w:p w:rsidR="00916481" w:rsidRDefault="00916481" w:rsidP="00916481">
      <w:pPr>
        <w:pStyle w:val="NoSpacing"/>
        <w:spacing w:line="480" w:lineRule="auto"/>
        <w:jc w:val="both"/>
        <w:rPr>
          <w:rFonts w:ascii="Arial" w:hAnsi="Arial" w:cs="Arial"/>
          <w:sz w:val="24"/>
          <w:szCs w:val="24"/>
        </w:rPr>
      </w:pP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9C1C04">
        <w:rPr>
          <w:rFonts w:ascii="Arial" w:hAnsi="Arial" w:cs="Arial"/>
          <w:sz w:val="24"/>
          <w:szCs w:val="24"/>
        </w:rPr>
        <w:t>Appellant appealed against this judgment maintaining that it is indeed the respondent</w:t>
      </w:r>
      <w:r w:rsidR="004871EB">
        <w:rPr>
          <w:rFonts w:ascii="Arial" w:hAnsi="Arial" w:cs="Arial"/>
          <w:sz w:val="24"/>
          <w:szCs w:val="24"/>
        </w:rPr>
        <w:t xml:space="preserve"> who</w:t>
      </w:r>
      <w:r w:rsidR="009C1C04">
        <w:rPr>
          <w:rFonts w:ascii="Arial" w:hAnsi="Arial" w:cs="Arial"/>
          <w:sz w:val="24"/>
          <w:szCs w:val="24"/>
        </w:rPr>
        <w:t xml:space="preserve"> owes him N$704 </w:t>
      </w:r>
      <w:r w:rsidR="007951D7">
        <w:rPr>
          <w:rFonts w:ascii="Arial" w:hAnsi="Arial" w:cs="Arial"/>
          <w:sz w:val="24"/>
          <w:szCs w:val="24"/>
        </w:rPr>
        <w:t xml:space="preserve">465. </w:t>
      </w:r>
    </w:p>
    <w:p w:rsidR="006208B3" w:rsidRDefault="006208B3" w:rsidP="006208B3">
      <w:pPr>
        <w:pStyle w:val="NoSpacing"/>
        <w:spacing w:line="480" w:lineRule="auto"/>
        <w:jc w:val="both"/>
        <w:rPr>
          <w:rFonts w:ascii="Arial" w:hAnsi="Arial" w:cs="Arial"/>
          <w:sz w:val="24"/>
          <w:szCs w:val="24"/>
        </w:rPr>
      </w:pPr>
    </w:p>
    <w:p w:rsidR="00B203D1" w:rsidRPr="00B203D1" w:rsidRDefault="00B203D1" w:rsidP="00B203D1">
      <w:pPr>
        <w:pStyle w:val="NoSpacing"/>
        <w:spacing w:line="480" w:lineRule="auto"/>
        <w:jc w:val="both"/>
        <w:rPr>
          <w:rFonts w:ascii="Arial" w:hAnsi="Arial" w:cs="Arial"/>
          <w:sz w:val="24"/>
          <w:szCs w:val="24"/>
          <w:u w:val="single"/>
        </w:rPr>
      </w:pPr>
      <w:r w:rsidRPr="00B203D1">
        <w:rPr>
          <w:rFonts w:ascii="Arial" w:hAnsi="Arial" w:cs="Arial"/>
          <w:sz w:val="24"/>
          <w:szCs w:val="24"/>
          <w:u w:val="single"/>
        </w:rPr>
        <w:t>Joint ownership</w:t>
      </w:r>
    </w:p>
    <w:p w:rsidR="00C05D03" w:rsidRDefault="00FB46F8" w:rsidP="00FB46F8">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B203D1">
        <w:rPr>
          <w:rFonts w:ascii="Arial" w:hAnsi="Arial" w:cs="Arial"/>
          <w:sz w:val="24"/>
          <w:szCs w:val="24"/>
        </w:rPr>
        <w:t>As the relationship between the parties was one of joint owner</w:t>
      </w:r>
      <w:r w:rsidR="00EA43D1">
        <w:rPr>
          <w:rFonts w:ascii="Arial" w:hAnsi="Arial" w:cs="Arial"/>
          <w:sz w:val="24"/>
          <w:szCs w:val="24"/>
        </w:rPr>
        <w:t xml:space="preserve">ship they each had an undivided </w:t>
      </w:r>
      <w:r w:rsidR="00EA43D1" w:rsidRPr="00DF15BE">
        <w:rPr>
          <w:rFonts w:ascii="Arial" w:hAnsi="Arial" w:cs="Arial"/>
          <w:sz w:val="24"/>
          <w:szCs w:val="24"/>
        </w:rPr>
        <w:t>share</w:t>
      </w:r>
      <w:r w:rsidR="00B203D1" w:rsidRPr="00DF15BE">
        <w:rPr>
          <w:rFonts w:ascii="Arial" w:hAnsi="Arial" w:cs="Arial"/>
          <w:sz w:val="24"/>
          <w:szCs w:val="24"/>
        </w:rPr>
        <w:t xml:space="preserve"> in</w:t>
      </w:r>
      <w:r w:rsidR="00B203D1">
        <w:rPr>
          <w:rFonts w:ascii="Arial" w:hAnsi="Arial" w:cs="Arial"/>
          <w:sz w:val="24"/>
          <w:szCs w:val="24"/>
        </w:rPr>
        <w:t xml:space="preserve"> the aircraft and it could not be alienated without the consent of both parties</w:t>
      </w:r>
      <w:r w:rsidR="00C61795">
        <w:rPr>
          <w:rStyle w:val="FootnoteReference"/>
          <w:rFonts w:ascii="Arial" w:hAnsi="Arial" w:cs="Arial"/>
          <w:sz w:val="24"/>
          <w:szCs w:val="24"/>
        </w:rPr>
        <w:footnoteReference w:id="1"/>
      </w:r>
      <w:r w:rsidR="00B203D1">
        <w:rPr>
          <w:rFonts w:ascii="Arial" w:hAnsi="Arial" w:cs="Arial"/>
          <w:sz w:val="24"/>
          <w:szCs w:val="24"/>
        </w:rPr>
        <w:t xml:space="preserve">. It is also </w:t>
      </w:r>
      <w:r w:rsidR="004871EB">
        <w:rPr>
          <w:rFonts w:ascii="Arial" w:hAnsi="Arial" w:cs="Arial"/>
          <w:sz w:val="24"/>
          <w:szCs w:val="24"/>
        </w:rPr>
        <w:t>an</w:t>
      </w:r>
      <w:r w:rsidR="00B203D1">
        <w:rPr>
          <w:rFonts w:ascii="Arial" w:hAnsi="Arial" w:cs="Arial"/>
          <w:sz w:val="24"/>
          <w:szCs w:val="24"/>
        </w:rPr>
        <w:t xml:space="preserve"> incidence of co-ownership that each co-owner was obliged to contribute proportionally to necessary expenses in respect of the </w:t>
      </w:r>
      <w:r w:rsidR="00DF15BE">
        <w:rPr>
          <w:rFonts w:ascii="Arial" w:hAnsi="Arial" w:cs="Arial"/>
          <w:sz w:val="24"/>
          <w:szCs w:val="24"/>
        </w:rPr>
        <w:t>preservation</w:t>
      </w:r>
      <w:r w:rsidR="00B203D1">
        <w:rPr>
          <w:rFonts w:ascii="Arial" w:hAnsi="Arial" w:cs="Arial"/>
          <w:sz w:val="24"/>
          <w:szCs w:val="24"/>
        </w:rPr>
        <w:t xml:space="preserve"> </w:t>
      </w:r>
      <w:r w:rsidR="00DF15BE">
        <w:rPr>
          <w:rFonts w:ascii="Arial" w:hAnsi="Arial" w:cs="Arial"/>
          <w:sz w:val="24"/>
          <w:szCs w:val="24"/>
        </w:rPr>
        <w:t xml:space="preserve">and </w:t>
      </w:r>
      <w:r w:rsidR="00EA43D1" w:rsidRPr="00DF15BE">
        <w:rPr>
          <w:rFonts w:ascii="Arial" w:hAnsi="Arial" w:cs="Arial"/>
          <w:sz w:val="24"/>
          <w:szCs w:val="24"/>
        </w:rPr>
        <w:t xml:space="preserve">upkeep </w:t>
      </w:r>
      <w:r w:rsidR="00B203D1" w:rsidRPr="00DF15BE">
        <w:rPr>
          <w:rFonts w:ascii="Arial" w:hAnsi="Arial" w:cs="Arial"/>
          <w:sz w:val="24"/>
          <w:szCs w:val="24"/>
        </w:rPr>
        <w:t>of the aircraf</w:t>
      </w:r>
      <w:r w:rsidR="00DF15BE">
        <w:rPr>
          <w:rFonts w:ascii="Arial" w:hAnsi="Arial" w:cs="Arial"/>
          <w:sz w:val="24"/>
          <w:szCs w:val="24"/>
        </w:rPr>
        <w:t>t which w</w:t>
      </w:r>
      <w:r w:rsidR="00B203D1" w:rsidRPr="00DF15BE">
        <w:rPr>
          <w:rFonts w:ascii="Arial" w:hAnsi="Arial" w:cs="Arial"/>
          <w:sz w:val="24"/>
          <w:szCs w:val="24"/>
        </w:rPr>
        <w:t>ould in</w:t>
      </w:r>
      <w:r w:rsidR="00C61795" w:rsidRPr="00DF15BE">
        <w:rPr>
          <w:rFonts w:ascii="Arial" w:hAnsi="Arial" w:cs="Arial"/>
          <w:sz w:val="24"/>
          <w:szCs w:val="24"/>
        </w:rPr>
        <w:t>clude</w:t>
      </w:r>
      <w:r w:rsidR="00B203D1" w:rsidRPr="00DF15BE">
        <w:rPr>
          <w:rFonts w:ascii="Arial" w:hAnsi="Arial" w:cs="Arial"/>
          <w:sz w:val="24"/>
          <w:szCs w:val="24"/>
        </w:rPr>
        <w:t xml:space="preserve"> taxes or levies due to the </w:t>
      </w:r>
      <w:r w:rsidR="00C61795" w:rsidRPr="00DF15BE">
        <w:rPr>
          <w:rFonts w:ascii="Arial" w:hAnsi="Arial" w:cs="Arial"/>
          <w:sz w:val="24"/>
          <w:szCs w:val="24"/>
        </w:rPr>
        <w:t>civil aviation</w:t>
      </w:r>
      <w:r w:rsidR="00C61795">
        <w:rPr>
          <w:rFonts w:ascii="Arial" w:hAnsi="Arial" w:cs="Arial"/>
          <w:sz w:val="24"/>
          <w:szCs w:val="24"/>
        </w:rPr>
        <w:t xml:space="preserve"> authorities.</w:t>
      </w:r>
      <w:r w:rsidR="00C61795">
        <w:rPr>
          <w:rStyle w:val="FootnoteReference"/>
          <w:rFonts w:ascii="Arial" w:hAnsi="Arial" w:cs="Arial"/>
          <w:sz w:val="24"/>
          <w:szCs w:val="24"/>
        </w:rPr>
        <w:footnoteReference w:id="2"/>
      </w:r>
      <w:r w:rsidR="00C61795">
        <w:rPr>
          <w:rFonts w:ascii="Arial" w:hAnsi="Arial" w:cs="Arial"/>
          <w:sz w:val="24"/>
          <w:szCs w:val="24"/>
        </w:rPr>
        <w:t xml:space="preserve"> </w:t>
      </w:r>
      <w:r w:rsidR="00DF15BE">
        <w:rPr>
          <w:rFonts w:ascii="Arial" w:hAnsi="Arial" w:cs="Arial"/>
          <w:sz w:val="24"/>
          <w:szCs w:val="24"/>
        </w:rPr>
        <w:t>Further</w:t>
      </w:r>
      <w:r w:rsidR="00C61795">
        <w:rPr>
          <w:rFonts w:ascii="Arial" w:hAnsi="Arial" w:cs="Arial"/>
          <w:sz w:val="24"/>
          <w:szCs w:val="24"/>
        </w:rPr>
        <w:t xml:space="preserve">, losses and charges are shared and so are, </w:t>
      </w:r>
      <w:r w:rsidR="00C61795" w:rsidRPr="00DF15BE">
        <w:rPr>
          <w:rFonts w:ascii="Arial" w:hAnsi="Arial" w:cs="Arial"/>
          <w:sz w:val="24"/>
          <w:szCs w:val="24"/>
        </w:rPr>
        <w:t>profits a</w:t>
      </w:r>
      <w:r w:rsidR="00C61795">
        <w:rPr>
          <w:rFonts w:ascii="Arial" w:hAnsi="Arial" w:cs="Arial"/>
          <w:sz w:val="24"/>
          <w:szCs w:val="24"/>
        </w:rPr>
        <w:t>nd losses.</w:t>
      </w:r>
    </w:p>
    <w:p w:rsidR="00C05D03" w:rsidRDefault="00C05D03" w:rsidP="00C05D03">
      <w:pPr>
        <w:pStyle w:val="NoSpacing"/>
        <w:spacing w:line="480" w:lineRule="auto"/>
        <w:jc w:val="both"/>
        <w:rPr>
          <w:rFonts w:ascii="Arial" w:hAnsi="Arial" w:cs="Arial"/>
          <w:sz w:val="24"/>
          <w:szCs w:val="24"/>
        </w:rPr>
      </w:pPr>
    </w:p>
    <w:p w:rsidR="00C61795" w:rsidRPr="006208B3" w:rsidRDefault="00FB46F8" w:rsidP="00FB46F8">
      <w:pPr>
        <w:pStyle w:val="NoSpacing"/>
        <w:spacing w:line="480" w:lineRule="auto"/>
        <w:jc w:val="both"/>
        <w:rPr>
          <w:rFonts w:ascii="Arial" w:hAnsi="Arial" w:cs="Arial"/>
          <w:sz w:val="24"/>
          <w:szCs w:val="24"/>
        </w:rPr>
      </w:pPr>
      <w:r w:rsidRPr="006208B3">
        <w:rPr>
          <w:rFonts w:ascii="Arial" w:hAnsi="Arial" w:cs="Arial"/>
          <w:sz w:val="24"/>
          <w:szCs w:val="24"/>
        </w:rPr>
        <w:t>[9]</w:t>
      </w:r>
      <w:r w:rsidRPr="006208B3">
        <w:rPr>
          <w:rFonts w:ascii="Arial" w:hAnsi="Arial" w:cs="Arial"/>
          <w:sz w:val="24"/>
          <w:szCs w:val="24"/>
        </w:rPr>
        <w:tab/>
      </w:r>
      <w:r w:rsidR="00C61795">
        <w:rPr>
          <w:rFonts w:ascii="Arial" w:hAnsi="Arial" w:cs="Arial"/>
          <w:sz w:val="24"/>
          <w:szCs w:val="24"/>
        </w:rPr>
        <w:t xml:space="preserve">When respondent issued summons he was </w:t>
      </w:r>
      <w:r w:rsidR="00EA43D1" w:rsidRPr="00DF15BE">
        <w:rPr>
          <w:rFonts w:ascii="Arial" w:hAnsi="Arial" w:cs="Arial"/>
          <w:sz w:val="24"/>
          <w:szCs w:val="24"/>
        </w:rPr>
        <w:t xml:space="preserve">unaware </w:t>
      </w:r>
      <w:r w:rsidR="00C61795" w:rsidRPr="00DF15BE">
        <w:rPr>
          <w:rFonts w:ascii="Arial" w:hAnsi="Arial" w:cs="Arial"/>
          <w:sz w:val="24"/>
          <w:szCs w:val="24"/>
        </w:rPr>
        <w:t>t</w:t>
      </w:r>
      <w:r w:rsidR="00C61795">
        <w:rPr>
          <w:rFonts w:ascii="Arial" w:hAnsi="Arial" w:cs="Arial"/>
          <w:sz w:val="24"/>
          <w:szCs w:val="24"/>
        </w:rPr>
        <w:t xml:space="preserve">hat the aircraft </w:t>
      </w:r>
      <w:r w:rsidR="002647CC">
        <w:rPr>
          <w:rFonts w:ascii="Arial" w:hAnsi="Arial" w:cs="Arial"/>
          <w:sz w:val="24"/>
          <w:szCs w:val="24"/>
        </w:rPr>
        <w:t xml:space="preserve">had already been sold and was thus compelled to sue based on the value of the aircraft </w:t>
      </w:r>
      <w:r w:rsidR="00DF15BE">
        <w:rPr>
          <w:rFonts w:ascii="Arial" w:hAnsi="Arial" w:cs="Arial"/>
          <w:sz w:val="24"/>
          <w:szCs w:val="24"/>
        </w:rPr>
        <w:t>coupled</w:t>
      </w:r>
      <w:r w:rsidR="002647CC">
        <w:rPr>
          <w:rFonts w:ascii="Arial" w:hAnsi="Arial" w:cs="Arial"/>
          <w:sz w:val="24"/>
          <w:szCs w:val="24"/>
        </w:rPr>
        <w:t xml:space="preserve"> with a </w:t>
      </w:r>
      <w:r w:rsidR="00DF15BE">
        <w:rPr>
          <w:rFonts w:ascii="Arial" w:hAnsi="Arial" w:cs="Arial"/>
          <w:sz w:val="24"/>
          <w:szCs w:val="24"/>
        </w:rPr>
        <w:t>tender</w:t>
      </w:r>
      <w:r w:rsidR="002647CC">
        <w:rPr>
          <w:rFonts w:ascii="Arial" w:hAnsi="Arial" w:cs="Arial"/>
          <w:sz w:val="24"/>
          <w:szCs w:val="24"/>
        </w:rPr>
        <w:t xml:space="preserve"> </w:t>
      </w:r>
      <w:r w:rsidR="002647CC" w:rsidRPr="002647CC">
        <w:rPr>
          <w:rFonts w:ascii="Arial" w:hAnsi="Arial" w:cs="Arial"/>
          <w:sz w:val="24"/>
          <w:szCs w:val="24"/>
        </w:rPr>
        <w:t>t</w:t>
      </w:r>
      <w:r w:rsidR="002647CC">
        <w:rPr>
          <w:rFonts w:ascii="Arial" w:hAnsi="Arial" w:cs="Arial"/>
          <w:sz w:val="24"/>
          <w:szCs w:val="24"/>
        </w:rPr>
        <w:t>hat the aircraft be transferred to respondent as sole owner</w:t>
      </w:r>
      <w:r w:rsidR="00DF15BE">
        <w:rPr>
          <w:rFonts w:ascii="Arial" w:hAnsi="Arial" w:cs="Arial"/>
          <w:sz w:val="24"/>
          <w:szCs w:val="24"/>
        </w:rPr>
        <w:t>. B</w:t>
      </w:r>
      <w:r w:rsidR="002647CC">
        <w:rPr>
          <w:rFonts w:ascii="Arial" w:hAnsi="Arial" w:cs="Arial"/>
          <w:sz w:val="24"/>
          <w:szCs w:val="24"/>
        </w:rPr>
        <w:t>y t</w:t>
      </w:r>
      <w:r w:rsidR="00DF15BE">
        <w:rPr>
          <w:rFonts w:ascii="Arial" w:hAnsi="Arial" w:cs="Arial"/>
          <w:sz w:val="24"/>
          <w:szCs w:val="24"/>
        </w:rPr>
        <w:t>he time the trial started</w:t>
      </w:r>
      <w:r w:rsidR="004871EB">
        <w:rPr>
          <w:rFonts w:ascii="Arial" w:hAnsi="Arial" w:cs="Arial"/>
          <w:sz w:val="24"/>
          <w:szCs w:val="24"/>
        </w:rPr>
        <w:t>,</w:t>
      </w:r>
      <w:r w:rsidR="00DF15BE">
        <w:rPr>
          <w:rFonts w:ascii="Arial" w:hAnsi="Arial" w:cs="Arial"/>
          <w:sz w:val="24"/>
          <w:szCs w:val="24"/>
        </w:rPr>
        <w:t xml:space="preserve"> t</w:t>
      </w:r>
      <w:r w:rsidR="002647CC">
        <w:rPr>
          <w:rFonts w:ascii="Arial" w:hAnsi="Arial" w:cs="Arial"/>
          <w:sz w:val="24"/>
          <w:szCs w:val="24"/>
        </w:rPr>
        <w:t xml:space="preserve">his was </w:t>
      </w:r>
      <w:r w:rsidR="00E260C0">
        <w:rPr>
          <w:rFonts w:ascii="Arial" w:hAnsi="Arial" w:cs="Arial"/>
          <w:sz w:val="24"/>
          <w:szCs w:val="24"/>
        </w:rPr>
        <w:t xml:space="preserve">no </w:t>
      </w:r>
      <w:r w:rsidR="002647CC">
        <w:rPr>
          <w:rFonts w:ascii="Arial" w:hAnsi="Arial" w:cs="Arial"/>
          <w:sz w:val="24"/>
          <w:szCs w:val="24"/>
        </w:rPr>
        <w:t>longer the case as appellant by then conceded that the joint ownership relationship had to be terminated and when the evidence indicated the aircraft had indeed been trade</w:t>
      </w:r>
      <w:r w:rsidR="00696B32">
        <w:rPr>
          <w:rFonts w:ascii="Arial" w:hAnsi="Arial" w:cs="Arial"/>
          <w:sz w:val="24"/>
          <w:szCs w:val="24"/>
        </w:rPr>
        <w:t>d-in or sold for N$1 million</w:t>
      </w:r>
      <w:r w:rsidR="005249AE">
        <w:rPr>
          <w:rFonts w:ascii="Arial" w:hAnsi="Arial" w:cs="Arial"/>
          <w:sz w:val="24"/>
          <w:szCs w:val="24"/>
        </w:rPr>
        <w:t>,</w:t>
      </w:r>
      <w:r w:rsidR="00696B32">
        <w:rPr>
          <w:rFonts w:ascii="Arial" w:hAnsi="Arial" w:cs="Arial"/>
          <w:sz w:val="24"/>
          <w:szCs w:val="24"/>
        </w:rPr>
        <w:t xml:space="preserve"> it </w:t>
      </w:r>
      <w:r w:rsidR="00DF15BE">
        <w:rPr>
          <w:rFonts w:ascii="Arial" w:hAnsi="Arial" w:cs="Arial"/>
          <w:sz w:val="24"/>
          <w:szCs w:val="24"/>
        </w:rPr>
        <w:t xml:space="preserve">became </w:t>
      </w:r>
      <w:r w:rsidR="002647CC">
        <w:rPr>
          <w:rFonts w:ascii="Arial" w:hAnsi="Arial" w:cs="Arial"/>
          <w:sz w:val="24"/>
          <w:szCs w:val="24"/>
        </w:rPr>
        <w:t xml:space="preserve">common cause that respondent was entitled to at least N$500 000 and should the aircraft be valued at more than N$1 million to half of the value in excess of N$1 million. </w:t>
      </w:r>
    </w:p>
    <w:p w:rsidR="00C05D03" w:rsidRDefault="00FB46F8" w:rsidP="00FB46F8">
      <w:pPr>
        <w:pStyle w:val="NoSpacing"/>
        <w:spacing w:line="480" w:lineRule="auto"/>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r>
      <w:r w:rsidR="00EA43D1">
        <w:rPr>
          <w:rFonts w:ascii="Arial" w:hAnsi="Arial" w:cs="Arial"/>
          <w:sz w:val="24"/>
          <w:szCs w:val="24"/>
        </w:rPr>
        <w:t>Because of the trade-in of the aircraft</w:t>
      </w:r>
      <w:r w:rsidR="00410795">
        <w:rPr>
          <w:rFonts w:ascii="Arial" w:hAnsi="Arial" w:cs="Arial"/>
          <w:sz w:val="24"/>
          <w:szCs w:val="24"/>
        </w:rPr>
        <w:t>,</w:t>
      </w:r>
      <w:r w:rsidR="00EA43D1">
        <w:rPr>
          <w:rFonts w:ascii="Arial" w:hAnsi="Arial" w:cs="Arial"/>
          <w:sz w:val="24"/>
          <w:szCs w:val="24"/>
        </w:rPr>
        <w:t xml:space="preserve"> the whole trial</w:t>
      </w:r>
      <w:r w:rsidR="00DF15BE">
        <w:rPr>
          <w:rFonts w:ascii="Arial" w:hAnsi="Arial" w:cs="Arial"/>
          <w:sz w:val="24"/>
          <w:szCs w:val="24"/>
        </w:rPr>
        <w:t>,</w:t>
      </w:r>
      <w:r w:rsidR="00EA43D1">
        <w:rPr>
          <w:rFonts w:ascii="Arial" w:hAnsi="Arial" w:cs="Arial"/>
          <w:sz w:val="24"/>
          <w:szCs w:val="24"/>
        </w:rPr>
        <w:t xml:space="preserve"> as pointed out above</w:t>
      </w:r>
      <w:r w:rsidR="00DF15BE">
        <w:rPr>
          <w:rFonts w:ascii="Arial" w:hAnsi="Arial" w:cs="Arial"/>
          <w:sz w:val="24"/>
          <w:szCs w:val="24"/>
        </w:rPr>
        <w:t>,</w:t>
      </w:r>
      <w:r w:rsidR="00EA43D1">
        <w:rPr>
          <w:rFonts w:ascii="Arial" w:hAnsi="Arial" w:cs="Arial"/>
          <w:sz w:val="24"/>
          <w:szCs w:val="24"/>
        </w:rPr>
        <w:t xml:space="preserve"> became an exercise of debatement of an account. The court ha</w:t>
      </w:r>
      <w:r w:rsidR="004871EB">
        <w:rPr>
          <w:rFonts w:ascii="Arial" w:hAnsi="Arial" w:cs="Arial"/>
          <w:sz w:val="24"/>
          <w:szCs w:val="24"/>
        </w:rPr>
        <w:t>d</w:t>
      </w:r>
      <w:r w:rsidR="00EA43D1">
        <w:rPr>
          <w:rFonts w:ascii="Arial" w:hAnsi="Arial" w:cs="Arial"/>
          <w:sz w:val="24"/>
          <w:szCs w:val="24"/>
        </w:rPr>
        <w:t xml:space="preserve"> to decide what costs in relationship to the upkeep and maintenance of the aircraft had to be shared between the parties, what was still </w:t>
      </w:r>
      <w:r w:rsidR="00EA43D1" w:rsidRPr="00DF15BE">
        <w:rPr>
          <w:rFonts w:ascii="Arial" w:hAnsi="Arial" w:cs="Arial"/>
          <w:sz w:val="24"/>
          <w:szCs w:val="24"/>
        </w:rPr>
        <w:t>owing</w:t>
      </w:r>
      <w:r w:rsidR="00EA43D1">
        <w:rPr>
          <w:rFonts w:ascii="Arial" w:hAnsi="Arial" w:cs="Arial"/>
          <w:sz w:val="24"/>
          <w:szCs w:val="24"/>
        </w:rPr>
        <w:t xml:space="preserve"> in respect of the purchase price of the aircraft by appellant, how the trade-in value impacted on the account between the parties and whether there was a</w:t>
      </w:r>
      <w:r w:rsidR="00DF15BE">
        <w:rPr>
          <w:rFonts w:ascii="Arial" w:hAnsi="Arial" w:cs="Arial"/>
          <w:sz w:val="24"/>
          <w:szCs w:val="24"/>
        </w:rPr>
        <w:t xml:space="preserve"> further</w:t>
      </w:r>
      <w:r w:rsidR="00EA43D1">
        <w:rPr>
          <w:rFonts w:ascii="Arial" w:hAnsi="Arial" w:cs="Arial"/>
          <w:sz w:val="24"/>
          <w:szCs w:val="24"/>
        </w:rPr>
        <w:t xml:space="preserve"> amount in respect of the value of the aircraft to be recognised in this accounting between the parties.</w:t>
      </w:r>
    </w:p>
    <w:p w:rsidR="00C61795" w:rsidRDefault="00C61795" w:rsidP="00C05D03">
      <w:pPr>
        <w:pStyle w:val="NoSpacing"/>
        <w:spacing w:line="480" w:lineRule="auto"/>
        <w:jc w:val="both"/>
        <w:rPr>
          <w:rFonts w:ascii="Arial" w:hAnsi="Arial" w:cs="Arial"/>
          <w:sz w:val="24"/>
          <w:szCs w:val="24"/>
        </w:rPr>
      </w:pPr>
    </w:p>
    <w:p w:rsidR="00C05D03" w:rsidRDefault="00FB46F8" w:rsidP="00FB46F8">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696B32">
        <w:rPr>
          <w:rFonts w:ascii="Arial" w:hAnsi="Arial" w:cs="Arial"/>
          <w:sz w:val="24"/>
          <w:szCs w:val="24"/>
        </w:rPr>
        <w:t>As interest was agreed between</w:t>
      </w:r>
      <w:r w:rsidR="00DF15BE">
        <w:rPr>
          <w:rFonts w:ascii="Arial" w:hAnsi="Arial" w:cs="Arial"/>
          <w:sz w:val="24"/>
          <w:szCs w:val="24"/>
        </w:rPr>
        <w:t xml:space="preserve"> the parties</w:t>
      </w:r>
      <w:r w:rsidR="00696B32">
        <w:rPr>
          <w:rFonts w:ascii="Arial" w:hAnsi="Arial" w:cs="Arial"/>
          <w:sz w:val="24"/>
          <w:szCs w:val="24"/>
        </w:rPr>
        <w:t xml:space="preserve"> in respect of dealings with the joint ownership these amounts ha</w:t>
      </w:r>
      <w:r w:rsidR="004871EB">
        <w:rPr>
          <w:rFonts w:ascii="Arial" w:hAnsi="Arial" w:cs="Arial"/>
          <w:sz w:val="24"/>
          <w:szCs w:val="24"/>
        </w:rPr>
        <w:t>d</w:t>
      </w:r>
      <w:r w:rsidR="00696B32">
        <w:rPr>
          <w:rFonts w:ascii="Arial" w:hAnsi="Arial" w:cs="Arial"/>
          <w:sz w:val="24"/>
          <w:szCs w:val="24"/>
        </w:rPr>
        <w:t xml:space="preserve"> to be recognised as and when they became due and owing. This meant, for example, most of the costs relating to the aircraft such as hangarage and </w:t>
      </w:r>
      <w:r w:rsidR="003B2EC1">
        <w:rPr>
          <w:rFonts w:ascii="Arial" w:hAnsi="Arial" w:cs="Arial"/>
          <w:sz w:val="24"/>
          <w:szCs w:val="24"/>
        </w:rPr>
        <w:t xml:space="preserve">insurance </w:t>
      </w:r>
      <w:r w:rsidR="002E7EDE">
        <w:rPr>
          <w:rFonts w:ascii="Arial" w:hAnsi="Arial" w:cs="Arial"/>
          <w:sz w:val="24"/>
          <w:szCs w:val="24"/>
        </w:rPr>
        <w:t>had to be</w:t>
      </w:r>
      <w:r w:rsidR="003B2EC1">
        <w:rPr>
          <w:rFonts w:ascii="Arial" w:hAnsi="Arial" w:cs="Arial"/>
          <w:sz w:val="24"/>
          <w:szCs w:val="24"/>
        </w:rPr>
        <w:t xml:space="preserve"> recognised </w:t>
      </w:r>
      <w:r w:rsidR="002E7EDE">
        <w:rPr>
          <w:rFonts w:ascii="Arial" w:hAnsi="Arial" w:cs="Arial"/>
          <w:sz w:val="24"/>
          <w:szCs w:val="24"/>
        </w:rPr>
        <w:t>monthly</w:t>
      </w:r>
      <w:r w:rsidR="003B2EC1">
        <w:rPr>
          <w:rFonts w:ascii="Arial" w:hAnsi="Arial" w:cs="Arial"/>
          <w:sz w:val="24"/>
          <w:szCs w:val="24"/>
        </w:rPr>
        <w:t xml:space="preserve"> when appellant made these payments. Similarly</w:t>
      </w:r>
      <w:r w:rsidR="00410795">
        <w:rPr>
          <w:rFonts w:ascii="Arial" w:hAnsi="Arial" w:cs="Arial"/>
          <w:sz w:val="24"/>
          <w:szCs w:val="24"/>
        </w:rPr>
        <w:t>,</w:t>
      </w:r>
      <w:r w:rsidR="003B2EC1">
        <w:rPr>
          <w:rFonts w:ascii="Arial" w:hAnsi="Arial" w:cs="Arial"/>
          <w:sz w:val="24"/>
          <w:szCs w:val="24"/>
        </w:rPr>
        <w:t xml:space="preserve"> the trade-in price thus had to be recognised on the date of the tra</w:t>
      </w:r>
      <w:r w:rsidR="00514CD6">
        <w:rPr>
          <w:rFonts w:ascii="Arial" w:hAnsi="Arial" w:cs="Arial"/>
          <w:sz w:val="24"/>
          <w:szCs w:val="24"/>
        </w:rPr>
        <w:t xml:space="preserve">de-in </w:t>
      </w:r>
      <w:r w:rsidR="002E7EDE">
        <w:rPr>
          <w:rFonts w:ascii="Arial" w:hAnsi="Arial" w:cs="Arial"/>
          <w:sz w:val="24"/>
          <w:szCs w:val="24"/>
        </w:rPr>
        <w:t xml:space="preserve">as half of </w:t>
      </w:r>
      <w:r w:rsidR="00514CD6">
        <w:rPr>
          <w:rFonts w:ascii="Arial" w:hAnsi="Arial" w:cs="Arial"/>
          <w:sz w:val="24"/>
          <w:szCs w:val="24"/>
        </w:rPr>
        <w:t>that amount became due and owing to respondent at that date.</w:t>
      </w:r>
      <w:r w:rsidR="00514CD6">
        <w:rPr>
          <w:rStyle w:val="FootnoteReference"/>
          <w:rFonts w:ascii="Arial" w:hAnsi="Arial" w:cs="Arial"/>
          <w:sz w:val="24"/>
          <w:szCs w:val="24"/>
        </w:rPr>
        <w:footnoteReference w:id="3"/>
      </w:r>
      <w:r w:rsidR="00514CD6">
        <w:rPr>
          <w:rFonts w:ascii="Arial" w:hAnsi="Arial" w:cs="Arial"/>
          <w:sz w:val="24"/>
          <w:szCs w:val="24"/>
        </w:rPr>
        <w:t xml:space="preserve"> The additional N$100 000 in respect of </w:t>
      </w:r>
      <w:r w:rsidR="002E7EDE">
        <w:rPr>
          <w:rFonts w:ascii="Arial" w:hAnsi="Arial" w:cs="Arial"/>
          <w:sz w:val="24"/>
          <w:szCs w:val="24"/>
        </w:rPr>
        <w:t>each party i</w:t>
      </w:r>
      <w:r w:rsidR="00514CD6">
        <w:rPr>
          <w:rFonts w:ascii="Arial" w:hAnsi="Arial" w:cs="Arial"/>
          <w:sz w:val="24"/>
          <w:szCs w:val="24"/>
        </w:rPr>
        <w:t xml:space="preserve">n relation to the additional value of the aircraft could only be recognised once determined by the court </w:t>
      </w:r>
      <w:r w:rsidR="00514CD6" w:rsidRPr="00514CD6">
        <w:rPr>
          <w:rFonts w:ascii="Arial" w:hAnsi="Arial" w:cs="Arial"/>
          <w:i/>
          <w:sz w:val="24"/>
          <w:szCs w:val="24"/>
        </w:rPr>
        <w:t>a quo</w:t>
      </w:r>
      <w:r w:rsidR="00514CD6">
        <w:rPr>
          <w:rFonts w:ascii="Arial" w:hAnsi="Arial" w:cs="Arial"/>
          <w:sz w:val="24"/>
          <w:szCs w:val="24"/>
        </w:rPr>
        <w:t>.</w:t>
      </w:r>
    </w:p>
    <w:p w:rsidR="00C61795" w:rsidRDefault="00C61795" w:rsidP="00C05D03">
      <w:pPr>
        <w:pStyle w:val="NoSpacing"/>
        <w:spacing w:line="480" w:lineRule="auto"/>
        <w:jc w:val="both"/>
        <w:rPr>
          <w:rFonts w:ascii="Arial" w:hAnsi="Arial" w:cs="Arial"/>
          <w:sz w:val="24"/>
          <w:szCs w:val="24"/>
          <w:u w:val="single"/>
        </w:rPr>
      </w:pPr>
    </w:p>
    <w:p w:rsidR="00C05D03" w:rsidRPr="002E7EDE" w:rsidRDefault="00FB46F8" w:rsidP="00FB46F8">
      <w:pPr>
        <w:pStyle w:val="NoSpacing"/>
        <w:spacing w:line="480" w:lineRule="auto"/>
        <w:jc w:val="both"/>
        <w:rPr>
          <w:rFonts w:ascii="Arial" w:hAnsi="Arial" w:cs="Arial"/>
          <w:sz w:val="24"/>
          <w:szCs w:val="24"/>
        </w:rPr>
      </w:pPr>
      <w:r w:rsidRPr="002E7EDE">
        <w:rPr>
          <w:rFonts w:ascii="Arial" w:hAnsi="Arial" w:cs="Arial"/>
          <w:sz w:val="24"/>
          <w:szCs w:val="24"/>
        </w:rPr>
        <w:t>[12]</w:t>
      </w:r>
      <w:r w:rsidRPr="002E7EDE">
        <w:rPr>
          <w:rFonts w:ascii="Arial" w:hAnsi="Arial" w:cs="Arial"/>
          <w:sz w:val="24"/>
          <w:szCs w:val="24"/>
        </w:rPr>
        <w:tab/>
      </w:r>
      <w:r w:rsidR="002E7EDE" w:rsidRPr="002E7EDE">
        <w:rPr>
          <w:rFonts w:ascii="Arial" w:hAnsi="Arial" w:cs="Arial"/>
          <w:sz w:val="24"/>
          <w:szCs w:val="24"/>
        </w:rPr>
        <w:t xml:space="preserve">In short, </w:t>
      </w:r>
      <w:r w:rsidR="009C5D26" w:rsidRPr="002E7EDE">
        <w:rPr>
          <w:rFonts w:ascii="Arial" w:hAnsi="Arial" w:cs="Arial"/>
          <w:sz w:val="24"/>
          <w:szCs w:val="24"/>
        </w:rPr>
        <w:t xml:space="preserve">in the debatement of the </w:t>
      </w:r>
      <w:r w:rsidR="00C55278" w:rsidRPr="002E7EDE">
        <w:rPr>
          <w:rFonts w:ascii="Arial" w:hAnsi="Arial" w:cs="Arial"/>
          <w:sz w:val="24"/>
          <w:szCs w:val="24"/>
        </w:rPr>
        <w:t>account</w:t>
      </w:r>
      <w:r w:rsidR="009C5D26" w:rsidRPr="002E7EDE">
        <w:rPr>
          <w:rFonts w:ascii="Arial" w:hAnsi="Arial" w:cs="Arial"/>
          <w:sz w:val="24"/>
          <w:szCs w:val="24"/>
        </w:rPr>
        <w:t xml:space="preserve"> and the reconciliation of such account it was required that amounts had to be recognised chronologically as and when they arose (became due, owing and payable) and this is the normal </w:t>
      </w:r>
      <w:r w:rsidR="002E7EDE">
        <w:rPr>
          <w:rFonts w:ascii="Arial" w:hAnsi="Arial" w:cs="Arial"/>
          <w:sz w:val="24"/>
          <w:szCs w:val="24"/>
        </w:rPr>
        <w:t xml:space="preserve">manner </w:t>
      </w:r>
      <w:r w:rsidR="009C5D26" w:rsidRPr="002E7EDE">
        <w:rPr>
          <w:rFonts w:ascii="Arial" w:hAnsi="Arial" w:cs="Arial"/>
          <w:sz w:val="24"/>
          <w:szCs w:val="24"/>
        </w:rPr>
        <w:t xml:space="preserve">in which accounts are </w:t>
      </w:r>
      <w:r w:rsidR="000E7959">
        <w:rPr>
          <w:rFonts w:ascii="Arial" w:hAnsi="Arial" w:cs="Arial"/>
          <w:sz w:val="24"/>
          <w:szCs w:val="24"/>
        </w:rPr>
        <w:t>structured</w:t>
      </w:r>
      <w:r w:rsidR="002E7EDE">
        <w:rPr>
          <w:rFonts w:ascii="Arial" w:hAnsi="Arial" w:cs="Arial"/>
          <w:sz w:val="24"/>
          <w:szCs w:val="24"/>
        </w:rPr>
        <w:t xml:space="preserve">. </w:t>
      </w:r>
      <w:r w:rsidR="009C5D26" w:rsidRPr="002E7EDE">
        <w:rPr>
          <w:rFonts w:ascii="Arial" w:hAnsi="Arial" w:cs="Arial"/>
          <w:sz w:val="24"/>
          <w:szCs w:val="24"/>
        </w:rPr>
        <w:t xml:space="preserve">As I point out below this is what the court </w:t>
      </w:r>
      <w:r w:rsidR="009C5D26" w:rsidRPr="002E7EDE">
        <w:rPr>
          <w:rFonts w:ascii="Arial" w:hAnsi="Arial" w:cs="Arial"/>
          <w:i/>
          <w:sz w:val="24"/>
          <w:szCs w:val="24"/>
        </w:rPr>
        <w:t>a quo</w:t>
      </w:r>
      <w:r w:rsidR="009C5D26" w:rsidRPr="002E7EDE">
        <w:rPr>
          <w:rFonts w:ascii="Arial" w:hAnsi="Arial" w:cs="Arial"/>
          <w:sz w:val="24"/>
          <w:szCs w:val="24"/>
        </w:rPr>
        <w:t xml:space="preserve"> did.</w:t>
      </w:r>
    </w:p>
    <w:p w:rsidR="00C61795" w:rsidRDefault="00C61795" w:rsidP="00916481">
      <w:pPr>
        <w:pStyle w:val="NoSpacing"/>
        <w:spacing w:line="480" w:lineRule="auto"/>
        <w:jc w:val="both"/>
        <w:rPr>
          <w:rFonts w:ascii="Arial" w:hAnsi="Arial" w:cs="Arial"/>
          <w:sz w:val="24"/>
          <w:szCs w:val="24"/>
          <w:u w:val="single"/>
        </w:rPr>
      </w:pPr>
    </w:p>
    <w:p w:rsidR="00916481" w:rsidRPr="003879EE" w:rsidRDefault="003879EE" w:rsidP="00916481">
      <w:pPr>
        <w:pStyle w:val="NoSpacing"/>
        <w:spacing w:line="480" w:lineRule="auto"/>
        <w:jc w:val="both"/>
        <w:rPr>
          <w:rFonts w:ascii="Arial" w:hAnsi="Arial" w:cs="Arial"/>
          <w:sz w:val="24"/>
          <w:szCs w:val="24"/>
          <w:u w:val="single"/>
        </w:rPr>
      </w:pPr>
      <w:r w:rsidRPr="003879EE">
        <w:rPr>
          <w:rFonts w:ascii="Arial" w:hAnsi="Arial" w:cs="Arial"/>
          <w:sz w:val="24"/>
          <w:szCs w:val="24"/>
          <w:u w:val="single"/>
        </w:rPr>
        <w:lastRenderedPageBreak/>
        <w:t>Limited nature of the appeal</w:t>
      </w: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B53642">
        <w:rPr>
          <w:rFonts w:ascii="Arial" w:hAnsi="Arial" w:cs="Arial"/>
          <w:sz w:val="24"/>
          <w:szCs w:val="24"/>
        </w:rPr>
        <w:t>In terms of the joint venture agreement</w:t>
      </w:r>
      <w:r w:rsidR="000E7959">
        <w:rPr>
          <w:rFonts w:ascii="Arial" w:hAnsi="Arial" w:cs="Arial"/>
          <w:sz w:val="24"/>
          <w:szCs w:val="24"/>
        </w:rPr>
        <w:t>,</w:t>
      </w:r>
      <w:r w:rsidR="00B53642">
        <w:rPr>
          <w:rFonts w:ascii="Arial" w:hAnsi="Arial" w:cs="Arial"/>
          <w:sz w:val="24"/>
          <w:szCs w:val="24"/>
        </w:rPr>
        <w:t xml:space="preserve"> respondent paid more than his </w:t>
      </w:r>
      <w:r w:rsidR="00B53642" w:rsidRPr="00E260C0">
        <w:rPr>
          <w:rFonts w:ascii="Arial" w:hAnsi="Arial" w:cs="Arial"/>
          <w:i/>
          <w:sz w:val="24"/>
          <w:szCs w:val="24"/>
        </w:rPr>
        <w:t>pro rata</w:t>
      </w:r>
      <w:r w:rsidR="00B53642">
        <w:rPr>
          <w:rFonts w:ascii="Arial" w:hAnsi="Arial" w:cs="Arial"/>
          <w:sz w:val="24"/>
          <w:szCs w:val="24"/>
        </w:rPr>
        <w:t xml:space="preserve"> share of the purchase price of the aircraft and it was agreed that this would be regarded as a loan to appellant </w:t>
      </w:r>
      <w:r w:rsidR="00C05D03">
        <w:rPr>
          <w:rFonts w:ascii="Arial" w:hAnsi="Arial" w:cs="Arial"/>
          <w:sz w:val="24"/>
          <w:szCs w:val="24"/>
        </w:rPr>
        <w:t xml:space="preserve">which </w:t>
      </w:r>
      <w:r w:rsidR="00B2599B">
        <w:rPr>
          <w:rFonts w:ascii="Arial" w:hAnsi="Arial" w:cs="Arial"/>
          <w:sz w:val="24"/>
          <w:szCs w:val="24"/>
        </w:rPr>
        <w:t xml:space="preserve">the latter </w:t>
      </w:r>
      <w:r w:rsidR="00C05D03">
        <w:rPr>
          <w:rFonts w:ascii="Arial" w:hAnsi="Arial" w:cs="Arial"/>
          <w:sz w:val="24"/>
          <w:szCs w:val="24"/>
        </w:rPr>
        <w:t>had</w:t>
      </w:r>
      <w:r w:rsidR="00B2599B">
        <w:rPr>
          <w:rFonts w:ascii="Arial" w:hAnsi="Arial" w:cs="Arial"/>
          <w:sz w:val="24"/>
          <w:szCs w:val="24"/>
        </w:rPr>
        <w:t xml:space="preserve"> to pay back </w:t>
      </w:r>
      <w:r w:rsidR="002E7EDE">
        <w:rPr>
          <w:rFonts w:ascii="Arial" w:hAnsi="Arial" w:cs="Arial"/>
          <w:sz w:val="24"/>
          <w:szCs w:val="24"/>
        </w:rPr>
        <w:t xml:space="preserve">with interest at the rate of 1,2 per cent per month </w:t>
      </w:r>
      <w:r w:rsidR="00B2599B">
        <w:rPr>
          <w:rFonts w:ascii="Arial" w:hAnsi="Arial" w:cs="Arial"/>
          <w:sz w:val="24"/>
          <w:szCs w:val="24"/>
        </w:rPr>
        <w:t>within 12 months of the signing of the joint ownership agreement</w:t>
      </w:r>
      <w:r w:rsidR="002E7EDE">
        <w:rPr>
          <w:rFonts w:ascii="Arial" w:hAnsi="Arial" w:cs="Arial"/>
          <w:sz w:val="24"/>
          <w:szCs w:val="24"/>
        </w:rPr>
        <w:t>.</w:t>
      </w:r>
      <w:r w:rsidR="00B2599B">
        <w:rPr>
          <w:rFonts w:ascii="Arial" w:hAnsi="Arial" w:cs="Arial"/>
          <w:sz w:val="24"/>
          <w:szCs w:val="24"/>
        </w:rPr>
        <w:t xml:space="preserve"> During the trial it became common cause that the amount that the appellant had to pay back t</w:t>
      </w:r>
      <w:r w:rsidR="002E7EDE">
        <w:rPr>
          <w:rFonts w:ascii="Arial" w:hAnsi="Arial" w:cs="Arial"/>
          <w:sz w:val="24"/>
          <w:szCs w:val="24"/>
        </w:rPr>
        <w:t xml:space="preserve">o respondent in this regard was </w:t>
      </w:r>
      <w:r w:rsidR="00B2599B">
        <w:rPr>
          <w:rFonts w:ascii="Arial" w:hAnsi="Arial" w:cs="Arial"/>
          <w:sz w:val="24"/>
          <w:szCs w:val="24"/>
        </w:rPr>
        <w:t>N$412 649,24.</w:t>
      </w:r>
    </w:p>
    <w:p w:rsidR="00916481" w:rsidRDefault="00916481" w:rsidP="00916481">
      <w:pPr>
        <w:pStyle w:val="NoSpacing"/>
        <w:spacing w:line="480" w:lineRule="auto"/>
        <w:jc w:val="both"/>
        <w:rPr>
          <w:rFonts w:ascii="Arial" w:hAnsi="Arial" w:cs="Arial"/>
          <w:sz w:val="24"/>
          <w:szCs w:val="24"/>
        </w:rPr>
      </w:pPr>
    </w:p>
    <w:p w:rsidR="00916481" w:rsidRPr="0024067D" w:rsidRDefault="00FB46F8" w:rsidP="00FB46F8">
      <w:pPr>
        <w:pStyle w:val="NoSpacing"/>
        <w:spacing w:line="480" w:lineRule="auto"/>
        <w:jc w:val="both"/>
        <w:rPr>
          <w:rFonts w:ascii="Arial" w:hAnsi="Arial" w:cs="Arial"/>
          <w:sz w:val="24"/>
          <w:szCs w:val="24"/>
        </w:rPr>
      </w:pPr>
      <w:r w:rsidRPr="0024067D">
        <w:rPr>
          <w:rFonts w:ascii="Arial" w:hAnsi="Arial" w:cs="Arial"/>
          <w:sz w:val="24"/>
          <w:szCs w:val="24"/>
        </w:rPr>
        <w:t>[14]</w:t>
      </w:r>
      <w:r w:rsidRPr="0024067D">
        <w:rPr>
          <w:rFonts w:ascii="Arial" w:hAnsi="Arial" w:cs="Arial"/>
          <w:sz w:val="24"/>
          <w:szCs w:val="24"/>
        </w:rPr>
        <w:tab/>
      </w:r>
      <w:r w:rsidR="00E07B12" w:rsidRPr="00FB1A7B">
        <w:rPr>
          <w:rFonts w:ascii="Arial" w:hAnsi="Arial" w:cs="Arial"/>
          <w:sz w:val="24"/>
          <w:szCs w:val="24"/>
        </w:rPr>
        <w:t xml:space="preserve">A large amount of time at the trial was </w:t>
      </w:r>
      <w:r w:rsidR="002E7EDE">
        <w:rPr>
          <w:rFonts w:ascii="Arial" w:hAnsi="Arial" w:cs="Arial"/>
          <w:sz w:val="24"/>
          <w:szCs w:val="24"/>
        </w:rPr>
        <w:t xml:space="preserve">used </w:t>
      </w:r>
      <w:r w:rsidR="00E07B12" w:rsidRPr="00FB1A7B">
        <w:rPr>
          <w:rFonts w:ascii="Arial" w:hAnsi="Arial" w:cs="Arial"/>
          <w:sz w:val="24"/>
          <w:szCs w:val="24"/>
        </w:rPr>
        <w:t xml:space="preserve">to establish what costs relating to the maintenance and upkeep of the aircraft </w:t>
      </w:r>
      <w:r w:rsidR="00BC7D3A">
        <w:rPr>
          <w:rFonts w:ascii="Arial" w:hAnsi="Arial" w:cs="Arial"/>
          <w:sz w:val="24"/>
          <w:szCs w:val="24"/>
        </w:rPr>
        <w:t xml:space="preserve">the </w:t>
      </w:r>
      <w:r w:rsidR="00E07B12" w:rsidRPr="00FB1A7B">
        <w:rPr>
          <w:rFonts w:ascii="Arial" w:hAnsi="Arial" w:cs="Arial"/>
          <w:sz w:val="24"/>
          <w:szCs w:val="24"/>
        </w:rPr>
        <w:t xml:space="preserve">respondent would be co-responsible </w:t>
      </w:r>
      <w:r w:rsidR="00DB1A59">
        <w:rPr>
          <w:rFonts w:ascii="Arial" w:hAnsi="Arial" w:cs="Arial"/>
          <w:sz w:val="24"/>
          <w:szCs w:val="24"/>
        </w:rPr>
        <w:t xml:space="preserve">for </w:t>
      </w:r>
      <w:r w:rsidR="00E07B12" w:rsidRPr="00FB1A7B">
        <w:rPr>
          <w:rFonts w:ascii="Arial" w:hAnsi="Arial" w:cs="Arial"/>
          <w:sz w:val="24"/>
          <w:szCs w:val="24"/>
        </w:rPr>
        <w:t xml:space="preserve">with appellant. The court </w:t>
      </w:r>
      <w:r w:rsidR="00E07B12" w:rsidRPr="00FB1A7B">
        <w:rPr>
          <w:rFonts w:ascii="Arial" w:hAnsi="Arial" w:cs="Arial"/>
          <w:i/>
          <w:sz w:val="24"/>
          <w:szCs w:val="24"/>
        </w:rPr>
        <w:t>a quo</w:t>
      </w:r>
      <w:r w:rsidR="00E07B12" w:rsidRPr="00FB1A7B">
        <w:rPr>
          <w:rFonts w:ascii="Arial" w:hAnsi="Arial" w:cs="Arial"/>
          <w:sz w:val="24"/>
          <w:szCs w:val="24"/>
        </w:rPr>
        <w:t xml:space="preserve"> accepted that this included insurance, hangarage and costs to keep the aircraft’s registration current. The latter was referred to somewhat confusing</w:t>
      </w:r>
      <w:r w:rsidR="00C05D03">
        <w:rPr>
          <w:rFonts w:ascii="Arial" w:hAnsi="Arial" w:cs="Arial"/>
          <w:sz w:val="24"/>
          <w:szCs w:val="24"/>
        </w:rPr>
        <w:t>ly</w:t>
      </w:r>
      <w:r w:rsidR="00E07B12" w:rsidRPr="00FB1A7B">
        <w:rPr>
          <w:rFonts w:ascii="Arial" w:hAnsi="Arial" w:cs="Arial"/>
          <w:sz w:val="24"/>
          <w:szCs w:val="24"/>
        </w:rPr>
        <w:t xml:space="preserve"> as currency costs. In the end</w:t>
      </w:r>
      <w:r w:rsidR="00935044">
        <w:rPr>
          <w:rFonts w:ascii="Arial" w:hAnsi="Arial" w:cs="Arial"/>
          <w:sz w:val="24"/>
          <w:szCs w:val="24"/>
        </w:rPr>
        <w:t>,</w:t>
      </w:r>
      <w:r w:rsidR="00E07B12" w:rsidRPr="00FB1A7B">
        <w:rPr>
          <w:rFonts w:ascii="Arial" w:hAnsi="Arial" w:cs="Arial"/>
          <w:sz w:val="24"/>
          <w:szCs w:val="24"/>
        </w:rPr>
        <w:t xml:space="preserve"> the court </w:t>
      </w:r>
      <w:r w:rsidR="00E07B12" w:rsidRPr="00FB1A7B">
        <w:rPr>
          <w:rFonts w:ascii="Arial" w:hAnsi="Arial" w:cs="Arial"/>
          <w:i/>
          <w:sz w:val="24"/>
          <w:szCs w:val="24"/>
        </w:rPr>
        <w:t>a quo</w:t>
      </w:r>
      <w:r w:rsidR="00E07B12" w:rsidRPr="00FB1A7B">
        <w:rPr>
          <w:rFonts w:ascii="Arial" w:hAnsi="Arial" w:cs="Arial"/>
          <w:sz w:val="24"/>
          <w:szCs w:val="24"/>
        </w:rPr>
        <w:t xml:space="preserve"> allowed most of the costs claimed by the appellant but</w:t>
      </w:r>
      <w:r w:rsidR="00C05D03">
        <w:rPr>
          <w:rFonts w:ascii="Arial" w:hAnsi="Arial" w:cs="Arial"/>
          <w:sz w:val="24"/>
          <w:szCs w:val="24"/>
        </w:rPr>
        <w:t xml:space="preserve"> not the employment costs of a</w:t>
      </w:r>
      <w:r w:rsidR="00E07B12" w:rsidRPr="00FB1A7B">
        <w:rPr>
          <w:rFonts w:ascii="Arial" w:hAnsi="Arial" w:cs="Arial"/>
          <w:sz w:val="24"/>
          <w:szCs w:val="24"/>
        </w:rPr>
        <w:t xml:space="preserve"> pilot for the aircraft that formed the subject </w:t>
      </w:r>
      <w:r w:rsidR="00E07B12" w:rsidRPr="0024067D">
        <w:rPr>
          <w:rFonts w:ascii="Arial" w:hAnsi="Arial" w:cs="Arial"/>
          <w:sz w:val="24"/>
          <w:szCs w:val="24"/>
        </w:rPr>
        <w:t>matter of the joint ownership. From the notice of appeal th</w:t>
      </w:r>
      <w:r w:rsidR="00935044" w:rsidRPr="0024067D">
        <w:rPr>
          <w:rFonts w:ascii="Arial" w:hAnsi="Arial" w:cs="Arial"/>
          <w:sz w:val="24"/>
          <w:szCs w:val="24"/>
        </w:rPr>
        <w:t>e</w:t>
      </w:r>
      <w:r w:rsidR="0024067D">
        <w:rPr>
          <w:rFonts w:ascii="Arial" w:hAnsi="Arial" w:cs="Arial"/>
          <w:sz w:val="24"/>
          <w:szCs w:val="24"/>
        </w:rPr>
        <w:t>se</w:t>
      </w:r>
      <w:r w:rsidR="00BC7D3A" w:rsidRPr="0024067D">
        <w:rPr>
          <w:rFonts w:ascii="Arial" w:hAnsi="Arial" w:cs="Arial"/>
          <w:sz w:val="24"/>
          <w:szCs w:val="24"/>
        </w:rPr>
        <w:t xml:space="preserve"> costs of the pilot are</w:t>
      </w:r>
      <w:r w:rsidR="00E07B12" w:rsidRPr="0024067D">
        <w:rPr>
          <w:rFonts w:ascii="Arial" w:hAnsi="Arial" w:cs="Arial"/>
          <w:sz w:val="24"/>
          <w:szCs w:val="24"/>
        </w:rPr>
        <w:t xml:space="preserve"> the only ground of attack on the court </w:t>
      </w:r>
      <w:r w:rsidR="00E07B12" w:rsidRPr="0024067D">
        <w:rPr>
          <w:rFonts w:ascii="Arial" w:hAnsi="Arial" w:cs="Arial"/>
          <w:i/>
          <w:sz w:val="24"/>
          <w:szCs w:val="24"/>
        </w:rPr>
        <w:t>a quo</w:t>
      </w:r>
      <w:r w:rsidR="00E07B12" w:rsidRPr="0024067D">
        <w:rPr>
          <w:rFonts w:ascii="Arial" w:hAnsi="Arial" w:cs="Arial"/>
          <w:sz w:val="24"/>
          <w:szCs w:val="24"/>
        </w:rPr>
        <w:t xml:space="preserve"> </w:t>
      </w:r>
      <w:r w:rsidR="00FB1A7B" w:rsidRPr="0024067D">
        <w:rPr>
          <w:rFonts w:ascii="Arial" w:hAnsi="Arial" w:cs="Arial"/>
          <w:sz w:val="24"/>
          <w:szCs w:val="24"/>
        </w:rPr>
        <w:t>as far as th</w:t>
      </w:r>
      <w:r w:rsidR="00BC7D3A" w:rsidRPr="0024067D">
        <w:rPr>
          <w:rFonts w:ascii="Arial" w:hAnsi="Arial" w:cs="Arial"/>
          <w:sz w:val="24"/>
          <w:szCs w:val="24"/>
        </w:rPr>
        <w:t>e</w:t>
      </w:r>
      <w:r w:rsidR="00FB1A7B" w:rsidRPr="0024067D">
        <w:rPr>
          <w:rFonts w:ascii="Arial" w:hAnsi="Arial" w:cs="Arial"/>
          <w:sz w:val="24"/>
          <w:szCs w:val="24"/>
        </w:rPr>
        <w:t xml:space="preserve"> aspect relating to costs </w:t>
      </w:r>
      <w:r w:rsidR="00935044" w:rsidRPr="0024067D">
        <w:rPr>
          <w:rFonts w:ascii="Arial" w:hAnsi="Arial" w:cs="Arial"/>
          <w:sz w:val="24"/>
          <w:szCs w:val="24"/>
        </w:rPr>
        <w:t>is</w:t>
      </w:r>
      <w:r w:rsidR="00FB1A7B" w:rsidRPr="0024067D">
        <w:rPr>
          <w:rFonts w:ascii="Arial" w:hAnsi="Arial" w:cs="Arial"/>
          <w:sz w:val="24"/>
          <w:szCs w:val="24"/>
        </w:rPr>
        <w:t xml:space="preserve"> concerned. As there is no cross</w:t>
      </w:r>
      <w:r w:rsidR="00A7594E">
        <w:rPr>
          <w:rFonts w:ascii="Arial" w:hAnsi="Arial" w:cs="Arial"/>
          <w:sz w:val="24"/>
          <w:szCs w:val="24"/>
        </w:rPr>
        <w:t>-</w:t>
      </w:r>
      <w:r w:rsidR="00FB1A7B" w:rsidRPr="0024067D">
        <w:rPr>
          <w:rFonts w:ascii="Arial" w:hAnsi="Arial" w:cs="Arial"/>
          <w:sz w:val="24"/>
          <w:szCs w:val="24"/>
        </w:rPr>
        <w:t>appeal</w:t>
      </w:r>
      <w:r w:rsidR="00935044" w:rsidRPr="0024067D">
        <w:rPr>
          <w:rFonts w:ascii="Arial" w:hAnsi="Arial" w:cs="Arial"/>
          <w:sz w:val="24"/>
          <w:szCs w:val="24"/>
        </w:rPr>
        <w:t>,</w:t>
      </w:r>
      <w:r w:rsidR="00FB1A7B" w:rsidRPr="0024067D">
        <w:rPr>
          <w:rFonts w:ascii="Arial" w:hAnsi="Arial" w:cs="Arial"/>
          <w:sz w:val="24"/>
          <w:szCs w:val="24"/>
        </w:rPr>
        <w:t xml:space="preserve"> none of the other costs items granted by the court </w:t>
      </w:r>
      <w:r w:rsidR="00FB1A7B" w:rsidRPr="0024067D">
        <w:rPr>
          <w:rFonts w:ascii="Arial" w:hAnsi="Arial" w:cs="Arial"/>
          <w:i/>
          <w:sz w:val="24"/>
          <w:szCs w:val="24"/>
        </w:rPr>
        <w:t>a quo</w:t>
      </w:r>
      <w:r w:rsidR="00FB1A7B" w:rsidRPr="0024067D">
        <w:rPr>
          <w:rFonts w:ascii="Arial" w:hAnsi="Arial" w:cs="Arial"/>
          <w:sz w:val="24"/>
          <w:szCs w:val="24"/>
        </w:rPr>
        <w:t xml:space="preserve"> need consideration. </w:t>
      </w:r>
    </w:p>
    <w:p w:rsidR="00FB1A7B" w:rsidRPr="00FB1A7B" w:rsidRDefault="00FB1A7B" w:rsidP="00FB1A7B">
      <w:pPr>
        <w:pStyle w:val="NoSpacing"/>
        <w:spacing w:line="480" w:lineRule="auto"/>
        <w:jc w:val="both"/>
        <w:rPr>
          <w:rFonts w:ascii="Arial" w:hAnsi="Arial" w:cs="Arial"/>
          <w:sz w:val="24"/>
          <w:szCs w:val="24"/>
        </w:rPr>
      </w:pP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FB1A7B">
        <w:rPr>
          <w:rFonts w:ascii="Arial" w:hAnsi="Arial" w:cs="Arial"/>
          <w:sz w:val="24"/>
          <w:szCs w:val="24"/>
        </w:rPr>
        <w:t>According to appellant</w:t>
      </w:r>
      <w:r w:rsidR="00BC7D3A">
        <w:rPr>
          <w:rFonts w:ascii="Arial" w:hAnsi="Arial" w:cs="Arial"/>
          <w:sz w:val="24"/>
          <w:szCs w:val="24"/>
        </w:rPr>
        <w:t>,</w:t>
      </w:r>
      <w:r w:rsidR="00FB1A7B">
        <w:rPr>
          <w:rFonts w:ascii="Arial" w:hAnsi="Arial" w:cs="Arial"/>
          <w:sz w:val="24"/>
          <w:szCs w:val="24"/>
        </w:rPr>
        <w:t xml:space="preserve"> he and respondent entered into an additional oral agreement in terms wher</w:t>
      </w:r>
      <w:r w:rsidR="00AA66BC">
        <w:rPr>
          <w:rFonts w:ascii="Arial" w:hAnsi="Arial" w:cs="Arial"/>
          <w:sz w:val="24"/>
          <w:szCs w:val="24"/>
        </w:rPr>
        <w:t>eof he would be entitled to set-</w:t>
      </w:r>
      <w:r w:rsidR="00FB1A7B">
        <w:rPr>
          <w:rFonts w:ascii="Arial" w:hAnsi="Arial" w:cs="Arial"/>
          <w:sz w:val="24"/>
          <w:szCs w:val="24"/>
        </w:rPr>
        <w:t xml:space="preserve">off amounts owing to </w:t>
      </w:r>
      <w:r w:rsidR="00BC7D3A">
        <w:rPr>
          <w:rFonts w:ascii="Arial" w:hAnsi="Arial" w:cs="Arial"/>
          <w:sz w:val="24"/>
          <w:szCs w:val="24"/>
        </w:rPr>
        <w:t xml:space="preserve">the </w:t>
      </w:r>
      <w:r w:rsidR="00FB1A7B">
        <w:rPr>
          <w:rFonts w:ascii="Arial" w:hAnsi="Arial" w:cs="Arial"/>
          <w:sz w:val="24"/>
          <w:szCs w:val="24"/>
        </w:rPr>
        <w:t xml:space="preserve">close corporations of which he was the sole member for repairs done to vehicles of </w:t>
      </w:r>
      <w:r w:rsidR="00BC7D3A">
        <w:rPr>
          <w:rFonts w:ascii="Arial" w:hAnsi="Arial" w:cs="Arial"/>
          <w:sz w:val="24"/>
          <w:szCs w:val="24"/>
        </w:rPr>
        <w:t xml:space="preserve">the </w:t>
      </w:r>
      <w:r w:rsidR="00FB1A7B">
        <w:rPr>
          <w:rFonts w:ascii="Arial" w:hAnsi="Arial" w:cs="Arial"/>
          <w:sz w:val="24"/>
          <w:szCs w:val="24"/>
        </w:rPr>
        <w:t>responde</w:t>
      </w:r>
      <w:r w:rsidR="00C05D03">
        <w:rPr>
          <w:rFonts w:ascii="Arial" w:hAnsi="Arial" w:cs="Arial"/>
          <w:sz w:val="24"/>
          <w:szCs w:val="24"/>
        </w:rPr>
        <w:t>nt against the amount owing by him</w:t>
      </w:r>
      <w:r w:rsidR="00FB1A7B">
        <w:rPr>
          <w:rFonts w:ascii="Arial" w:hAnsi="Arial" w:cs="Arial"/>
          <w:sz w:val="24"/>
          <w:szCs w:val="24"/>
        </w:rPr>
        <w:t xml:space="preserve"> to </w:t>
      </w:r>
      <w:r w:rsidR="00935044">
        <w:rPr>
          <w:rFonts w:ascii="Arial" w:hAnsi="Arial" w:cs="Arial"/>
          <w:sz w:val="24"/>
          <w:szCs w:val="24"/>
        </w:rPr>
        <w:t xml:space="preserve">the </w:t>
      </w:r>
      <w:r w:rsidR="00FB1A7B">
        <w:rPr>
          <w:rFonts w:ascii="Arial" w:hAnsi="Arial" w:cs="Arial"/>
          <w:sz w:val="24"/>
          <w:szCs w:val="24"/>
        </w:rPr>
        <w:t xml:space="preserve">respondent. </w:t>
      </w:r>
      <w:r w:rsidR="00C05D03">
        <w:rPr>
          <w:rFonts w:ascii="Arial" w:hAnsi="Arial" w:cs="Arial"/>
          <w:sz w:val="24"/>
          <w:szCs w:val="24"/>
        </w:rPr>
        <w:t>Appellant</w:t>
      </w:r>
      <w:r w:rsidR="00FB1A7B">
        <w:rPr>
          <w:rFonts w:ascii="Arial" w:hAnsi="Arial" w:cs="Arial"/>
          <w:sz w:val="24"/>
          <w:szCs w:val="24"/>
        </w:rPr>
        <w:t xml:space="preserve"> could </w:t>
      </w:r>
      <w:r w:rsidR="00CB06D8">
        <w:rPr>
          <w:rFonts w:ascii="Arial" w:hAnsi="Arial" w:cs="Arial"/>
          <w:sz w:val="24"/>
          <w:szCs w:val="24"/>
        </w:rPr>
        <w:t>also set-</w:t>
      </w:r>
      <w:r w:rsidR="00FB1A7B">
        <w:rPr>
          <w:rFonts w:ascii="Arial" w:hAnsi="Arial" w:cs="Arial"/>
          <w:sz w:val="24"/>
          <w:szCs w:val="24"/>
        </w:rPr>
        <w:t xml:space="preserve">off other costs relating to the aircraft </w:t>
      </w:r>
      <w:r w:rsidR="00C05D03">
        <w:rPr>
          <w:rFonts w:ascii="Arial" w:hAnsi="Arial" w:cs="Arial"/>
          <w:sz w:val="24"/>
          <w:szCs w:val="24"/>
        </w:rPr>
        <w:t xml:space="preserve">he incurred in respect whereof appellant was </w:t>
      </w:r>
      <w:r w:rsidR="00C05D03">
        <w:rPr>
          <w:rFonts w:ascii="Arial" w:hAnsi="Arial" w:cs="Arial"/>
          <w:sz w:val="24"/>
          <w:szCs w:val="24"/>
        </w:rPr>
        <w:lastRenderedPageBreak/>
        <w:t xml:space="preserve">liable </w:t>
      </w:r>
      <w:r w:rsidR="00FB1A7B">
        <w:rPr>
          <w:rFonts w:ascii="Arial" w:hAnsi="Arial" w:cs="Arial"/>
          <w:sz w:val="24"/>
          <w:szCs w:val="24"/>
        </w:rPr>
        <w:t>f</w:t>
      </w:r>
      <w:r w:rsidR="00C05D03">
        <w:rPr>
          <w:rFonts w:ascii="Arial" w:hAnsi="Arial" w:cs="Arial"/>
          <w:sz w:val="24"/>
          <w:szCs w:val="24"/>
        </w:rPr>
        <w:t>or half such costs</w:t>
      </w:r>
      <w:r w:rsidR="00FB1A7B">
        <w:rPr>
          <w:rFonts w:ascii="Arial" w:hAnsi="Arial" w:cs="Arial"/>
          <w:sz w:val="24"/>
          <w:szCs w:val="24"/>
        </w:rPr>
        <w:t xml:space="preserve">. The court </w:t>
      </w:r>
      <w:r w:rsidR="00FB1A7B" w:rsidRPr="00FB1A7B">
        <w:rPr>
          <w:rFonts w:ascii="Arial" w:hAnsi="Arial" w:cs="Arial"/>
          <w:i/>
          <w:sz w:val="24"/>
          <w:szCs w:val="24"/>
        </w:rPr>
        <w:t>a quo</w:t>
      </w:r>
      <w:r w:rsidR="00FB1A7B">
        <w:rPr>
          <w:rFonts w:ascii="Arial" w:hAnsi="Arial" w:cs="Arial"/>
          <w:sz w:val="24"/>
          <w:szCs w:val="24"/>
        </w:rPr>
        <w:t xml:space="preserve"> found in appellant’s favour in this regard and in its reco</w:t>
      </w:r>
      <w:r w:rsidR="00055D3A">
        <w:rPr>
          <w:rFonts w:ascii="Arial" w:hAnsi="Arial" w:cs="Arial"/>
          <w:sz w:val="24"/>
          <w:szCs w:val="24"/>
        </w:rPr>
        <w:t>nciliation used half the trade-</w:t>
      </w:r>
      <w:r w:rsidR="00AA66BC">
        <w:rPr>
          <w:rFonts w:ascii="Arial" w:hAnsi="Arial" w:cs="Arial"/>
          <w:sz w:val="24"/>
          <w:szCs w:val="24"/>
        </w:rPr>
        <w:t xml:space="preserve">in </w:t>
      </w:r>
      <w:r w:rsidR="00FB1A7B">
        <w:rPr>
          <w:rFonts w:ascii="Arial" w:hAnsi="Arial" w:cs="Arial"/>
          <w:sz w:val="24"/>
          <w:szCs w:val="24"/>
        </w:rPr>
        <w:t xml:space="preserve">price of the aircraft </w:t>
      </w:r>
      <w:r w:rsidR="00AA66BC">
        <w:rPr>
          <w:rFonts w:ascii="Arial" w:hAnsi="Arial" w:cs="Arial"/>
          <w:sz w:val="24"/>
          <w:szCs w:val="24"/>
        </w:rPr>
        <w:t>(</w:t>
      </w:r>
      <w:r w:rsidR="00FB1A7B">
        <w:rPr>
          <w:rFonts w:ascii="Arial" w:hAnsi="Arial" w:cs="Arial"/>
          <w:sz w:val="24"/>
          <w:szCs w:val="24"/>
        </w:rPr>
        <w:t>N$</w:t>
      </w:r>
      <w:r w:rsidR="00AA66BC">
        <w:rPr>
          <w:rFonts w:ascii="Arial" w:hAnsi="Arial" w:cs="Arial"/>
          <w:sz w:val="24"/>
          <w:szCs w:val="24"/>
        </w:rPr>
        <w:t xml:space="preserve">500 </w:t>
      </w:r>
      <w:r w:rsidR="00A55783">
        <w:rPr>
          <w:rFonts w:ascii="Arial" w:hAnsi="Arial" w:cs="Arial"/>
          <w:sz w:val="24"/>
          <w:szCs w:val="24"/>
        </w:rPr>
        <w:t>000) in a set-</w:t>
      </w:r>
      <w:r w:rsidR="002E7EDE">
        <w:rPr>
          <w:rFonts w:ascii="Arial" w:hAnsi="Arial" w:cs="Arial"/>
          <w:sz w:val="24"/>
          <w:szCs w:val="24"/>
        </w:rPr>
        <w:t>off against the payments of</w:t>
      </w:r>
      <w:r w:rsidR="00AA66BC">
        <w:rPr>
          <w:rFonts w:ascii="Arial" w:hAnsi="Arial" w:cs="Arial"/>
          <w:sz w:val="24"/>
          <w:szCs w:val="24"/>
        </w:rPr>
        <w:t xml:space="preserve"> costs incurred by appellant. The gr</w:t>
      </w:r>
      <w:r w:rsidR="000762AA">
        <w:rPr>
          <w:rFonts w:ascii="Arial" w:hAnsi="Arial" w:cs="Arial"/>
          <w:sz w:val="24"/>
          <w:szCs w:val="24"/>
        </w:rPr>
        <w:t>ounds of appeal attack this set-</w:t>
      </w:r>
      <w:r w:rsidR="00AA66BC">
        <w:rPr>
          <w:rFonts w:ascii="Arial" w:hAnsi="Arial" w:cs="Arial"/>
          <w:sz w:val="24"/>
          <w:szCs w:val="24"/>
        </w:rPr>
        <w:t>off only and none of the others. This is thus the second issue that needs to be con</w:t>
      </w:r>
      <w:r w:rsidR="00A4470A">
        <w:rPr>
          <w:rFonts w:ascii="Arial" w:hAnsi="Arial" w:cs="Arial"/>
          <w:sz w:val="24"/>
          <w:szCs w:val="24"/>
        </w:rPr>
        <w:t xml:space="preserve">sidered. According to appellant, </w:t>
      </w:r>
      <w:r w:rsidR="00AA66BC">
        <w:rPr>
          <w:rFonts w:ascii="Arial" w:hAnsi="Arial" w:cs="Arial"/>
          <w:sz w:val="24"/>
          <w:szCs w:val="24"/>
        </w:rPr>
        <w:t xml:space="preserve">the court </w:t>
      </w:r>
      <w:r w:rsidR="00AA66BC" w:rsidRPr="00AA66BC">
        <w:rPr>
          <w:rFonts w:ascii="Arial" w:hAnsi="Arial" w:cs="Arial"/>
          <w:i/>
          <w:sz w:val="24"/>
          <w:szCs w:val="24"/>
        </w:rPr>
        <w:t>a quo</w:t>
      </w:r>
      <w:r w:rsidR="00AA66BC">
        <w:rPr>
          <w:rFonts w:ascii="Arial" w:hAnsi="Arial" w:cs="Arial"/>
          <w:sz w:val="24"/>
          <w:szCs w:val="24"/>
        </w:rPr>
        <w:t xml:space="preserve"> was not entitled to regard this trade</w:t>
      </w:r>
      <w:r w:rsidR="003E6DF7">
        <w:rPr>
          <w:rFonts w:ascii="Arial" w:hAnsi="Arial" w:cs="Arial"/>
          <w:sz w:val="24"/>
          <w:szCs w:val="24"/>
        </w:rPr>
        <w:t>-</w:t>
      </w:r>
      <w:r w:rsidR="00C05D03">
        <w:rPr>
          <w:rFonts w:ascii="Arial" w:hAnsi="Arial" w:cs="Arial"/>
          <w:sz w:val="24"/>
          <w:szCs w:val="24"/>
        </w:rPr>
        <w:t xml:space="preserve">in price </w:t>
      </w:r>
      <w:r w:rsidR="00AA66BC">
        <w:rPr>
          <w:rFonts w:ascii="Arial" w:hAnsi="Arial" w:cs="Arial"/>
          <w:sz w:val="24"/>
          <w:szCs w:val="24"/>
        </w:rPr>
        <w:t>as akin t</w:t>
      </w:r>
      <w:r w:rsidR="00C61A1B">
        <w:rPr>
          <w:rFonts w:ascii="Arial" w:hAnsi="Arial" w:cs="Arial"/>
          <w:sz w:val="24"/>
          <w:szCs w:val="24"/>
        </w:rPr>
        <w:t>o payment on the date the trade-</w:t>
      </w:r>
      <w:r w:rsidR="00AA66BC">
        <w:rPr>
          <w:rFonts w:ascii="Arial" w:hAnsi="Arial" w:cs="Arial"/>
          <w:sz w:val="24"/>
          <w:szCs w:val="24"/>
        </w:rPr>
        <w:t>in was agreed.</w:t>
      </w:r>
    </w:p>
    <w:p w:rsidR="00916481" w:rsidRDefault="00916481" w:rsidP="00916481">
      <w:pPr>
        <w:pStyle w:val="NoSpacing"/>
        <w:spacing w:line="480" w:lineRule="auto"/>
        <w:jc w:val="both"/>
        <w:rPr>
          <w:rFonts w:ascii="Arial" w:hAnsi="Arial" w:cs="Arial"/>
          <w:sz w:val="24"/>
          <w:szCs w:val="24"/>
        </w:rPr>
      </w:pP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AA66BC">
        <w:rPr>
          <w:rFonts w:ascii="Arial" w:hAnsi="Arial" w:cs="Arial"/>
          <w:sz w:val="24"/>
          <w:szCs w:val="24"/>
        </w:rPr>
        <w:t>Appellant in his amended plea not only raised the additional agreement relating to se</w:t>
      </w:r>
      <w:r w:rsidR="0010048F">
        <w:rPr>
          <w:rFonts w:ascii="Arial" w:hAnsi="Arial" w:cs="Arial"/>
          <w:sz w:val="24"/>
          <w:szCs w:val="24"/>
        </w:rPr>
        <w:t xml:space="preserve">t-off but also averred that, whereas his outstanding loan in respect of the purchase price </w:t>
      </w:r>
      <w:r w:rsidR="002E7EDE">
        <w:rPr>
          <w:rFonts w:ascii="Arial" w:hAnsi="Arial" w:cs="Arial"/>
          <w:sz w:val="24"/>
          <w:szCs w:val="24"/>
        </w:rPr>
        <w:t xml:space="preserve">of the aircraft </w:t>
      </w:r>
      <w:r w:rsidR="0010048F">
        <w:rPr>
          <w:rFonts w:ascii="Arial" w:hAnsi="Arial" w:cs="Arial"/>
          <w:sz w:val="24"/>
          <w:szCs w:val="24"/>
        </w:rPr>
        <w:t xml:space="preserve">attracted interest at the rate of 1,2 per cent per month, there was an additional agreement in </w:t>
      </w:r>
      <w:r w:rsidR="00EE4D82">
        <w:rPr>
          <w:rFonts w:ascii="Arial" w:hAnsi="Arial" w:cs="Arial"/>
          <w:sz w:val="24"/>
          <w:szCs w:val="24"/>
        </w:rPr>
        <w:t>relation to the other expenditure in respect of the aircraft</w:t>
      </w:r>
      <w:r w:rsidR="00B36405">
        <w:rPr>
          <w:rFonts w:ascii="Arial" w:hAnsi="Arial" w:cs="Arial"/>
          <w:sz w:val="24"/>
          <w:szCs w:val="24"/>
        </w:rPr>
        <w:t xml:space="preserve"> to the </w:t>
      </w:r>
      <w:r w:rsidR="002E7EDE">
        <w:rPr>
          <w:rFonts w:ascii="Arial" w:hAnsi="Arial" w:cs="Arial"/>
          <w:sz w:val="24"/>
          <w:szCs w:val="24"/>
        </w:rPr>
        <w:t xml:space="preserve">effect </w:t>
      </w:r>
      <w:r w:rsidR="00EE4D82">
        <w:rPr>
          <w:rFonts w:ascii="Arial" w:hAnsi="Arial" w:cs="Arial"/>
          <w:sz w:val="24"/>
          <w:szCs w:val="24"/>
        </w:rPr>
        <w:t xml:space="preserve">that outstanding amounts would attract interest at 2,5 per cent per month. In the notice of appeal the court </w:t>
      </w:r>
      <w:r w:rsidR="00EE4D82" w:rsidRPr="00EE4D82">
        <w:rPr>
          <w:rFonts w:ascii="Arial" w:hAnsi="Arial" w:cs="Arial"/>
          <w:i/>
          <w:sz w:val="24"/>
          <w:szCs w:val="24"/>
        </w:rPr>
        <w:t>a quo</w:t>
      </w:r>
      <w:r w:rsidR="00EE4D82">
        <w:rPr>
          <w:rFonts w:ascii="Arial" w:hAnsi="Arial" w:cs="Arial"/>
          <w:sz w:val="24"/>
          <w:szCs w:val="24"/>
        </w:rPr>
        <w:t xml:space="preserve"> is criticised for using this 2,5 per cent interest in respect of amounts appellant avers it was not apposite to do so.</w:t>
      </w:r>
    </w:p>
    <w:p w:rsidR="00916481" w:rsidRPr="00A94F81" w:rsidRDefault="00916481" w:rsidP="00916481">
      <w:pPr>
        <w:pStyle w:val="NoSpacing"/>
        <w:spacing w:line="480" w:lineRule="auto"/>
        <w:jc w:val="both"/>
        <w:rPr>
          <w:rFonts w:ascii="Arial" w:hAnsi="Arial" w:cs="Arial"/>
          <w:sz w:val="24"/>
          <w:szCs w:val="24"/>
        </w:rPr>
      </w:pP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EE4D82">
        <w:rPr>
          <w:rFonts w:ascii="Arial" w:hAnsi="Arial" w:cs="Arial"/>
          <w:sz w:val="24"/>
          <w:szCs w:val="24"/>
        </w:rPr>
        <w:t>In summary</w:t>
      </w:r>
      <w:r w:rsidR="00F67588">
        <w:rPr>
          <w:rFonts w:ascii="Arial" w:hAnsi="Arial" w:cs="Arial"/>
          <w:sz w:val="24"/>
          <w:szCs w:val="24"/>
        </w:rPr>
        <w:t>,</w:t>
      </w:r>
      <w:r w:rsidR="00EE4D82">
        <w:rPr>
          <w:rFonts w:ascii="Arial" w:hAnsi="Arial" w:cs="Arial"/>
          <w:sz w:val="24"/>
          <w:szCs w:val="24"/>
        </w:rPr>
        <w:t xml:space="preserve"> the appeal is directed at three aspects only. Firstly, was the employment costs of the pilot costs for the co-owners, ie was</w:t>
      </w:r>
      <w:r w:rsidR="007140D7">
        <w:rPr>
          <w:rFonts w:ascii="Arial" w:hAnsi="Arial" w:cs="Arial"/>
          <w:sz w:val="24"/>
          <w:szCs w:val="24"/>
        </w:rPr>
        <w:t xml:space="preserve"> the</w:t>
      </w:r>
      <w:r w:rsidR="00EE4D82">
        <w:rPr>
          <w:rFonts w:ascii="Arial" w:hAnsi="Arial" w:cs="Arial"/>
          <w:sz w:val="24"/>
          <w:szCs w:val="24"/>
        </w:rPr>
        <w:t xml:space="preserve"> respondent liable for half </w:t>
      </w:r>
      <w:r w:rsidR="00F67588">
        <w:rPr>
          <w:rFonts w:ascii="Arial" w:hAnsi="Arial" w:cs="Arial"/>
          <w:sz w:val="24"/>
          <w:szCs w:val="24"/>
        </w:rPr>
        <w:t>the</w:t>
      </w:r>
      <w:r w:rsidR="00EE4D82">
        <w:rPr>
          <w:rFonts w:ascii="Arial" w:hAnsi="Arial" w:cs="Arial"/>
          <w:sz w:val="24"/>
          <w:szCs w:val="24"/>
        </w:rPr>
        <w:t xml:space="preserve"> costs. Secondly, was the court </w:t>
      </w:r>
      <w:r w:rsidR="00EE4D82" w:rsidRPr="00EE4D82">
        <w:rPr>
          <w:rFonts w:ascii="Arial" w:hAnsi="Arial" w:cs="Arial"/>
          <w:i/>
          <w:sz w:val="24"/>
          <w:szCs w:val="24"/>
        </w:rPr>
        <w:t>a quo</w:t>
      </w:r>
      <w:r w:rsidR="00C61A1B">
        <w:rPr>
          <w:rFonts w:ascii="Arial" w:hAnsi="Arial" w:cs="Arial"/>
          <w:sz w:val="24"/>
          <w:szCs w:val="24"/>
        </w:rPr>
        <w:t xml:space="preserve"> entitled to set-off the trade-</w:t>
      </w:r>
      <w:r w:rsidR="00B36405">
        <w:rPr>
          <w:rFonts w:ascii="Arial" w:hAnsi="Arial" w:cs="Arial"/>
          <w:sz w:val="24"/>
          <w:szCs w:val="24"/>
        </w:rPr>
        <w:t>in value of the aircraft at the date of the trade-in to ascertain, as between the parties, who owed who what</w:t>
      </w:r>
      <w:r w:rsidR="00EE4D82">
        <w:rPr>
          <w:rFonts w:ascii="Arial" w:hAnsi="Arial" w:cs="Arial"/>
          <w:sz w:val="24"/>
          <w:szCs w:val="24"/>
        </w:rPr>
        <w:t xml:space="preserve">. Thirdly, was the court </w:t>
      </w:r>
      <w:r w:rsidR="00EE4D82" w:rsidRPr="00EE4D82">
        <w:rPr>
          <w:rFonts w:ascii="Arial" w:hAnsi="Arial" w:cs="Arial"/>
          <w:i/>
          <w:sz w:val="24"/>
          <w:szCs w:val="24"/>
        </w:rPr>
        <w:t>a quo</w:t>
      </w:r>
      <w:r w:rsidR="00EE4D82">
        <w:rPr>
          <w:rFonts w:ascii="Arial" w:hAnsi="Arial" w:cs="Arial"/>
          <w:sz w:val="24"/>
          <w:szCs w:val="24"/>
        </w:rPr>
        <w:t xml:space="preserve"> correct in its application of the 2,5 per cent interest in respect of monies owed by </w:t>
      </w:r>
      <w:r w:rsidR="00F67588">
        <w:rPr>
          <w:rFonts w:ascii="Arial" w:hAnsi="Arial" w:cs="Arial"/>
          <w:sz w:val="24"/>
          <w:szCs w:val="24"/>
        </w:rPr>
        <w:t xml:space="preserve">the </w:t>
      </w:r>
      <w:r w:rsidR="00EE4D82">
        <w:rPr>
          <w:rFonts w:ascii="Arial" w:hAnsi="Arial" w:cs="Arial"/>
          <w:sz w:val="24"/>
          <w:szCs w:val="24"/>
        </w:rPr>
        <w:t xml:space="preserve">appellant to </w:t>
      </w:r>
      <w:r w:rsidR="00F67588">
        <w:rPr>
          <w:rFonts w:ascii="Arial" w:hAnsi="Arial" w:cs="Arial"/>
          <w:sz w:val="24"/>
          <w:szCs w:val="24"/>
        </w:rPr>
        <w:t xml:space="preserve">the </w:t>
      </w:r>
      <w:r w:rsidR="00EE4D82">
        <w:rPr>
          <w:rFonts w:ascii="Arial" w:hAnsi="Arial" w:cs="Arial"/>
          <w:sz w:val="24"/>
          <w:szCs w:val="24"/>
        </w:rPr>
        <w:t xml:space="preserve">respondent. </w:t>
      </w:r>
    </w:p>
    <w:p w:rsidR="00EE4D82" w:rsidRDefault="00EE4D82" w:rsidP="00916481">
      <w:pPr>
        <w:pStyle w:val="NoSpacing"/>
        <w:spacing w:line="480" w:lineRule="auto"/>
        <w:jc w:val="both"/>
        <w:rPr>
          <w:rFonts w:ascii="Arial" w:hAnsi="Arial" w:cs="Arial"/>
          <w:sz w:val="24"/>
          <w:szCs w:val="24"/>
        </w:rPr>
      </w:pPr>
    </w:p>
    <w:p w:rsidR="006208B3" w:rsidRDefault="006208B3" w:rsidP="00916481">
      <w:pPr>
        <w:pStyle w:val="NoSpacing"/>
        <w:spacing w:line="480" w:lineRule="auto"/>
        <w:jc w:val="both"/>
        <w:rPr>
          <w:rFonts w:ascii="Arial" w:hAnsi="Arial" w:cs="Arial"/>
          <w:sz w:val="24"/>
          <w:szCs w:val="24"/>
        </w:rPr>
      </w:pPr>
    </w:p>
    <w:p w:rsidR="006208B3" w:rsidRDefault="006208B3" w:rsidP="00916481">
      <w:pPr>
        <w:pStyle w:val="NoSpacing"/>
        <w:spacing w:line="480" w:lineRule="auto"/>
        <w:jc w:val="both"/>
        <w:rPr>
          <w:rFonts w:ascii="Arial" w:hAnsi="Arial" w:cs="Arial"/>
          <w:sz w:val="24"/>
          <w:szCs w:val="24"/>
        </w:rPr>
      </w:pPr>
    </w:p>
    <w:p w:rsidR="00EE4D82" w:rsidRPr="00EE4D82" w:rsidRDefault="00EE4D82" w:rsidP="00916481">
      <w:pPr>
        <w:pStyle w:val="NoSpacing"/>
        <w:spacing w:line="480" w:lineRule="auto"/>
        <w:jc w:val="both"/>
        <w:rPr>
          <w:rFonts w:ascii="Arial" w:hAnsi="Arial" w:cs="Arial"/>
          <w:sz w:val="24"/>
          <w:szCs w:val="24"/>
          <w:u w:val="single"/>
        </w:rPr>
      </w:pPr>
      <w:r w:rsidRPr="00EE4D82">
        <w:rPr>
          <w:rFonts w:ascii="Arial" w:hAnsi="Arial" w:cs="Arial"/>
          <w:sz w:val="24"/>
          <w:szCs w:val="24"/>
          <w:u w:val="single"/>
        </w:rPr>
        <w:lastRenderedPageBreak/>
        <w:t>Employment costs of pilot</w:t>
      </w: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EE4D82">
        <w:rPr>
          <w:rFonts w:ascii="Arial" w:hAnsi="Arial" w:cs="Arial"/>
          <w:sz w:val="24"/>
          <w:szCs w:val="24"/>
        </w:rPr>
        <w:t>Whereas there is a dispute among the parties as to who initiated the agreement to purchase the aircraft</w:t>
      </w:r>
      <w:r w:rsidR="00F67588">
        <w:rPr>
          <w:rFonts w:ascii="Arial" w:hAnsi="Arial" w:cs="Arial"/>
          <w:sz w:val="24"/>
          <w:szCs w:val="24"/>
        </w:rPr>
        <w:t>,</w:t>
      </w:r>
      <w:r w:rsidR="00EE4D82">
        <w:rPr>
          <w:rFonts w:ascii="Arial" w:hAnsi="Arial" w:cs="Arial"/>
          <w:sz w:val="24"/>
          <w:szCs w:val="24"/>
        </w:rPr>
        <w:t xml:space="preserve"> it is common cause that </w:t>
      </w:r>
      <w:r w:rsidR="00D94FC7">
        <w:rPr>
          <w:rFonts w:ascii="Arial" w:hAnsi="Arial" w:cs="Arial"/>
          <w:sz w:val="24"/>
          <w:szCs w:val="24"/>
        </w:rPr>
        <w:t>the</w:t>
      </w:r>
      <w:r w:rsidR="00E260C0">
        <w:rPr>
          <w:rFonts w:ascii="Arial" w:hAnsi="Arial" w:cs="Arial"/>
          <w:sz w:val="24"/>
          <w:szCs w:val="24"/>
        </w:rPr>
        <w:t>y</w:t>
      </w:r>
      <w:r w:rsidR="00D94FC7">
        <w:rPr>
          <w:rFonts w:ascii="Arial" w:hAnsi="Arial" w:cs="Arial"/>
          <w:sz w:val="24"/>
          <w:szCs w:val="24"/>
        </w:rPr>
        <w:t xml:space="preserve"> </w:t>
      </w:r>
      <w:r w:rsidR="00EE4D82">
        <w:rPr>
          <w:rFonts w:ascii="Arial" w:hAnsi="Arial" w:cs="Arial"/>
          <w:sz w:val="24"/>
          <w:szCs w:val="24"/>
        </w:rPr>
        <w:t xml:space="preserve">both intended to use the aircraft to </w:t>
      </w:r>
      <w:r w:rsidR="00D94FC7">
        <w:rPr>
          <w:rFonts w:ascii="Arial" w:hAnsi="Arial" w:cs="Arial"/>
          <w:sz w:val="24"/>
          <w:szCs w:val="24"/>
        </w:rPr>
        <w:t>obtain private pilot licences and that they would thereafter personally use it. The w</w:t>
      </w:r>
      <w:r w:rsidR="00B36405">
        <w:rPr>
          <w:rFonts w:ascii="Arial" w:hAnsi="Arial" w:cs="Arial"/>
          <w:sz w:val="24"/>
          <w:szCs w:val="24"/>
        </w:rPr>
        <w:t>ritten agreement provided for cer</w:t>
      </w:r>
      <w:r w:rsidR="00D94FC7">
        <w:rPr>
          <w:rFonts w:ascii="Arial" w:hAnsi="Arial" w:cs="Arial"/>
          <w:sz w:val="24"/>
          <w:szCs w:val="24"/>
        </w:rPr>
        <w:t xml:space="preserve">tain specific costs in relation to the upkeep and maintenance of the aircraft and the court </w:t>
      </w:r>
      <w:r w:rsidR="00D94FC7" w:rsidRPr="00D94FC7">
        <w:rPr>
          <w:rFonts w:ascii="Arial" w:hAnsi="Arial" w:cs="Arial"/>
          <w:i/>
          <w:sz w:val="24"/>
          <w:szCs w:val="24"/>
        </w:rPr>
        <w:t>a quo</w:t>
      </w:r>
      <w:r w:rsidR="00D94FC7">
        <w:rPr>
          <w:rFonts w:ascii="Arial" w:hAnsi="Arial" w:cs="Arial"/>
          <w:sz w:val="24"/>
          <w:szCs w:val="24"/>
        </w:rPr>
        <w:t xml:space="preserve"> allowed certain additional costs that can be described as costs normally incidental to co-ownership. The costs of the employment of the pilot was not mentioned in the written agreement nor does it follow from </w:t>
      </w:r>
      <w:r w:rsidR="00F67588">
        <w:rPr>
          <w:rFonts w:ascii="Arial" w:hAnsi="Arial" w:cs="Arial"/>
          <w:sz w:val="24"/>
          <w:szCs w:val="24"/>
        </w:rPr>
        <w:t xml:space="preserve">the </w:t>
      </w:r>
      <w:r w:rsidR="00D94FC7">
        <w:rPr>
          <w:rFonts w:ascii="Arial" w:hAnsi="Arial" w:cs="Arial"/>
          <w:sz w:val="24"/>
          <w:szCs w:val="24"/>
        </w:rPr>
        <w:t>joint ownership of the aircraft which could not be used for commercial purpose</w:t>
      </w:r>
      <w:r w:rsidR="00B36405">
        <w:rPr>
          <w:rFonts w:ascii="Arial" w:hAnsi="Arial" w:cs="Arial"/>
          <w:sz w:val="24"/>
          <w:szCs w:val="24"/>
        </w:rPr>
        <w:t>s</w:t>
      </w:r>
      <w:r w:rsidR="00D94FC7">
        <w:rPr>
          <w:rFonts w:ascii="Arial" w:hAnsi="Arial" w:cs="Arial"/>
          <w:sz w:val="24"/>
          <w:szCs w:val="24"/>
        </w:rPr>
        <w:t>, i</w:t>
      </w:r>
      <w:r w:rsidR="00DB1A59">
        <w:rPr>
          <w:rFonts w:ascii="Arial" w:hAnsi="Arial" w:cs="Arial"/>
          <w:sz w:val="24"/>
          <w:szCs w:val="24"/>
        </w:rPr>
        <w:t>e to fly people or passengers for</w:t>
      </w:r>
      <w:r w:rsidR="00D94FC7">
        <w:rPr>
          <w:rFonts w:ascii="Arial" w:hAnsi="Arial" w:cs="Arial"/>
          <w:sz w:val="24"/>
          <w:szCs w:val="24"/>
        </w:rPr>
        <w:t xml:space="preserve"> reward. It was, on the evidence, only available for personal use or to train potential pilots. </w:t>
      </w:r>
    </w:p>
    <w:p w:rsidR="00916481" w:rsidRPr="00701260" w:rsidRDefault="00916481" w:rsidP="00916481">
      <w:pPr>
        <w:pStyle w:val="NoSpacing"/>
        <w:spacing w:line="480" w:lineRule="auto"/>
        <w:jc w:val="both"/>
        <w:rPr>
          <w:rFonts w:ascii="Arial" w:hAnsi="Arial" w:cs="Arial"/>
          <w:sz w:val="24"/>
          <w:szCs w:val="24"/>
        </w:rPr>
      </w:pP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D94FC7">
        <w:rPr>
          <w:rFonts w:ascii="Arial" w:hAnsi="Arial" w:cs="Arial"/>
          <w:sz w:val="24"/>
          <w:szCs w:val="24"/>
        </w:rPr>
        <w:t>In fact</w:t>
      </w:r>
      <w:r w:rsidR="007140D7">
        <w:rPr>
          <w:rFonts w:ascii="Arial" w:hAnsi="Arial" w:cs="Arial"/>
          <w:sz w:val="24"/>
          <w:szCs w:val="24"/>
        </w:rPr>
        <w:t>,</w:t>
      </w:r>
      <w:r w:rsidR="00D94FC7">
        <w:rPr>
          <w:rFonts w:ascii="Arial" w:hAnsi="Arial" w:cs="Arial"/>
          <w:sz w:val="24"/>
          <w:szCs w:val="24"/>
        </w:rPr>
        <w:t xml:space="preserve"> the employment costs of the pilot did not feature in the initial reconciliations prepared by the appellant. This only came into being in a late amendment which caused the debit to him which he tendered in his second plea to become quite a large credit in his favour during the trial. </w:t>
      </w:r>
      <w:r w:rsidR="009D503D">
        <w:rPr>
          <w:rFonts w:ascii="Arial" w:hAnsi="Arial" w:cs="Arial"/>
          <w:sz w:val="24"/>
          <w:szCs w:val="24"/>
        </w:rPr>
        <w:t>Because the amendment was so late</w:t>
      </w:r>
      <w:r w:rsidR="007140D7">
        <w:rPr>
          <w:rFonts w:ascii="Arial" w:hAnsi="Arial" w:cs="Arial"/>
          <w:sz w:val="24"/>
          <w:szCs w:val="24"/>
        </w:rPr>
        <w:t>,</w:t>
      </w:r>
      <w:r w:rsidR="009D503D">
        <w:rPr>
          <w:rFonts w:ascii="Arial" w:hAnsi="Arial" w:cs="Arial"/>
          <w:sz w:val="24"/>
          <w:szCs w:val="24"/>
        </w:rPr>
        <w:t xml:space="preserve"> the witness statements filed by respondent did not deal with this aspect at all as they were filed prior to this issue being raised on behalf of </w:t>
      </w:r>
      <w:r w:rsidR="001F20F9">
        <w:rPr>
          <w:rFonts w:ascii="Arial" w:hAnsi="Arial" w:cs="Arial"/>
          <w:sz w:val="24"/>
          <w:szCs w:val="24"/>
        </w:rPr>
        <w:t xml:space="preserve">the </w:t>
      </w:r>
      <w:r w:rsidR="009D503D">
        <w:rPr>
          <w:rFonts w:ascii="Arial" w:hAnsi="Arial" w:cs="Arial"/>
          <w:sz w:val="24"/>
          <w:szCs w:val="24"/>
        </w:rPr>
        <w:t xml:space="preserve">appellant. </w:t>
      </w:r>
    </w:p>
    <w:p w:rsidR="00916481" w:rsidRDefault="00916481" w:rsidP="00916481">
      <w:pPr>
        <w:pStyle w:val="NoSpacing"/>
        <w:spacing w:line="480" w:lineRule="auto"/>
        <w:jc w:val="both"/>
        <w:rPr>
          <w:rFonts w:ascii="Arial" w:hAnsi="Arial" w:cs="Arial"/>
          <w:sz w:val="24"/>
          <w:szCs w:val="24"/>
        </w:rPr>
      </w:pPr>
    </w:p>
    <w:p w:rsidR="00C05D03" w:rsidRPr="006208B3" w:rsidRDefault="00FB46F8" w:rsidP="00FB46F8">
      <w:pPr>
        <w:pStyle w:val="NoSpacing"/>
        <w:spacing w:line="480" w:lineRule="auto"/>
        <w:jc w:val="both"/>
        <w:rPr>
          <w:rFonts w:ascii="Arial" w:hAnsi="Arial" w:cs="Arial"/>
          <w:sz w:val="24"/>
          <w:szCs w:val="24"/>
        </w:rPr>
      </w:pPr>
      <w:r w:rsidRPr="006208B3">
        <w:rPr>
          <w:rFonts w:ascii="Arial" w:hAnsi="Arial" w:cs="Arial"/>
          <w:sz w:val="24"/>
          <w:szCs w:val="24"/>
        </w:rPr>
        <w:t>[20]</w:t>
      </w:r>
      <w:r w:rsidRPr="006208B3">
        <w:rPr>
          <w:rFonts w:ascii="Arial" w:hAnsi="Arial" w:cs="Arial"/>
          <w:sz w:val="24"/>
          <w:szCs w:val="24"/>
        </w:rPr>
        <w:tab/>
      </w:r>
      <w:r w:rsidR="009D503D">
        <w:rPr>
          <w:rFonts w:ascii="Arial" w:hAnsi="Arial" w:cs="Arial"/>
          <w:sz w:val="24"/>
          <w:szCs w:val="24"/>
        </w:rPr>
        <w:t>However</w:t>
      </w:r>
      <w:r w:rsidR="00245A37">
        <w:rPr>
          <w:rFonts w:ascii="Arial" w:hAnsi="Arial" w:cs="Arial"/>
          <w:sz w:val="24"/>
          <w:szCs w:val="24"/>
        </w:rPr>
        <w:t>,</w:t>
      </w:r>
      <w:r w:rsidR="009D503D">
        <w:rPr>
          <w:rFonts w:ascii="Arial" w:hAnsi="Arial" w:cs="Arial"/>
          <w:sz w:val="24"/>
          <w:szCs w:val="24"/>
        </w:rPr>
        <w:t xml:space="preserve"> counsel for </w:t>
      </w:r>
      <w:r w:rsidR="007140D7">
        <w:rPr>
          <w:rFonts w:ascii="Arial" w:hAnsi="Arial" w:cs="Arial"/>
          <w:sz w:val="24"/>
          <w:szCs w:val="24"/>
        </w:rPr>
        <w:t xml:space="preserve">the </w:t>
      </w:r>
      <w:r w:rsidR="009D503D">
        <w:rPr>
          <w:rFonts w:ascii="Arial" w:hAnsi="Arial" w:cs="Arial"/>
          <w:sz w:val="24"/>
          <w:szCs w:val="24"/>
        </w:rPr>
        <w:t xml:space="preserve">appellant raised this issue when he cross-examined the respondent as plaintiff </w:t>
      </w:r>
      <w:r w:rsidR="009D503D" w:rsidRPr="009D503D">
        <w:rPr>
          <w:rFonts w:ascii="Arial" w:hAnsi="Arial" w:cs="Arial"/>
          <w:i/>
          <w:sz w:val="24"/>
          <w:szCs w:val="24"/>
        </w:rPr>
        <w:t>a quo</w:t>
      </w:r>
      <w:r w:rsidR="009D503D">
        <w:rPr>
          <w:rFonts w:ascii="Arial" w:hAnsi="Arial" w:cs="Arial"/>
          <w:sz w:val="24"/>
          <w:szCs w:val="24"/>
        </w:rPr>
        <w:t xml:space="preserve">. Respondent stated that he only heard about the employment of a pilot at the trial. He said among others ‘I do not know any of this I am only hearing about this now’, that this was not discussed with him and that he would hire his own instructor when he had a need for such service. </w:t>
      </w: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r>
      <w:r w:rsidR="00C7748D">
        <w:rPr>
          <w:rFonts w:ascii="Arial" w:hAnsi="Arial" w:cs="Arial"/>
          <w:sz w:val="24"/>
          <w:szCs w:val="24"/>
        </w:rPr>
        <w:t>When the appellant testified subsequently</w:t>
      </w:r>
      <w:r w:rsidR="007140D7">
        <w:rPr>
          <w:rFonts w:ascii="Arial" w:hAnsi="Arial" w:cs="Arial"/>
          <w:sz w:val="24"/>
          <w:szCs w:val="24"/>
        </w:rPr>
        <w:t>,</w:t>
      </w:r>
      <w:r w:rsidR="00C7748D">
        <w:rPr>
          <w:rFonts w:ascii="Arial" w:hAnsi="Arial" w:cs="Arial"/>
          <w:sz w:val="24"/>
          <w:szCs w:val="24"/>
        </w:rPr>
        <w:t xml:space="preserve"> counsel for respondent (who is not the same counsel that appeared in this court) took the matter further disputing that there was an agreement to employ a pilot. Appellant conceded that respondent was never requested to report for instructions to the pilot who was employed by Expedite Aviation CC, a corporation controlled by appellant. Respondent indicated that in the written agreement between the parties there was a reference to a ‘training business’, ie that the aircraft would be used for the purpose of training persons other than the parties and that the agreement in fact stipulates that it would not be used by ‘third parties without the other party’s </w:t>
      </w:r>
      <w:r w:rsidR="00126711">
        <w:rPr>
          <w:rFonts w:ascii="Arial" w:hAnsi="Arial" w:cs="Arial"/>
          <w:sz w:val="24"/>
          <w:szCs w:val="24"/>
        </w:rPr>
        <w:t xml:space="preserve">expressed consent’. It seems from the evidence that the appellant thought that because the aircraft was registered in the name of the Expedite Aviation CC that the reference to use only by the parties and not third parties meant that appellant, respondent and authorised employees of Expedite Aviation CC could use it. Whereas counsel for respondent did not expressly put it to appellant that respondent denied that an agreement was reached that Expedite Aviation CC would </w:t>
      </w:r>
      <w:r w:rsidR="00E36693">
        <w:rPr>
          <w:rFonts w:ascii="Arial" w:hAnsi="Arial" w:cs="Arial"/>
          <w:sz w:val="24"/>
          <w:szCs w:val="24"/>
        </w:rPr>
        <w:t xml:space="preserve">employ a pilot </w:t>
      </w:r>
      <w:r w:rsidR="00126711" w:rsidRPr="00E36693">
        <w:rPr>
          <w:rFonts w:ascii="Arial" w:hAnsi="Arial" w:cs="Arial"/>
          <w:sz w:val="24"/>
          <w:szCs w:val="24"/>
        </w:rPr>
        <w:t>of whom respondent would pay half the costs involved</w:t>
      </w:r>
      <w:r w:rsidR="007140D7">
        <w:rPr>
          <w:rFonts w:ascii="Arial" w:hAnsi="Arial" w:cs="Arial"/>
          <w:sz w:val="24"/>
          <w:szCs w:val="24"/>
        </w:rPr>
        <w:t>,</w:t>
      </w:r>
      <w:r w:rsidR="00126711">
        <w:rPr>
          <w:rFonts w:ascii="Arial" w:hAnsi="Arial" w:cs="Arial"/>
          <w:sz w:val="24"/>
          <w:szCs w:val="24"/>
        </w:rPr>
        <w:t xml:space="preserve"> he clearly disputed such an agreement by pointing out that this was not contained in the written agreement nor was there a </w:t>
      </w:r>
      <w:r w:rsidR="00B737B2">
        <w:rPr>
          <w:rFonts w:ascii="Arial" w:hAnsi="Arial" w:cs="Arial"/>
          <w:sz w:val="24"/>
          <w:szCs w:val="24"/>
        </w:rPr>
        <w:t>need</w:t>
      </w:r>
      <w:r w:rsidR="007140D7">
        <w:rPr>
          <w:rFonts w:ascii="Arial" w:hAnsi="Arial" w:cs="Arial"/>
          <w:sz w:val="24"/>
          <w:szCs w:val="24"/>
        </w:rPr>
        <w:t xml:space="preserve"> for such a pilot as far as he wa</w:t>
      </w:r>
      <w:r w:rsidR="00B737B2">
        <w:rPr>
          <w:rFonts w:ascii="Arial" w:hAnsi="Arial" w:cs="Arial"/>
          <w:sz w:val="24"/>
          <w:szCs w:val="24"/>
        </w:rPr>
        <w:t xml:space="preserve">s concerned and that the consent of respondent was not obtained for this. </w:t>
      </w:r>
    </w:p>
    <w:p w:rsidR="00916481" w:rsidRDefault="00916481" w:rsidP="00916481">
      <w:pPr>
        <w:pStyle w:val="NoSpacing"/>
        <w:spacing w:line="480" w:lineRule="auto"/>
        <w:jc w:val="both"/>
        <w:rPr>
          <w:rFonts w:ascii="Arial" w:hAnsi="Arial" w:cs="Arial"/>
          <w:sz w:val="24"/>
          <w:szCs w:val="24"/>
        </w:rPr>
      </w:pP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B737B2">
        <w:rPr>
          <w:rFonts w:ascii="Arial" w:hAnsi="Arial" w:cs="Arial"/>
          <w:sz w:val="24"/>
          <w:szCs w:val="24"/>
        </w:rPr>
        <w:t>In my view</w:t>
      </w:r>
      <w:r w:rsidR="00245A37">
        <w:rPr>
          <w:rFonts w:ascii="Arial" w:hAnsi="Arial" w:cs="Arial"/>
          <w:sz w:val="24"/>
          <w:szCs w:val="24"/>
        </w:rPr>
        <w:t>,</w:t>
      </w:r>
      <w:r w:rsidR="00B737B2">
        <w:rPr>
          <w:rFonts w:ascii="Arial" w:hAnsi="Arial" w:cs="Arial"/>
          <w:sz w:val="24"/>
          <w:szCs w:val="24"/>
        </w:rPr>
        <w:t xml:space="preserve"> the court </w:t>
      </w:r>
      <w:r w:rsidR="00B737B2" w:rsidRPr="00B737B2">
        <w:rPr>
          <w:rFonts w:ascii="Arial" w:hAnsi="Arial" w:cs="Arial"/>
          <w:i/>
          <w:sz w:val="24"/>
          <w:szCs w:val="24"/>
        </w:rPr>
        <w:t>a quo</w:t>
      </w:r>
      <w:r w:rsidR="00B737B2">
        <w:rPr>
          <w:rFonts w:ascii="Arial" w:hAnsi="Arial" w:cs="Arial"/>
          <w:sz w:val="24"/>
          <w:szCs w:val="24"/>
        </w:rPr>
        <w:t xml:space="preserve"> correctly disallowed this e</w:t>
      </w:r>
      <w:r w:rsidR="00E977D9">
        <w:rPr>
          <w:rFonts w:ascii="Arial" w:hAnsi="Arial" w:cs="Arial"/>
          <w:sz w:val="24"/>
          <w:szCs w:val="24"/>
        </w:rPr>
        <w:t xml:space="preserve">xpense claimed. This was never contemplated in the written agreement, it did not form part of the costs incidental to the joint ownership, it was only belatedly claimed when it became clear to appellant that the reconciliation of the joint ownership will </w:t>
      </w:r>
      <w:r w:rsidR="00E36693">
        <w:rPr>
          <w:rFonts w:ascii="Arial" w:hAnsi="Arial" w:cs="Arial"/>
          <w:sz w:val="24"/>
          <w:szCs w:val="24"/>
        </w:rPr>
        <w:t>not</w:t>
      </w:r>
      <w:r w:rsidR="00C159F3">
        <w:rPr>
          <w:rFonts w:ascii="Arial" w:hAnsi="Arial" w:cs="Arial"/>
          <w:sz w:val="24"/>
          <w:szCs w:val="24"/>
        </w:rPr>
        <w:t xml:space="preserve"> </w:t>
      </w:r>
      <w:r w:rsidR="00E977D9">
        <w:rPr>
          <w:rFonts w:ascii="Arial" w:hAnsi="Arial" w:cs="Arial"/>
          <w:sz w:val="24"/>
          <w:szCs w:val="24"/>
        </w:rPr>
        <w:t>leave him with the credit balance</w:t>
      </w:r>
      <w:r w:rsidR="007140D7">
        <w:rPr>
          <w:rFonts w:ascii="Arial" w:hAnsi="Arial" w:cs="Arial"/>
          <w:sz w:val="24"/>
          <w:szCs w:val="24"/>
        </w:rPr>
        <w:t xml:space="preserve">. Furthermore, </w:t>
      </w:r>
      <w:r w:rsidR="00E977D9">
        <w:rPr>
          <w:rFonts w:ascii="Arial" w:hAnsi="Arial" w:cs="Arial"/>
          <w:sz w:val="24"/>
          <w:szCs w:val="24"/>
        </w:rPr>
        <w:t>as pointed out by the respondent in his evidence</w:t>
      </w:r>
      <w:r w:rsidR="007140D7">
        <w:rPr>
          <w:rFonts w:ascii="Arial" w:hAnsi="Arial" w:cs="Arial"/>
          <w:sz w:val="24"/>
          <w:szCs w:val="24"/>
        </w:rPr>
        <w:t>,</w:t>
      </w:r>
      <w:r w:rsidR="00E977D9">
        <w:rPr>
          <w:rFonts w:ascii="Arial" w:hAnsi="Arial" w:cs="Arial"/>
          <w:sz w:val="24"/>
          <w:szCs w:val="24"/>
        </w:rPr>
        <w:t xml:space="preserve"> </w:t>
      </w:r>
      <w:r w:rsidR="00C159F3">
        <w:rPr>
          <w:rFonts w:ascii="Arial" w:hAnsi="Arial" w:cs="Arial"/>
          <w:sz w:val="24"/>
          <w:szCs w:val="24"/>
        </w:rPr>
        <w:t xml:space="preserve">there was no need on </w:t>
      </w:r>
      <w:r w:rsidR="0024067D">
        <w:rPr>
          <w:rFonts w:ascii="Arial" w:hAnsi="Arial" w:cs="Arial"/>
          <w:sz w:val="24"/>
          <w:szCs w:val="24"/>
        </w:rPr>
        <w:lastRenderedPageBreak/>
        <w:t>his part</w:t>
      </w:r>
      <w:r w:rsidR="00F67588">
        <w:rPr>
          <w:rFonts w:ascii="Arial" w:hAnsi="Arial" w:cs="Arial"/>
          <w:sz w:val="24"/>
          <w:szCs w:val="24"/>
        </w:rPr>
        <w:t xml:space="preserve"> </w:t>
      </w:r>
      <w:r w:rsidR="009D309B">
        <w:rPr>
          <w:rFonts w:ascii="Arial" w:hAnsi="Arial" w:cs="Arial"/>
          <w:sz w:val="24"/>
          <w:szCs w:val="24"/>
        </w:rPr>
        <w:t xml:space="preserve">for </w:t>
      </w:r>
      <w:r w:rsidR="00C159F3">
        <w:rPr>
          <w:rFonts w:ascii="Arial" w:hAnsi="Arial" w:cs="Arial"/>
          <w:sz w:val="24"/>
          <w:szCs w:val="24"/>
        </w:rPr>
        <w:t xml:space="preserve">such agreement as </w:t>
      </w:r>
      <w:r w:rsidR="00E36693">
        <w:rPr>
          <w:rFonts w:ascii="Arial" w:hAnsi="Arial" w:cs="Arial"/>
          <w:sz w:val="24"/>
          <w:szCs w:val="24"/>
        </w:rPr>
        <w:t xml:space="preserve">he could incur </w:t>
      </w:r>
      <w:r w:rsidR="00C159F3">
        <w:rPr>
          <w:rFonts w:ascii="Arial" w:hAnsi="Arial" w:cs="Arial"/>
          <w:sz w:val="24"/>
          <w:szCs w:val="24"/>
        </w:rPr>
        <w:t xml:space="preserve">costs to obtain an instructor on an </w:t>
      </w:r>
      <w:r w:rsidR="00C159F3" w:rsidRPr="00E260C0">
        <w:rPr>
          <w:rFonts w:ascii="Arial" w:hAnsi="Arial" w:cs="Arial"/>
          <w:i/>
          <w:sz w:val="24"/>
          <w:szCs w:val="24"/>
        </w:rPr>
        <w:t>ad hoc</w:t>
      </w:r>
      <w:r w:rsidR="00C159F3">
        <w:rPr>
          <w:rFonts w:ascii="Arial" w:hAnsi="Arial" w:cs="Arial"/>
          <w:sz w:val="24"/>
          <w:szCs w:val="24"/>
        </w:rPr>
        <w:t xml:space="preserve"> basis to train him. There was, on the probabilities, no basis to suggest that a full-time employee for a two year period was necessary or prudent.</w:t>
      </w:r>
    </w:p>
    <w:p w:rsidR="00916481" w:rsidRDefault="00916481" w:rsidP="00916481">
      <w:pPr>
        <w:pStyle w:val="NoSpacing"/>
        <w:spacing w:line="480" w:lineRule="auto"/>
        <w:jc w:val="both"/>
        <w:rPr>
          <w:rFonts w:ascii="Arial" w:hAnsi="Arial" w:cs="Arial"/>
          <w:sz w:val="24"/>
          <w:szCs w:val="24"/>
        </w:rPr>
      </w:pP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C159F3">
        <w:rPr>
          <w:rFonts w:ascii="Arial" w:hAnsi="Arial" w:cs="Arial"/>
          <w:sz w:val="24"/>
          <w:szCs w:val="24"/>
        </w:rPr>
        <w:t>To suggest, as counsel for the appellant does, that simply because it was not pertinently put to appellant that it is disputed by respondent that he agreed to the employment of the pilot</w:t>
      </w:r>
      <w:r w:rsidR="005249AE">
        <w:rPr>
          <w:rFonts w:ascii="Arial" w:hAnsi="Arial" w:cs="Arial"/>
          <w:sz w:val="24"/>
          <w:szCs w:val="24"/>
        </w:rPr>
        <w:t>,</w:t>
      </w:r>
      <w:r w:rsidR="00C159F3">
        <w:rPr>
          <w:rFonts w:ascii="Arial" w:hAnsi="Arial" w:cs="Arial"/>
          <w:sz w:val="24"/>
          <w:szCs w:val="24"/>
        </w:rPr>
        <w:t xml:space="preserve"> that appellant’s version must be accepted cannot be correct. </w:t>
      </w:r>
      <w:r w:rsidR="00055D3A">
        <w:rPr>
          <w:rFonts w:ascii="Arial" w:hAnsi="Arial" w:cs="Arial"/>
          <w:sz w:val="24"/>
          <w:szCs w:val="24"/>
        </w:rPr>
        <w:t xml:space="preserve">By the time appellant (as defendant </w:t>
      </w:r>
      <w:r w:rsidR="00055D3A" w:rsidRPr="00055D3A">
        <w:rPr>
          <w:rFonts w:ascii="Arial" w:hAnsi="Arial" w:cs="Arial"/>
          <w:i/>
          <w:sz w:val="24"/>
          <w:szCs w:val="24"/>
        </w:rPr>
        <w:t>a quo</w:t>
      </w:r>
      <w:r w:rsidR="00055D3A">
        <w:rPr>
          <w:rFonts w:ascii="Arial" w:hAnsi="Arial" w:cs="Arial"/>
          <w:sz w:val="24"/>
          <w:szCs w:val="24"/>
        </w:rPr>
        <w:t>) testified he and his counsel w</w:t>
      </w:r>
      <w:r w:rsidR="00214234">
        <w:rPr>
          <w:rFonts w:ascii="Arial" w:hAnsi="Arial" w:cs="Arial"/>
          <w:sz w:val="24"/>
          <w:szCs w:val="24"/>
        </w:rPr>
        <w:t>ere</w:t>
      </w:r>
      <w:r w:rsidR="00055D3A">
        <w:rPr>
          <w:rFonts w:ascii="Arial" w:hAnsi="Arial" w:cs="Arial"/>
          <w:sz w:val="24"/>
          <w:szCs w:val="24"/>
        </w:rPr>
        <w:t xml:space="preserve"> aware through the testimony of </w:t>
      </w:r>
      <w:r w:rsidR="00214234">
        <w:rPr>
          <w:rFonts w:ascii="Arial" w:hAnsi="Arial" w:cs="Arial"/>
          <w:sz w:val="24"/>
          <w:szCs w:val="24"/>
        </w:rPr>
        <w:t xml:space="preserve">the </w:t>
      </w:r>
      <w:r w:rsidR="00055D3A">
        <w:rPr>
          <w:rFonts w:ascii="Arial" w:hAnsi="Arial" w:cs="Arial"/>
          <w:sz w:val="24"/>
          <w:szCs w:val="24"/>
        </w:rPr>
        <w:t xml:space="preserve">respondent that he disputed the alleged agreement and, as pointed out above, the cross-examination of </w:t>
      </w:r>
      <w:r w:rsidR="00214234">
        <w:rPr>
          <w:rFonts w:ascii="Arial" w:hAnsi="Arial" w:cs="Arial"/>
          <w:sz w:val="24"/>
          <w:szCs w:val="24"/>
        </w:rPr>
        <w:t xml:space="preserve">the </w:t>
      </w:r>
      <w:r w:rsidR="00055D3A">
        <w:rPr>
          <w:rFonts w:ascii="Arial" w:hAnsi="Arial" w:cs="Arial"/>
          <w:sz w:val="24"/>
          <w:szCs w:val="24"/>
        </w:rPr>
        <w:t xml:space="preserve">respondent also attempted to point out the improbability of the alleged agreement in the context of the envisaged transaction between the parties. </w:t>
      </w:r>
    </w:p>
    <w:p w:rsidR="00916481" w:rsidRDefault="00916481" w:rsidP="00916481">
      <w:pPr>
        <w:pStyle w:val="NoSpacing"/>
        <w:spacing w:line="480" w:lineRule="auto"/>
        <w:jc w:val="both"/>
        <w:rPr>
          <w:rFonts w:ascii="Arial" w:hAnsi="Arial" w:cs="Arial"/>
          <w:sz w:val="24"/>
          <w:szCs w:val="24"/>
        </w:rPr>
      </w:pPr>
    </w:p>
    <w:p w:rsidR="00055D3A" w:rsidRPr="00055D3A" w:rsidRDefault="00055D3A" w:rsidP="00916481">
      <w:pPr>
        <w:pStyle w:val="NoSpacing"/>
        <w:spacing w:line="480" w:lineRule="auto"/>
        <w:jc w:val="both"/>
        <w:rPr>
          <w:rFonts w:ascii="Arial" w:hAnsi="Arial" w:cs="Arial"/>
          <w:sz w:val="24"/>
          <w:szCs w:val="24"/>
          <w:u w:val="single"/>
        </w:rPr>
      </w:pPr>
      <w:r w:rsidRPr="00055D3A">
        <w:rPr>
          <w:rFonts w:ascii="Arial" w:hAnsi="Arial" w:cs="Arial"/>
          <w:sz w:val="24"/>
          <w:szCs w:val="24"/>
          <w:u w:val="single"/>
        </w:rPr>
        <w:t>Set-off</w:t>
      </w: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055D3A">
        <w:rPr>
          <w:rFonts w:ascii="Arial" w:hAnsi="Arial" w:cs="Arial"/>
          <w:sz w:val="24"/>
          <w:szCs w:val="24"/>
        </w:rPr>
        <w:t>Whereas the respondent accepts that the appellant is entitled to half the value of the aircraft</w:t>
      </w:r>
      <w:r w:rsidR="00214234">
        <w:rPr>
          <w:rFonts w:ascii="Arial" w:hAnsi="Arial" w:cs="Arial"/>
          <w:sz w:val="24"/>
          <w:szCs w:val="24"/>
        </w:rPr>
        <w:t>,</w:t>
      </w:r>
      <w:r w:rsidR="00055D3A">
        <w:rPr>
          <w:rFonts w:ascii="Arial" w:hAnsi="Arial" w:cs="Arial"/>
          <w:sz w:val="24"/>
          <w:szCs w:val="24"/>
        </w:rPr>
        <w:t xml:space="preserve"> what irks him is that the court </w:t>
      </w:r>
      <w:r w:rsidR="00055D3A" w:rsidRPr="00E260C0">
        <w:rPr>
          <w:rFonts w:ascii="Arial" w:hAnsi="Arial" w:cs="Arial"/>
          <w:i/>
          <w:sz w:val="24"/>
          <w:szCs w:val="24"/>
        </w:rPr>
        <w:t>a quo</w:t>
      </w:r>
      <w:r w:rsidR="001F20F9">
        <w:rPr>
          <w:rFonts w:ascii="Arial" w:hAnsi="Arial" w:cs="Arial"/>
          <w:sz w:val="24"/>
          <w:szCs w:val="24"/>
        </w:rPr>
        <w:t xml:space="preserve"> recognised</w:t>
      </w:r>
      <w:r w:rsidR="00055D3A">
        <w:rPr>
          <w:rFonts w:ascii="Arial" w:hAnsi="Arial" w:cs="Arial"/>
          <w:sz w:val="24"/>
          <w:szCs w:val="24"/>
        </w:rPr>
        <w:t xml:space="preserve"> half of the trade-in value </w:t>
      </w:r>
      <w:r w:rsidR="004063FB">
        <w:rPr>
          <w:rFonts w:ascii="Arial" w:hAnsi="Arial" w:cs="Arial"/>
          <w:sz w:val="24"/>
          <w:szCs w:val="24"/>
        </w:rPr>
        <w:t>(N$500 000) as being paid on the date of the trade-in and not only after the court had established the value of the aircraft at the end of the trial. As pointed out above</w:t>
      </w:r>
      <w:r w:rsidR="00214234">
        <w:rPr>
          <w:rFonts w:ascii="Arial" w:hAnsi="Arial" w:cs="Arial"/>
          <w:sz w:val="24"/>
          <w:szCs w:val="24"/>
        </w:rPr>
        <w:t>,</w:t>
      </w:r>
      <w:r w:rsidR="004063FB">
        <w:rPr>
          <w:rFonts w:ascii="Arial" w:hAnsi="Arial" w:cs="Arial"/>
          <w:sz w:val="24"/>
          <w:szCs w:val="24"/>
        </w:rPr>
        <w:t xml:space="preserve"> the value of the aircraft was de</w:t>
      </w:r>
      <w:r w:rsidR="00794D38">
        <w:rPr>
          <w:rFonts w:ascii="Arial" w:hAnsi="Arial" w:cs="Arial"/>
          <w:sz w:val="24"/>
          <w:szCs w:val="24"/>
        </w:rPr>
        <w:t>termined at N$1,2 million which meant that respondent was entitled to a total p</w:t>
      </w:r>
      <w:r w:rsidR="001F20F9">
        <w:rPr>
          <w:rFonts w:ascii="Arial" w:hAnsi="Arial" w:cs="Arial"/>
          <w:sz w:val="24"/>
          <w:szCs w:val="24"/>
        </w:rPr>
        <w:t>ayment of N$600 000 as being</w:t>
      </w:r>
      <w:r w:rsidR="00794D38">
        <w:rPr>
          <w:rFonts w:ascii="Arial" w:hAnsi="Arial" w:cs="Arial"/>
          <w:sz w:val="24"/>
          <w:szCs w:val="24"/>
        </w:rPr>
        <w:t xml:space="preserve"> half of the value of the aircraft when it was alienated by </w:t>
      </w:r>
      <w:r w:rsidR="00214234">
        <w:rPr>
          <w:rFonts w:ascii="Arial" w:hAnsi="Arial" w:cs="Arial"/>
          <w:sz w:val="24"/>
          <w:szCs w:val="24"/>
        </w:rPr>
        <w:t xml:space="preserve">the </w:t>
      </w:r>
      <w:r w:rsidR="00B07F60">
        <w:rPr>
          <w:rFonts w:ascii="Arial" w:hAnsi="Arial" w:cs="Arial"/>
          <w:sz w:val="24"/>
          <w:szCs w:val="24"/>
        </w:rPr>
        <w:t>a</w:t>
      </w:r>
      <w:r w:rsidR="00794D38">
        <w:rPr>
          <w:rFonts w:ascii="Arial" w:hAnsi="Arial" w:cs="Arial"/>
          <w:sz w:val="24"/>
          <w:szCs w:val="24"/>
        </w:rPr>
        <w:t xml:space="preserve">ppellant. </w:t>
      </w:r>
    </w:p>
    <w:p w:rsidR="00916481" w:rsidRDefault="00916481" w:rsidP="00916481">
      <w:pPr>
        <w:pStyle w:val="NoSpacing"/>
        <w:spacing w:line="480" w:lineRule="auto"/>
        <w:jc w:val="both"/>
        <w:rPr>
          <w:rFonts w:ascii="Arial" w:hAnsi="Arial" w:cs="Arial"/>
          <w:sz w:val="24"/>
          <w:szCs w:val="24"/>
        </w:rPr>
      </w:pP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794D38">
        <w:rPr>
          <w:rFonts w:ascii="Arial" w:hAnsi="Arial" w:cs="Arial"/>
          <w:sz w:val="24"/>
          <w:szCs w:val="24"/>
        </w:rPr>
        <w:t>According to counsel for appellant</w:t>
      </w:r>
      <w:r w:rsidR="00F67588">
        <w:rPr>
          <w:rFonts w:ascii="Arial" w:hAnsi="Arial" w:cs="Arial"/>
          <w:sz w:val="24"/>
          <w:szCs w:val="24"/>
        </w:rPr>
        <w:t>,</w:t>
      </w:r>
      <w:r w:rsidR="00794D38">
        <w:rPr>
          <w:rFonts w:ascii="Arial" w:hAnsi="Arial" w:cs="Arial"/>
          <w:sz w:val="24"/>
          <w:szCs w:val="24"/>
        </w:rPr>
        <w:t xml:space="preserve"> set-off was not pleaded and hence the </w:t>
      </w:r>
      <w:r w:rsidR="00A07A3A">
        <w:rPr>
          <w:rFonts w:ascii="Arial" w:hAnsi="Arial" w:cs="Arial"/>
          <w:sz w:val="24"/>
          <w:szCs w:val="24"/>
        </w:rPr>
        <w:t>respondent</w:t>
      </w:r>
      <w:r w:rsidR="00794D38">
        <w:rPr>
          <w:rFonts w:ascii="Arial" w:hAnsi="Arial" w:cs="Arial"/>
          <w:sz w:val="24"/>
          <w:szCs w:val="24"/>
        </w:rPr>
        <w:t xml:space="preserve"> could not rely thereon. Whereas it is true that set-off normally needs to be </w:t>
      </w:r>
      <w:r w:rsidR="00794D38">
        <w:rPr>
          <w:rFonts w:ascii="Arial" w:hAnsi="Arial" w:cs="Arial"/>
          <w:sz w:val="24"/>
          <w:szCs w:val="24"/>
        </w:rPr>
        <w:lastRenderedPageBreak/>
        <w:t>pleaded as it is a form of payment and the court must be made aware of the facts to have regard to set-off. That does not detract from the fact that the admitt</w:t>
      </w:r>
      <w:r w:rsidR="006A6338">
        <w:rPr>
          <w:rFonts w:ascii="Arial" w:hAnsi="Arial" w:cs="Arial"/>
          <w:sz w:val="24"/>
          <w:szCs w:val="24"/>
        </w:rPr>
        <w:t>ed facts indicate a set-off and</w:t>
      </w:r>
      <w:r w:rsidR="00794D38">
        <w:rPr>
          <w:rFonts w:ascii="Arial" w:hAnsi="Arial" w:cs="Arial"/>
          <w:sz w:val="24"/>
          <w:szCs w:val="24"/>
        </w:rPr>
        <w:t xml:space="preserve"> the court could just not ignore</w:t>
      </w:r>
      <w:r w:rsidR="006A6338">
        <w:rPr>
          <w:rFonts w:ascii="Arial" w:hAnsi="Arial" w:cs="Arial"/>
          <w:sz w:val="24"/>
          <w:szCs w:val="24"/>
        </w:rPr>
        <w:t xml:space="preserve"> that</w:t>
      </w:r>
      <w:r w:rsidR="00794D38">
        <w:rPr>
          <w:rFonts w:ascii="Arial" w:hAnsi="Arial" w:cs="Arial"/>
          <w:sz w:val="24"/>
          <w:szCs w:val="24"/>
        </w:rPr>
        <w:t>. This is because set-off:</w:t>
      </w:r>
    </w:p>
    <w:p w:rsidR="00916481" w:rsidRPr="00546922" w:rsidRDefault="00794D38" w:rsidP="00546922">
      <w:pPr>
        <w:pStyle w:val="NoSpacing"/>
        <w:spacing w:line="360" w:lineRule="auto"/>
        <w:jc w:val="both"/>
        <w:rPr>
          <w:rFonts w:ascii="Arial" w:hAnsi="Arial" w:cs="Arial"/>
        </w:rPr>
      </w:pPr>
      <w:r>
        <w:rPr>
          <w:rFonts w:ascii="Arial" w:hAnsi="Arial" w:cs="Arial"/>
          <w:sz w:val="24"/>
          <w:szCs w:val="24"/>
        </w:rPr>
        <w:tab/>
      </w:r>
    </w:p>
    <w:p w:rsidR="00794D38" w:rsidRPr="00546922" w:rsidRDefault="00794D38" w:rsidP="00546922">
      <w:pPr>
        <w:pStyle w:val="NoSpacing"/>
        <w:spacing w:line="360" w:lineRule="auto"/>
        <w:ind w:left="720" w:hanging="720"/>
        <w:jc w:val="both"/>
        <w:rPr>
          <w:rFonts w:ascii="Arial" w:hAnsi="Arial" w:cs="Arial"/>
        </w:rPr>
      </w:pPr>
      <w:r w:rsidRPr="00546922">
        <w:rPr>
          <w:rFonts w:ascii="Arial" w:hAnsi="Arial" w:cs="Arial"/>
        </w:rPr>
        <w:tab/>
        <w:t xml:space="preserve">‘. . . is a recognised principle of our common law. When two parties are mutually indebted to each other, both debts being liquidated and fully due, then the doctrine of compensation comes into operation. The one debt extinguishes the other </w:t>
      </w:r>
      <w:r w:rsidR="00086AA8" w:rsidRPr="00546922">
        <w:rPr>
          <w:rFonts w:ascii="Arial" w:hAnsi="Arial" w:cs="Arial"/>
          <w:i/>
        </w:rPr>
        <w:t>pro tanto</w:t>
      </w:r>
      <w:r w:rsidR="001E34A8">
        <w:rPr>
          <w:rFonts w:ascii="Arial" w:hAnsi="Arial" w:cs="Arial"/>
        </w:rPr>
        <w:t xml:space="preserve"> as effectually</w:t>
      </w:r>
      <w:r w:rsidR="00086AA8" w:rsidRPr="00546922">
        <w:rPr>
          <w:rFonts w:ascii="Arial" w:hAnsi="Arial" w:cs="Arial"/>
        </w:rPr>
        <w:t xml:space="preserve"> as if payment had been made. Should one of the creditors seek thereafter to </w:t>
      </w:r>
      <w:r w:rsidR="00FA6371" w:rsidRPr="00546922">
        <w:rPr>
          <w:rFonts w:ascii="Arial" w:hAnsi="Arial" w:cs="Arial"/>
        </w:rPr>
        <w:t xml:space="preserve">enforce his claim, the defendant would have to set up the defence of </w:t>
      </w:r>
      <w:r w:rsidR="00FA6371" w:rsidRPr="001E34A8">
        <w:rPr>
          <w:rFonts w:ascii="Arial" w:hAnsi="Arial" w:cs="Arial"/>
          <w:i/>
        </w:rPr>
        <w:t>compensatio</w:t>
      </w:r>
      <w:r w:rsidR="00FA6371" w:rsidRPr="00546922">
        <w:rPr>
          <w:rFonts w:ascii="Arial" w:hAnsi="Arial" w:cs="Arial"/>
        </w:rPr>
        <w:t xml:space="preserve"> by bringing </w:t>
      </w:r>
      <w:r w:rsidR="00F67588">
        <w:rPr>
          <w:rFonts w:ascii="Arial" w:hAnsi="Arial" w:cs="Arial"/>
        </w:rPr>
        <w:t>the facts to the notice of the C</w:t>
      </w:r>
      <w:r w:rsidR="00A7594E">
        <w:rPr>
          <w:rFonts w:ascii="Arial" w:hAnsi="Arial" w:cs="Arial"/>
        </w:rPr>
        <w:t xml:space="preserve">ourt </w:t>
      </w:r>
      <w:r w:rsidR="005249AE">
        <w:rPr>
          <w:rFonts w:ascii="Arial" w:hAnsi="Arial" w:cs="Arial"/>
        </w:rPr>
        <w:t xml:space="preserve">– as </w:t>
      </w:r>
      <w:r w:rsidR="001E34A8">
        <w:rPr>
          <w:rFonts w:ascii="Arial" w:hAnsi="Arial" w:cs="Arial"/>
        </w:rPr>
        <w:t xml:space="preserve">indeed </w:t>
      </w:r>
      <w:r w:rsidR="00FA6371" w:rsidRPr="00546922">
        <w:rPr>
          <w:rFonts w:ascii="Arial" w:hAnsi="Arial" w:cs="Arial"/>
        </w:rPr>
        <w:t xml:space="preserve">the defence of payment would also have </w:t>
      </w:r>
      <w:r w:rsidR="00546922" w:rsidRPr="00546922">
        <w:rPr>
          <w:rFonts w:ascii="Arial" w:hAnsi="Arial" w:cs="Arial"/>
        </w:rPr>
        <w:t>to be pleaded and proved</w:t>
      </w:r>
      <w:r w:rsidR="001E34A8">
        <w:rPr>
          <w:rFonts w:ascii="Arial" w:hAnsi="Arial" w:cs="Arial"/>
        </w:rPr>
        <w:t>. B</w:t>
      </w:r>
      <w:r w:rsidR="00546922" w:rsidRPr="00546922">
        <w:rPr>
          <w:rFonts w:ascii="Arial" w:hAnsi="Arial" w:cs="Arial"/>
        </w:rPr>
        <w:t>ut, compensation once established, the claim would be regarded as extinguished from the moment the m</w:t>
      </w:r>
      <w:r w:rsidR="00F67588">
        <w:rPr>
          <w:rFonts w:ascii="Arial" w:hAnsi="Arial" w:cs="Arial"/>
        </w:rPr>
        <w:t>utual</w:t>
      </w:r>
      <w:r w:rsidR="00546922" w:rsidRPr="00546922">
        <w:rPr>
          <w:rFonts w:ascii="Arial" w:hAnsi="Arial" w:cs="Arial"/>
        </w:rPr>
        <w:t xml:space="preserve"> debts were in existence together.’</w:t>
      </w:r>
      <w:r w:rsidR="00503E33">
        <w:rPr>
          <w:rStyle w:val="FootnoteReference"/>
          <w:rFonts w:ascii="Arial" w:hAnsi="Arial" w:cs="Arial"/>
        </w:rPr>
        <w:footnoteReference w:id="4"/>
      </w:r>
    </w:p>
    <w:p w:rsidR="00794D38" w:rsidRDefault="00794D38" w:rsidP="00916481">
      <w:pPr>
        <w:pStyle w:val="NoSpacing"/>
        <w:spacing w:line="480" w:lineRule="auto"/>
        <w:jc w:val="both"/>
        <w:rPr>
          <w:rFonts w:ascii="Arial" w:hAnsi="Arial" w:cs="Arial"/>
          <w:sz w:val="24"/>
          <w:szCs w:val="24"/>
        </w:rPr>
      </w:pP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503E33">
        <w:rPr>
          <w:rFonts w:ascii="Arial" w:hAnsi="Arial" w:cs="Arial"/>
          <w:sz w:val="24"/>
          <w:szCs w:val="24"/>
        </w:rPr>
        <w:t>It must be borne in mind that on the pleadings</w:t>
      </w:r>
      <w:r w:rsidR="008C7389">
        <w:rPr>
          <w:rFonts w:ascii="Arial" w:hAnsi="Arial" w:cs="Arial"/>
          <w:sz w:val="24"/>
          <w:szCs w:val="24"/>
        </w:rPr>
        <w:t>,</w:t>
      </w:r>
      <w:r w:rsidR="00503E33">
        <w:rPr>
          <w:rFonts w:ascii="Arial" w:hAnsi="Arial" w:cs="Arial"/>
          <w:sz w:val="24"/>
          <w:szCs w:val="24"/>
        </w:rPr>
        <w:t xml:space="preserve"> appellant never admitted the wrongful alienation of the aircraft and the respondent was compelled to terminate the joint ownership on the basis of the value</w:t>
      </w:r>
      <w:r w:rsidR="001E34A8">
        <w:rPr>
          <w:rFonts w:ascii="Arial" w:hAnsi="Arial" w:cs="Arial"/>
          <w:sz w:val="24"/>
          <w:szCs w:val="24"/>
        </w:rPr>
        <w:t xml:space="preserve">. </w:t>
      </w:r>
      <w:r w:rsidR="00FC4E8F">
        <w:rPr>
          <w:rFonts w:ascii="Arial" w:hAnsi="Arial" w:cs="Arial"/>
          <w:sz w:val="24"/>
          <w:szCs w:val="24"/>
        </w:rPr>
        <w:t>On the pleadings</w:t>
      </w:r>
      <w:r w:rsidR="008C7389">
        <w:rPr>
          <w:rFonts w:ascii="Arial" w:hAnsi="Arial" w:cs="Arial"/>
          <w:sz w:val="24"/>
          <w:szCs w:val="24"/>
        </w:rPr>
        <w:t>,</w:t>
      </w:r>
      <w:r w:rsidR="00FC4E8F">
        <w:rPr>
          <w:rFonts w:ascii="Arial" w:hAnsi="Arial" w:cs="Arial"/>
          <w:sz w:val="24"/>
          <w:szCs w:val="24"/>
        </w:rPr>
        <w:t xml:space="preserve"> t</w:t>
      </w:r>
      <w:r w:rsidR="00503E33">
        <w:rPr>
          <w:rFonts w:ascii="Arial" w:hAnsi="Arial" w:cs="Arial"/>
          <w:sz w:val="24"/>
          <w:szCs w:val="24"/>
        </w:rPr>
        <w:t xml:space="preserve">he issue of set-off simply did not arise </w:t>
      </w:r>
      <w:r w:rsidR="008C7389">
        <w:rPr>
          <w:rFonts w:ascii="Arial" w:hAnsi="Arial" w:cs="Arial"/>
          <w:sz w:val="24"/>
          <w:szCs w:val="24"/>
        </w:rPr>
        <w:t xml:space="preserve">in this context </w:t>
      </w:r>
      <w:r w:rsidR="00503E33">
        <w:rPr>
          <w:rFonts w:ascii="Arial" w:hAnsi="Arial" w:cs="Arial"/>
          <w:sz w:val="24"/>
          <w:szCs w:val="24"/>
        </w:rPr>
        <w:t>as there was no liquidated amount to work from.</w:t>
      </w:r>
    </w:p>
    <w:p w:rsidR="009D309B" w:rsidRDefault="009D309B" w:rsidP="009D309B">
      <w:pPr>
        <w:pStyle w:val="NoSpacing"/>
        <w:spacing w:line="480" w:lineRule="auto"/>
        <w:jc w:val="both"/>
        <w:rPr>
          <w:rFonts w:ascii="Arial" w:hAnsi="Arial" w:cs="Arial"/>
          <w:sz w:val="24"/>
          <w:szCs w:val="24"/>
        </w:rPr>
      </w:pPr>
    </w:p>
    <w:p w:rsidR="009D309B" w:rsidRDefault="00FB46F8" w:rsidP="00FB46F8">
      <w:pPr>
        <w:pStyle w:val="NoSpacing"/>
        <w:spacing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9D309B">
        <w:rPr>
          <w:rFonts w:ascii="Arial" w:hAnsi="Arial" w:cs="Arial"/>
          <w:sz w:val="24"/>
          <w:szCs w:val="24"/>
        </w:rPr>
        <w:t>In his amended plea the appellant concludes as follows:</w:t>
      </w:r>
    </w:p>
    <w:p w:rsidR="009D309B" w:rsidRPr="00AF6F4F" w:rsidRDefault="009D309B" w:rsidP="009D309B">
      <w:pPr>
        <w:pStyle w:val="NoSpacing"/>
        <w:spacing w:line="360" w:lineRule="auto"/>
        <w:jc w:val="both"/>
        <w:rPr>
          <w:rFonts w:ascii="Arial" w:hAnsi="Arial" w:cs="Arial"/>
        </w:rPr>
      </w:pPr>
      <w:r>
        <w:rPr>
          <w:rFonts w:ascii="Arial" w:hAnsi="Arial" w:cs="Arial"/>
          <w:sz w:val="24"/>
          <w:szCs w:val="24"/>
        </w:rPr>
        <w:tab/>
      </w:r>
    </w:p>
    <w:p w:rsidR="009D309B" w:rsidRPr="00AF6F4F" w:rsidRDefault="009D309B" w:rsidP="009D309B">
      <w:pPr>
        <w:pStyle w:val="NoSpacing"/>
        <w:spacing w:line="360" w:lineRule="auto"/>
        <w:ind w:left="720" w:hanging="720"/>
        <w:jc w:val="both"/>
        <w:rPr>
          <w:rFonts w:ascii="Arial" w:hAnsi="Arial" w:cs="Arial"/>
        </w:rPr>
      </w:pPr>
      <w:r w:rsidRPr="00AF6F4F">
        <w:rPr>
          <w:rFonts w:ascii="Arial" w:hAnsi="Arial" w:cs="Arial"/>
        </w:rPr>
        <w:tab/>
        <w:t>’11.</w:t>
      </w:r>
      <w:r w:rsidRPr="00AF6F4F">
        <w:rPr>
          <w:rFonts w:ascii="Arial" w:hAnsi="Arial" w:cs="Arial"/>
        </w:rPr>
        <w:tab/>
        <w:t xml:space="preserve">Defendant pleads that the joint ownership/venture between the parties </w:t>
      </w:r>
      <w:r w:rsidRPr="00AF6F4F">
        <w:rPr>
          <w:rFonts w:ascii="Arial" w:hAnsi="Arial" w:cs="Arial"/>
        </w:rPr>
        <w:tab/>
        <w:t>should be terminated upon the basis set out below:</w:t>
      </w:r>
    </w:p>
    <w:p w:rsidR="009D309B" w:rsidRPr="00AF6F4F" w:rsidRDefault="009D309B" w:rsidP="009D309B">
      <w:pPr>
        <w:pStyle w:val="NoSpacing"/>
        <w:spacing w:line="360" w:lineRule="auto"/>
        <w:jc w:val="both"/>
        <w:rPr>
          <w:rFonts w:ascii="Arial" w:hAnsi="Arial" w:cs="Arial"/>
        </w:rPr>
      </w:pPr>
    </w:p>
    <w:p w:rsidR="009D309B" w:rsidRPr="00AF6F4F" w:rsidRDefault="009D309B" w:rsidP="009D309B">
      <w:pPr>
        <w:pStyle w:val="NoSpacing"/>
        <w:spacing w:line="360" w:lineRule="auto"/>
        <w:jc w:val="both"/>
        <w:rPr>
          <w:rFonts w:ascii="Arial" w:hAnsi="Arial" w:cs="Arial"/>
        </w:rPr>
      </w:pPr>
      <w:r w:rsidRPr="00AF6F4F">
        <w:rPr>
          <w:rFonts w:ascii="Arial" w:hAnsi="Arial" w:cs="Arial"/>
        </w:rPr>
        <w:tab/>
      </w:r>
      <w:r>
        <w:rPr>
          <w:rFonts w:ascii="Arial" w:hAnsi="Arial" w:cs="Arial"/>
        </w:rPr>
        <w:tab/>
      </w:r>
      <w:r w:rsidRPr="00AF6F4F">
        <w:rPr>
          <w:rFonts w:ascii="Arial" w:hAnsi="Arial" w:cs="Arial"/>
        </w:rPr>
        <w:t>11.1</w:t>
      </w:r>
      <w:r w:rsidRPr="00AF6F4F">
        <w:rPr>
          <w:rFonts w:ascii="Arial" w:hAnsi="Arial" w:cs="Arial"/>
        </w:rPr>
        <w:tab/>
        <w:t>The value of the aircraft is N$1 000 00</w:t>
      </w:r>
      <w:r w:rsidR="00E260C0">
        <w:rPr>
          <w:rFonts w:ascii="Arial" w:hAnsi="Arial" w:cs="Arial"/>
        </w:rPr>
        <w:t>0</w:t>
      </w:r>
      <w:r w:rsidRPr="00AF6F4F">
        <w:rPr>
          <w:rFonts w:ascii="Arial" w:hAnsi="Arial" w:cs="Arial"/>
        </w:rPr>
        <w:t>,00;</w:t>
      </w:r>
    </w:p>
    <w:p w:rsidR="009D309B" w:rsidRPr="00AF6F4F" w:rsidRDefault="009D309B" w:rsidP="009D309B">
      <w:pPr>
        <w:pStyle w:val="NoSpacing"/>
        <w:spacing w:line="360" w:lineRule="auto"/>
        <w:jc w:val="both"/>
        <w:rPr>
          <w:rFonts w:ascii="Arial" w:hAnsi="Arial" w:cs="Arial"/>
        </w:rPr>
      </w:pPr>
    </w:p>
    <w:p w:rsidR="009D309B" w:rsidRDefault="009D309B" w:rsidP="009D309B">
      <w:pPr>
        <w:pStyle w:val="NoSpacing"/>
        <w:spacing w:line="360" w:lineRule="auto"/>
        <w:jc w:val="both"/>
        <w:rPr>
          <w:rFonts w:ascii="Arial" w:hAnsi="Arial" w:cs="Arial"/>
        </w:rPr>
      </w:pPr>
      <w:r w:rsidRPr="00AF6F4F">
        <w:rPr>
          <w:rFonts w:ascii="Arial" w:hAnsi="Arial" w:cs="Arial"/>
        </w:rPr>
        <w:tab/>
      </w:r>
      <w:r>
        <w:rPr>
          <w:rFonts w:ascii="Arial" w:hAnsi="Arial" w:cs="Arial"/>
        </w:rPr>
        <w:tab/>
      </w:r>
      <w:r w:rsidRPr="00AF6F4F">
        <w:rPr>
          <w:rFonts w:ascii="Arial" w:hAnsi="Arial" w:cs="Arial"/>
        </w:rPr>
        <w:t>11.2</w:t>
      </w:r>
      <w:r w:rsidRPr="00AF6F4F">
        <w:rPr>
          <w:rFonts w:ascii="Arial" w:hAnsi="Arial" w:cs="Arial"/>
        </w:rPr>
        <w:tab/>
      </w:r>
      <w:r>
        <w:rPr>
          <w:rFonts w:ascii="Arial" w:hAnsi="Arial" w:cs="Arial"/>
        </w:rPr>
        <w:t xml:space="preserve">Upon termination of the joint venture between the parties each party is </w:t>
      </w:r>
      <w:r>
        <w:rPr>
          <w:rFonts w:ascii="Arial" w:hAnsi="Arial" w:cs="Arial"/>
        </w:rPr>
        <w:tab/>
      </w:r>
      <w:r>
        <w:rPr>
          <w:rFonts w:ascii="Arial" w:hAnsi="Arial" w:cs="Arial"/>
        </w:rPr>
        <w:tab/>
      </w:r>
      <w:r>
        <w:rPr>
          <w:rFonts w:ascii="Arial" w:hAnsi="Arial" w:cs="Arial"/>
        </w:rPr>
        <w:tab/>
        <w:t>therefore entitled to 50% of such value, namely N$500 000,00.</w:t>
      </w:r>
    </w:p>
    <w:p w:rsidR="009D309B" w:rsidRDefault="009D309B" w:rsidP="009D309B">
      <w:pPr>
        <w:pStyle w:val="NoSpacing"/>
        <w:spacing w:line="360" w:lineRule="auto"/>
        <w:jc w:val="both"/>
        <w:rPr>
          <w:rFonts w:ascii="Arial" w:hAnsi="Arial" w:cs="Arial"/>
        </w:rPr>
      </w:pPr>
      <w:r>
        <w:rPr>
          <w:rFonts w:ascii="Arial" w:hAnsi="Arial" w:cs="Arial"/>
        </w:rPr>
        <w:lastRenderedPageBreak/>
        <w:tab/>
      </w:r>
      <w:r>
        <w:rPr>
          <w:rFonts w:ascii="Arial" w:hAnsi="Arial" w:cs="Arial"/>
        </w:rPr>
        <w:tab/>
        <w:t>11.3</w:t>
      </w:r>
      <w:r>
        <w:rPr>
          <w:rFonts w:ascii="Arial" w:hAnsi="Arial" w:cs="Arial"/>
        </w:rPr>
        <w:tab/>
      </w:r>
      <w:r w:rsidRPr="00AF6F4F">
        <w:rPr>
          <w:rFonts w:ascii="Arial" w:hAnsi="Arial" w:cs="Arial"/>
        </w:rPr>
        <w:t xml:space="preserve">The credit balance of N$421 260,80 reflected by “RA1” hereto, due and </w:t>
      </w:r>
      <w:r>
        <w:rPr>
          <w:rFonts w:ascii="Arial" w:hAnsi="Arial" w:cs="Arial"/>
        </w:rPr>
        <w:tab/>
      </w:r>
      <w:r>
        <w:rPr>
          <w:rFonts w:ascii="Arial" w:hAnsi="Arial" w:cs="Arial"/>
        </w:rPr>
        <w:tab/>
      </w:r>
      <w:r>
        <w:rPr>
          <w:rFonts w:ascii="Arial" w:hAnsi="Arial" w:cs="Arial"/>
        </w:rPr>
        <w:tab/>
      </w:r>
      <w:r w:rsidRPr="00AF6F4F">
        <w:rPr>
          <w:rFonts w:ascii="Arial" w:hAnsi="Arial" w:cs="Arial"/>
        </w:rPr>
        <w:t xml:space="preserve">payable to the defendant, falls to be set off against the amount payable </w:t>
      </w:r>
      <w:r>
        <w:rPr>
          <w:rFonts w:ascii="Arial" w:hAnsi="Arial" w:cs="Arial"/>
        </w:rPr>
        <w:tab/>
      </w:r>
      <w:r>
        <w:rPr>
          <w:rFonts w:ascii="Arial" w:hAnsi="Arial" w:cs="Arial"/>
        </w:rPr>
        <w:tab/>
      </w:r>
      <w:r>
        <w:rPr>
          <w:rFonts w:ascii="Arial" w:hAnsi="Arial" w:cs="Arial"/>
        </w:rPr>
        <w:tab/>
      </w:r>
      <w:r w:rsidRPr="00AF6F4F">
        <w:rPr>
          <w:rFonts w:ascii="Arial" w:hAnsi="Arial" w:cs="Arial"/>
        </w:rPr>
        <w:t>to the plaintiff, leaving a balance of N$78</w:t>
      </w:r>
      <w:r>
        <w:rPr>
          <w:rFonts w:ascii="Arial" w:hAnsi="Arial" w:cs="Arial"/>
        </w:rPr>
        <w:t xml:space="preserve"> </w:t>
      </w:r>
      <w:r w:rsidRPr="00AF6F4F">
        <w:rPr>
          <w:rFonts w:ascii="Arial" w:hAnsi="Arial" w:cs="Arial"/>
        </w:rPr>
        <w:t xml:space="preserve">739,20 to which the plaintiff is </w:t>
      </w:r>
      <w:r>
        <w:rPr>
          <w:rFonts w:ascii="Arial" w:hAnsi="Arial" w:cs="Arial"/>
        </w:rPr>
        <w:tab/>
      </w:r>
      <w:r>
        <w:rPr>
          <w:rFonts w:ascii="Arial" w:hAnsi="Arial" w:cs="Arial"/>
        </w:rPr>
        <w:tab/>
      </w:r>
      <w:r>
        <w:rPr>
          <w:rFonts w:ascii="Arial" w:hAnsi="Arial" w:cs="Arial"/>
        </w:rPr>
        <w:tab/>
      </w:r>
      <w:r w:rsidRPr="00AF6F4F">
        <w:rPr>
          <w:rFonts w:ascii="Arial" w:hAnsi="Arial" w:cs="Arial"/>
        </w:rPr>
        <w:t>entitled.</w:t>
      </w:r>
    </w:p>
    <w:p w:rsidR="006208B3" w:rsidRPr="00AF6F4F" w:rsidRDefault="006208B3" w:rsidP="009D309B">
      <w:pPr>
        <w:pStyle w:val="NoSpacing"/>
        <w:spacing w:line="360" w:lineRule="auto"/>
        <w:jc w:val="both"/>
        <w:rPr>
          <w:rFonts w:ascii="Arial" w:hAnsi="Arial" w:cs="Arial"/>
        </w:rPr>
      </w:pPr>
      <w:r>
        <w:rPr>
          <w:rFonts w:ascii="Arial" w:hAnsi="Arial" w:cs="Arial"/>
        </w:rPr>
        <w:tab/>
      </w:r>
      <w:r>
        <w:rPr>
          <w:rFonts w:ascii="Arial" w:hAnsi="Arial" w:cs="Arial"/>
        </w:rPr>
        <w:tab/>
      </w:r>
    </w:p>
    <w:p w:rsidR="009D309B" w:rsidRPr="00AF6F4F" w:rsidRDefault="009D309B" w:rsidP="009D309B">
      <w:pPr>
        <w:pStyle w:val="NoSpacing"/>
        <w:spacing w:line="360" w:lineRule="auto"/>
        <w:jc w:val="both"/>
        <w:rPr>
          <w:rFonts w:ascii="Arial" w:hAnsi="Arial" w:cs="Arial"/>
        </w:rPr>
      </w:pPr>
      <w:r w:rsidRPr="00AF6F4F">
        <w:rPr>
          <w:rFonts w:ascii="Arial" w:hAnsi="Arial" w:cs="Arial"/>
        </w:rPr>
        <w:tab/>
      </w:r>
      <w:r>
        <w:rPr>
          <w:rFonts w:ascii="Arial" w:hAnsi="Arial" w:cs="Arial"/>
        </w:rPr>
        <w:tab/>
      </w:r>
      <w:r w:rsidRPr="00AF6F4F">
        <w:rPr>
          <w:rFonts w:ascii="Arial" w:hAnsi="Arial" w:cs="Arial"/>
        </w:rPr>
        <w:t>11.4</w:t>
      </w:r>
      <w:r w:rsidRPr="00AF6F4F">
        <w:rPr>
          <w:rFonts w:ascii="Arial" w:hAnsi="Arial" w:cs="Arial"/>
        </w:rPr>
        <w:tab/>
        <w:t>Defendant tenders paymen</w:t>
      </w:r>
      <w:r>
        <w:rPr>
          <w:rFonts w:ascii="Arial" w:hAnsi="Arial" w:cs="Arial"/>
        </w:rPr>
        <w:t>ts of such sum to the plaintiff.’</w:t>
      </w:r>
    </w:p>
    <w:p w:rsidR="009D309B" w:rsidRDefault="009D309B" w:rsidP="009D309B">
      <w:pPr>
        <w:pStyle w:val="NoSpacing"/>
        <w:spacing w:line="480" w:lineRule="auto"/>
        <w:jc w:val="both"/>
        <w:rPr>
          <w:rFonts w:ascii="Arial" w:hAnsi="Arial" w:cs="Arial"/>
          <w:sz w:val="24"/>
          <w:szCs w:val="24"/>
        </w:rPr>
      </w:pPr>
    </w:p>
    <w:p w:rsidR="009D309B" w:rsidRDefault="00FB46F8" w:rsidP="00FB46F8">
      <w:pPr>
        <w:pStyle w:val="NoSpacing"/>
        <w:spacing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9D309B">
        <w:rPr>
          <w:rFonts w:ascii="Arial" w:hAnsi="Arial" w:cs="Arial"/>
          <w:sz w:val="24"/>
          <w:szCs w:val="24"/>
        </w:rPr>
        <w:t xml:space="preserve">This is exactly what the court </w:t>
      </w:r>
      <w:r w:rsidR="009D309B" w:rsidRPr="00A8708C">
        <w:rPr>
          <w:rFonts w:ascii="Arial" w:hAnsi="Arial" w:cs="Arial"/>
          <w:i/>
          <w:sz w:val="24"/>
          <w:szCs w:val="24"/>
        </w:rPr>
        <w:t>a quo</w:t>
      </w:r>
      <w:r w:rsidR="009D309B">
        <w:rPr>
          <w:rFonts w:ascii="Arial" w:hAnsi="Arial" w:cs="Arial"/>
          <w:sz w:val="24"/>
          <w:szCs w:val="24"/>
        </w:rPr>
        <w:t xml:space="preserve"> did. Appellant conceded that the amount was payable ‘upon termination’ of the joint ownership in the aircraft. This occurred in May 2015. There is no issue that the amount affected by the trade-in was liquidated and immediately due and payable. </w:t>
      </w:r>
    </w:p>
    <w:p w:rsidR="009D309B" w:rsidRDefault="009D309B" w:rsidP="00916481">
      <w:pPr>
        <w:pStyle w:val="NoSpacing"/>
        <w:spacing w:line="480" w:lineRule="auto"/>
        <w:jc w:val="both"/>
        <w:rPr>
          <w:rFonts w:ascii="Arial" w:hAnsi="Arial" w:cs="Arial"/>
          <w:sz w:val="24"/>
          <w:szCs w:val="24"/>
        </w:rPr>
      </w:pP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503E33">
        <w:rPr>
          <w:rFonts w:ascii="Arial" w:hAnsi="Arial" w:cs="Arial"/>
          <w:sz w:val="24"/>
          <w:szCs w:val="24"/>
        </w:rPr>
        <w:t xml:space="preserve">Once </w:t>
      </w:r>
      <w:r w:rsidR="00A229B3">
        <w:rPr>
          <w:rFonts w:ascii="Arial" w:hAnsi="Arial" w:cs="Arial"/>
          <w:sz w:val="24"/>
          <w:szCs w:val="24"/>
        </w:rPr>
        <w:t>it was conceded that the joint ownership had been terminated</w:t>
      </w:r>
      <w:r w:rsidR="00FC4E8F">
        <w:rPr>
          <w:rFonts w:ascii="Arial" w:hAnsi="Arial" w:cs="Arial"/>
          <w:sz w:val="24"/>
          <w:szCs w:val="24"/>
        </w:rPr>
        <w:t xml:space="preserve"> and the aircraft sold (traded-in)</w:t>
      </w:r>
      <w:r w:rsidR="008C7389">
        <w:rPr>
          <w:rFonts w:ascii="Arial" w:hAnsi="Arial" w:cs="Arial"/>
          <w:sz w:val="24"/>
          <w:szCs w:val="24"/>
        </w:rPr>
        <w:t>,</w:t>
      </w:r>
      <w:r w:rsidR="00A229B3">
        <w:rPr>
          <w:rFonts w:ascii="Arial" w:hAnsi="Arial" w:cs="Arial"/>
          <w:sz w:val="24"/>
          <w:szCs w:val="24"/>
        </w:rPr>
        <w:t xml:space="preserve"> the whole matter turned into </w:t>
      </w:r>
      <w:r w:rsidR="00A229B3" w:rsidRPr="00FC4E8F">
        <w:rPr>
          <w:rFonts w:ascii="Arial" w:hAnsi="Arial" w:cs="Arial"/>
          <w:sz w:val="24"/>
          <w:szCs w:val="24"/>
        </w:rPr>
        <w:t>a debatement</w:t>
      </w:r>
      <w:r w:rsidR="00FC4E8F">
        <w:rPr>
          <w:rFonts w:ascii="Arial" w:hAnsi="Arial" w:cs="Arial"/>
          <w:sz w:val="24"/>
          <w:szCs w:val="24"/>
        </w:rPr>
        <w:t xml:space="preserve"> of </w:t>
      </w:r>
      <w:r w:rsidR="00A229B3">
        <w:rPr>
          <w:rFonts w:ascii="Arial" w:hAnsi="Arial" w:cs="Arial"/>
          <w:sz w:val="24"/>
          <w:szCs w:val="24"/>
        </w:rPr>
        <w:t xml:space="preserve">account exercise as mentioned </w:t>
      </w:r>
      <w:r w:rsidR="005A79D7">
        <w:rPr>
          <w:rFonts w:ascii="Arial" w:hAnsi="Arial" w:cs="Arial"/>
          <w:sz w:val="24"/>
          <w:szCs w:val="24"/>
        </w:rPr>
        <w:t>earlier. To determine what was owing to whom</w:t>
      </w:r>
      <w:r w:rsidR="008C7389">
        <w:rPr>
          <w:rFonts w:ascii="Arial" w:hAnsi="Arial" w:cs="Arial"/>
          <w:sz w:val="24"/>
          <w:szCs w:val="24"/>
        </w:rPr>
        <w:t>,</w:t>
      </w:r>
      <w:r w:rsidR="005A79D7">
        <w:rPr>
          <w:rFonts w:ascii="Arial" w:hAnsi="Arial" w:cs="Arial"/>
          <w:sz w:val="24"/>
          <w:szCs w:val="24"/>
        </w:rPr>
        <w:t xml:space="preserve"> both parties had to prove their payments and charges in respect of the joint ownership and in this process a balance would be established in favour of one of the parties. From an accounting perspective, seeing there was interest involved, the amounts proven to be due and payable had to be reflected at the time they became due and payable. It follows that in respect of the realisation of the value of the aircraft this also had to be done. The fact that the value of the aircraft would be important in the exercise is explicitly pleaded by the appellant. It thus follows that the court had to deal with this aspect in the accounting between the parties. In this context everything due and owing between the parties in the joint ownership venture had to be set-off against one another to determine the ultimate debtor. Set-off was thus inherent in the nature of </w:t>
      </w:r>
      <w:r w:rsidR="005A79D7" w:rsidRPr="00FC4E8F">
        <w:rPr>
          <w:rFonts w:ascii="Arial" w:hAnsi="Arial" w:cs="Arial"/>
          <w:sz w:val="24"/>
          <w:szCs w:val="24"/>
        </w:rPr>
        <w:t>the debatement of the</w:t>
      </w:r>
      <w:r w:rsidR="005A79D7">
        <w:rPr>
          <w:rFonts w:ascii="Arial" w:hAnsi="Arial" w:cs="Arial"/>
          <w:sz w:val="24"/>
          <w:szCs w:val="24"/>
        </w:rPr>
        <w:t xml:space="preserve"> account </w:t>
      </w:r>
      <w:r w:rsidR="00AF6F4F">
        <w:rPr>
          <w:rFonts w:ascii="Arial" w:hAnsi="Arial" w:cs="Arial"/>
          <w:sz w:val="24"/>
          <w:szCs w:val="24"/>
        </w:rPr>
        <w:lastRenderedPageBreak/>
        <w:t xml:space="preserve">which on the pleadings included the value of the aircraft, and the court </w:t>
      </w:r>
      <w:r w:rsidR="00AF6F4F" w:rsidRPr="00AF6F4F">
        <w:rPr>
          <w:rFonts w:ascii="Arial" w:hAnsi="Arial" w:cs="Arial"/>
          <w:i/>
          <w:sz w:val="24"/>
          <w:szCs w:val="24"/>
        </w:rPr>
        <w:t>a quo</w:t>
      </w:r>
      <w:r w:rsidR="00AF6F4F">
        <w:rPr>
          <w:rFonts w:ascii="Arial" w:hAnsi="Arial" w:cs="Arial"/>
          <w:sz w:val="24"/>
          <w:szCs w:val="24"/>
        </w:rPr>
        <w:t xml:space="preserve"> had to determine it as part of the issues in front of it.</w:t>
      </w:r>
    </w:p>
    <w:p w:rsidR="00916481" w:rsidRDefault="00916481" w:rsidP="00916481">
      <w:pPr>
        <w:pStyle w:val="NoSpacing"/>
        <w:spacing w:line="480" w:lineRule="auto"/>
        <w:jc w:val="both"/>
        <w:rPr>
          <w:rFonts w:ascii="Arial" w:hAnsi="Arial" w:cs="Arial"/>
          <w:sz w:val="24"/>
          <w:szCs w:val="24"/>
        </w:rPr>
      </w:pPr>
    </w:p>
    <w:p w:rsidR="005F7DDB" w:rsidRDefault="00FB46F8" w:rsidP="00FB46F8">
      <w:pPr>
        <w:pStyle w:val="NoSpacing"/>
        <w:spacing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3D1B04">
        <w:rPr>
          <w:rFonts w:ascii="Arial" w:hAnsi="Arial" w:cs="Arial"/>
          <w:sz w:val="24"/>
          <w:szCs w:val="24"/>
        </w:rPr>
        <w:t xml:space="preserve">Surely, the fact that the appellant brought it to the court’s attention that at the time of termination of the joint ownership, there was an amount capable of set-off and not the respondent cannot make any difference. The fact is on the pleadings and undisputed facts placed before court the respondent was entitled to a credit of </w:t>
      </w:r>
      <w:r w:rsidR="005F7DDB">
        <w:rPr>
          <w:rFonts w:ascii="Arial" w:hAnsi="Arial" w:cs="Arial"/>
          <w:sz w:val="24"/>
          <w:szCs w:val="24"/>
        </w:rPr>
        <w:t xml:space="preserve">       </w:t>
      </w:r>
      <w:r w:rsidR="003D1B04">
        <w:rPr>
          <w:rFonts w:ascii="Arial" w:hAnsi="Arial" w:cs="Arial"/>
          <w:sz w:val="24"/>
          <w:szCs w:val="24"/>
        </w:rPr>
        <w:t>N$500</w:t>
      </w:r>
      <w:r w:rsidR="005F7DDB">
        <w:rPr>
          <w:rFonts w:ascii="Arial" w:hAnsi="Arial" w:cs="Arial"/>
          <w:sz w:val="24"/>
          <w:szCs w:val="24"/>
        </w:rPr>
        <w:t xml:space="preserve"> </w:t>
      </w:r>
      <w:r w:rsidR="003D1B04">
        <w:rPr>
          <w:rFonts w:ascii="Arial" w:hAnsi="Arial" w:cs="Arial"/>
          <w:sz w:val="24"/>
          <w:szCs w:val="24"/>
        </w:rPr>
        <w:t xml:space="preserve">000 on </w:t>
      </w:r>
      <w:r w:rsidR="005F7DDB">
        <w:rPr>
          <w:rFonts w:ascii="Arial" w:hAnsi="Arial" w:cs="Arial"/>
          <w:sz w:val="24"/>
          <w:szCs w:val="24"/>
        </w:rPr>
        <w:t>the date the aircraft was traded in for N$1 million.</w:t>
      </w:r>
    </w:p>
    <w:p w:rsidR="00916481" w:rsidRDefault="00916481" w:rsidP="00916481">
      <w:pPr>
        <w:pStyle w:val="NoSpacing"/>
        <w:spacing w:line="480" w:lineRule="auto"/>
        <w:jc w:val="both"/>
        <w:rPr>
          <w:rFonts w:ascii="Arial" w:hAnsi="Arial" w:cs="Arial"/>
          <w:sz w:val="24"/>
          <w:szCs w:val="24"/>
        </w:rPr>
      </w:pP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5F7DDB">
        <w:rPr>
          <w:rFonts w:ascii="Arial" w:hAnsi="Arial" w:cs="Arial"/>
          <w:sz w:val="24"/>
          <w:szCs w:val="24"/>
        </w:rPr>
        <w:t xml:space="preserve">It follows that the attack on the judgment </w:t>
      </w:r>
      <w:r w:rsidR="005F7DDB" w:rsidRPr="005F7DDB">
        <w:rPr>
          <w:rFonts w:ascii="Arial" w:hAnsi="Arial" w:cs="Arial"/>
          <w:i/>
          <w:sz w:val="24"/>
          <w:szCs w:val="24"/>
        </w:rPr>
        <w:t>a quo</w:t>
      </w:r>
      <w:r w:rsidR="005F7DDB">
        <w:rPr>
          <w:rFonts w:ascii="Arial" w:hAnsi="Arial" w:cs="Arial"/>
          <w:sz w:val="24"/>
          <w:szCs w:val="24"/>
        </w:rPr>
        <w:t xml:space="preserve"> on the basis that it incorrectly reflected the set-off is without merit. </w:t>
      </w:r>
    </w:p>
    <w:p w:rsidR="00916481" w:rsidRDefault="00916481" w:rsidP="00916481">
      <w:pPr>
        <w:pStyle w:val="NoSpacing"/>
        <w:spacing w:line="480" w:lineRule="auto"/>
        <w:jc w:val="both"/>
        <w:rPr>
          <w:rFonts w:ascii="Arial" w:hAnsi="Arial" w:cs="Arial"/>
          <w:sz w:val="24"/>
          <w:szCs w:val="24"/>
        </w:rPr>
      </w:pPr>
    </w:p>
    <w:p w:rsidR="005F7DDB" w:rsidRPr="005F7DDB" w:rsidRDefault="005F7DDB" w:rsidP="00916481">
      <w:pPr>
        <w:pStyle w:val="NoSpacing"/>
        <w:spacing w:line="480" w:lineRule="auto"/>
        <w:jc w:val="both"/>
        <w:rPr>
          <w:rFonts w:ascii="Arial" w:hAnsi="Arial" w:cs="Arial"/>
          <w:sz w:val="24"/>
          <w:szCs w:val="24"/>
          <w:u w:val="single"/>
        </w:rPr>
      </w:pPr>
      <w:r w:rsidRPr="005F7DDB">
        <w:rPr>
          <w:rFonts w:ascii="Arial" w:hAnsi="Arial" w:cs="Arial"/>
          <w:sz w:val="24"/>
          <w:szCs w:val="24"/>
          <w:u w:val="single"/>
        </w:rPr>
        <w:t>Interest</w:t>
      </w: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5F7DDB">
        <w:rPr>
          <w:rFonts w:ascii="Arial" w:hAnsi="Arial" w:cs="Arial"/>
          <w:sz w:val="24"/>
          <w:szCs w:val="24"/>
        </w:rPr>
        <w:t>In respect of the overpayment by respondent in respect of the aircraft</w:t>
      </w:r>
      <w:r w:rsidR="008C7389">
        <w:rPr>
          <w:rFonts w:ascii="Arial" w:hAnsi="Arial" w:cs="Arial"/>
          <w:sz w:val="24"/>
          <w:szCs w:val="24"/>
        </w:rPr>
        <w:t>,</w:t>
      </w:r>
      <w:r w:rsidR="005F7DDB">
        <w:rPr>
          <w:rFonts w:ascii="Arial" w:hAnsi="Arial" w:cs="Arial"/>
          <w:sz w:val="24"/>
          <w:szCs w:val="24"/>
        </w:rPr>
        <w:t xml:space="preserve"> </w:t>
      </w:r>
      <w:r w:rsidR="008C7389">
        <w:rPr>
          <w:rFonts w:ascii="Arial" w:hAnsi="Arial" w:cs="Arial"/>
          <w:sz w:val="24"/>
          <w:szCs w:val="24"/>
        </w:rPr>
        <w:t xml:space="preserve">the </w:t>
      </w:r>
      <w:r w:rsidR="005F7DDB">
        <w:rPr>
          <w:rFonts w:ascii="Arial" w:hAnsi="Arial" w:cs="Arial"/>
          <w:sz w:val="24"/>
          <w:szCs w:val="24"/>
        </w:rPr>
        <w:t xml:space="preserve">respondent was entitled to 1,2 per cent per month in respect of the outstanding </w:t>
      </w:r>
      <w:r w:rsidR="007D6A0F">
        <w:rPr>
          <w:rFonts w:ascii="Arial" w:hAnsi="Arial" w:cs="Arial"/>
          <w:sz w:val="24"/>
          <w:szCs w:val="24"/>
        </w:rPr>
        <w:t xml:space="preserve">balance. There is no issue with regard to this rate. </w:t>
      </w:r>
    </w:p>
    <w:p w:rsidR="00916481" w:rsidRDefault="00916481" w:rsidP="00916481">
      <w:pPr>
        <w:pStyle w:val="NoSpacing"/>
        <w:spacing w:line="480" w:lineRule="auto"/>
        <w:jc w:val="both"/>
        <w:rPr>
          <w:rFonts w:ascii="Arial" w:hAnsi="Arial" w:cs="Arial"/>
          <w:sz w:val="24"/>
          <w:szCs w:val="24"/>
        </w:rPr>
      </w:pP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7D6A0F">
        <w:rPr>
          <w:rFonts w:ascii="Arial" w:hAnsi="Arial" w:cs="Arial"/>
          <w:sz w:val="24"/>
          <w:szCs w:val="24"/>
        </w:rPr>
        <w:t xml:space="preserve">The issue arises in respect of the amounts owing </w:t>
      </w:r>
      <w:r w:rsidR="00FC4E8F">
        <w:rPr>
          <w:rFonts w:ascii="Arial" w:hAnsi="Arial" w:cs="Arial"/>
          <w:sz w:val="24"/>
          <w:szCs w:val="24"/>
        </w:rPr>
        <w:t xml:space="preserve">between </w:t>
      </w:r>
      <w:r w:rsidR="007D6A0F">
        <w:rPr>
          <w:rFonts w:ascii="Arial" w:hAnsi="Arial" w:cs="Arial"/>
          <w:sz w:val="24"/>
          <w:szCs w:val="24"/>
        </w:rPr>
        <w:t xml:space="preserve">the parties </w:t>
      </w:r>
      <w:r w:rsidR="007D6A0F" w:rsidRPr="00A7594E">
        <w:rPr>
          <w:rFonts w:ascii="Arial" w:hAnsi="Arial" w:cs="Arial"/>
          <w:i/>
          <w:sz w:val="24"/>
          <w:szCs w:val="24"/>
        </w:rPr>
        <w:t>inter se</w:t>
      </w:r>
      <w:r w:rsidR="007D6A0F">
        <w:rPr>
          <w:rFonts w:ascii="Arial" w:hAnsi="Arial" w:cs="Arial"/>
          <w:sz w:val="24"/>
          <w:szCs w:val="24"/>
        </w:rPr>
        <w:t xml:space="preserve"> in respect of debts other than the purchase of the aircraft arising from the joint ownership venture. Counsel for appellant submits that the agreement in this regard to charge interest at 2,5 per cent monthly was only in relation to the upkeep and maintenance of the aircraft and not in relation to the alienation of the aircraft. </w:t>
      </w:r>
    </w:p>
    <w:p w:rsidR="00C05D03" w:rsidRDefault="00C05D03" w:rsidP="00C05D03">
      <w:pPr>
        <w:pStyle w:val="NoSpacing"/>
        <w:spacing w:line="480" w:lineRule="auto"/>
        <w:jc w:val="both"/>
        <w:rPr>
          <w:rFonts w:ascii="Arial" w:hAnsi="Arial" w:cs="Arial"/>
          <w:sz w:val="24"/>
          <w:szCs w:val="24"/>
        </w:rPr>
      </w:pPr>
    </w:p>
    <w:p w:rsidR="00916481" w:rsidRPr="00C05D03" w:rsidRDefault="00FB46F8" w:rsidP="00FB46F8">
      <w:pPr>
        <w:pStyle w:val="NoSpacing"/>
        <w:spacing w:line="480" w:lineRule="auto"/>
        <w:jc w:val="both"/>
        <w:rPr>
          <w:rFonts w:ascii="Arial" w:hAnsi="Arial" w:cs="Arial"/>
          <w:sz w:val="24"/>
          <w:szCs w:val="24"/>
        </w:rPr>
      </w:pPr>
      <w:r w:rsidRPr="00C05D03">
        <w:rPr>
          <w:rFonts w:ascii="Arial" w:hAnsi="Arial" w:cs="Arial"/>
          <w:sz w:val="24"/>
          <w:szCs w:val="24"/>
        </w:rPr>
        <w:lastRenderedPageBreak/>
        <w:t>[34]</w:t>
      </w:r>
      <w:r w:rsidRPr="00C05D03">
        <w:rPr>
          <w:rFonts w:ascii="Arial" w:hAnsi="Arial" w:cs="Arial"/>
          <w:sz w:val="24"/>
          <w:szCs w:val="24"/>
        </w:rPr>
        <w:tab/>
      </w:r>
      <w:r w:rsidR="007D6A0F" w:rsidRPr="00C05D03">
        <w:rPr>
          <w:rFonts w:ascii="Arial" w:hAnsi="Arial" w:cs="Arial"/>
          <w:sz w:val="24"/>
          <w:szCs w:val="24"/>
        </w:rPr>
        <w:t>The submission is against the</w:t>
      </w:r>
      <w:r w:rsidR="009D309B">
        <w:rPr>
          <w:rFonts w:ascii="Arial" w:hAnsi="Arial" w:cs="Arial"/>
          <w:sz w:val="24"/>
          <w:szCs w:val="24"/>
        </w:rPr>
        <w:t xml:space="preserve"> contents of what was admitted i</w:t>
      </w:r>
      <w:r w:rsidR="007D6A0F" w:rsidRPr="00C05D03">
        <w:rPr>
          <w:rFonts w:ascii="Arial" w:hAnsi="Arial" w:cs="Arial"/>
          <w:sz w:val="24"/>
          <w:szCs w:val="24"/>
        </w:rPr>
        <w:t>n the pleadings, namely:</w:t>
      </w:r>
    </w:p>
    <w:p w:rsidR="00916481" w:rsidRPr="002B1BC8" w:rsidRDefault="002B1BC8" w:rsidP="002B1BC8">
      <w:pPr>
        <w:pStyle w:val="NoSpacing"/>
        <w:spacing w:line="360" w:lineRule="auto"/>
        <w:jc w:val="both"/>
        <w:rPr>
          <w:rFonts w:ascii="Arial" w:hAnsi="Arial" w:cs="Arial"/>
        </w:rPr>
      </w:pPr>
      <w:r w:rsidRPr="002B1BC8">
        <w:rPr>
          <w:rFonts w:ascii="Arial" w:hAnsi="Arial" w:cs="Arial"/>
        </w:rPr>
        <w:tab/>
      </w:r>
    </w:p>
    <w:p w:rsidR="007D6A0F" w:rsidRPr="002B1BC8" w:rsidRDefault="007D6A0F" w:rsidP="002B1BC8">
      <w:pPr>
        <w:pStyle w:val="NoSpacing"/>
        <w:spacing w:line="360" w:lineRule="auto"/>
        <w:ind w:left="720" w:hanging="720"/>
        <w:jc w:val="both"/>
        <w:rPr>
          <w:rFonts w:ascii="Arial" w:hAnsi="Arial" w:cs="Arial"/>
        </w:rPr>
      </w:pPr>
      <w:r w:rsidRPr="002B1BC8">
        <w:rPr>
          <w:rFonts w:ascii="Arial" w:hAnsi="Arial" w:cs="Arial"/>
        </w:rPr>
        <w:tab/>
        <w:t xml:space="preserve">‘The parties agreed to incorporate a monthly sum representing 2,5 per cent </w:t>
      </w:r>
      <w:r w:rsidR="002B1BC8" w:rsidRPr="002B1BC8">
        <w:rPr>
          <w:rFonts w:ascii="Arial" w:hAnsi="Arial" w:cs="Arial"/>
        </w:rPr>
        <w:t>interest upon any outstanding balance payable to plaintiff, and similarly agreed that a monthly sum representing 2,5 per cent interest would accrue on any amount due to the defendant.’</w:t>
      </w:r>
    </w:p>
    <w:p w:rsidR="002B1BC8" w:rsidRDefault="002B1BC8" w:rsidP="00916481">
      <w:pPr>
        <w:pStyle w:val="NoSpacing"/>
        <w:spacing w:line="480" w:lineRule="auto"/>
        <w:jc w:val="both"/>
        <w:rPr>
          <w:rFonts w:ascii="Arial" w:hAnsi="Arial" w:cs="Arial"/>
          <w:sz w:val="24"/>
          <w:szCs w:val="24"/>
        </w:rPr>
      </w:pP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2B1BC8">
        <w:rPr>
          <w:rFonts w:ascii="Arial" w:hAnsi="Arial" w:cs="Arial"/>
          <w:sz w:val="24"/>
          <w:szCs w:val="24"/>
        </w:rPr>
        <w:t>Whereas it may be correct, as submitted on behalf of the appellant, that the parties did not fores</w:t>
      </w:r>
      <w:r w:rsidR="00A7594E">
        <w:rPr>
          <w:rFonts w:ascii="Arial" w:hAnsi="Arial" w:cs="Arial"/>
          <w:sz w:val="24"/>
          <w:szCs w:val="24"/>
        </w:rPr>
        <w:t>ee</w:t>
      </w:r>
      <w:r w:rsidR="002B1BC8">
        <w:rPr>
          <w:rFonts w:ascii="Arial" w:hAnsi="Arial" w:cs="Arial"/>
          <w:sz w:val="24"/>
          <w:szCs w:val="24"/>
        </w:rPr>
        <w:t xml:space="preserve"> that appellant wou</w:t>
      </w:r>
      <w:r w:rsidR="00FC4E8F">
        <w:rPr>
          <w:rFonts w:ascii="Arial" w:hAnsi="Arial" w:cs="Arial"/>
          <w:sz w:val="24"/>
          <w:szCs w:val="24"/>
        </w:rPr>
        <w:t>ld sell the aircraft in stealth</w:t>
      </w:r>
      <w:r w:rsidR="002B1BC8">
        <w:rPr>
          <w:rFonts w:ascii="Arial" w:hAnsi="Arial" w:cs="Arial"/>
          <w:sz w:val="24"/>
          <w:szCs w:val="24"/>
        </w:rPr>
        <w:t xml:space="preserve"> when they concluded the agreement relating to the 2,5 per cent interest</w:t>
      </w:r>
      <w:r w:rsidR="005249AE">
        <w:rPr>
          <w:rFonts w:ascii="Arial" w:hAnsi="Arial" w:cs="Arial"/>
          <w:sz w:val="24"/>
          <w:szCs w:val="24"/>
        </w:rPr>
        <w:t>,</w:t>
      </w:r>
      <w:r w:rsidR="002B1BC8">
        <w:rPr>
          <w:rFonts w:ascii="Arial" w:hAnsi="Arial" w:cs="Arial"/>
          <w:sz w:val="24"/>
          <w:szCs w:val="24"/>
        </w:rPr>
        <w:t xml:space="preserve"> this is not of relevance. What was contemplated was that all debt arising between the parties (other than the purchase costs of the aircraft) in relation </w:t>
      </w:r>
      <w:r w:rsidR="00FC1445">
        <w:rPr>
          <w:rFonts w:ascii="Arial" w:hAnsi="Arial" w:cs="Arial"/>
          <w:sz w:val="24"/>
          <w:szCs w:val="24"/>
        </w:rPr>
        <w:t>to the joint owner</w:t>
      </w:r>
      <w:r w:rsidR="00FC4E8F">
        <w:rPr>
          <w:rFonts w:ascii="Arial" w:hAnsi="Arial" w:cs="Arial"/>
          <w:sz w:val="24"/>
          <w:szCs w:val="24"/>
        </w:rPr>
        <w:t>ship</w:t>
      </w:r>
      <w:r w:rsidR="00FC1445">
        <w:rPr>
          <w:rFonts w:ascii="Arial" w:hAnsi="Arial" w:cs="Arial"/>
          <w:sz w:val="24"/>
          <w:szCs w:val="24"/>
        </w:rPr>
        <w:t xml:space="preserve"> </w:t>
      </w:r>
      <w:r w:rsidR="00F26660">
        <w:rPr>
          <w:rFonts w:ascii="Arial" w:hAnsi="Arial" w:cs="Arial"/>
          <w:sz w:val="24"/>
          <w:szCs w:val="24"/>
        </w:rPr>
        <w:t xml:space="preserve">venture would </w:t>
      </w:r>
      <w:r w:rsidR="00FC1445">
        <w:rPr>
          <w:rFonts w:ascii="Arial" w:hAnsi="Arial" w:cs="Arial"/>
          <w:sz w:val="24"/>
          <w:szCs w:val="24"/>
        </w:rPr>
        <w:t xml:space="preserve">bear the </w:t>
      </w:r>
      <w:r w:rsidR="003E70FA">
        <w:rPr>
          <w:rFonts w:ascii="Arial" w:hAnsi="Arial" w:cs="Arial"/>
          <w:sz w:val="24"/>
          <w:szCs w:val="24"/>
        </w:rPr>
        <w:t xml:space="preserve">agreed </w:t>
      </w:r>
      <w:r w:rsidR="00FC1445">
        <w:rPr>
          <w:rFonts w:ascii="Arial" w:hAnsi="Arial" w:cs="Arial"/>
          <w:sz w:val="24"/>
          <w:szCs w:val="24"/>
        </w:rPr>
        <w:t>interest</w:t>
      </w:r>
      <w:r w:rsidR="006B7DF6">
        <w:rPr>
          <w:rFonts w:ascii="Arial" w:hAnsi="Arial" w:cs="Arial"/>
          <w:sz w:val="24"/>
          <w:szCs w:val="24"/>
        </w:rPr>
        <w:t xml:space="preserve"> rate</w:t>
      </w:r>
      <w:r w:rsidR="00FC1445">
        <w:rPr>
          <w:rFonts w:ascii="Arial" w:hAnsi="Arial" w:cs="Arial"/>
          <w:sz w:val="24"/>
          <w:szCs w:val="24"/>
        </w:rPr>
        <w:t xml:space="preserve">. It was not necessary to contemplate </w:t>
      </w:r>
      <w:r w:rsidR="006B7DF6">
        <w:rPr>
          <w:rFonts w:ascii="Arial" w:hAnsi="Arial" w:cs="Arial"/>
          <w:sz w:val="24"/>
          <w:szCs w:val="24"/>
        </w:rPr>
        <w:t xml:space="preserve">the exact nature of the debt that would so arise. </w:t>
      </w:r>
    </w:p>
    <w:p w:rsidR="00916481" w:rsidRDefault="00916481" w:rsidP="00916481">
      <w:pPr>
        <w:pStyle w:val="NoSpacing"/>
        <w:spacing w:line="480" w:lineRule="auto"/>
        <w:jc w:val="both"/>
        <w:rPr>
          <w:rFonts w:ascii="Arial" w:hAnsi="Arial" w:cs="Arial"/>
          <w:sz w:val="24"/>
          <w:szCs w:val="24"/>
        </w:rPr>
      </w:pP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6B7DF6">
        <w:rPr>
          <w:rFonts w:ascii="Arial" w:hAnsi="Arial" w:cs="Arial"/>
          <w:sz w:val="24"/>
          <w:szCs w:val="24"/>
        </w:rPr>
        <w:t xml:space="preserve">The court </w:t>
      </w:r>
      <w:r w:rsidR="006B7DF6" w:rsidRPr="006B7DF6">
        <w:rPr>
          <w:rFonts w:ascii="Arial" w:hAnsi="Arial" w:cs="Arial"/>
          <w:i/>
          <w:sz w:val="24"/>
          <w:szCs w:val="24"/>
        </w:rPr>
        <w:t>a quo</w:t>
      </w:r>
      <w:r w:rsidR="006B7DF6">
        <w:rPr>
          <w:rFonts w:ascii="Arial" w:hAnsi="Arial" w:cs="Arial"/>
          <w:sz w:val="24"/>
          <w:szCs w:val="24"/>
        </w:rPr>
        <w:t xml:space="preserve"> thus correct</w:t>
      </w:r>
      <w:r w:rsidR="00A07A3A">
        <w:rPr>
          <w:rFonts w:ascii="Arial" w:hAnsi="Arial" w:cs="Arial"/>
          <w:sz w:val="24"/>
          <w:szCs w:val="24"/>
        </w:rPr>
        <w:t>ly</w:t>
      </w:r>
      <w:r w:rsidR="006B7DF6">
        <w:rPr>
          <w:rFonts w:ascii="Arial" w:hAnsi="Arial" w:cs="Arial"/>
          <w:sz w:val="24"/>
          <w:szCs w:val="24"/>
        </w:rPr>
        <w:t xml:space="preserve"> allowed interest in its reconciliation of the respective claims of the parties. The 2,5 per cent interest applied only subsequent to the receipt of the trade-in value of the aircraft when this value caused a credit balance in favour of the respondent.</w:t>
      </w:r>
    </w:p>
    <w:p w:rsidR="00892916" w:rsidRDefault="00892916" w:rsidP="00892916">
      <w:pPr>
        <w:pStyle w:val="NoSpacing"/>
        <w:spacing w:line="480" w:lineRule="auto"/>
        <w:jc w:val="both"/>
        <w:rPr>
          <w:rFonts w:ascii="Arial" w:hAnsi="Arial" w:cs="Arial"/>
          <w:sz w:val="24"/>
          <w:szCs w:val="24"/>
        </w:rPr>
      </w:pPr>
    </w:p>
    <w:p w:rsidR="00892916" w:rsidRPr="00892916" w:rsidRDefault="00892916" w:rsidP="00892916">
      <w:pPr>
        <w:pStyle w:val="NoSpacing"/>
        <w:spacing w:line="480" w:lineRule="auto"/>
        <w:jc w:val="both"/>
        <w:rPr>
          <w:rFonts w:ascii="Arial" w:hAnsi="Arial" w:cs="Arial"/>
          <w:sz w:val="24"/>
          <w:szCs w:val="24"/>
          <w:u w:val="single"/>
        </w:rPr>
      </w:pPr>
      <w:r w:rsidRPr="00892916">
        <w:rPr>
          <w:rFonts w:ascii="Arial" w:hAnsi="Arial" w:cs="Arial"/>
          <w:sz w:val="24"/>
          <w:szCs w:val="24"/>
          <w:u w:val="single"/>
        </w:rPr>
        <w:t>Condonation application</w:t>
      </w:r>
    </w:p>
    <w:p w:rsidR="00892916" w:rsidRDefault="00FB46F8" w:rsidP="00FB46F8">
      <w:pPr>
        <w:pStyle w:val="NoSpacing"/>
        <w:spacing w:line="48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892916">
        <w:rPr>
          <w:rFonts w:ascii="Arial" w:hAnsi="Arial" w:cs="Arial"/>
          <w:sz w:val="24"/>
          <w:szCs w:val="24"/>
        </w:rPr>
        <w:t>As the record</w:t>
      </w:r>
      <w:r w:rsidR="008C7389">
        <w:rPr>
          <w:rFonts w:ascii="Arial" w:hAnsi="Arial" w:cs="Arial"/>
          <w:sz w:val="24"/>
          <w:szCs w:val="24"/>
        </w:rPr>
        <w:t xml:space="preserve"> of appeal</w:t>
      </w:r>
      <w:r w:rsidR="00892916">
        <w:rPr>
          <w:rFonts w:ascii="Arial" w:hAnsi="Arial" w:cs="Arial"/>
          <w:sz w:val="24"/>
          <w:szCs w:val="24"/>
        </w:rPr>
        <w:t xml:space="preserve">, the power of attorney of </w:t>
      </w:r>
      <w:r w:rsidR="008C7389">
        <w:rPr>
          <w:rFonts w:ascii="Arial" w:hAnsi="Arial" w:cs="Arial"/>
          <w:sz w:val="24"/>
          <w:szCs w:val="24"/>
        </w:rPr>
        <w:t xml:space="preserve">the </w:t>
      </w:r>
      <w:r w:rsidR="00892916">
        <w:rPr>
          <w:rFonts w:ascii="Arial" w:hAnsi="Arial" w:cs="Arial"/>
          <w:sz w:val="24"/>
          <w:szCs w:val="24"/>
        </w:rPr>
        <w:t>appellant and the security were not timeously filed the appeal had lapsed.</w:t>
      </w:r>
      <w:r w:rsidR="00892916">
        <w:rPr>
          <w:rStyle w:val="FootnoteReference"/>
          <w:rFonts w:ascii="Arial" w:hAnsi="Arial" w:cs="Arial"/>
          <w:sz w:val="24"/>
          <w:szCs w:val="24"/>
        </w:rPr>
        <w:footnoteReference w:id="5"/>
      </w:r>
      <w:r w:rsidR="00892916">
        <w:rPr>
          <w:rFonts w:ascii="Arial" w:hAnsi="Arial" w:cs="Arial"/>
          <w:sz w:val="24"/>
          <w:szCs w:val="24"/>
        </w:rPr>
        <w:t xml:space="preserve"> An application was thus brought by </w:t>
      </w:r>
      <w:r w:rsidR="00892916">
        <w:rPr>
          <w:rFonts w:ascii="Arial" w:hAnsi="Arial" w:cs="Arial"/>
          <w:sz w:val="24"/>
          <w:szCs w:val="24"/>
        </w:rPr>
        <w:lastRenderedPageBreak/>
        <w:t>appellant for the condonation of the late filing of the record and the reinstatement of the appeal.</w:t>
      </w:r>
    </w:p>
    <w:p w:rsidR="00892916" w:rsidRDefault="00892916" w:rsidP="00916481">
      <w:pPr>
        <w:pStyle w:val="NoSpacing"/>
        <w:spacing w:line="480" w:lineRule="auto"/>
        <w:jc w:val="both"/>
        <w:rPr>
          <w:rFonts w:ascii="Arial" w:hAnsi="Arial" w:cs="Arial"/>
          <w:sz w:val="24"/>
          <w:szCs w:val="24"/>
        </w:rPr>
      </w:pPr>
    </w:p>
    <w:p w:rsidR="00892916" w:rsidRPr="00D90582" w:rsidRDefault="00FB46F8" w:rsidP="00FB46F8">
      <w:pPr>
        <w:pStyle w:val="NoSpacing"/>
        <w:spacing w:line="480" w:lineRule="auto"/>
        <w:jc w:val="both"/>
        <w:rPr>
          <w:rFonts w:ascii="Arial" w:hAnsi="Arial" w:cs="Arial"/>
          <w:sz w:val="24"/>
          <w:szCs w:val="24"/>
        </w:rPr>
      </w:pPr>
      <w:r w:rsidRPr="00D90582">
        <w:rPr>
          <w:rFonts w:ascii="Arial" w:hAnsi="Arial" w:cs="Arial"/>
          <w:sz w:val="24"/>
          <w:szCs w:val="24"/>
        </w:rPr>
        <w:t>[38]</w:t>
      </w:r>
      <w:r w:rsidRPr="00D90582">
        <w:rPr>
          <w:rFonts w:ascii="Arial" w:hAnsi="Arial" w:cs="Arial"/>
          <w:sz w:val="24"/>
          <w:szCs w:val="24"/>
        </w:rPr>
        <w:tab/>
      </w:r>
      <w:r w:rsidR="00892916">
        <w:rPr>
          <w:rFonts w:ascii="Arial" w:hAnsi="Arial" w:cs="Arial"/>
          <w:sz w:val="24"/>
          <w:szCs w:val="24"/>
        </w:rPr>
        <w:t xml:space="preserve">At the time </w:t>
      </w:r>
      <w:r w:rsidR="00B50A6E">
        <w:rPr>
          <w:rFonts w:ascii="Arial" w:hAnsi="Arial" w:cs="Arial"/>
          <w:sz w:val="24"/>
          <w:szCs w:val="24"/>
        </w:rPr>
        <w:t xml:space="preserve">the </w:t>
      </w:r>
      <w:r w:rsidR="00892916">
        <w:rPr>
          <w:rFonts w:ascii="Arial" w:hAnsi="Arial" w:cs="Arial"/>
          <w:sz w:val="24"/>
          <w:szCs w:val="24"/>
        </w:rPr>
        <w:t xml:space="preserve">record was to be prepared appellant’s legal practitioner was a </w:t>
      </w:r>
      <w:r w:rsidR="00CA0E3C" w:rsidRPr="00D90582">
        <w:rPr>
          <w:rFonts w:ascii="Arial" w:hAnsi="Arial" w:cs="Arial"/>
          <w:sz w:val="24"/>
          <w:szCs w:val="24"/>
        </w:rPr>
        <w:t>director in a firm</w:t>
      </w:r>
      <w:r w:rsidR="00DD5D97" w:rsidRPr="00D90582">
        <w:rPr>
          <w:rFonts w:ascii="Arial" w:hAnsi="Arial" w:cs="Arial"/>
          <w:sz w:val="24"/>
          <w:szCs w:val="24"/>
        </w:rPr>
        <w:t>, whose</w:t>
      </w:r>
      <w:r w:rsidR="00D90582">
        <w:rPr>
          <w:rFonts w:ascii="Arial" w:hAnsi="Arial" w:cs="Arial"/>
          <w:sz w:val="24"/>
          <w:szCs w:val="24"/>
        </w:rPr>
        <w:t xml:space="preserve"> managing </w:t>
      </w:r>
      <w:r w:rsidR="00CA0E3C" w:rsidRPr="00D90582">
        <w:rPr>
          <w:rFonts w:ascii="Arial" w:hAnsi="Arial" w:cs="Arial"/>
          <w:sz w:val="24"/>
          <w:szCs w:val="24"/>
        </w:rPr>
        <w:t xml:space="preserve">director </w:t>
      </w:r>
      <w:r w:rsidR="00DD5D97" w:rsidRPr="00D90582">
        <w:rPr>
          <w:rFonts w:ascii="Arial" w:hAnsi="Arial" w:cs="Arial"/>
          <w:sz w:val="24"/>
          <w:szCs w:val="24"/>
        </w:rPr>
        <w:t xml:space="preserve">became the subject matter of a large anti-corruption probe by the Anti-Corruption Commission (ACC). The </w:t>
      </w:r>
      <w:r w:rsidR="00D90582">
        <w:rPr>
          <w:rFonts w:ascii="Arial" w:hAnsi="Arial" w:cs="Arial"/>
          <w:sz w:val="24"/>
          <w:szCs w:val="24"/>
        </w:rPr>
        <w:t>managing director</w:t>
      </w:r>
      <w:r w:rsidR="00DD5D97" w:rsidRPr="00D90582">
        <w:rPr>
          <w:rFonts w:ascii="Arial" w:hAnsi="Arial" w:cs="Arial"/>
          <w:sz w:val="24"/>
          <w:szCs w:val="24"/>
        </w:rPr>
        <w:t>, when this probe started to focus on him, moved to South Africa. As a result the legal practitioner of appellant became the go-to person in respect of information required by the ACC and the</w:t>
      </w:r>
      <w:r w:rsidR="00F049AF" w:rsidRPr="00D90582">
        <w:rPr>
          <w:rFonts w:ascii="Arial" w:hAnsi="Arial" w:cs="Arial"/>
          <w:sz w:val="24"/>
          <w:szCs w:val="24"/>
        </w:rPr>
        <w:t xml:space="preserve"> news media </w:t>
      </w:r>
      <w:r w:rsidR="00DD5D97" w:rsidRPr="00D90582">
        <w:rPr>
          <w:rFonts w:ascii="Arial" w:hAnsi="Arial" w:cs="Arial"/>
          <w:sz w:val="24"/>
          <w:szCs w:val="24"/>
        </w:rPr>
        <w:t xml:space="preserve">who were very interested in the probe. These events meant the legal practitioner for appellant had to manage the fall-out of this probe on the partnership, assist the ACC to obtain the necessary information relating to the absconded </w:t>
      </w:r>
      <w:r w:rsidR="00BF323B">
        <w:rPr>
          <w:rFonts w:ascii="Arial" w:hAnsi="Arial" w:cs="Arial"/>
          <w:sz w:val="24"/>
          <w:szCs w:val="24"/>
        </w:rPr>
        <w:t>managing director’s</w:t>
      </w:r>
      <w:r w:rsidR="00CA0E3C" w:rsidRPr="00D90582">
        <w:rPr>
          <w:rFonts w:ascii="Arial" w:hAnsi="Arial" w:cs="Arial"/>
          <w:sz w:val="24"/>
          <w:szCs w:val="24"/>
        </w:rPr>
        <w:t xml:space="preserve"> affairs relevant</w:t>
      </w:r>
      <w:r w:rsidR="00D90582">
        <w:rPr>
          <w:rFonts w:ascii="Arial" w:hAnsi="Arial" w:cs="Arial"/>
          <w:sz w:val="24"/>
          <w:szCs w:val="24"/>
        </w:rPr>
        <w:t xml:space="preserve"> to the probe and </w:t>
      </w:r>
      <w:r w:rsidR="00CA0E3C" w:rsidRPr="00D90582">
        <w:rPr>
          <w:rFonts w:ascii="Arial" w:hAnsi="Arial" w:cs="Arial"/>
          <w:sz w:val="24"/>
          <w:szCs w:val="24"/>
        </w:rPr>
        <w:t xml:space="preserve">ensure that the clients of the </w:t>
      </w:r>
      <w:r w:rsidR="00D90582">
        <w:rPr>
          <w:rFonts w:ascii="Arial" w:hAnsi="Arial" w:cs="Arial"/>
          <w:sz w:val="24"/>
          <w:szCs w:val="24"/>
        </w:rPr>
        <w:t>managing director</w:t>
      </w:r>
      <w:r w:rsidR="00CA0E3C" w:rsidRPr="00D90582">
        <w:rPr>
          <w:rFonts w:ascii="Arial" w:hAnsi="Arial" w:cs="Arial"/>
          <w:sz w:val="24"/>
          <w:szCs w:val="24"/>
        </w:rPr>
        <w:t xml:space="preserve"> were attended to. In this process the filing of the record did understandably not </w:t>
      </w:r>
      <w:r w:rsidR="00D90582">
        <w:rPr>
          <w:rFonts w:ascii="Arial" w:hAnsi="Arial" w:cs="Arial"/>
          <w:sz w:val="24"/>
          <w:szCs w:val="24"/>
        </w:rPr>
        <w:t>receive</w:t>
      </w:r>
      <w:r w:rsidR="00CA0E3C" w:rsidRPr="00D90582">
        <w:rPr>
          <w:rFonts w:ascii="Arial" w:hAnsi="Arial" w:cs="Arial"/>
          <w:sz w:val="24"/>
          <w:szCs w:val="24"/>
        </w:rPr>
        <w:t xml:space="preserve"> the priority it would have in normal c</w:t>
      </w:r>
      <w:r w:rsidR="00D90582">
        <w:rPr>
          <w:rFonts w:ascii="Arial" w:hAnsi="Arial" w:cs="Arial"/>
          <w:sz w:val="24"/>
          <w:szCs w:val="24"/>
        </w:rPr>
        <w:t>ircumstances. The l</w:t>
      </w:r>
      <w:r w:rsidR="00CA0E3C" w:rsidRPr="00D90582">
        <w:rPr>
          <w:rFonts w:ascii="Arial" w:hAnsi="Arial" w:cs="Arial"/>
          <w:sz w:val="24"/>
          <w:szCs w:val="24"/>
        </w:rPr>
        <w:t xml:space="preserve">ockdown as a result of the covid pandemic, also had a role to play in the late filing as the </w:t>
      </w:r>
      <w:r w:rsidR="00406B3D" w:rsidRPr="00D90582">
        <w:rPr>
          <w:rFonts w:ascii="Arial" w:hAnsi="Arial" w:cs="Arial"/>
          <w:sz w:val="24"/>
          <w:szCs w:val="24"/>
        </w:rPr>
        <w:t>transcription services w</w:t>
      </w:r>
      <w:r w:rsidR="00A07A3A">
        <w:rPr>
          <w:rFonts w:ascii="Arial" w:hAnsi="Arial" w:cs="Arial"/>
          <w:sz w:val="24"/>
          <w:szCs w:val="24"/>
        </w:rPr>
        <w:t>ere</w:t>
      </w:r>
      <w:r w:rsidR="00406B3D" w:rsidRPr="00D90582">
        <w:rPr>
          <w:rFonts w:ascii="Arial" w:hAnsi="Arial" w:cs="Arial"/>
          <w:sz w:val="24"/>
          <w:szCs w:val="24"/>
        </w:rPr>
        <w:t xml:space="preserve"> not operational for a period of about a month.</w:t>
      </w:r>
      <w:r w:rsidR="00D90582">
        <w:rPr>
          <w:rFonts w:ascii="Arial" w:hAnsi="Arial" w:cs="Arial"/>
          <w:sz w:val="24"/>
          <w:szCs w:val="24"/>
        </w:rPr>
        <w:t xml:space="preserve"> In addition to this</w:t>
      </w:r>
      <w:r w:rsidR="008C7389">
        <w:rPr>
          <w:rFonts w:ascii="Arial" w:hAnsi="Arial" w:cs="Arial"/>
          <w:sz w:val="24"/>
          <w:szCs w:val="24"/>
        </w:rPr>
        <w:t>,</w:t>
      </w:r>
      <w:r w:rsidR="00D90582">
        <w:rPr>
          <w:rFonts w:ascii="Arial" w:hAnsi="Arial" w:cs="Arial"/>
          <w:sz w:val="24"/>
          <w:szCs w:val="24"/>
        </w:rPr>
        <w:t xml:space="preserve"> the traditional Christmas holidays where offices closed down also fell within the period that the record had to be filed.</w:t>
      </w:r>
    </w:p>
    <w:p w:rsidR="00892916" w:rsidRPr="00D90582" w:rsidRDefault="00892916" w:rsidP="00892916">
      <w:pPr>
        <w:pStyle w:val="NoSpacing"/>
        <w:spacing w:line="480" w:lineRule="auto"/>
        <w:jc w:val="both"/>
        <w:rPr>
          <w:rFonts w:ascii="Arial" w:hAnsi="Arial" w:cs="Arial"/>
          <w:sz w:val="24"/>
          <w:szCs w:val="24"/>
        </w:rPr>
      </w:pPr>
    </w:p>
    <w:p w:rsidR="00892916" w:rsidRPr="00D90582" w:rsidRDefault="00FB46F8" w:rsidP="00FB46F8">
      <w:pPr>
        <w:pStyle w:val="NoSpacing"/>
        <w:spacing w:line="480" w:lineRule="auto"/>
        <w:jc w:val="both"/>
        <w:rPr>
          <w:rFonts w:ascii="Arial" w:hAnsi="Arial" w:cs="Arial"/>
          <w:sz w:val="24"/>
          <w:szCs w:val="24"/>
        </w:rPr>
      </w:pPr>
      <w:r w:rsidRPr="00D90582">
        <w:rPr>
          <w:rFonts w:ascii="Arial" w:hAnsi="Arial" w:cs="Arial"/>
          <w:sz w:val="24"/>
          <w:szCs w:val="24"/>
        </w:rPr>
        <w:t>[39]</w:t>
      </w:r>
      <w:r w:rsidRPr="00D90582">
        <w:rPr>
          <w:rFonts w:ascii="Arial" w:hAnsi="Arial" w:cs="Arial"/>
          <w:sz w:val="24"/>
          <w:szCs w:val="24"/>
        </w:rPr>
        <w:tab/>
      </w:r>
      <w:r w:rsidR="004F6FEA" w:rsidRPr="00D90582">
        <w:rPr>
          <w:rFonts w:ascii="Arial" w:hAnsi="Arial" w:cs="Arial"/>
          <w:sz w:val="24"/>
          <w:szCs w:val="24"/>
        </w:rPr>
        <w:t>The respondent did not oppose the condonation application or t</w:t>
      </w:r>
      <w:r w:rsidR="00A7594E">
        <w:rPr>
          <w:rFonts w:ascii="Arial" w:hAnsi="Arial" w:cs="Arial"/>
          <w:sz w:val="24"/>
          <w:szCs w:val="24"/>
        </w:rPr>
        <w:t>ake</w:t>
      </w:r>
      <w:r w:rsidR="004F6FEA" w:rsidRPr="00D90582">
        <w:rPr>
          <w:rFonts w:ascii="Arial" w:hAnsi="Arial" w:cs="Arial"/>
          <w:sz w:val="24"/>
          <w:szCs w:val="24"/>
        </w:rPr>
        <w:t xml:space="preserve"> issue with the allegations of appellant’s legal practitioner as to the disruption caused and the effects of the ACC probe on him personally. As a result I am satisfied that good cause was shown for the late filing of the record</w:t>
      </w:r>
      <w:r w:rsidR="00F67588">
        <w:rPr>
          <w:rFonts w:ascii="Arial" w:hAnsi="Arial" w:cs="Arial"/>
          <w:sz w:val="24"/>
          <w:szCs w:val="24"/>
        </w:rPr>
        <w:t xml:space="preserve"> of appeal</w:t>
      </w:r>
      <w:r w:rsidR="004F6FEA" w:rsidRPr="00D90582">
        <w:rPr>
          <w:rFonts w:ascii="Arial" w:hAnsi="Arial" w:cs="Arial"/>
          <w:sz w:val="24"/>
          <w:szCs w:val="24"/>
        </w:rPr>
        <w:t>, power of attorney and security.</w:t>
      </w:r>
    </w:p>
    <w:p w:rsidR="00892916" w:rsidRPr="00D90582" w:rsidRDefault="00892916" w:rsidP="00916481">
      <w:pPr>
        <w:pStyle w:val="NoSpacing"/>
        <w:spacing w:line="480" w:lineRule="auto"/>
        <w:jc w:val="both"/>
        <w:rPr>
          <w:rFonts w:ascii="Arial" w:hAnsi="Arial" w:cs="Arial"/>
          <w:sz w:val="24"/>
          <w:szCs w:val="24"/>
        </w:rPr>
      </w:pPr>
    </w:p>
    <w:p w:rsidR="00892916" w:rsidRDefault="00FB46F8" w:rsidP="00FB46F8">
      <w:pPr>
        <w:pStyle w:val="NoSpacing"/>
        <w:spacing w:line="480" w:lineRule="auto"/>
        <w:jc w:val="both"/>
        <w:rPr>
          <w:rFonts w:ascii="Arial" w:hAnsi="Arial" w:cs="Arial"/>
          <w:sz w:val="24"/>
          <w:szCs w:val="24"/>
        </w:rPr>
      </w:pPr>
      <w:r>
        <w:rPr>
          <w:rFonts w:ascii="Arial" w:hAnsi="Arial" w:cs="Arial"/>
          <w:sz w:val="24"/>
          <w:szCs w:val="24"/>
        </w:rPr>
        <w:lastRenderedPageBreak/>
        <w:t>[40]</w:t>
      </w:r>
      <w:r>
        <w:rPr>
          <w:rFonts w:ascii="Arial" w:hAnsi="Arial" w:cs="Arial"/>
          <w:sz w:val="24"/>
          <w:szCs w:val="24"/>
        </w:rPr>
        <w:tab/>
      </w:r>
      <w:r w:rsidR="008C7389">
        <w:rPr>
          <w:rFonts w:ascii="Arial" w:hAnsi="Arial" w:cs="Arial"/>
          <w:sz w:val="24"/>
          <w:szCs w:val="24"/>
        </w:rPr>
        <w:t>As far as prospects of success are</w:t>
      </w:r>
      <w:r w:rsidR="004F6FEA" w:rsidRPr="00D90582">
        <w:rPr>
          <w:rFonts w:ascii="Arial" w:hAnsi="Arial" w:cs="Arial"/>
          <w:sz w:val="24"/>
          <w:szCs w:val="24"/>
        </w:rPr>
        <w:t xml:space="preserve"> concerned</w:t>
      </w:r>
      <w:r w:rsidR="00F67588">
        <w:rPr>
          <w:rFonts w:ascii="Arial" w:hAnsi="Arial" w:cs="Arial"/>
          <w:sz w:val="24"/>
          <w:szCs w:val="24"/>
        </w:rPr>
        <w:t>,</w:t>
      </w:r>
      <w:r w:rsidR="004F6FEA" w:rsidRPr="00D90582">
        <w:rPr>
          <w:rFonts w:ascii="Arial" w:hAnsi="Arial" w:cs="Arial"/>
          <w:sz w:val="24"/>
          <w:szCs w:val="24"/>
        </w:rPr>
        <w:t xml:space="preserve"> it was evident that the case for appellant was an arguable one</w:t>
      </w:r>
      <w:r w:rsidR="004F6FEA">
        <w:rPr>
          <w:rFonts w:ascii="Arial" w:hAnsi="Arial" w:cs="Arial"/>
          <w:sz w:val="24"/>
          <w:szCs w:val="24"/>
        </w:rPr>
        <w:t xml:space="preserve"> so that it could not be said the prospects of success w</w:t>
      </w:r>
      <w:r w:rsidR="00BF323B">
        <w:rPr>
          <w:rFonts w:ascii="Arial" w:hAnsi="Arial" w:cs="Arial"/>
          <w:sz w:val="24"/>
          <w:szCs w:val="24"/>
        </w:rPr>
        <w:t>ere</w:t>
      </w:r>
      <w:r w:rsidR="004F6FEA">
        <w:rPr>
          <w:rFonts w:ascii="Arial" w:hAnsi="Arial" w:cs="Arial"/>
          <w:sz w:val="24"/>
          <w:szCs w:val="24"/>
        </w:rPr>
        <w:t xml:space="preserve"> so remote and to refuse the condonation a</w:t>
      </w:r>
      <w:r w:rsidR="00D90582">
        <w:rPr>
          <w:rFonts w:ascii="Arial" w:hAnsi="Arial" w:cs="Arial"/>
          <w:sz w:val="24"/>
          <w:szCs w:val="24"/>
        </w:rPr>
        <w:t>pplication based on there being no prospects of success.</w:t>
      </w:r>
    </w:p>
    <w:p w:rsidR="004F6FEA" w:rsidRDefault="004F6FEA" w:rsidP="004F6FEA">
      <w:pPr>
        <w:pStyle w:val="NoSpacing"/>
        <w:spacing w:line="480" w:lineRule="auto"/>
        <w:jc w:val="both"/>
        <w:rPr>
          <w:rFonts w:ascii="Arial" w:hAnsi="Arial" w:cs="Arial"/>
          <w:sz w:val="24"/>
          <w:szCs w:val="24"/>
        </w:rPr>
      </w:pPr>
    </w:p>
    <w:p w:rsidR="004F6FEA" w:rsidRDefault="00FB46F8" w:rsidP="00FB46F8">
      <w:pPr>
        <w:pStyle w:val="NoSpacing"/>
        <w:spacing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4F6FEA">
        <w:rPr>
          <w:rFonts w:ascii="Arial" w:hAnsi="Arial" w:cs="Arial"/>
          <w:sz w:val="24"/>
          <w:szCs w:val="24"/>
        </w:rPr>
        <w:t xml:space="preserve">It follows that the non-compliance with the rules </w:t>
      </w:r>
      <w:r w:rsidR="00BF323B">
        <w:rPr>
          <w:rFonts w:ascii="Arial" w:hAnsi="Arial" w:cs="Arial"/>
          <w:sz w:val="24"/>
          <w:szCs w:val="24"/>
        </w:rPr>
        <w:t>will</w:t>
      </w:r>
      <w:r w:rsidR="004F6FEA">
        <w:rPr>
          <w:rFonts w:ascii="Arial" w:hAnsi="Arial" w:cs="Arial"/>
          <w:sz w:val="24"/>
          <w:szCs w:val="24"/>
        </w:rPr>
        <w:t xml:space="preserve"> be condoned and the appeal reinstated. </w:t>
      </w:r>
    </w:p>
    <w:p w:rsidR="00892916" w:rsidRDefault="00892916" w:rsidP="00916481">
      <w:pPr>
        <w:pStyle w:val="NoSpacing"/>
        <w:spacing w:line="480" w:lineRule="auto"/>
        <w:jc w:val="both"/>
        <w:rPr>
          <w:rFonts w:ascii="Arial" w:hAnsi="Arial" w:cs="Arial"/>
          <w:sz w:val="24"/>
          <w:szCs w:val="24"/>
        </w:rPr>
      </w:pPr>
    </w:p>
    <w:p w:rsidR="006B7DF6" w:rsidRPr="006B7DF6" w:rsidRDefault="006B7DF6" w:rsidP="00916481">
      <w:pPr>
        <w:pStyle w:val="NoSpacing"/>
        <w:spacing w:line="480" w:lineRule="auto"/>
        <w:jc w:val="both"/>
        <w:rPr>
          <w:rFonts w:ascii="Arial" w:hAnsi="Arial" w:cs="Arial"/>
          <w:sz w:val="24"/>
          <w:szCs w:val="24"/>
          <w:u w:val="single"/>
        </w:rPr>
      </w:pPr>
      <w:r w:rsidRPr="006B7DF6">
        <w:rPr>
          <w:rFonts w:ascii="Arial" w:hAnsi="Arial" w:cs="Arial"/>
          <w:sz w:val="24"/>
          <w:szCs w:val="24"/>
          <w:u w:val="single"/>
        </w:rPr>
        <w:t>Costs</w:t>
      </w:r>
    </w:p>
    <w:p w:rsidR="00E53767" w:rsidRDefault="00FB46F8" w:rsidP="00FB46F8">
      <w:pPr>
        <w:pStyle w:val="NoSpacing"/>
        <w:spacing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645338">
        <w:rPr>
          <w:rFonts w:ascii="Arial" w:hAnsi="Arial" w:cs="Arial"/>
          <w:sz w:val="24"/>
          <w:szCs w:val="24"/>
        </w:rPr>
        <w:t xml:space="preserve">Counsel for appellant </w:t>
      </w:r>
      <w:r w:rsidR="00D20781">
        <w:rPr>
          <w:rFonts w:ascii="Arial" w:hAnsi="Arial" w:cs="Arial"/>
          <w:sz w:val="24"/>
          <w:szCs w:val="24"/>
        </w:rPr>
        <w:t>submitted that the costs</w:t>
      </w:r>
      <w:r w:rsidR="00645338">
        <w:rPr>
          <w:rFonts w:ascii="Arial" w:hAnsi="Arial" w:cs="Arial"/>
          <w:sz w:val="24"/>
          <w:szCs w:val="24"/>
        </w:rPr>
        <w:t xml:space="preserve"> </w:t>
      </w:r>
      <w:r w:rsidR="00645338" w:rsidRPr="00D20781">
        <w:rPr>
          <w:rFonts w:ascii="Arial" w:hAnsi="Arial" w:cs="Arial"/>
          <w:i/>
          <w:sz w:val="24"/>
          <w:szCs w:val="24"/>
        </w:rPr>
        <w:t>a quo</w:t>
      </w:r>
      <w:r w:rsidR="00645338">
        <w:rPr>
          <w:rFonts w:ascii="Arial" w:hAnsi="Arial" w:cs="Arial"/>
          <w:sz w:val="24"/>
          <w:szCs w:val="24"/>
        </w:rPr>
        <w:t xml:space="preserve"> should not have been a</w:t>
      </w:r>
      <w:r w:rsidR="00D20781">
        <w:rPr>
          <w:rFonts w:ascii="Arial" w:hAnsi="Arial" w:cs="Arial"/>
          <w:sz w:val="24"/>
          <w:szCs w:val="24"/>
        </w:rPr>
        <w:t xml:space="preserve">warded to the respondent as his persistence up to </w:t>
      </w:r>
      <w:r w:rsidR="00EC678B">
        <w:rPr>
          <w:rFonts w:ascii="Arial" w:hAnsi="Arial" w:cs="Arial"/>
          <w:sz w:val="24"/>
          <w:szCs w:val="24"/>
        </w:rPr>
        <w:t>the</w:t>
      </w:r>
      <w:r w:rsidR="00D20781">
        <w:rPr>
          <w:rFonts w:ascii="Arial" w:hAnsi="Arial" w:cs="Arial"/>
          <w:sz w:val="24"/>
          <w:szCs w:val="24"/>
        </w:rPr>
        <w:t xml:space="preserve"> late stage that there was no agreement relating to the costs incidental to th</w:t>
      </w:r>
      <w:r w:rsidR="00E53767">
        <w:rPr>
          <w:rFonts w:ascii="Arial" w:hAnsi="Arial" w:cs="Arial"/>
          <w:sz w:val="24"/>
          <w:szCs w:val="24"/>
        </w:rPr>
        <w:t xml:space="preserve">e joint ownership such as, hangarage, currency costs caused an </w:t>
      </w:r>
      <w:r w:rsidR="00E953BD">
        <w:rPr>
          <w:rFonts w:ascii="Arial" w:hAnsi="Arial" w:cs="Arial"/>
          <w:sz w:val="24"/>
          <w:szCs w:val="24"/>
        </w:rPr>
        <w:t>unnecessary</w:t>
      </w:r>
      <w:r w:rsidR="00E53767">
        <w:rPr>
          <w:rFonts w:ascii="Arial" w:hAnsi="Arial" w:cs="Arial"/>
          <w:sz w:val="24"/>
          <w:szCs w:val="24"/>
        </w:rPr>
        <w:t xml:space="preserve"> prolonged trial. </w:t>
      </w:r>
    </w:p>
    <w:p w:rsidR="00C05D03" w:rsidRPr="00E53767" w:rsidRDefault="00C05D03" w:rsidP="00C05D03">
      <w:pPr>
        <w:pStyle w:val="NoSpacing"/>
        <w:spacing w:line="480" w:lineRule="auto"/>
        <w:jc w:val="both"/>
        <w:rPr>
          <w:rFonts w:ascii="Arial" w:hAnsi="Arial" w:cs="Arial"/>
          <w:sz w:val="24"/>
          <w:szCs w:val="24"/>
        </w:rPr>
      </w:pP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E53767">
        <w:rPr>
          <w:rFonts w:ascii="Arial" w:hAnsi="Arial" w:cs="Arial"/>
          <w:sz w:val="24"/>
          <w:szCs w:val="24"/>
        </w:rPr>
        <w:t xml:space="preserve">I do not agree. These </w:t>
      </w:r>
      <w:r w:rsidR="00FC4E8F">
        <w:rPr>
          <w:rFonts w:ascii="Arial" w:hAnsi="Arial" w:cs="Arial"/>
          <w:sz w:val="24"/>
          <w:szCs w:val="24"/>
        </w:rPr>
        <w:t>costs</w:t>
      </w:r>
      <w:r w:rsidR="00E53767">
        <w:rPr>
          <w:rFonts w:ascii="Arial" w:hAnsi="Arial" w:cs="Arial"/>
          <w:sz w:val="24"/>
          <w:szCs w:val="24"/>
        </w:rPr>
        <w:t xml:space="preserve"> were awarded to appellant in the accounting or set-off process and despite this it left a debt balance to appellant. Furthermore, the belated pilot claim came to the fo</w:t>
      </w:r>
      <w:r w:rsidR="00E953BD">
        <w:rPr>
          <w:rFonts w:ascii="Arial" w:hAnsi="Arial" w:cs="Arial"/>
          <w:sz w:val="24"/>
          <w:szCs w:val="24"/>
        </w:rPr>
        <w:t xml:space="preserve">re </w:t>
      </w:r>
      <w:r w:rsidR="00FC4E8F">
        <w:rPr>
          <w:rFonts w:ascii="Arial" w:hAnsi="Arial" w:cs="Arial"/>
          <w:sz w:val="24"/>
          <w:szCs w:val="24"/>
        </w:rPr>
        <w:t>and</w:t>
      </w:r>
      <w:r w:rsidR="00E953BD">
        <w:rPr>
          <w:rFonts w:ascii="Arial" w:hAnsi="Arial" w:cs="Arial"/>
          <w:sz w:val="24"/>
          <w:szCs w:val="24"/>
        </w:rPr>
        <w:t xml:space="preserve"> was persisted with </w:t>
      </w:r>
      <w:r w:rsidR="00E953BD" w:rsidRPr="00E953BD">
        <w:rPr>
          <w:rFonts w:ascii="Arial" w:hAnsi="Arial" w:cs="Arial"/>
          <w:i/>
          <w:sz w:val="24"/>
          <w:szCs w:val="24"/>
        </w:rPr>
        <w:t>a quo</w:t>
      </w:r>
      <w:r w:rsidR="00E953BD">
        <w:rPr>
          <w:rFonts w:ascii="Arial" w:hAnsi="Arial" w:cs="Arial"/>
          <w:sz w:val="24"/>
          <w:szCs w:val="24"/>
        </w:rPr>
        <w:t xml:space="preserve"> and in this court with much vigour but without merit which also took up unnecessary time. In addition</w:t>
      </w:r>
      <w:r w:rsidR="008C7389">
        <w:rPr>
          <w:rFonts w:ascii="Arial" w:hAnsi="Arial" w:cs="Arial"/>
          <w:sz w:val="24"/>
          <w:szCs w:val="24"/>
        </w:rPr>
        <w:t>,</w:t>
      </w:r>
      <w:r w:rsidR="00E953BD">
        <w:rPr>
          <w:rFonts w:ascii="Arial" w:hAnsi="Arial" w:cs="Arial"/>
          <w:sz w:val="24"/>
          <w:szCs w:val="24"/>
        </w:rPr>
        <w:t xml:space="preserve"> the conduct of the appellant in not dis</w:t>
      </w:r>
      <w:r w:rsidR="00FC4E8F">
        <w:rPr>
          <w:rFonts w:ascii="Arial" w:hAnsi="Arial" w:cs="Arial"/>
          <w:sz w:val="24"/>
          <w:szCs w:val="24"/>
        </w:rPr>
        <w:t>closing</w:t>
      </w:r>
      <w:r w:rsidR="00E953BD">
        <w:rPr>
          <w:rFonts w:ascii="Arial" w:hAnsi="Arial" w:cs="Arial"/>
          <w:sz w:val="24"/>
          <w:szCs w:val="24"/>
        </w:rPr>
        <w:t xml:space="preserve"> the fact of the sale of the aircraft was at least as reprehensible as the conduct of </w:t>
      </w:r>
      <w:r w:rsidR="008C7389">
        <w:rPr>
          <w:rFonts w:ascii="Arial" w:hAnsi="Arial" w:cs="Arial"/>
          <w:sz w:val="24"/>
          <w:szCs w:val="24"/>
        </w:rPr>
        <w:t xml:space="preserve">the </w:t>
      </w:r>
      <w:r w:rsidR="00E953BD">
        <w:rPr>
          <w:rFonts w:ascii="Arial" w:hAnsi="Arial" w:cs="Arial"/>
          <w:sz w:val="24"/>
          <w:szCs w:val="24"/>
        </w:rPr>
        <w:t>respondent.</w:t>
      </w:r>
    </w:p>
    <w:p w:rsidR="00916481" w:rsidRDefault="00916481" w:rsidP="00916481">
      <w:pPr>
        <w:pStyle w:val="NoSpacing"/>
        <w:spacing w:line="480" w:lineRule="auto"/>
        <w:jc w:val="both"/>
        <w:rPr>
          <w:rFonts w:ascii="Arial" w:hAnsi="Arial" w:cs="Arial"/>
          <w:sz w:val="24"/>
          <w:szCs w:val="24"/>
        </w:rPr>
      </w:pPr>
    </w:p>
    <w:p w:rsidR="00916481" w:rsidRDefault="00FB46F8" w:rsidP="00FB46F8">
      <w:pPr>
        <w:pStyle w:val="NoSpacing"/>
        <w:spacing w:line="48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E953BD">
        <w:rPr>
          <w:rFonts w:ascii="Arial" w:hAnsi="Arial" w:cs="Arial"/>
          <w:sz w:val="24"/>
          <w:szCs w:val="24"/>
        </w:rPr>
        <w:t xml:space="preserve">The court </w:t>
      </w:r>
      <w:r w:rsidR="00E953BD" w:rsidRPr="00E953BD">
        <w:rPr>
          <w:rFonts w:ascii="Arial" w:hAnsi="Arial" w:cs="Arial"/>
          <w:i/>
          <w:sz w:val="24"/>
          <w:szCs w:val="24"/>
        </w:rPr>
        <w:t>a quo</w:t>
      </w:r>
      <w:r w:rsidR="00E953BD">
        <w:rPr>
          <w:rFonts w:ascii="Arial" w:hAnsi="Arial" w:cs="Arial"/>
          <w:sz w:val="24"/>
          <w:szCs w:val="24"/>
        </w:rPr>
        <w:t xml:space="preserve"> thus did not exercise its discretion incorrectly in holding that the costs had to follow the result.</w:t>
      </w:r>
    </w:p>
    <w:p w:rsidR="00916481" w:rsidRDefault="00916481" w:rsidP="00916481">
      <w:pPr>
        <w:pStyle w:val="NoSpacing"/>
        <w:spacing w:line="480" w:lineRule="auto"/>
        <w:jc w:val="both"/>
        <w:rPr>
          <w:rFonts w:ascii="Arial" w:hAnsi="Arial" w:cs="Arial"/>
          <w:sz w:val="24"/>
          <w:szCs w:val="24"/>
        </w:rPr>
      </w:pPr>
    </w:p>
    <w:p w:rsidR="004F6FEA" w:rsidRDefault="00FB46F8" w:rsidP="00FB46F8">
      <w:pPr>
        <w:pStyle w:val="NoSpacing"/>
        <w:spacing w:line="480" w:lineRule="auto"/>
        <w:jc w:val="both"/>
        <w:rPr>
          <w:rFonts w:ascii="Arial" w:hAnsi="Arial" w:cs="Arial"/>
          <w:sz w:val="24"/>
          <w:szCs w:val="24"/>
        </w:rPr>
      </w:pPr>
      <w:r>
        <w:rPr>
          <w:rFonts w:ascii="Arial" w:hAnsi="Arial" w:cs="Arial"/>
          <w:sz w:val="24"/>
          <w:szCs w:val="24"/>
        </w:rPr>
        <w:lastRenderedPageBreak/>
        <w:t>[45]</w:t>
      </w:r>
      <w:r>
        <w:rPr>
          <w:rFonts w:ascii="Arial" w:hAnsi="Arial" w:cs="Arial"/>
          <w:sz w:val="24"/>
          <w:szCs w:val="24"/>
        </w:rPr>
        <w:tab/>
      </w:r>
      <w:r w:rsidR="00E953BD">
        <w:rPr>
          <w:rFonts w:ascii="Arial" w:hAnsi="Arial" w:cs="Arial"/>
          <w:sz w:val="24"/>
          <w:szCs w:val="24"/>
        </w:rPr>
        <w:t xml:space="preserve">The parties are </w:t>
      </w:r>
      <w:r w:rsidR="00E953BD" w:rsidRPr="00E953BD">
        <w:rPr>
          <w:rFonts w:ascii="Arial" w:hAnsi="Arial" w:cs="Arial"/>
          <w:i/>
          <w:sz w:val="24"/>
          <w:szCs w:val="24"/>
        </w:rPr>
        <w:t>ad idem</w:t>
      </w:r>
      <w:r w:rsidR="00E953BD">
        <w:rPr>
          <w:rFonts w:ascii="Arial" w:hAnsi="Arial" w:cs="Arial"/>
          <w:sz w:val="24"/>
          <w:szCs w:val="24"/>
        </w:rPr>
        <w:t xml:space="preserve"> that the costs of this appeal should follow the result and I shall make such an order.</w:t>
      </w:r>
    </w:p>
    <w:p w:rsidR="006208B3" w:rsidRPr="00D90582" w:rsidRDefault="006208B3" w:rsidP="006208B3">
      <w:pPr>
        <w:pStyle w:val="NoSpacing"/>
        <w:spacing w:line="480" w:lineRule="auto"/>
        <w:jc w:val="both"/>
        <w:rPr>
          <w:rFonts w:ascii="Arial" w:hAnsi="Arial" w:cs="Arial"/>
          <w:sz w:val="24"/>
          <w:szCs w:val="24"/>
        </w:rPr>
      </w:pPr>
    </w:p>
    <w:p w:rsidR="00E953BD" w:rsidRPr="00E953BD" w:rsidRDefault="00E953BD" w:rsidP="00916481">
      <w:pPr>
        <w:pStyle w:val="NoSpacing"/>
        <w:spacing w:line="480" w:lineRule="auto"/>
        <w:jc w:val="both"/>
        <w:rPr>
          <w:rFonts w:ascii="Arial" w:hAnsi="Arial" w:cs="Arial"/>
          <w:sz w:val="24"/>
          <w:szCs w:val="24"/>
          <w:u w:val="single"/>
        </w:rPr>
      </w:pPr>
      <w:r w:rsidRPr="00E953BD">
        <w:rPr>
          <w:rFonts w:ascii="Arial" w:hAnsi="Arial" w:cs="Arial"/>
          <w:sz w:val="24"/>
          <w:szCs w:val="24"/>
          <w:u w:val="single"/>
        </w:rPr>
        <w:t>Result</w:t>
      </w:r>
    </w:p>
    <w:p w:rsidR="00417925" w:rsidRDefault="00FB46F8" w:rsidP="00FB46F8">
      <w:pPr>
        <w:pStyle w:val="NoSpacing"/>
        <w:spacing w:line="48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092E49">
        <w:rPr>
          <w:rFonts w:ascii="Arial" w:hAnsi="Arial" w:cs="Arial"/>
          <w:sz w:val="24"/>
          <w:szCs w:val="24"/>
        </w:rPr>
        <w:t xml:space="preserve">The non-compliance with rules 7(6), 8(2)(b) and 14(2) </w:t>
      </w:r>
      <w:r w:rsidR="00A07A3A">
        <w:rPr>
          <w:rFonts w:ascii="Arial" w:hAnsi="Arial" w:cs="Arial"/>
          <w:sz w:val="24"/>
          <w:szCs w:val="24"/>
        </w:rPr>
        <w:t>of the Rules of the Supreme Court is</w:t>
      </w:r>
      <w:r w:rsidR="00092E49">
        <w:rPr>
          <w:rFonts w:ascii="Arial" w:hAnsi="Arial" w:cs="Arial"/>
          <w:sz w:val="24"/>
          <w:szCs w:val="24"/>
        </w:rPr>
        <w:t xml:space="preserve"> condoned and the appeal is reinstated.</w:t>
      </w:r>
    </w:p>
    <w:p w:rsidR="00092E49" w:rsidRDefault="00092E49" w:rsidP="00092E49">
      <w:pPr>
        <w:pStyle w:val="NoSpacing"/>
        <w:spacing w:line="480" w:lineRule="auto"/>
        <w:jc w:val="both"/>
        <w:rPr>
          <w:rFonts w:ascii="Arial" w:hAnsi="Arial" w:cs="Arial"/>
          <w:sz w:val="24"/>
          <w:szCs w:val="24"/>
        </w:rPr>
      </w:pPr>
    </w:p>
    <w:p w:rsidR="00417925" w:rsidRPr="004F6FEA" w:rsidRDefault="00FB46F8" w:rsidP="00FB46F8">
      <w:pPr>
        <w:pStyle w:val="NoSpacing"/>
        <w:spacing w:line="480" w:lineRule="auto"/>
        <w:jc w:val="both"/>
        <w:rPr>
          <w:rFonts w:ascii="Arial" w:hAnsi="Arial" w:cs="Arial"/>
          <w:sz w:val="24"/>
          <w:szCs w:val="24"/>
        </w:rPr>
      </w:pPr>
      <w:r w:rsidRPr="004F6FEA">
        <w:rPr>
          <w:rFonts w:ascii="Arial" w:hAnsi="Arial" w:cs="Arial"/>
          <w:sz w:val="24"/>
          <w:szCs w:val="24"/>
        </w:rPr>
        <w:t>[47]</w:t>
      </w:r>
      <w:r w:rsidRPr="004F6FEA">
        <w:rPr>
          <w:rFonts w:ascii="Arial" w:hAnsi="Arial" w:cs="Arial"/>
          <w:sz w:val="24"/>
          <w:szCs w:val="24"/>
        </w:rPr>
        <w:tab/>
      </w:r>
      <w:r w:rsidR="00D90582">
        <w:rPr>
          <w:rFonts w:ascii="Arial" w:hAnsi="Arial" w:cs="Arial"/>
          <w:sz w:val="24"/>
          <w:szCs w:val="24"/>
        </w:rPr>
        <w:t>T</w:t>
      </w:r>
      <w:r w:rsidR="00092E49">
        <w:rPr>
          <w:rFonts w:ascii="Arial" w:hAnsi="Arial" w:cs="Arial"/>
          <w:sz w:val="24"/>
          <w:szCs w:val="24"/>
        </w:rPr>
        <w:t>he appeal is dismissed with costs, such costs to include the costs of one instructing and one instructed legal practitioner.</w:t>
      </w:r>
    </w:p>
    <w:p w:rsidR="00916481" w:rsidRPr="00991107" w:rsidRDefault="00916481" w:rsidP="00916481">
      <w:pPr>
        <w:pStyle w:val="NoSpacing"/>
        <w:rPr>
          <w:rFonts w:ascii="Arial" w:hAnsi="Arial" w:cs="Arial"/>
          <w:b/>
          <w:sz w:val="24"/>
          <w:szCs w:val="24"/>
        </w:rPr>
      </w:pPr>
    </w:p>
    <w:p w:rsidR="00916481" w:rsidRDefault="00916481" w:rsidP="00916481">
      <w:pPr>
        <w:pStyle w:val="NoSpacing"/>
        <w:rPr>
          <w:rFonts w:ascii="Arial" w:hAnsi="Arial" w:cs="Arial"/>
          <w:b/>
          <w:sz w:val="24"/>
          <w:szCs w:val="24"/>
        </w:rPr>
      </w:pPr>
    </w:p>
    <w:p w:rsidR="00916481" w:rsidRDefault="00916481" w:rsidP="00916481">
      <w:pPr>
        <w:pStyle w:val="NoSpacing"/>
        <w:rPr>
          <w:rFonts w:ascii="Arial" w:hAnsi="Arial" w:cs="Arial"/>
          <w:b/>
          <w:sz w:val="24"/>
          <w:szCs w:val="24"/>
        </w:rPr>
      </w:pPr>
    </w:p>
    <w:p w:rsidR="00916481" w:rsidRDefault="00916481" w:rsidP="00916481">
      <w:pPr>
        <w:pStyle w:val="NoSpacing"/>
        <w:rPr>
          <w:rFonts w:ascii="Arial" w:hAnsi="Arial" w:cs="Arial"/>
          <w:b/>
          <w:sz w:val="24"/>
          <w:szCs w:val="24"/>
        </w:rPr>
      </w:pPr>
    </w:p>
    <w:p w:rsidR="00916481" w:rsidRDefault="00916481" w:rsidP="00916481">
      <w:pPr>
        <w:pStyle w:val="NoSpacing"/>
        <w:rPr>
          <w:rFonts w:ascii="Arial" w:hAnsi="Arial" w:cs="Arial"/>
          <w:b/>
          <w:sz w:val="24"/>
          <w:szCs w:val="24"/>
        </w:rPr>
      </w:pPr>
    </w:p>
    <w:p w:rsidR="00916481" w:rsidRDefault="00916481" w:rsidP="00916481">
      <w:pPr>
        <w:pStyle w:val="NoSpacing"/>
        <w:rPr>
          <w:rFonts w:ascii="Arial" w:hAnsi="Arial" w:cs="Arial"/>
          <w:b/>
          <w:sz w:val="24"/>
          <w:szCs w:val="24"/>
        </w:rPr>
      </w:pPr>
    </w:p>
    <w:p w:rsidR="00916481" w:rsidRPr="00991107" w:rsidRDefault="00916481" w:rsidP="00916481">
      <w:pPr>
        <w:pStyle w:val="NoSpacing"/>
        <w:rPr>
          <w:rFonts w:ascii="Arial" w:hAnsi="Arial" w:cs="Arial"/>
          <w:b/>
          <w:sz w:val="24"/>
          <w:szCs w:val="24"/>
        </w:rPr>
      </w:pPr>
    </w:p>
    <w:p w:rsidR="00916481" w:rsidRPr="00F4471E" w:rsidRDefault="00916481" w:rsidP="00916481">
      <w:pPr>
        <w:spacing w:after="0" w:line="276" w:lineRule="auto"/>
        <w:jc w:val="both"/>
        <w:rPr>
          <w:rFonts w:ascii="Arial" w:hAnsi="Arial" w:cs="Arial"/>
          <w:b/>
          <w:sz w:val="24"/>
          <w:szCs w:val="24"/>
        </w:rPr>
      </w:pPr>
      <w:r>
        <w:rPr>
          <w:rFonts w:ascii="Arial" w:hAnsi="Arial" w:cs="Arial"/>
          <w:b/>
          <w:sz w:val="24"/>
          <w:szCs w:val="24"/>
        </w:rPr>
        <w:t>__________________</w:t>
      </w:r>
    </w:p>
    <w:p w:rsidR="00916481" w:rsidRPr="00F4471E" w:rsidRDefault="00916481" w:rsidP="00916481">
      <w:pPr>
        <w:spacing w:after="0" w:line="240" w:lineRule="auto"/>
        <w:jc w:val="both"/>
        <w:rPr>
          <w:rFonts w:ascii="Arial" w:hAnsi="Arial" w:cs="Arial"/>
          <w:b/>
          <w:sz w:val="24"/>
          <w:szCs w:val="24"/>
        </w:rPr>
      </w:pPr>
      <w:r>
        <w:rPr>
          <w:rFonts w:ascii="Arial" w:hAnsi="Arial" w:cs="Arial"/>
          <w:b/>
          <w:sz w:val="24"/>
          <w:szCs w:val="24"/>
        </w:rPr>
        <w:t>FRANK AJA</w:t>
      </w:r>
    </w:p>
    <w:p w:rsidR="00916481" w:rsidRDefault="00916481" w:rsidP="00916481">
      <w:pPr>
        <w:spacing w:after="0" w:line="240" w:lineRule="auto"/>
        <w:jc w:val="both"/>
        <w:rPr>
          <w:rFonts w:ascii="Arial" w:hAnsi="Arial" w:cs="Arial"/>
          <w:b/>
          <w:sz w:val="24"/>
          <w:szCs w:val="24"/>
        </w:rPr>
      </w:pPr>
    </w:p>
    <w:p w:rsidR="00916481" w:rsidRDefault="00916481" w:rsidP="00916481">
      <w:pPr>
        <w:spacing w:after="0" w:line="240" w:lineRule="auto"/>
        <w:jc w:val="both"/>
        <w:rPr>
          <w:rFonts w:ascii="Arial" w:hAnsi="Arial" w:cs="Arial"/>
          <w:b/>
          <w:sz w:val="24"/>
          <w:szCs w:val="24"/>
        </w:rPr>
      </w:pPr>
    </w:p>
    <w:p w:rsidR="00916481" w:rsidRDefault="00916481" w:rsidP="00916481">
      <w:pPr>
        <w:spacing w:after="0" w:line="240" w:lineRule="auto"/>
        <w:jc w:val="both"/>
        <w:rPr>
          <w:rFonts w:ascii="Arial" w:hAnsi="Arial" w:cs="Arial"/>
          <w:b/>
          <w:sz w:val="24"/>
          <w:szCs w:val="24"/>
        </w:rPr>
      </w:pPr>
    </w:p>
    <w:p w:rsidR="00916481" w:rsidRDefault="00916481" w:rsidP="00916481">
      <w:pPr>
        <w:spacing w:after="0" w:line="240" w:lineRule="auto"/>
        <w:jc w:val="both"/>
        <w:rPr>
          <w:rFonts w:ascii="Arial" w:hAnsi="Arial" w:cs="Arial"/>
          <w:b/>
          <w:sz w:val="24"/>
          <w:szCs w:val="24"/>
        </w:rPr>
      </w:pPr>
    </w:p>
    <w:p w:rsidR="00916481" w:rsidRDefault="00916481" w:rsidP="00916481">
      <w:pPr>
        <w:spacing w:after="0" w:line="240" w:lineRule="auto"/>
        <w:jc w:val="both"/>
        <w:rPr>
          <w:rFonts w:ascii="Arial" w:hAnsi="Arial" w:cs="Arial"/>
          <w:b/>
          <w:sz w:val="24"/>
          <w:szCs w:val="24"/>
        </w:rPr>
      </w:pPr>
    </w:p>
    <w:p w:rsidR="00417925" w:rsidRDefault="00417925" w:rsidP="00916481">
      <w:pPr>
        <w:spacing w:after="0" w:line="240" w:lineRule="auto"/>
        <w:jc w:val="both"/>
        <w:rPr>
          <w:rFonts w:ascii="Arial" w:hAnsi="Arial" w:cs="Arial"/>
          <w:b/>
          <w:sz w:val="24"/>
          <w:szCs w:val="24"/>
        </w:rPr>
      </w:pPr>
    </w:p>
    <w:p w:rsidR="00916481" w:rsidRPr="00053BDF" w:rsidRDefault="00916481" w:rsidP="00916481">
      <w:pPr>
        <w:spacing w:after="0" w:line="240" w:lineRule="auto"/>
        <w:jc w:val="both"/>
        <w:rPr>
          <w:rFonts w:ascii="Arial" w:hAnsi="Arial" w:cs="Arial"/>
          <w:b/>
          <w:sz w:val="24"/>
          <w:szCs w:val="24"/>
        </w:rPr>
      </w:pPr>
      <w:r w:rsidRPr="00053BDF">
        <w:rPr>
          <w:rFonts w:ascii="Arial" w:hAnsi="Arial" w:cs="Arial"/>
          <w:b/>
          <w:sz w:val="24"/>
          <w:szCs w:val="24"/>
        </w:rPr>
        <w:t>__________________</w:t>
      </w:r>
    </w:p>
    <w:p w:rsidR="00916481" w:rsidRPr="00053BDF" w:rsidRDefault="00916481" w:rsidP="00916481">
      <w:pPr>
        <w:spacing w:after="0" w:line="240" w:lineRule="auto"/>
        <w:jc w:val="both"/>
        <w:rPr>
          <w:rFonts w:ascii="Arial" w:hAnsi="Arial" w:cs="Arial"/>
          <w:b/>
          <w:sz w:val="24"/>
          <w:szCs w:val="24"/>
        </w:rPr>
      </w:pPr>
      <w:r w:rsidRPr="00053BDF">
        <w:rPr>
          <w:rFonts w:ascii="Arial" w:hAnsi="Arial" w:cs="Arial"/>
          <w:b/>
          <w:sz w:val="24"/>
          <w:szCs w:val="24"/>
        </w:rPr>
        <w:t>DAMASEB DCJ</w:t>
      </w:r>
    </w:p>
    <w:p w:rsidR="00916481" w:rsidRPr="00053BDF" w:rsidRDefault="00916481" w:rsidP="00916481">
      <w:pPr>
        <w:spacing w:after="0" w:line="240" w:lineRule="auto"/>
        <w:jc w:val="both"/>
        <w:rPr>
          <w:rFonts w:ascii="Arial" w:hAnsi="Arial" w:cs="Arial"/>
          <w:b/>
          <w:sz w:val="24"/>
          <w:szCs w:val="24"/>
        </w:rPr>
      </w:pPr>
    </w:p>
    <w:p w:rsidR="00916481" w:rsidRPr="00053BDF" w:rsidRDefault="00916481" w:rsidP="00916481">
      <w:pPr>
        <w:spacing w:after="0" w:line="240" w:lineRule="auto"/>
        <w:jc w:val="both"/>
        <w:rPr>
          <w:rFonts w:ascii="Arial" w:hAnsi="Arial" w:cs="Arial"/>
          <w:b/>
          <w:sz w:val="24"/>
          <w:szCs w:val="24"/>
        </w:rPr>
      </w:pPr>
    </w:p>
    <w:p w:rsidR="00916481" w:rsidRPr="00053BDF" w:rsidRDefault="00916481" w:rsidP="00916481">
      <w:pPr>
        <w:spacing w:after="0" w:line="240" w:lineRule="auto"/>
        <w:jc w:val="both"/>
        <w:rPr>
          <w:rFonts w:ascii="Arial" w:hAnsi="Arial" w:cs="Arial"/>
          <w:b/>
          <w:sz w:val="24"/>
          <w:szCs w:val="24"/>
        </w:rPr>
      </w:pPr>
    </w:p>
    <w:p w:rsidR="00916481" w:rsidRPr="00053BDF" w:rsidRDefault="00916481" w:rsidP="00916481">
      <w:pPr>
        <w:spacing w:after="0" w:line="240" w:lineRule="auto"/>
        <w:jc w:val="both"/>
        <w:rPr>
          <w:rFonts w:ascii="Arial" w:hAnsi="Arial" w:cs="Arial"/>
          <w:b/>
          <w:sz w:val="24"/>
          <w:szCs w:val="24"/>
        </w:rPr>
      </w:pPr>
    </w:p>
    <w:p w:rsidR="00916481" w:rsidRPr="00053BDF" w:rsidRDefault="00916481" w:rsidP="00916481">
      <w:pPr>
        <w:spacing w:after="0" w:line="240" w:lineRule="auto"/>
        <w:jc w:val="both"/>
        <w:rPr>
          <w:rFonts w:ascii="Arial" w:hAnsi="Arial" w:cs="Arial"/>
          <w:b/>
          <w:sz w:val="24"/>
          <w:szCs w:val="24"/>
        </w:rPr>
      </w:pPr>
    </w:p>
    <w:p w:rsidR="00916481" w:rsidRPr="00053BDF" w:rsidRDefault="00916481" w:rsidP="00916481">
      <w:pPr>
        <w:spacing w:after="0" w:line="240" w:lineRule="auto"/>
        <w:jc w:val="both"/>
        <w:rPr>
          <w:rFonts w:ascii="Arial" w:hAnsi="Arial" w:cs="Arial"/>
          <w:b/>
          <w:sz w:val="24"/>
          <w:szCs w:val="24"/>
        </w:rPr>
      </w:pPr>
    </w:p>
    <w:p w:rsidR="00916481" w:rsidRPr="00053BDF" w:rsidRDefault="00916481" w:rsidP="00916481">
      <w:pPr>
        <w:spacing w:after="0" w:line="240" w:lineRule="auto"/>
        <w:jc w:val="both"/>
        <w:rPr>
          <w:rFonts w:ascii="Arial" w:hAnsi="Arial" w:cs="Arial"/>
          <w:b/>
          <w:sz w:val="24"/>
          <w:szCs w:val="24"/>
        </w:rPr>
      </w:pPr>
      <w:r w:rsidRPr="00053BDF">
        <w:rPr>
          <w:rFonts w:ascii="Arial" w:hAnsi="Arial" w:cs="Arial"/>
          <w:b/>
          <w:sz w:val="24"/>
          <w:szCs w:val="24"/>
        </w:rPr>
        <w:t>__________________</w:t>
      </w:r>
    </w:p>
    <w:p w:rsidR="00916481" w:rsidRPr="00916481" w:rsidRDefault="00916481" w:rsidP="00916481">
      <w:pPr>
        <w:pStyle w:val="BodyText"/>
        <w:autoSpaceDE w:val="0"/>
        <w:autoSpaceDN w:val="0"/>
        <w:adjustRightInd w:val="0"/>
        <w:spacing w:line="480" w:lineRule="auto"/>
        <w:jc w:val="both"/>
        <w:rPr>
          <w:rFonts w:ascii="Arial" w:hAnsi="Arial" w:cs="Arial"/>
          <w:b/>
        </w:rPr>
      </w:pPr>
      <w:r w:rsidRPr="00053BDF">
        <w:rPr>
          <w:rFonts w:ascii="Arial" w:hAnsi="Arial" w:cs="Arial"/>
          <w:b/>
        </w:rPr>
        <w:t>ANGULA AJA</w:t>
      </w:r>
    </w:p>
    <w:p w:rsidR="00916481" w:rsidRDefault="00916481" w:rsidP="00916481">
      <w:pPr>
        <w:pStyle w:val="BodyText"/>
        <w:autoSpaceDE w:val="0"/>
        <w:autoSpaceDN w:val="0"/>
        <w:adjustRightInd w:val="0"/>
        <w:spacing w:line="480" w:lineRule="auto"/>
        <w:jc w:val="both"/>
        <w:rPr>
          <w:rFonts w:ascii="Arial" w:hAnsi="Arial" w:cs="Arial"/>
        </w:rPr>
      </w:pPr>
    </w:p>
    <w:p w:rsidR="00916481" w:rsidRDefault="00916481" w:rsidP="00916481">
      <w:pPr>
        <w:pStyle w:val="BodyText"/>
        <w:autoSpaceDE w:val="0"/>
        <w:autoSpaceDN w:val="0"/>
        <w:adjustRightInd w:val="0"/>
        <w:spacing w:line="480" w:lineRule="auto"/>
        <w:jc w:val="both"/>
        <w:rPr>
          <w:rFonts w:ascii="Arial" w:hAnsi="Arial" w:cs="Arial"/>
        </w:rPr>
      </w:pPr>
    </w:p>
    <w:p w:rsidR="00916481" w:rsidRDefault="00916481" w:rsidP="00916481">
      <w:pPr>
        <w:pStyle w:val="BodyText"/>
        <w:autoSpaceDE w:val="0"/>
        <w:autoSpaceDN w:val="0"/>
        <w:adjustRightInd w:val="0"/>
        <w:spacing w:line="480" w:lineRule="auto"/>
        <w:jc w:val="both"/>
        <w:rPr>
          <w:rFonts w:ascii="Arial" w:hAnsi="Arial" w:cs="Arial"/>
        </w:rPr>
      </w:pPr>
    </w:p>
    <w:p w:rsidR="00916481" w:rsidRPr="00F4471E" w:rsidRDefault="00916481" w:rsidP="00916481">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916481" w:rsidRDefault="00916481" w:rsidP="00916481">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916481" w:rsidRPr="00417925" w:rsidTr="00417925">
        <w:tc>
          <w:tcPr>
            <w:tcW w:w="4555" w:type="dxa"/>
          </w:tcPr>
          <w:p w:rsidR="00916481" w:rsidRPr="00417925" w:rsidRDefault="00916481" w:rsidP="0036240F">
            <w:pPr>
              <w:pStyle w:val="BodyText"/>
              <w:autoSpaceDE w:val="0"/>
              <w:autoSpaceDN w:val="0"/>
              <w:adjustRightInd w:val="0"/>
              <w:spacing w:line="480" w:lineRule="auto"/>
              <w:ind w:left="-108"/>
              <w:jc w:val="both"/>
              <w:rPr>
                <w:rFonts w:ascii="Arial" w:hAnsi="Arial" w:cs="Arial"/>
              </w:rPr>
            </w:pPr>
            <w:r w:rsidRPr="00417925">
              <w:rPr>
                <w:rFonts w:ascii="Arial" w:hAnsi="Arial" w:cs="Arial"/>
              </w:rPr>
              <w:t>APPELLANT:</w:t>
            </w:r>
          </w:p>
        </w:tc>
        <w:tc>
          <w:tcPr>
            <w:tcW w:w="4556" w:type="dxa"/>
          </w:tcPr>
          <w:p w:rsidR="00916481" w:rsidRPr="00417925" w:rsidRDefault="00053BDF" w:rsidP="0036240F">
            <w:pPr>
              <w:pStyle w:val="BodyText"/>
              <w:autoSpaceDE w:val="0"/>
              <w:autoSpaceDN w:val="0"/>
              <w:adjustRightInd w:val="0"/>
              <w:spacing w:line="480" w:lineRule="auto"/>
              <w:jc w:val="both"/>
              <w:rPr>
                <w:rFonts w:ascii="Arial" w:hAnsi="Arial" w:cs="Arial"/>
              </w:rPr>
            </w:pPr>
            <w:r w:rsidRPr="00417925">
              <w:rPr>
                <w:rFonts w:ascii="Arial" w:hAnsi="Arial" w:cs="Arial"/>
              </w:rPr>
              <w:t>T A Barnard</w:t>
            </w:r>
          </w:p>
        </w:tc>
      </w:tr>
      <w:tr w:rsidR="00916481" w:rsidRPr="00417925" w:rsidTr="00417925">
        <w:tc>
          <w:tcPr>
            <w:tcW w:w="4555" w:type="dxa"/>
          </w:tcPr>
          <w:p w:rsidR="00916481" w:rsidRPr="00417925" w:rsidRDefault="00916481" w:rsidP="0036240F">
            <w:pPr>
              <w:pStyle w:val="BodyText"/>
              <w:autoSpaceDE w:val="0"/>
              <w:autoSpaceDN w:val="0"/>
              <w:adjustRightInd w:val="0"/>
              <w:spacing w:line="480" w:lineRule="auto"/>
              <w:ind w:left="-108"/>
              <w:jc w:val="both"/>
              <w:rPr>
                <w:rFonts w:ascii="Arial" w:hAnsi="Arial" w:cs="Arial"/>
              </w:rPr>
            </w:pPr>
          </w:p>
        </w:tc>
        <w:tc>
          <w:tcPr>
            <w:tcW w:w="4556" w:type="dxa"/>
          </w:tcPr>
          <w:p w:rsidR="00916481" w:rsidRPr="00417925" w:rsidRDefault="00916481" w:rsidP="0036240F">
            <w:pPr>
              <w:pStyle w:val="BodyText"/>
              <w:autoSpaceDE w:val="0"/>
              <w:autoSpaceDN w:val="0"/>
              <w:adjustRightInd w:val="0"/>
              <w:spacing w:line="480" w:lineRule="auto"/>
              <w:jc w:val="both"/>
              <w:rPr>
                <w:rFonts w:ascii="Arial" w:hAnsi="Arial" w:cs="Arial"/>
              </w:rPr>
            </w:pPr>
            <w:r w:rsidRPr="00417925">
              <w:rPr>
                <w:rFonts w:ascii="Arial" w:hAnsi="Arial" w:cs="Arial"/>
              </w:rPr>
              <w:t>Instructed by</w:t>
            </w:r>
            <w:r w:rsidR="00053BDF" w:rsidRPr="00417925">
              <w:rPr>
                <w:rFonts w:ascii="Arial" w:hAnsi="Arial" w:cs="Arial"/>
              </w:rPr>
              <w:t xml:space="preserve"> Theunissen, Louw &amp; Partners</w:t>
            </w:r>
          </w:p>
        </w:tc>
      </w:tr>
      <w:tr w:rsidR="00916481" w:rsidRPr="00417925" w:rsidTr="00417925">
        <w:tc>
          <w:tcPr>
            <w:tcW w:w="4555" w:type="dxa"/>
          </w:tcPr>
          <w:p w:rsidR="00916481" w:rsidRPr="00417925" w:rsidRDefault="00916481" w:rsidP="0036240F">
            <w:pPr>
              <w:pStyle w:val="BodyText"/>
              <w:autoSpaceDE w:val="0"/>
              <w:autoSpaceDN w:val="0"/>
              <w:adjustRightInd w:val="0"/>
              <w:spacing w:line="480" w:lineRule="auto"/>
              <w:ind w:left="-108"/>
              <w:jc w:val="both"/>
              <w:rPr>
                <w:rFonts w:ascii="Arial" w:hAnsi="Arial" w:cs="Arial"/>
              </w:rPr>
            </w:pPr>
          </w:p>
        </w:tc>
        <w:tc>
          <w:tcPr>
            <w:tcW w:w="4556" w:type="dxa"/>
          </w:tcPr>
          <w:p w:rsidR="00916481" w:rsidRPr="00417925" w:rsidRDefault="00916481" w:rsidP="0036240F">
            <w:pPr>
              <w:pStyle w:val="BodyText"/>
              <w:autoSpaceDE w:val="0"/>
              <w:autoSpaceDN w:val="0"/>
              <w:adjustRightInd w:val="0"/>
              <w:spacing w:line="480" w:lineRule="auto"/>
              <w:jc w:val="both"/>
              <w:rPr>
                <w:rFonts w:ascii="Arial" w:hAnsi="Arial" w:cs="Arial"/>
              </w:rPr>
            </w:pPr>
          </w:p>
        </w:tc>
      </w:tr>
      <w:tr w:rsidR="00916481" w:rsidRPr="00417925" w:rsidTr="00417925">
        <w:tc>
          <w:tcPr>
            <w:tcW w:w="4555" w:type="dxa"/>
          </w:tcPr>
          <w:p w:rsidR="00916481" w:rsidRPr="00417925" w:rsidRDefault="00916481" w:rsidP="0036240F">
            <w:pPr>
              <w:pStyle w:val="BodyText"/>
              <w:autoSpaceDE w:val="0"/>
              <w:autoSpaceDN w:val="0"/>
              <w:adjustRightInd w:val="0"/>
              <w:spacing w:line="480" w:lineRule="auto"/>
              <w:ind w:left="-108"/>
              <w:jc w:val="both"/>
              <w:rPr>
                <w:rFonts w:ascii="Arial" w:hAnsi="Arial" w:cs="Arial"/>
              </w:rPr>
            </w:pPr>
          </w:p>
        </w:tc>
        <w:tc>
          <w:tcPr>
            <w:tcW w:w="4556" w:type="dxa"/>
          </w:tcPr>
          <w:p w:rsidR="00916481" w:rsidRPr="00417925" w:rsidRDefault="00916481" w:rsidP="0036240F">
            <w:pPr>
              <w:pStyle w:val="BodyText"/>
              <w:autoSpaceDE w:val="0"/>
              <w:autoSpaceDN w:val="0"/>
              <w:adjustRightInd w:val="0"/>
              <w:spacing w:line="480" w:lineRule="auto"/>
              <w:jc w:val="both"/>
              <w:rPr>
                <w:rFonts w:ascii="Arial" w:hAnsi="Arial" w:cs="Arial"/>
              </w:rPr>
            </w:pPr>
          </w:p>
        </w:tc>
      </w:tr>
      <w:tr w:rsidR="00916481" w:rsidRPr="00417925" w:rsidTr="00417925">
        <w:tc>
          <w:tcPr>
            <w:tcW w:w="4555" w:type="dxa"/>
          </w:tcPr>
          <w:p w:rsidR="00916481" w:rsidRPr="00417925" w:rsidRDefault="00916481" w:rsidP="0036240F">
            <w:pPr>
              <w:pStyle w:val="BodyText"/>
              <w:autoSpaceDE w:val="0"/>
              <w:autoSpaceDN w:val="0"/>
              <w:adjustRightInd w:val="0"/>
              <w:spacing w:line="480" w:lineRule="auto"/>
              <w:ind w:left="-108"/>
              <w:jc w:val="both"/>
              <w:rPr>
                <w:rFonts w:ascii="Arial" w:hAnsi="Arial" w:cs="Arial"/>
              </w:rPr>
            </w:pPr>
            <w:r w:rsidRPr="00417925">
              <w:rPr>
                <w:rFonts w:ascii="Arial" w:hAnsi="Arial" w:cs="Arial"/>
              </w:rPr>
              <w:t>RESPONDENT:</w:t>
            </w:r>
          </w:p>
        </w:tc>
        <w:tc>
          <w:tcPr>
            <w:tcW w:w="4556" w:type="dxa"/>
          </w:tcPr>
          <w:p w:rsidR="00916481" w:rsidRPr="00417925" w:rsidRDefault="00053BDF" w:rsidP="00053BDF">
            <w:pPr>
              <w:pStyle w:val="BodyText"/>
              <w:autoSpaceDE w:val="0"/>
              <w:autoSpaceDN w:val="0"/>
              <w:adjustRightInd w:val="0"/>
              <w:spacing w:line="480" w:lineRule="auto"/>
              <w:jc w:val="both"/>
              <w:rPr>
                <w:rFonts w:ascii="Arial" w:hAnsi="Arial" w:cs="Arial"/>
              </w:rPr>
            </w:pPr>
            <w:r w:rsidRPr="00417925">
              <w:rPr>
                <w:rFonts w:ascii="Arial" w:hAnsi="Arial" w:cs="Arial"/>
              </w:rPr>
              <w:t>P C I Barnard</w:t>
            </w:r>
          </w:p>
        </w:tc>
      </w:tr>
      <w:tr w:rsidR="00916481" w:rsidTr="00417925">
        <w:tc>
          <w:tcPr>
            <w:tcW w:w="4555" w:type="dxa"/>
          </w:tcPr>
          <w:p w:rsidR="00916481" w:rsidRPr="00417925" w:rsidRDefault="00916481" w:rsidP="0036240F">
            <w:pPr>
              <w:pStyle w:val="BodyText"/>
              <w:autoSpaceDE w:val="0"/>
              <w:autoSpaceDN w:val="0"/>
              <w:adjustRightInd w:val="0"/>
              <w:spacing w:line="480" w:lineRule="auto"/>
              <w:ind w:left="-108"/>
              <w:jc w:val="both"/>
              <w:rPr>
                <w:rFonts w:ascii="Arial" w:hAnsi="Arial" w:cs="Arial"/>
              </w:rPr>
            </w:pPr>
          </w:p>
        </w:tc>
        <w:tc>
          <w:tcPr>
            <w:tcW w:w="4556" w:type="dxa"/>
          </w:tcPr>
          <w:p w:rsidR="00916481" w:rsidRDefault="00916481" w:rsidP="00ED3FDB">
            <w:pPr>
              <w:pStyle w:val="BodyText"/>
              <w:autoSpaceDE w:val="0"/>
              <w:autoSpaceDN w:val="0"/>
              <w:adjustRightInd w:val="0"/>
              <w:spacing w:line="480" w:lineRule="auto"/>
              <w:jc w:val="both"/>
              <w:rPr>
                <w:rFonts w:ascii="Arial" w:hAnsi="Arial" w:cs="Arial"/>
              </w:rPr>
            </w:pPr>
            <w:r w:rsidRPr="00417925">
              <w:rPr>
                <w:rFonts w:ascii="Arial" w:hAnsi="Arial" w:cs="Arial"/>
              </w:rPr>
              <w:t>Instructed by</w:t>
            </w:r>
            <w:r w:rsidR="00053BDF" w:rsidRPr="00417925">
              <w:rPr>
                <w:rFonts w:ascii="Arial" w:hAnsi="Arial" w:cs="Arial"/>
              </w:rPr>
              <w:t xml:space="preserve"> De Beer Law Chambers</w:t>
            </w:r>
          </w:p>
        </w:tc>
      </w:tr>
    </w:tbl>
    <w:p w:rsidR="00916481" w:rsidRDefault="00916481" w:rsidP="00916481">
      <w:pPr>
        <w:pStyle w:val="BodyText"/>
        <w:autoSpaceDE w:val="0"/>
        <w:autoSpaceDN w:val="0"/>
        <w:adjustRightInd w:val="0"/>
        <w:spacing w:line="480" w:lineRule="auto"/>
        <w:jc w:val="both"/>
        <w:rPr>
          <w:rFonts w:ascii="Arial" w:hAnsi="Arial" w:cs="Arial"/>
        </w:rPr>
      </w:pPr>
    </w:p>
    <w:sectPr w:rsidR="00916481" w:rsidSect="00916481">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0E4" w:rsidRDefault="001670E4">
      <w:pPr>
        <w:spacing w:after="0" w:line="240" w:lineRule="auto"/>
      </w:pPr>
      <w:r>
        <w:separator/>
      </w:r>
    </w:p>
  </w:endnote>
  <w:endnote w:type="continuationSeparator" w:id="0">
    <w:p w:rsidR="001670E4" w:rsidRDefault="0016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0E4" w:rsidRDefault="001670E4">
      <w:pPr>
        <w:spacing w:after="0" w:line="240" w:lineRule="auto"/>
      </w:pPr>
      <w:r>
        <w:separator/>
      </w:r>
    </w:p>
  </w:footnote>
  <w:footnote w:type="continuationSeparator" w:id="0">
    <w:p w:rsidR="001670E4" w:rsidRDefault="001670E4">
      <w:pPr>
        <w:spacing w:after="0" w:line="240" w:lineRule="auto"/>
      </w:pPr>
      <w:r>
        <w:continuationSeparator/>
      </w:r>
    </w:p>
  </w:footnote>
  <w:footnote w:id="1">
    <w:p w:rsidR="00C61795" w:rsidRPr="00C61795" w:rsidRDefault="00C61795">
      <w:pPr>
        <w:pStyle w:val="FootnoteText"/>
        <w:rPr>
          <w:rFonts w:ascii="Arial" w:hAnsi="Arial" w:cs="Arial"/>
        </w:rPr>
      </w:pPr>
      <w:r w:rsidRPr="00C61795">
        <w:rPr>
          <w:rStyle w:val="FootnoteReference"/>
          <w:rFonts w:ascii="Arial" w:hAnsi="Arial" w:cs="Arial"/>
        </w:rPr>
        <w:footnoteRef/>
      </w:r>
      <w:r w:rsidRPr="00C61795">
        <w:rPr>
          <w:rFonts w:ascii="Arial" w:hAnsi="Arial" w:cs="Arial"/>
        </w:rPr>
        <w:t xml:space="preserve"> </w:t>
      </w:r>
      <w:r w:rsidRPr="00C61795">
        <w:rPr>
          <w:rFonts w:ascii="Arial" w:hAnsi="Arial" w:cs="Arial"/>
          <w:i/>
        </w:rPr>
        <w:t>Pretorius v Botha</w:t>
      </w:r>
      <w:r w:rsidR="00E260C0">
        <w:rPr>
          <w:rFonts w:ascii="Arial" w:hAnsi="Arial" w:cs="Arial"/>
        </w:rPr>
        <w:t xml:space="preserve"> 1961 (4)</w:t>
      </w:r>
      <w:r w:rsidRPr="00C61795">
        <w:rPr>
          <w:rFonts w:ascii="Arial" w:hAnsi="Arial" w:cs="Arial"/>
        </w:rPr>
        <w:t xml:space="preserve"> SA 722 (T).</w:t>
      </w:r>
    </w:p>
  </w:footnote>
  <w:footnote w:id="2">
    <w:p w:rsidR="00C61795" w:rsidRPr="00C61795" w:rsidRDefault="00C61795">
      <w:pPr>
        <w:pStyle w:val="FootnoteText"/>
        <w:rPr>
          <w:rFonts w:ascii="Arial" w:hAnsi="Arial" w:cs="Arial"/>
        </w:rPr>
      </w:pPr>
      <w:r w:rsidRPr="00C61795">
        <w:rPr>
          <w:rStyle w:val="FootnoteReference"/>
          <w:rFonts w:ascii="Arial" w:hAnsi="Arial" w:cs="Arial"/>
        </w:rPr>
        <w:footnoteRef/>
      </w:r>
      <w:r>
        <w:rPr>
          <w:rFonts w:ascii="Arial" w:hAnsi="Arial" w:cs="Arial"/>
        </w:rPr>
        <w:t xml:space="preserve"> 27</w:t>
      </w:r>
      <w:r w:rsidRPr="00C61795">
        <w:rPr>
          <w:rFonts w:ascii="Arial" w:hAnsi="Arial" w:cs="Arial"/>
        </w:rPr>
        <w:t xml:space="preserve"> </w:t>
      </w:r>
      <w:r w:rsidRPr="001F20F9">
        <w:rPr>
          <w:rFonts w:ascii="Arial" w:hAnsi="Arial" w:cs="Arial"/>
          <w:i/>
        </w:rPr>
        <w:t>Lawsa</w:t>
      </w:r>
      <w:r w:rsidR="001F20F9">
        <w:rPr>
          <w:rFonts w:ascii="Arial" w:hAnsi="Arial" w:cs="Arial"/>
          <w:i/>
        </w:rPr>
        <w:t xml:space="preserve"> </w:t>
      </w:r>
      <w:r w:rsidR="001F20F9" w:rsidRPr="001F20F9">
        <w:rPr>
          <w:rFonts w:ascii="Arial" w:hAnsi="Arial" w:cs="Arial"/>
        </w:rPr>
        <w:t>2 ed</w:t>
      </w:r>
      <w:r w:rsidRPr="00C61795">
        <w:rPr>
          <w:rFonts w:ascii="Arial" w:hAnsi="Arial" w:cs="Arial"/>
          <w:i/>
        </w:rPr>
        <w:t xml:space="preserve"> </w:t>
      </w:r>
      <w:r>
        <w:rPr>
          <w:rFonts w:ascii="Arial" w:hAnsi="Arial" w:cs="Arial"/>
        </w:rPr>
        <w:t>para 210.</w:t>
      </w:r>
    </w:p>
  </w:footnote>
  <w:footnote w:id="3">
    <w:p w:rsidR="00514CD6" w:rsidRPr="00514CD6" w:rsidRDefault="00514CD6">
      <w:pPr>
        <w:pStyle w:val="FootnoteText"/>
        <w:rPr>
          <w:rFonts w:ascii="Arial" w:hAnsi="Arial" w:cs="Arial"/>
        </w:rPr>
      </w:pPr>
      <w:r w:rsidRPr="00514CD6">
        <w:rPr>
          <w:rStyle w:val="FootnoteReference"/>
          <w:rFonts w:ascii="Arial" w:hAnsi="Arial" w:cs="Arial"/>
        </w:rPr>
        <w:footnoteRef/>
      </w:r>
      <w:r w:rsidRPr="00514CD6">
        <w:rPr>
          <w:rFonts w:ascii="Arial" w:hAnsi="Arial" w:cs="Arial"/>
        </w:rPr>
        <w:t xml:space="preserve"> </w:t>
      </w:r>
      <w:r w:rsidR="0053216B" w:rsidRPr="0053216B">
        <w:rPr>
          <w:rFonts w:ascii="Arial" w:hAnsi="Arial" w:cs="Arial"/>
          <w:i/>
        </w:rPr>
        <w:t>Kleynhans v Van der Westhuizen NO</w:t>
      </w:r>
      <w:r w:rsidR="0053216B">
        <w:rPr>
          <w:rFonts w:ascii="Arial" w:hAnsi="Arial" w:cs="Arial"/>
        </w:rPr>
        <w:t xml:space="preserve"> 1970 (2) SA 742 (A) at 750A-B.</w:t>
      </w:r>
    </w:p>
  </w:footnote>
  <w:footnote w:id="4">
    <w:p w:rsidR="00503E33" w:rsidRPr="00503E33" w:rsidRDefault="00503E33">
      <w:pPr>
        <w:pStyle w:val="FootnoteText"/>
        <w:rPr>
          <w:rFonts w:ascii="Arial" w:hAnsi="Arial" w:cs="Arial"/>
        </w:rPr>
      </w:pPr>
      <w:r w:rsidRPr="00503E33">
        <w:rPr>
          <w:rStyle w:val="FootnoteReference"/>
          <w:rFonts w:ascii="Arial" w:hAnsi="Arial" w:cs="Arial"/>
        </w:rPr>
        <w:footnoteRef/>
      </w:r>
      <w:r w:rsidRPr="00503E33">
        <w:rPr>
          <w:rFonts w:ascii="Arial" w:hAnsi="Arial" w:cs="Arial"/>
        </w:rPr>
        <w:t xml:space="preserve"> </w:t>
      </w:r>
      <w:r w:rsidRPr="00503E33">
        <w:rPr>
          <w:rFonts w:ascii="Arial" w:hAnsi="Arial" w:cs="Arial"/>
          <w:i/>
        </w:rPr>
        <w:t>Sc</w:t>
      </w:r>
      <w:r>
        <w:rPr>
          <w:rFonts w:ascii="Arial" w:hAnsi="Arial" w:cs="Arial"/>
          <w:i/>
        </w:rPr>
        <w:t>hierhout v</w:t>
      </w:r>
      <w:r w:rsidRPr="00503E33">
        <w:rPr>
          <w:rFonts w:ascii="Arial" w:hAnsi="Arial" w:cs="Arial"/>
          <w:i/>
        </w:rPr>
        <w:t xml:space="preserve"> Union Government</w:t>
      </w:r>
      <w:r>
        <w:rPr>
          <w:rFonts w:ascii="Arial" w:hAnsi="Arial" w:cs="Arial"/>
        </w:rPr>
        <w:t xml:space="preserve"> 1926 AD 286 at 289-290.</w:t>
      </w:r>
    </w:p>
  </w:footnote>
  <w:footnote w:id="5">
    <w:p w:rsidR="00892916" w:rsidRPr="00892916" w:rsidRDefault="00892916">
      <w:pPr>
        <w:pStyle w:val="FootnoteText"/>
        <w:rPr>
          <w:rFonts w:ascii="Arial" w:hAnsi="Arial" w:cs="Arial"/>
        </w:rPr>
      </w:pPr>
      <w:r w:rsidRPr="00892916">
        <w:rPr>
          <w:rStyle w:val="FootnoteReference"/>
          <w:rFonts w:ascii="Arial" w:hAnsi="Arial" w:cs="Arial"/>
        </w:rPr>
        <w:footnoteRef/>
      </w:r>
      <w:r w:rsidRPr="00892916">
        <w:rPr>
          <w:rFonts w:ascii="Arial" w:hAnsi="Arial" w:cs="Arial"/>
        </w:rPr>
        <w:t xml:space="preserve"> </w:t>
      </w:r>
      <w:r>
        <w:rPr>
          <w:rFonts w:ascii="Arial" w:hAnsi="Arial" w:cs="Arial"/>
        </w:rPr>
        <w:t xml:space="preserve">Rules 7(6), 8(2)(b), 14(2) read </w:t>
      </w:r>
      <w:r w:rsidR="00A07A3A">
        <w:rPr>
          <w:rFonts w:ascii="Arial" w:hAnsi="Arial" w:cs="Arial"/>
        </w:rPr>
        <w:t>with 9(1)(b) of the Rules of the Supreme Court.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62020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FB46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240C67" w:rsidRDefault="00620203">
        <w:pPr>
          <w:pStyle w:val="Header"/>
          <w:jc w:val="right"/>
          <w:rPr>
            <w:rFonts w:ascii="Arial" w:hAnsi="Arial" w:cs="Arial"/>
            <w:sz w:val="24"/>
            <w:szCs w:val="24"/>
          </w:rPr>
        </w:pPr>
        <w:r w:rsidRPr="00240C67">
          <w:rPr>
            <w:rFonts w:ascii="Arial" w:hAnsi="Arial" w:cs="Arial"/>
            <w:sz w:val="24"/>
            <w:szCs w:val="24"/>
          </w:rPr>
          <w:fldChar w:fldCharType="begin"/>
        </w:r>
        <w:r w:rsidRPr="00240C67">
          <w:rPr>
            <w:rFonts w:ascii="Arial" w:hAnsi="Arial" w:cs="Arial"/>
            <w:sz w:val="24"/>
            <w:szCs w:val="24"/>
          </w:rPr>
          <w:instrText xml:space="preserve"> PAGE   \* MERGEFORMAT </w:instrText>
        </w:r>
        <w:r w:rsidRPr="00240C67">
          <w:rPr>
            <w:rFonts w:ascii="Arial" w:hAnsi="Arial" w:cs="Arial"/>
            <w:sz w:val="24"/>
            <w:szCs w:val="24"/>
          </w:rPr>
          <w:fldChar w:fldCharType="separate"/>
        </w:r>
        <w:r w:rsidR="00FB46F8">
          <w:rPr>
            <w:rFonts w:ascii="Arial" w:hAnsi="Arial" w:cs="Arial"/>
            <w:noProof/>
            <w:sz w:val="24"/>
            <w:szCs w:val="24"/>
          </w:rPr>
          <w:t>19</w:t>
        </w:r>
        <w:r w:rsidRPr="00240C67">
          <w:rPr>
            <w:rFonts w:ascii="Arial" w:hAnsi="Arial" w:cs="Arial"/>
            <w:noProof/>
            <w:sz w:val="24"/>
            <w:szCs w:val="24"/>
          </w:rPr>
          <w:fldChar w:fldCharType="end"/>
        </w:r>
      </w:p>
    </w:sdtContent>
  </w:sdt>
  <w:p w:rsidR="004D6713" w:rsidRPr="00240C67" w:rsidRDefault="00FB46F8">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81D3E"/>
    <w:multiLevelType w:val="hybridMultilevel"/>
    <w:tmpl w:val="34FE5F26"/>
    <w:lvl w:ilvl="0" w:tplc="C08651C8">
      <w:start w:val="1"/>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81"/>
    <w:rsid w:val="000012B7"/>
    <w:rsid w:val="00012AA8"/>
    <w:rsid w:val="00040EB1"/>
    <w:rsid w:val="00053BDF"/>
    <w:rsid w:val="00055D3A"/>
    <w:rsid w:val="000762AA"/>
    <w:rsid w:val="00086AA8"/>
    <w:rsid w:val="00092E49"/>
    <w:rsid w:val="000A7FFC"/>
    <w:rsid w:val="000E7959"/>
    <w:rsid w:val="0010048F"/>
    <w:rsid w:val="001165A6"/>
    <w:rsid w:val="00126711"/>
    <w:rsid w:val="0016003E"/>
    <w:rsid w:val="001670E4"/>
    <w:rsid w:val="001E34A8"/>
    <w:rsid w:val="001F20F9"/>
    <w:rsid w:val="00214234"/>
    <w:rsid w:val="0024067D"/>
    <w:rsid w:val="00245A37"/>
    <w:rsid w:val="00246FC9"/>
    <w:rsid w:val="00247A79"/>
    <w:rsid w:val="002647CC"/>
    <w:rsid w:val="002A3E24"/>
    <w:rsid w:val="002B1BC8"/>
    <w:rsid w:val="002B2558"/>
    <w:rsid w:val="002E7EDE"/>
    <w:rsid w:val="003279F4"/>
    <w:rsid w:val="003465AC"/>
    <w:rsid w:val="00357633"/>
    <w:rsid w:val="00360A6C"/>
    <w:rsid w:val="003879EE"/>
    <w:rsid w:val="003B2EC1"/>
    <w:rsid w:val="003D1B04"/>
    <w:rsid w:val="003E6DF7"/>
    <w:rsid w:val="003E70FA"/>
    <w:rsid w:val="004063FB"/>
    <w:rsid w:val="00406B3D"/>
    <w:rsid w:val="00410795"/>
    <w:rsid w:val="00417925"/>
    <w:rsid w:val="004871EB"/>
    <w:rsid w:val="004A14C6"/>
    <w:rsid w:val="004F6FEA"/>
    <w:rsid w:val="00503E33"/>
    <w:rsid w:val="00514CD6"/>
    <w:rsid w:val="00520AEE"/>
    <w:rsid w:val="00521350"/>
    <w:rsid w:val="005249AE"/>
    <w:rsid w:val="0053216B"/>
    <w:rsid w:val="005440DB"/>
    <w:rsid w:val="00546922"/>
    <w:rsid w:val="005A79D7"/>
    <w:rsid w:val="005F7DDB"/>
    <w:rsid w:val="00620203"/>
    <w:rsid w:val="00620798"/>
    <w:rsid w:val="006208B3"/>
    <w:rsid w:val="00627C9F"/>
    <w:rsid w:val="0064442D"/>
    <w:rsid w:val="00645338"/>
    <w:rsid w:val="006470C4"/>
    <w:rsid w:val="00677E39"/>
    <w:rsid w:val="00696B32"/>
    <w:rsid w:val="00697655"/>
    <w:rsid w:val="006A6338"/>
    <w:rsid w:val="006B7BF4"/>
    <w:rsid w:val="006B7DF6"/>
    <w:rsid w:val="006D00C0"/>
    <w:rsid w:val="0070149C"/>
    <w:rsid w:val="007140D7"/>
    <w:rsid w:val="007201AE"/>
    <w:rsid w:val="007728B5"/>
    <w:rsid w:val="007800FD"/>
    <w:rsid w:val="00785927"/>
    <w:rsid w:val="00794D38"/>
    <w:rsid w:val="007951D7"/>
    <w:rsid w:val="007B73CB"/>
    <w:rsid w:val="007D6A0F"/>
    <w:rsid w:val="007E3299"/>
    <w:rsid w:val="007E6920"/>
    <w:rsid w:val="007F599F"/>
    <w:rsid w:val="00826D71"/>
    <w:rsid w:val="00892916"/>
    <w:rsid w:val="008A33FE"/>
    <w:rsid w:val="008C7389"/>
    <w:rsid w:val="008D0D3F"/>
    <w:rsid w:val="008D1E28"/>
    <w:rsid w:val="008D6E17"/>
    <w:rsid w:val="008F0C0E"/>
    <w:rsid w:val="00916481"/>
    <w:rsid w:val="0092749E"/>
    <w:rsid w:val="00935044"/>
    <w:rsid w:val="00994BBE"/>
    <w:rsid w:val="009C1C04"/>
    <w:rsid w:val="009C5D26"/>
    <w:rsid w:val="009D309B"/>
    <w:rsid w:val="009D503D"/>
    <w:rsid w:val="00A07A3A"/>
    <w:rsid w:val="00A229B3"/>
    <w:rsid w:val="00A4470A"/>
    <w:rsid w:val="00A55783"/>
    <w:rsid w:val="00A617CA"/>
    <w:rsid w:val="00A7594E"/>
    <w:rsid w:val="00A8708C"/>
    <w:rsid w:val="00AA66BC"/>
    <w:rsid w:val="00AC36DC"/>
    <w:rsid w:val="00AF6F4F"/>
    <w:rsid w:val="00B07F60"/>
    <w:rsid w:val="00B203D1"/>
    <w:rsid w:val="00B2599B"/>
    <w:rsid w:val="00B36405"/>
    <w:rsid w:val="00B401C7"/>
    <w:rsid w:val="00B50A6E"/>
    <w:rsid w:val="00B53642"/>
    <w:rsid w:val="00B63F1B"/>
    <w:rsid w:val="00B737B2"/>
    <w:rsid w:val="00BA4E5F"/>
    <w:rsid w:val="00BB293F"/>
    <w:rsid w:val="00BC273E"/>
    <w:rsid w:val="00BC7D3A"/>
    <w:rsid w:val="00BE3EB7"/>
    <w:rsid w:val="00BF323B"/>
    <w:rsid w:val="00C05D03"/>
    <w:rsid w:val="00C13279"/>
    <w:rsid w:val="00C159F3"/>
    <w:rsid w:val="00C30D45"/>
    <w:rsid w:val="00C33E47"/>
    <w:rsid w:val="00C55278"/>
    <w:rsid w:val="00C61795"/>
    <w:rsid w:val="00C61A1B"/>
    <w:rsid w:val="00C657F1"/>
    <w:rsid w:val="00C7748D"/>
    <w:rsid w:val="00CA0E3C"/>
    <w:rsid w:val="00CB06D8"/>
    <w:rsid w:val="00CE5B60"/>
    <w:rsid w:val="00CE7496"/>
    <w:rsid w:val="00D20781"/>
    <w:rsid w:val="00D52F93"/>
    <w:rsid w:val="00D6424F"/>
    <w:rsid w:val="00D67B28"/>
    <w:rsid w:val="00D839C4"/>
    <w:rsid w:val="00D90582"/>
    <w:rsid w:val="00D94FC7"/>
    <w:rsid w:val="00DB1A59"/>
    <w:rsid w:val="00DC4427"/>
    <w:rsid w:val="00DC63AD"/>
    <w:rsid w:val="00DD5D97"/>
    <w:rsid w:val="00DE5522"/>
    <w:rsid w:val="00DF15BE"/>
    <w:rsid w:val="00E07B12"/>
    <w:rsid w:val="00E260C0"/>
    <w:rsid w:val="00E36693"/>
    <w:rsid w:val="00E47D58"/>
    <w:rsid w:val="00E53767"/>
    <w:rsid w:val="00E953BD"/>
    <w:rsid w:val="00E977D9"/>
    <w:rsid w:val="00EA43D1"/>
    <w:rsid w:val="00EC678B"/>
    <w:rsid w:val="00ED3FDB"/>
    <w:rsid w:val="00EE4D82"/>
    <w:rsid w:val="00F049AF"/>
    <w:rsid w:val="00F26660"/>
    <w:rsid w:val="00F35159"/>
    <w:rsid w:val="00F67588"/>
    <w:rsid w:val="00FA6371"/>
    <w:rsid w:val="00FB1A7B"/>
    <w:rsid w:val="00FB46F8"/>
    <w:rsid w:val="00FB5199"/>
    <w:rsid w:val="00FC1445"/>
    <w:rsid w:val="00FC4E8F"/>
    <w:rsid w:val="00FC5590"/>
    <w:rsid w:val="00FD1A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9EC94-8BCB-4A45-BAC5-FF91F9DE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4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481"/>
    <w:pPr>
      <w:spacing w:line="240" w:lineRule="auto"/>
    </w:pPr>
  </w:style>
  <w:style w:type="paragraph" w:styleId="BodyText">
    <w:name w:val="Body Text"/>
    <w:basedOn w:val="Normal"/>
    <w:link w:val="BodyTextChar"/>
    <w:rsid w:val="00916481"/>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16481"/>
    <w:rPr>
      <w:rFonts w:ascii="Times New Roman" w:eastAsia="Times New Roman" w:hAnsi="Times New Roman" w:cs="Times New Roman"/>
      <w:sz w:val="24"/>
      <w:szCs w:val="24"/>
      <w:lang w:val="en-GB"/>
    </w:rPr>
  </w:style>
  <w:style w:type="table" w:styleId="TableGrid">
    <w:name w:val="Table Grid"/>
    <w:basedOn w:val="TableNormal"/>
    <w:uiPriority w:val="39"/>
    <w:rsid w:val="009164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481"/>
  </w:style>
  <w:style w:type="paragraph" w:styleId="FootnoteText">
    <w:name w:val="footnote text"/>
    <w:basedOn w:val="Normal"/>
    <w:link w:val="FootnoteTextChar"/>
    <w:uiPriority w:val="99"/>
    <w:semiHidden/>
    <w:unhideWhenUsed/>
    <w:rsid w:val="00503E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E33"/>
    <w:rPr>
      <w:sz w:val="20"/>
      <w:szCs w:val="20"/>
    </w:rPr>
  </w:style>
  <w:style w:type="character" w:styleId="FootnoteReference">
    <w:name w:val="footnote reference"/>
    <w:basedOn w:val="DefaultParagraphFont"/>
    <w:uiPriority w:val="99"/>
    <w:semiHidden/>
    <w:unhideWhenUsed/>
    <w:rsid w:val="00503E33"/>
    <w:rPr>
      <w:vertAlign w:val="superscript"/>
    </w:rPr>
  </w:style>
  <w:style w:type="paragraph" w:styleId="BalloonText">
    <w:name w:val="Balloon Text"/>
    <w:basedOn w:val="Normal"/>
    <w:link w:val="BalloonTextChar"/>
    <w:uiPriority w:val="99"/>
    <w:semiHidden/>
    <w:unhideWhenUsed/>
    <w:rsid w:val="00092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2021-11-03T18:30:00+00:00</Judgment_x0020_Date>
    <Year xmlns="63bdd487-88aa-4c54-b893-ddaa81ed2e7c">2021</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CDEEE-7987-4B50-889D-5480071E92F4}">
  <ds:schemaRefs>
    <ds:schemaRef ds:uri="http://schemas.microsoft.com/sharepoint/v3/contenttype/forms"/>
  </ds:schemaRefs>
</ds:datastoreItem>
</file>

<file path=customXml/itemProps2.xml><?xml version="1.0" encoding="utf-8"?>
<ds:datastoreItem xmlns:ds="http://schemas.openxmlformats.org/officeDocument/2006/customXml" ds:itemID="{41065887-6CC4-4EE8-8279-D0B20EB1C03A}">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2036C38E-BC1F-4C5B-B9BD-3C1795DB3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3EB60D-B2D7-43C4-B138-7882D66D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4413</Words>
  <Characters>25157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Arangies v Bosch</vt:lpstr>
    </vt:vector>
  </TitlesOfParts>
  <Company/>
  <LinksUpToDate>false</LinksUpToDate>
  <CharactersWithSpaces>29511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Arangies v Bosch</dc:title>
  <dc:subject/>
  <dc:creator>Juboltine Risuro</dc:creator>
  <cp:keywords/>
  <dc:description/>
  <cp:lastModifiedBy>Microsoft account</cp:lastModifiedBy>
  <cp:revision>3</cp:revision>
  <cp:lastPrinted>2021-10-20T13:13:00Z</cp:lastPrinted>
  <dcterms:created xsi:type="dcterms:W3CDTF">2021-12-05T07:50:00Z</dcterms:created>
  <dcterms:modified xsi:type="dcterms:W3CDTF">2021-12-05T19:25:00Z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